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5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Dos aviones parten de una ciudad y sus direcciones forman un ángulo de </w:t>
      </w:r>
      <m:oMath>
        <m:r>
          <w:rPr>
            <w:rFonts w:ascii="Cambria Math" w:hAnsi="Cambria Math" w:cs="Cambria Math" w:eastAsia="Cambria Math"/>
            <w:sz w:val="24"/>
          </w:rPr>
          <m:rPr>
            <m:sty m:val="bi"/>
          </m:rPr>
          <m:t>74</m:t>
        </m:r>
        <m:r>
          <w:rPr>
            <w:rFonts w:ascii="Cambria Math" w:hAnsi="Cambria Math" w:cs="Cambria Math" w:eastAsia="Cambria Math" w:hint="default"/>
            <w:sz w:val="24"/>
          </w:rPr>
          <m:rPr>
            <m:sty m:val="bi"/>
          </m:rPr>
          <m:t>°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4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bi"/>
              </m:rPr>
              <m:t>23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bi"/>
              </m:rPr>
              <m:t>'</m:t>
            </m:r>
          </m:sup>
        </m:sSup>
      </m:oMath>
      <w:r>
        <w:rPr>
          <w:sz w:val="24"/>
          <w:highlight w:val="none"/>
        </w:rPr>
        <w:t xml:space="preserve">. Después de una hora, uno de ellos se encuentra a 225 km de la ciudad, mientras que el otro está a 300 km. ¿Cuál es la distancia entre ambos aviones?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258.12 km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298.76 km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322.92 km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378.59 km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2022-03-29T22:27:12Z</dcterms:modified>
</cp:coreProperties>
</file>