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bookmarkStart w:id="0" w:name="arm"/>
      <w:r w:rsidRPr="009A2B30">
        <w:rPr>
          <w:rFonts w:ascii="Times" w:hAnsi="Times"/>
          <w:color w:val="000000" w:themeColor="text1"/>
        </w:rPr>
        <w:t>4 Information requirements</w:t>
      </w:r>
      <w:bookmarkEnd w:id="0"/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This clause specifies the information requirements for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 solution</w:t>
      </w:r>
      <w:r w:rsidRPr="009A2B30">
        <w:rPr>
          <w:rFonts w:ascii="Times" w:hAnsi="Times"/>
          <w:color w:val="000000" w:themeColor="text1"/>
          <w:sz w:val="27"/>
          <w:szCs w:val="27"/>
        </w:rPr>
        <w:t> application module. The information requirements are specified as the Application Reference Model (ARM) of this application module.</w:t>
      </w:r>
    </w:p>
    <w:p w:rsidR="009A2B30" w:rsidRPr="009A2B30" w:rsidRDefault="009A2B30" w:rsidP="009A2B30">
      <w:pPr>
        <w:pStyle w:val="note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</w:rPr>
        <w:t>NOTE 1  A graphical representation of the information requirements is given in Annex </w:t>
      </w:r>
      <w:hyperlink r:id="rId5" w:history="1">
        <w:r w:rsidRPr="009A2B30">
          <w:rPr>
            <w:rStyle w:val="Hyperlink"/>
            <w:rFonts w:ascii="Times" w:hAnsi="Times"/>
            <w:color w:val="000000" w:themeColor="text1"/>
          </w:rPr>
          <w:t>C</w:t>
        </w:r>
      </w:hyperlink>
      <w:r w:rsidRPr="009A2B30">
        <w:rPr>
          <w:rFonts w:ascii="Times" w:hAnsi="Times"/>
          <w:color w:val="000000" w:themeColor="text1"/>
        </w:rPr>
        <w:t>.</w:t>
      </w:r>
    </w:p>
    <w:p w:rsidR="009A2B30" w:rsidRPr="009A2B30" w:rsidRDefault="009A2B30" w:rsidP="009A2B30">
      <w:pPr>
        <w:pStyle w:val="note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</w:rPr>
        <w:t>NOTE 2  The mapping specification is specified in </w:t>
      </w:r>
      <w:hyperlink r:id="rId6" w:anchor="mapping" w:history="1">
        <w:r w:rsidRPr="009A2B30">
          <w:rPr>
            <w:rStyle w:val="Hyperlink"/>
            <w:rFonts w:ascii="Times" w:hAnsi="Times"/>
            <w:color w:val="000000" w:themeColor="text1"/>
          </w:rPr>
          <w:t>5.1</w:t>
        </w:r>
      </w:hyperlink>
      <w:r w:rsidRPr="009A2B30">
        <w:rPr>
          <w:rFonts w:ascii="Times" w:hAnsi="Times"/>
          <w:color w:val="000000" w:themeColor="text1"/>
        </w:rPr>
        <w:t>. It shows how the information requirements are met by using common resources and constructs defined or imported in the MIM schema of this application module.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This clause defines the information requirements to which implementations shall conform using the EXPRESS language as defined in ISO 10303-11. The following begins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Alternative_solution_arm</w:t>
      </w:r>
      <w:bookmarkStart w:id="1" w:name="_GoBack"/>
      <w:bookmarkEnd w:id="1"/>
      <w:r w:rsidRPr="009A2B30">
        <w:rPr>
          <w:rFonts w:ascii="Times" w:hAnsi="Times"/>
          <w:color w:val="000000" w:themeColor="text1"/>
          <w:sz w:val="27"/>
          <w:szCs w:val="27"/>
        </w:rPr>
        <w:t> schema and identifies the necessary external references.</w:t>
      </w:r>
    </w:p>
    <w:p w:rsidR="009A2B30" w:rsidRPr="009A2B30" w:rsidRDefault="009A2B30" w:rsidP="009A2B30">
      <w:pPr>
        <w:rPr>
          <w:rFonts w:ascii="Times New Roman" w:hAnsi="Times New Roman"/>
          <w:color w:val="000000" w:themeColor="text1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 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rFonts w:eastAsiaTheme="minorHAnsi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bookmarkStart w:id="2" w:name="alternative_solution_arm"/>
      <w:r w:rsidRPr="009A2B30">
        <w:rPr>
          <w:rStyle w:val="HTMLCode"/>
          <w:rFonts w:eastAsiaTheme="minorHAnsi"/>
          <w:color w:val="000000" w:themeColor="text1"/>
        </w:rPr>
        <w:t>SCHEMA Alternative_solution_arm;</w:t>
      </w:r>
      <w:bookmarkEnd w:id="2"/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rFonts w:eastAsiaTheme="minorHAnsi"/>
          <w:color w:val="000000" w:themeColor="text1"/>
        </w:rPr>
        <w:t>(*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bookmarkStart w:id="3" w:name="interfaces"/>
      <w:r w:rsidRPr="009A2B30">
        <w:rPr>
          <w:rFonts w:ascii="Times" w:hAnsi="Times"/>
          <w:color w:val="000000" w:themeColor="text1"/>
        </w:rPr>
        <w:t>4.1 Required AM ARMs</w:t>
      </w:r>
      <w:bookmarkEnd w:id="3"/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The following EXPRESS interface statements specify the elements imported from the ARMs of other application modules.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</w:t>
      </w:r>
    </w:p>
    <w:p w:rsidR="009A2B30" w:rsidRPr="009A2B30" w:rsidRDefault="009A2B30" w:rsidP="009A2B30">
      <w:pPr>
        <w:pStyle w:val="NormalWeb"/>
        <w:spacing w:after="270" w:afterAutospacing="0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USE FROM </w:t>
      </w:r>
      <w:hyperlink r:id="rId7" w:anchor="functional_breakdown_arm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Functional_breakdown_arm</w:t>
        </w:r>
      </w:hyperlink>
      <w:r w:rsidRPr="009A2B30">
        <w:rPr>
          <w:rStyle w:val="HTMLCode"/>
          <w:color w:val="000000" w:themeColor="text1"/>
        </w:rPr>
        <w:t>;    --  ISO/TS 10303-1216</w:t>
      </w:r>
    </w:p>
    <w:p w:rsidR="009A2B30" w:rsidRPr="009A2B30" w:rsidRDefault="009A2B30" w:rsidP="009A2B30">
      <w:pPr>
        <w:pStyle w:val="NormalWeb"/>
        <w:spacing w:after="270" w:afterAutospacing="0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USE FROM </w:t>
      </w:r>
      <w:hyperlink r:id="rId8" w:anchor="part_view_definition_arm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Part_view_definition_arm</w:t>
        </w:r>
      </w:hyperlink>
      <w:r w:rsidRPr="009A2B30">
        <w:rPr>
          <w:rStyle w:val="HTMLCode"/>
          <w:color w:val="000000" w:themeColor="text1"/>
        </w:rPr>
        <w:t>;    --  ISO/TS 10303-1023</w:t>
      </w:r>
    </w:p>
    <w:p w:rsidR="009A2B30" w:rsidRPr="009A2B30" w:rsidRDefault="009A2B30" w:rsidP="009A2B30">
      <w:pPr>
        <w:pStyle w:val="NormalWeb"/>
        <w:spacing w:after="270" w:afterAutospacing="0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USE FROM </w:t>
      </w:r>
      <w:hyperlink r:id="rId9" w:anchor="person_organization_assignment_arm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Person_organization_assignment_arm</w:t>
        </w:r>
      </w:hyperlink>
      <w:r w:rsidRPr="009A2B30">
        <w:rPr>
          <w:rStyle w:val="HTMLCode"/>
          <w:color w:val="000000" w:themeColor="text1"/>
        </w:rPr>
        <w:t>;    --  ISO/TS 10303-1013</w:t>
      </w:r>
    </w:p>
    <w:p w:rsidR="009A2B30" w:rsidRPr="009A2B30" w:rsidRDefault="009A2B30" w:rsidP="009A2B30">
      <w:pPr>
        <w:pStyle w:val="NormalWeb"/>
        <w:spacing w:after="270" w:afterAutospacing="0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USE FROM </w:t>
      </w:r>
      <w:hyperlink r:id="rId10" w:anchor="physical_breakdown_arm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Physical_breakdown_arm</w:t>
        </w:r>
      </w:hyperlink>
      <w:r w:rsidRPr="009A2B30">
        <w:rPr>
          <w:rStyle w:val="HTMLCode"/>
          <w:color w:val="000000" w:themeColor="text1"/>
        </w:rPr>
        <w:t>;    --  ISO/TS 10303-1215</w:t>
      </w:r>
    </w:p>
    <w:p w:rsidR="009A2B30" w:rsidRPr="009A2B30" w:rsidRDefault="009A2B30" w:rsidP="009A2B30">
      <w:pPr>
        <w:pStyle w:val="NormalWeb"/>
        <w:spacing w:after="270" w:afterAutospacing="0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USE FROM </w:t>
      </w:r>
      <w:hyperlink r:id="rId11" w:anchor="product_as_individual_arm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Product_as_individual_arm</w:t>
        </w:r>
      </w:hyperlink>
      <w:r w:rsidRPr="009A2B30">
        <w:rPr>
          <w:rStyle w:val="HTMLCode"/>
          <w:color w:val="000000" w:themeColor="text1"/>
        </w:rPr>
        <w:t>;    --  ISO/TS 10303-1164</w:t>
      </w:r>
    </w:p>
    <w:p w:rsidR="009A2B30" w:rsidRPr="009A2B30" w:rsidRDefault="009A2B30" w:rsidP="009A2B30">
      <w:pPr>
        <w:pStyle w:val="NormalWeb"/>
        <w:spacing w:after="270" w:afterAutospacing="0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USE FROM </w:t>
      </w:r>
      <w:hyperlink r:id="rId12" w:anchor="product_occurrence_arm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Product_occurrence_arm</w:t>
        </w:r>
      </w:hyperlink>
      <w:r w:rsidRPr="009A2B30">
        <w:rPr>
          <w:rStyle w:val="HTMLCode"/>
          <w:color w:val="000000" w:themeColor="text1"/>
        </w:rPr>
        <w:t>;    --  ISO/TS 10303-1063</w:t>
      </w:r>
    </w:p>
    <w:p w:rsidR="009A2B30" w:rsidRPr="009A2B30" w:rsidRDefault="009A2B30" w:rsidP="009A2B30">
      <w:pPr>
        <w:pStyle w:val="NormalWeb"/>
        <w:spacing w:after="270" w:afterAutospacing="0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USE FROM </w:t>
      </w:r>
      <w:hyperlink r:id="rId13" w:anchor="requirement_view_definition_arm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Requirement_view_definition_arm</w:t>
        </w:r>
      </w:hyperlink>
      <w:r w:rsidRPr="009A2B30">
        <w:rPr>
          <w:rStyle w:val="HTMLCode"/>
          <w:color w:val="000000" w:themeColor="text1"/>
        </w:rPr>
        <w:t>;    --  ISO/TS 10303-1141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(*</w:t>
      </w:r>
    </w:p>
    <w:p w:rsidR="009A2B30" w:rsidRPr="009A2B30" w:rsidRDefault="009A2B30" w:rsidP="009A2B30">
      <w:pPr>
        <w:pStyle w:val="note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</w:rPr>
        <w:lastRenderedPageBreak/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1950"/>
      </w:tblGrid>
      <w:tr w:rsidR="009A2B30" w:rsidRPr="009A2B30" w:rsidTr="009A2B30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A2B30" w:rsidRPr="009A2B30" w:rsidRDefault="009A2B30">
            <w:pPr>
              <w:rPr>
                <w:rFonts w:ascii="Times New Roman" w:hAnsi="Times New Roman"/>
                <w:color w:val="000000" w:themeColor="text1"/>
              </w:rPr>
            </w:pPr>
            <w:r w:rsidRPr="009A2B30">
              <w:rPr>
                <w:b/>
                <w:bCs/>
                <w:color w:val="000000" w:themeColor="text1"/>
                <w:sz w:val="20"/>
                <w:szCs w:val="20"/>
              </w:rPr>
              <w:t>Functional_breakdown_arm</w:t>
            </w:r>
          </w:p>
        </w:tc>
        <w:tc>
          <w:tcPr>
            <w:tcW w:w="1905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color w:val="000000" w:themeColor="text1"/>
                <w:sz w:val="20"/>
                <w:szCs w:val="20"/>
              </w:rPr>
              <w:t>ISO/TS 10303-1216</w:t>
            </w:r>
          </w:p>
        </w:tc>
      </w:tr>
      <w:tr w:rsidR="009A2B30" w:rsidRPr="009A2B30" w:rsidTr="009A2B30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b/>
                <w:bCs/>
                <w:color w:val="000000" w:themeColor="text1"/>
                <w:sz w:val="20"/>
                <w:szCs w:val="20"/>
              </w:rPr>
              <w:t>Part_view_definition_arm</w:t>
            </w:r>
          </w:p>
        </w:tc>
        <w:tc>
          <w:tcPr>
            <w:tcW w:w="1905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color w:val="000000" w:themeColor="text1"/>
                <w:sz w:val="20"/>
                <w:szCs w:val="20"/>
              </w:rPr>
              <w:t>ISO/TS 10303-1023</w:t>
            </w:r>
          </w:p>
        </w:tc>
      </w:tr>
      <w:tr w:rsidR="009A2B30" w:rsidRPr="009A2B30" w:rsidTr="009A2B30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b/>
                <w:bCs/>
                <w:color w:val="000000" w:themeColor="text1"/>
                <w:sz w:val="20"/>
                <w:szCs w:val="20"/>
              </w:rPr>
              <w:t>Person_organization_assignment_arm</w:t>
            </w:r>
          </w:p>
        </w:tc>
        <w:tc>
          <w:tcPr>
            <w:tcW w:w="1905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color w:val="000000" w:themeColor="text1"/>
                <w:sz w:val="20"/>
                <w:szCs w:val="20"/>
              </w:rPr>
              <w:t>ISO/TS 10303-1013</w:t>
            </w:r>
          </w:p>
        </w:tc>
      </w:tr>
      <w:tr w:rsidR="009A2B30" w:rsidRPr="009A2B30" w:rsidTr="009A2B30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b/>
                <w:bCs/>
                <w:color w:val="000000" w:themeColor="text1"/>
                <w:sz w:val="20"/>
                <w:szCs w:val="20"/>
              </w:rPr>
              <w:t>Physical_breakdown_arm</w:t>
            </w:r>
          </w:p>
        </w:tc>
        <w:tc>
          <w:tcPr>
            <w:tcW w:w="1905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color w:val="000000" w:themeColor="text1"/>
                <w:sz w:val="20"/>
                <w:szCs w:val="20"/>
              </w:rPr>
              <w:t>ISO/TS 10303-1215</w:t>
            </w:r>
          </w:p>
        </w:tc>
      </w:tr>
      <w:tr w:rsidR="009A2B30" w:rsidRPr="009A2B30" w:rsidTr="009A2B30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b/>
                <w:bCs/>
                <w:color w:val="000000" w:themeColor="text1"/>
                <w:sz w:val="20"/>
                <w:szCs w:val="20"/>
              </w:rPr>
              <w:t>Product_as_individual_arm</w:t>
            </w:r>
          </w:p>
        </w:tc>
        <w:tc>
          <w:tcPr>
            <w:tcW w:w="1905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color w:val="000000" w:themeColor="text1"/>
                <w:sz w:val="20"/>
                <w:szCs w:val="20"/>
              </w:rPr>
              <w:t>ISO/TS 10303-1164</w:t>
            </w:r>
          </w:p>
        </w:tc>
      </w:tr>
      <w:tr w:rsidR="009A2B30" w:rsidRPr="009A2B30" w:rsidTr="009A2B30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b/>
                <w:bCs/>
                <w:color w:val="000000" w:themeColor="text1"/>
                <w:sz w:val="20"/>
                <w:szCs w:val="20"/>
              </w:rPr>
              <w:t>Product_occurrence_arm</w:t>
            </w:r>
          </w:p>
        </w:tc>
        <w:tc>
          <w:tcPr>
            <w:tcW w:w="1905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color w:val="000000" w:themeColor="text1"/>
                <w:sz w:val="20"/>
                <w:szCs w:val="20"/>
              </w:rPr>
              <w:t>ISO/TS 10303-1063</w:t>
            </w:r>
          </w:p>
        </w:tc>
      </w:tr>
      <w:tr w:rsidR="009A2B30" w:rsidRPr="009A2B30" w:rsidTr="009A2B30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b/>
                <w:bCs/>
                <w:color w:val="000000" w:themeColor="text1"/>
                <w:sz w:val="20"/>
                <w:szCs w:val="20"/>
              </w:rPr>
              <w:t>Requirement_view_definition_arm</w:t>
            </w:r>
          </w:p>
        </w:tc>
        <w:tc>
          <w:tcPr>
            <w:tcW w:w="1905" w:type="dxa"/>
            <w:vAlign w:val="center"/>
            <w:hideMark/>
          </w:tcPr>
          <w:p w:rsidR="009A2B30" w:rsidRPr="009A2B30" w:rsidRDefault="009A2B30">
            <w:pPr>
              <w:rPr>
                <w:color w:val="000000" w:themeColor="text1"/>
              </w:rPr>
            </w:pPr>
            <w:r w:rsidRPr="009A2B30">
              <w:rPr>
                <w:color w:val="000000" w:themeColor="text1"/>
                <w:sz w:val="20"/>
                <w:szCs w:val="20"/>
              </w:rPr>
              <w:t>ISO/TS 10303-1141</w:t>
            </w:r>
          </w:p>
        </w:tc>
      </w:tr>
    </w:tbl>
    <w:p w:rsidR="009A2B30" w:rsidRPr="009A2B30" w:rsidRDefault="009A2B30" w:rsidP="009A2B30">
      <w:pPr>
        <w:pStyle w:val="note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</w:rPr>
        <w:t>NOTE 2   See Annex </w:t>
      </w:r>
      <w:hyperlink r:id="rId14" w:history="1">
        <w:r w:rsidRPr="009A2B30">
          <w:rPr>
            <w:rStyle w:val="Hyperlink"/>
            <w:rFonts w:ascii="Times" w:hAnsi="Times"/>
            <w:color w:val="000000" w:themeColor="text1"/>
          </w:rPr>
          <w:t>C</w:t>
        </w:r>
      </w:hyperlink>
      <w:r w:rsidRPr="009A2B30">
        <w:rPr>
          <w:rFonts w:ascii="Times" w:hAnsi="Times"/>
          <w:color w:val="000000" w:themeColor="text1"/>
        </w:rPr>
        <w:t>, Figures </w:t>
      </w:r>
      <w:hyperlink r:id="rId15" w:history="1">
        <w:r w:rsidRPr="009A2B30">
          <w:rPr>
            <w:rStyle w:val="Hyperlink"/>
            <w:rFonts w:ascii="Times" w:hAnsi="Times"/>
            <w:color w:val="000000" w:themeColor="text1"/>
          </w:rPr>
          <w:t>C.1</w:t>
        </w:r>
      </w:hyperlink>
      <w:r w:rsidRPr="009A2B30">
        <w:rPr>
          <w:rFonts w:ascii="Times" w:hAnsi="Times"/>
          <w:color w:val="000000" w:themeColor="text1"/>
        </w:rPr>
        <w:t>and </w:t>
      </w:r>
      <w:hyperlink r:id="rId16" w:history="1">
        <w:r w:rsidRPr="009A2B30">
          <w:rPr>
            <w:rStyle w:val="Hyperlink"/>
            <w:rFonts w:ascii="Times" w:hAnsi="Times"/>
            <w:color w:val="000000" w:themeColor="text1"/>
          </w:rPr>
          <w:t>C.2</w:t>
        </w:r>
      </w:hyperlink>
      <w:r w:rsidRPr="009A2B30">
        <w:rPr>
          <w:rFonts w:ascii="Times" w:hAnsi="Times"/>
          <w:color w:val="000000" w:themeColor="text1"/>
        </w:rPr>
        <w:t> for a graphical representation of this schema.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bookmarkStart w:id="4" w:name="types"/>
      <w:r w:rsidRPr="009A2B30">
        <w:rPr>
          <w:rFonts w:ascii="Times" w:hAnsi="Times"/>
          <w:color w:val="000000" w:themeColor="text1"/>
        </w:rPr>
        <w:t>4.2 ARM type definitions</w:t>
      </w:r>
      <w:bookmarkEnd w:id="4"/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This subclause specifies the ARM types for this application module. The ARM types and definitions are specified below.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bookmarkStart w:id="5" w:name="alternative_solution_arm.complex_product"/>
      <w:r w:rsidRPr="009A2B30">
        <w:rPr>
          <w:rFonts w:ascii="Times" w:hAnsi="Times"/>
          <w:color w:val="000000" w:themeColor="text1"/>
        </w:rPr>
        <w:t>4.2.1 complex_product_select</w:t>
      </w:r>
      <w:bookmarkEnd w:id="5"/>
      <w:r w:rsidRPr="009A2B30">
        <w:rPr>
          <w:rFonts w:ascii="Times" w:hAnsi="Times"/>
          <w:color w:val="000000" w:themeColor="text1"/>
        </w:rPr>
        <w:t>   </w: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0" name="Rectangle 30" descr="EXPRESS-G">
                  <a:hlinkClick xmlns:a="http://schemas.openxmlformats.org/drawingml/2006/main" r:id="rId17" tgtFrame="&quot;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4372D5" id="Rectangle 30" o:spid="_x0000_s1026" alt="EXPRESS-G" href="../../alternative_solution/armexpg2.htm" target="&quot;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complex_product_select</w:t>
      </w:r>
      <w:r w:rsidRPr="009A2B30">
        <w:rPr>
          <w:rFonts w:ascii="Times" w:hAnsi="Times"/>
          <w:color w:val="000000" w:themeColor="text1"/>
          <w:sz w:val="27"/>
          <w:szCs w:val="27"/>
        </w:rPr>
        <w:t> type allows for the designation of the data types </w:t>
      </w:r>
      <w:hyperlink w:anchor="alternative_solution_arm.alternative_so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, </w:t>
      </w:r>
      <w:hyperlink r:id="rId18" w:anchor="product_breakdown_arm.breakdown_element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Breakdown_element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, </w:t>
      </w:r>
      <w:hyperlink r:id="rId19" w:anchor="functional_breakdown_arm.functional_element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Functional_element_definition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, </w:t>
      </w:r>
      <w:hyperlink r:id="rId20" w:anchor="part_view_definition_arm.part_view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Part_view_definition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, and </w:t>
      </w:r>
      <w:hyperlink r:id="rId21" w:anchor="physical_breakdown_arm.physical_element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Physical_element_definition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TYPE complex_product_select = SELECT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 (</w:t>
      </w:r>
      <w:hyperlink w:anchor="alternative_solution_arm.alternative_so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Alternative_solution</w:t>
        </w:r>
      </w:hyperlink>
      <w:r w:rsidRPr="009A2B30">
        <w:rPr>
          <w:rStyle w:val="HTMLCode"/>
          <w:color w:val="000000" w:themeColor="text1"/>
        </w:rPr>
        <w:t>, 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  </w:t>
      </w:r>
      <w:hyperlink r:id="rId22" w:anchor="product_breakdown_arm.breakdown_element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Breakdown_element</w:t>
        </w:r>
      </w:hyperlink>
      <w:r w:rsidRPr="009A2B30">
        <w:rPr>
          <w:rStyle w:val="HTMLCode"/>
          <w:color w:val="000000" w:themeColor="text1"/>
        </w:rPr>
        <w:t>, 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  </w:t>
      </w:r>
      <w:hyperlink r:id="rId23" w:anchor="functional_breakdown_arm.functional_element_definition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Functional_element_definition</w:t>
        </w:r>
      </w:hyperlink>
      <w:r w:rsidRPr="009A2B30">
        <w:rPr>
          <w:rStyle w:val="HTMLCode"/>
          <w:color w:val="000000" w:themeColor="text1"/>
        </w:rPr>
        <w:t>, 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  </w:t>
      </w:r>
      <w:hyperlink r:id="rId24" w:anchor="part_view_definition_arm.part_view_definition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Part_view_definition</w:t>
        </w:r>
      </w:hyperlink>
      <w:r w:rsidRPr="009A2B30">
        <w:rPr>
          <w:rStyle w:val="HTMLCode"/>
          <w:color w:val="000000" w:themeColor="text1"/>
        </w:rPr>
        <w:t>, 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  </w:t>
      </w:r>
      <w:hyperlink r:id="rId25" w:anchor="physical_breakdown_arm.physical_element_definition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Physical_element_definition</w:t>
        </w:r>
      </w:hyperlink>
      <w:r w:rsidRPr="009A2B30">
        <w:rPr>
          <w:rStyle w:val="HTMLCode"/>
          <w:color w:val="000000" w:themeColor="text1"/>
        </w:rPr>
        <w:t>);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END_TYPE; 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(*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bookmarkStart w:id="6" w:name="alternative_solution_arm.final_definitio"/>
      <w:r w:rsidRPr="009A2B30">
        <w:rPr>
          <w:rFonts w:ascii="Times" w:hAnsi="Times"/>
          <w:color w:val="000000" w:themeColor="text1"/>
        </w:rPr>
        <w:t>4.2.2 final_definition_select</w:t>
      </w:r>
      <w:bookmarkEnd w:id="6"/>
      <w:r w:rsidRPr="009A2B30">
        <w:rPr>
          <w:rFonts w:ascii="Times" w:hAnsi="Times"/>
          <w:color w:val="000000" w:themeColor="text1"/>
        </w:rPr>
        <w:t>   </w: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9" name="Rectangle 29" descr="EXPRESS-G">
                  <a:hlinkClick xmlns:a="http://schemas.openxmlformats.org/drawingml/2006/main" r:id="rId17" tgtFrame="&quot;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9E8A6" id="Rectangle 29" o:spid="_x0000_s1026" alt="EXPRESS-G" href="../../alternative_solution/armexpg2.htm" target="&quot;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final_definition_select</w:t>
      </w:r>
      <w:r w:rsidRPr="009A2B30">
        <w:rPr>
          <w:rFonts w:ascii="Times" w:hAnsi="Times"/>
          <w:color w:val="000000" w:themeColor="text1"/>
          <w:sz w:val="27"/>
          <w:szCs w:val="27"/>
        </w:rPr>
        <w:t> type allows for the designation of the data types </w:t>
      </w:r>
      <w:hyperlink r:id="rId26" w:anchor="product_as_individual_arm.product_as_individual_view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Product_as_individual_view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, </w:t>
      </w:r>
      <w:hyperlink r:id="rId27" w:anchor="part_view_definition_arm.part_view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Part_view_definition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, and </w:t>
      </w:r>
      <w:hyperlink r:id="rId28" w:anchor="requirement_view_definition_arm.requirement_view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Requirement_view_definition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lastRenderedPageBreak/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TYPE final_definition_select = SELECT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 (</w:t>
      </w:r>
      <w:hyperlink r:id="rId29" w:anchor="product_as_individual_arm.product_as_individual_view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Product_as_individual_view</w:t>
        </w:r>
      </w:hyperlink>
      <w:r w:rsidRPr="009A2B30">
        <w:rPr>
          <w:rStyle w:val="HTMLCode"/>
          <w:color w:val="000000" w:themeColor="text1"/>
        </w:rPr>
        <w:t>, 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  </w:t>
      </w:r>
      <w:hyperlink r:id="rId30" w:anchor="part_view_definition_arm.part_view_definition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Part_view_definition</w:t>
        </w:r>
      </w:hyperlink>
      <w:r w:rsidRPr="009A2B30">
        <w:rPr>
          <w:rStyle w:val="HTMLCode"/>
          <w:color w:val="000000" w:themeColor="text1"/>
        </w:rPr>
        <w:t>, 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  </w:t>
      </w:r>
      <w:hyperlink r:id="rId31" w:anchor="requirement_view_definition_arm.requirement_view_definition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Requirement_view_definition</w:t>
        </w:r>
      </w:hyperlink>
      <w:r w:rsidRPr="009A2B30">
        <w:rPr>
          <w:rStyle w:val="HTMLCode"/>
          <w:color w:val="000000" w:themeColor="text1"/>
        </w:rPr>
        <w:t>);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END_TYPE; 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(*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bookmarkStart w:id="7" w:name="entities"/>
      <w:r w:rsidRPr="009A2B30">
        <w:rPr>
          <w:rFonts w:ascii="Times" w:hAnsi="Times"/>
          <w:color w:val="000000" w:themeColor="text1"/>
        </w:rPr>
        <w:t>4.3 ARM entity definitions</w:t>
      </w:r>
      <w:bookmarkEnd w:id="7"/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r w:rsidRPr="009A2B30">
        <w:rPr>
          <w:rFonts w:ascii="Times" w:hAnsi="Times"/>
          <w:color w:val="000000" w:themeColor="text1"/>
        </w:rPr>
        <w:t>4.3.1 Alternative_solution   </w: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8" name="Rectangle 28" descr="EXPRESS-G">
                  <a:hlinkClick xmlns:a="http://schemas.openxmlformats.org/drawingml/2006/main" r:id="rId17" tgtFrame="&quot;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17EC7" id="Rectangle 28" o:spid="_x0000_s1026" alt="EXPRESS-G" href="../../alternative_solution/armexpg2.htm" target="&quot;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7" name="Rectangle 27" descr="Mapping table">
                  <a:hlinkClick xmlns:a="http://schemas.openxmlformats.org/drawingml/2006/main" r:id="rId3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5B27FE" id="Rectangle 27" o:spid="_x0000_s1026" alt="Mapping table" href="5_mapping.htm#aeentityalternative_solu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A2B30" w:rsidRPr="009A2B30" w:rsidRDefault="009A2B30" w:rsidP="009A2B30">
      <w:pPr>
        <w:rPr>
          <w:rFonts w:ascii="Times New Roman" w:hAnsi="Times New Roman"/>
          <w:color w:val="000000" w:themeColor="text1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An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</w:t>
      </w:r>
      <w:r w:rsidRPr="009A2B30">
        <w:rPr>
          <w:rFonts w:ascii="Times" w:hAnsi="Times"/>
          <w:color w:val="000000" w:themeColor="text1"/>
          <w:sz w:val="27"/>
          <w:szCs w:val="27"/>
        </w:rPr>
        <w:t> is the identification of one of potentially many mutually exclusive implementations of a </w:t>
      </w:r>
      <w:hyperlink r:id="rId33" w:anchor="functional_breakdown_arm.functional_element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Functional_element_definition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or of a </w:t>
      </w:r>
      <w:hyperlink r:id="rId34" w:anchor="physical_breakdown_arm.physical_element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Physical_element_definition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An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</w:t>
      </w:r>
      <w:r w:rsidRPr="009A2B30">
        <w:rPr>
          <w:rFonts w:ascii="Times" w:hAnsi="Times"/>
          <w:color w:val="000000" w:themeColor="text1"/>
          <w:sz w:val="27"/>
          <w:szCs w:val="27"/>
        </w:rPr>
        <w:t> may refer directly to the resolved concept or to another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</w:t>
      </w:r>
      <w:r w:rsidRPr="009A2B30">
        <w:rPr>
          <w:rFonts w:ascii="Times" w:hAnsi="Times"/>
          <w:color w:val="000000" w:themeColor="text1"/>
          <w:sz w:val="27"/>
          <w:szCs w:val="27"/>
        </w:rPr>
        <w:t>. In the latter case, it specifies a refinement of the referenced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</w:t>
      </w:r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rPr>
          <w:rFonts w:ascii="Times New Roman" w:hAnsi="Times New Roman"/>
          <w:color w:val="000000" w:themeColor="text1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Each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</w:t>
      </w:r>
      <w:r w:rsidRPr="009A2B30">
        <w:rPr>
          <w:rFonts w:ascii="Times" w:hAnsi="Times"/>
          <w:color w:val="000000" w:themeColor="text1"/>
          <w:sz w:val="27"/>
          <w:szCs w:val="27"/>
        </w:rPr>
        <w:t> may be specialized as a </w:t>
      </w:r>
      <w:hyperlink r:id="rId35" w:anchor="alternative_solution_arm.technical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Technical_solution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or a </w:t>
      </w:r>
      <w:hyperlink r:id="rId36" w:anchor="alternative_solution_arm.supplier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Supplier_solution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ENTITY Alternative_solution;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id : STRING;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version_id : OPTIONAL STRING;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base_element : </w:t>
      </w:r>
      <w:hyperlink w:anchor="alternative_solution_arm.complex_produc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complex_product_select</w:t>
        </w:r>
      </w:hyperlink>
      <w:r w:rsidRPr="009A2B30">
        <w:rPr>
          <w:rStyle w:val="HTMLCode"/>
          <w:color w:val="000000" w:themeColor="text1"/>
        </w:rPr>
        <w:t>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END_ENTITY;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(*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Attribute definitions: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id: </w:t>
      </w:r>
      <w:r w:rsidRPr="009A2B30">
        <w:rPr>
          <w:rFonts w:ascii="Times" w:hAnsi="Times"/>
          <w:color w:val="000000" w:themeColor="text1"/>
          <w:sz w:val="27"/>
          <w:szCs w:val="27"/>
        </w:rPr>
        <w:t>the identifier of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</w:t>
      </w:r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version_id: </w:t>
      </w:r>
      <w:r w:rsidRPr="009A2B30">
        <w:rPr>
          <w:rFonts w:ascii="Times" w:hAnsi="Times"/>
          <w:color w:val="000000" w:themeColor="text1"/>
          <w:sz w:val="27"/>
          <w:szCs w:val="27"/>
        </w:rPr>
        <w:t>the version of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</w:t>
      </w:r>
      <w:r w:rsidRPr="009A2B30">
        <w:rPr>
          <w:rFonts w:ascii="Times" w:hAnsi="Times"/>
          <w:color w:val="000000" w:themeColor="text1"/>
          <w:sz w:val="27"/>
          <w:szCs w:val="27"/>
        </w:rPr>
        <w:t>.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version_id</w:t>
      </w:r>
      <w:r w:rsidRPr="009A2B30">
        <w:rPr>
          <w:rFonts w:ascii="Times" w:hAnsi="Times"/>
          <w:color w:val="000000" w:themeColor="text1"/>
          <w:sz w:val="27"/>
          <w:szCs w:val="27"/>
        </w:rPr>
        <w:t> need not be specified for a particular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</w:t>
      </w:r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lastRenderedPageBreak/>
        <w:t>base_element: </w:t>
      </w:r>
      <w:r w:rsidRPr="009A2B30">
        <w:rPr>
          <w:rFonts w:ascii="Times" w:hAnsi="Times"/>
          <w:color w:val="000000" w:themeColor="text1"/>
          <w:sz w:val="27"/>
          <w:szCs w:val="27"/>
        </w:rPr>
        <w:t>the object for which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</w:t>
      </w:r>
      <w:r w:rsidRPr="009A2B30">
        <w:rPr>
          <w:rFonts w:ascii="Times" w:hAnsi="Times"/>
          <w:color w:val="000000" w:themeColor="text1"/>
          <w:sz w:val="27"/>
          <w:szCs w:val="27"/>
        </w:rPr>
        <w:t> provides a design alternative. All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</w:t>
      </w:r>
      <w:r w:rsidRPr="009A2B30">
        <w:rPr>
          <w:rFonts w:ascii="Times" w:hAnsi="Times"/>
          <w:color w:val="000000" w:themeColor="text1"/>
          <w:sz w:val="27"/>
          <w:szCs w:val="27"/>
        </w:rPr>
        <w:t> objects for the same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base_element</w:t>
      </w:r>
      <w:r w:rsidRPr="009A2B30">
        <w:rPr>
          <w:rFonts w:ascii="Times" w:hAnsi="Times"/>
          <w:color w:val="000000" w:themeColor="text1"/>
          <w:sz w:val="27"/>
          <w:szCs w:val="27"/>
        </w:rPr>
        <w:t> are mutually exclusive.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r w:rsidRPr="009A2B30">
        <w:rPr>
          <w:rFonts w:ascii="Times" w:hAnsi="Times"/>
          <w:color w:val="000000" w:themeColor="text1"/>
        </w:rPr>
        <w:t>4.3.2 Alternative_solution_relationship   </w: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Rectangle 10" descr="EXPRESS-G">
                  <a:hlinkClick xmlns:a="http://schemas.openxmlformats.org/drawingml/2006/main" r:id="rId17" tgtFrame="&quot;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C2CBB8" id="Rectangle 10" o:spid="_x0000_s1026" alt="EXPRESS-G" href="../../alternative_solution/armexpg2.htm" target="&quot;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Mapping table">
                  <a:hlinkClick xmlns:a="http://schemas.openxmlformats.org/drawingml/2006/main" r:id="rId3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99D7E5" id="Rectangle 9" o:spid="_x0000_s1026" alt="Mapping table" href="5_mapping.htm#aeentityalternative_solution_relationshi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A2B30" w:rsidRPr="009A2B30" w:rsidRDefault="009A2B30" w:rsidP="009A2B30">
      <w:pPr>
        <w:rPr>
          <w:rFonts w:ascii="Times New Roman" w:hAnsi="Times New Roman"/>
          <w:color w:val="000000" w:themeColor="text1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An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Alternative_solution_relationship</w:t>
      </w:r>
      <w:r w:rsidRPr="009A2B30">
        <w:rPr>
          <w:rFonts w:ascii="Times" w:hAnsi="Times"/>
          <w:color w:val="000000" w:themeColor="text1"/>
          <w:sz w:val="27"/>
          <w:szCs w:val="27"/>
        </w:rPr>
        <w:t> is a relationship between two </w:t>
      </w:r>
      <w:hyperlink r:id="rId38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objects the meaning of which is defined by the attribute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relation_type</w:t>
      </w:r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ENTITY Alternative_solution_relationship;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description : OPTIONAL STRING;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id : OPTIONAL STRING;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related : </w:t>
      </w:r>
      <w:hyperlink w:anchor="alternative_solution_arm.alternative_so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Alternative_solution</w:t>
        </w:r>
      </w:hyperlink>
      <w:r w:rsidRPr="009A2B30">
        <w:rPr>
          <w:rStyle w:val="HTMLCode"/>
          <w:color w:val="000000" w:themeColor="text1"/>
        </w:rPr>
        <w:t>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relating : </w:t>
      </w:r>
      <w:hyperlink w:anchor="alternative_solution_arm.alternative_so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Alternative_solution</w:t>
        </w:r>
      </w:hyperlink>
      <w:r w:rsidRPr="009A2B30">
        <w:rPr>
          <w:rStyle w:val="HTMLCode"/>
          <w:color w:val="000000" w:themeColor="text1"/>
        </w:rPr>
        <w:t>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relation_type : STRING;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WHERE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WR1: relating :&lt;&gt;: related;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END_ENTITY;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(*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Attribute definitions: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description: </w:t>
      </w:r>
      <w:r w:rsidRPr="009A2B30">
        <w:rPr>
          <w:rFonts w:ascii="Times" w:hAnsi="Times"/>
          <w:color w:val="000000" w:themeColor="text1"/>
          <w:sz w:val="27"/>
          <w:szCs w:val="27"/>
        </w:rPr>
        <w:t>the text or the set of texts that provide further information about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Alternative_solution_relationship</w:t>
      </w:r>
      <w:r w:rsidRPr="009A2B30">
        <w:rPr>
          <w:rFonts w:ascii="Times" w:hAnsi="Times"/>
          <w:color w:val="000000" w:themeColor="text1"/>
          <w:sz w:val="27"/>
          <w:szCs w:val="27"/>
        </w:rPr>
        <w:t>. The value of this attribute need not be specified.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id: </w:t>
      </w:r>
      <w:r w:rsidRPr="009A2B30">
        <w:rPr>
          <w:rFonts w:ascii="Times" w:hAnsi="Times"/>
          <w:color w:val="000000" w:themeColor="text1"/>
          <w:sz w:val="27"/>
          <w:szCs w:val="27"/>
        </w:rPr>
        <w:t>the identifier or set of identifiers for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Alternative_solution_relationship</w:t>
      </w:r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related: </w:t>
      </w:r>
      <w:r w:rsidRPr="009A2B30">
        <w:rPr>
          <w:rFonts w:ascii="Times" w:hAnsi="Times"/>
          <w:color w:val="000000" w:themeColor="text1"/>
          <w:sz w:val="27"/>
          <w:szCs w:val="27"/>
        </w:rPr>
        <w:t>the second of the two </w:t>
      </w:r>
      <w:hyperlink r:id="rId39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objects related by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Alternative_solution_relationship</w:t>
      </w:r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relating: </w:t>
      </w:r>
      <w:r w:rsidRPr="009A2B30">
        <w:rPr>
          <w:rFonts w:ascii="Times" w:hAnsi="Times"/>
          <w:color w:val="000000" w:themeColor="text1"/>
          <w:sz w:val="27"/>
          <w:szCs w:val="27"/>
        </w:rPr>
        <w:t>the first of the two </w:t>
      </w:r>
      <w:hyperlink r:id="rId40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objects related by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Alternative_solution_relationship</w:t>
      </w:r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relation_type: </w:t>
      </w:r>
      <w:r w:rsidRPr="009A2B30">
        <w:rPr>
          <w:rFonts w:ascii="Times" w:hAnsi="Times"/>
          <w:color w:val="000000" w:themeColor="text1"/>
          <w:sz w:val="27"/>
          <w:szCs w:val="27"/>
        </w:rPr>
        <w:t>the meaning of the relationship. Where applicable, the following values shall be used:</w:t>
      </w:r>
    </w:p>
    <w:p w:rsidR="009A2B30" w:rsidRPr="009A2B30" w:rsidRDefault="009A2B30" w:rsidP="009A2B30">
      <w:pPr>
        <w:numPr>
          <w:ilvl w:val="0"/>
          <w:numId w:val="3"/>
        </w:numPr>
        <w:spacing w:before="100" w:beforeAutospacing="1" w:after="100" w:afterAutospacing="1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'decomposition':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related</w:t>
      </w:r>
      <w:r w:rsidRPr="009A2B30">
        <w:rPr>
          <w:rFonts w:ascii="Times" w:hAnsi="Times"/>
          <w:color w:val="000000" w:themeColor="text1"/>
          <w:sz w:val="27"/>
          <w:szCs w:val="27"/>
        </w:rPr>
        <w:t> object is one of potentially more components of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</w:t>
      </w:r>
      <w:r w:rsidRPr="009A2B30">
        <w:rPr>
          <w:rFonts w:ascii="Times" w:hAnsi="Times"/>
          <w:color w:val="000000" w:themeColor="text1"/>
          <w:sz w:val="27"/>
          <w:szCs w:val="27"/>
        </w:rPr>
        <w:t> </w:t>
      </w:r>
      <w:hyperlink r:id="rId41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. This relation type shall only be used for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</w:t>
      </w:r>
      <w:r w:rsidRPr="009A2B30">
        <w:rPr>
          <w:rFonts w:ascii="Times" w:hAnsi="Times"/>
          <w:color w:val="000000" w:themeColor="text1"/>
          <w:sz w:val="27"/>
          <w:szCs w:val="27"/>
        </w:rPr>
        <w:t> and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related</w:t>
      </w:r>
      <w:r w:rsidRPr="009A2B30">
        <w:rPr>
          <w:rFonts w:ascii="Times" w:hAnsi="Times"/>
          <w:color w:val="000000" w:themeColor="text1"/>
          <w:sz w:val="27"/>
          <w:szCs w:val="27"/>
        </w:rPr>
        <w:t> objects of the same type;</w:t>
      </w:r>
    </w:p>
    <w:p w:rsidR="009A2B30" w:rsidRPr="009A2B30" w:rsidRDefault="009A2B30" w:rsidP="009A2B30">
      <w:pPr>
        <w:numPr>
          <w:ilvl w:val="0"/>
          <w:numId w:val="3"/>
        </w:numPr>
        <w:spacing w:before="100" w:beforeAutospacing="1" w:after="100" w:afterAutospacing="1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lastRenderedPageBreak/>
        <w:t>'functionality':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related</w:t>
      </w:r>
      <w:r w:rsidRPr="009A2B30">
        <w:rPr>
          <w:rFonts w:ascii="Times" w:hAnsi="Times"/>
          <w:color w:val="000000" w:themeColor="text1"/>
          <w:sz w:val="27"/>
          <w:szCs w:val="27"/>
        </w:rPr>
        <w:t> object is an element of the functional structure of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</w:t>
      </w:r>
      <w:r w:rsidRPr="009A2B30">
        <w:rPr>
          <w:rFonts w:ascii="Times" w:hAnsi="Times"/>
          <w:color w:val="000000" w:themeColor="text1"/>
          <w:sz w:val="27"/>
          <w:szCs w:val="27"/>
        </w:rPr>
        <w:t> object;</w:t>
      </w:r>
    </w:p>
    <w:p w:rsidR="009A2B30" w:rsidRPr="009A2B30" w:rsidRDefault="009A2B30" w:rsidP="009A2B30">
      <w:pPr>
        <w:pStyle w:val="example"/>
        <w:ind w:left="720"/>
        <w:rPr>
          <w:rFonts w:ascii="Times" w:hAnsi="Times"/>
          <w:color w:val="000000" w:themeColor="text1"/>
          <w:sz w:val="27"/>
          <w:szCs w:val="27"/>
        </w:rPr>
      </w:pPr>
      <w:bookmarkStart w:id="8" w:name="example_"/>
      <w:r w:rsidRPr="009A2B30">
        <w:rPr>
          <w:rFonts w:ascii="Times" w:hAnsi="Times"/>
          <w:color w:val="000000" w:themeColor="text1"/>
        </w:rPr>
        <w:t>EXAMPLE    The </w:t>
      </w:r>
      <w:hyperlink r:id="rId42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</w:rPr>
          <w:t>Alternative_solution</w:t>
        </w:r>
      </w:hyperlink>
      <w:r w:rsidRPr="009A2B30">
        <w:rPr>
          <w:rFonts w:ascii="Times" w:hAnsi="Times"/>
          <w:color w:val="000000" w:themeColor="text1"/>
        </w:rPr>
        <w:t> 'heat dissipation' may be considered as one of the functionalities to be fulfilled by any </w:t>
      </w:r>
      <w:hyperlink r:id="rId43" w:anchor="alternative_solution_arm.technical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</w:rPr>
          <w:t>Technical_solution</w:t>
        </w:r>
      </w:hyperlink>
      <w:r w:rsidRPr="009A2B30">
        <w:rPr>
          <w:rFonts w:ascii="Times" w:hAnsi="Times"/>
          <w:color w:val="000000" w:themeColor="text1"/>
        </w:rPr>
        <w:t>. for the </w:t>
      </w:r>
      <w:hyperlink r:id="rId44" w:anchor="product_breakdown_arm.breakdown_element" w:history="1">
        <w:r w:rsidRPr="009A2B30">
          <w:rPr>
            <w:rStyle w:val="Hyperlink"/>
            <w:rFonts w:ascii="Times" w:hAnsi="Times"/>
            <w:b/>
            <w:bCs/>
            <w:color w:val="000000" w:themeColor="text1"/>
          </w:rPr>
          <w:t>Breakdown_element</w:t>
        </w:r>
      </w:hyperlink>
      <w:r w:rsidRPr="009A2B30">
        <w:rPr>
          <w:rFonts w:ascii="Times" w:hAnsi="Times"/>
          <w:color w:val="000000" w:themeColor="text1"/>
        </w:rPr>
        <w:t>; the 'braking system'.</w:t>
      </w:r>
    </w:p>
    <w:p w:rsidR="009A2B30" w:rsidRPr="009A2B30" w:rsidRDefault="009A2B30" w:rsidP="009A2B30">
      <w:pPr>
        <w:numPr>
          <w:ilvl w:val="0"/>
          <w:numId w:val="3"/>
        </w:numPr>
        <w:spacing w:before="100" w:beforeAutospacing="1" w:after="100" w:afterAutospacing="1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'realization':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related</w:t>
      </w:r>
      <w:r w:rsidRPr="009A2B30">
        <w:rPr>
          <w:rFonts w:ascii="Times" w:hAnsi="Times"/>
          <w:color w:val="000000" w:themeColor="text1"/>
          <w:sz w:val="27"/>
          <w:szCs w:val="27"/>
        </w:rPr>
        <w:t> </w:t>
      </w:r>
      <w:hyperlink r:id="rId45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is a means for fulfilling, either partially or fully, the requirements identified by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</w:t>
      </w:r>
      <w:hyperlink r:id="rId46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. This relation type shall only be used for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</w:t>
      </w:r>
      <w:r w:rsidRPr="009A2B30">
        <w:rPr>
          <w:rFonts w:ascii="Times" w:hAnsi="Times"/>
          <w:color w:val="000000" w:themeColor="text1"/>
          <w:sz w:val="27"/>
          <w:szCs w:val="27"/>
        </w:rPr>
        <w:t> and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related</w:t>
      </w:r>
      <w:r w:rsidRPr="009A2B30">
        <w:rPr>
          <w:rFonts w:ascii="Times" w:hAnsi="Times"/>
          <w:color w:val="000000" w:themeColor="text1"/>
          <w:sz w:val="27"/>
          <w:szCs w:val="27"/>
        </w:rPr>
        <w:t> objects of different types;</w:t>
      </w:r>
    </w:p>
    <w:p w:rsidR="009A2B30" w:rsidRPr="009A2B30" w:rsidRDefault="009A2B30" w:rsidP="009A2B30">
      <w:pPr>
        <w:numPr>
          <w:ilvl w:val="0"/>
          <w:numId w:val="3"/>
        </w:numPr>
        <w:spacing w:before="100" w:beforeAutospacing="1" w:after="100" w:afterAutospacing="1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'specialization':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related</w:t>
      </w:r>
      <w:r w:rsidRPr="009A2B30">
        <w:rPr>
          <w:rFonts w:ascii="Times" w:hAnsi="Times"/>
          <w:color w:val="000000" w:themeColor="text1"/>
          <w:sz w:val="27"/>
          <w:szCs w:val="27"/>
        </w:rPr>
        <w:t> object fulfils the requirements of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</w:t>
      </w:r>
      <w:r w:rsidRPr="009A2B30">
        <w:rPr>
          <w:rFonts w:ascii="Times" w:hAnsi="Times"/>
          <w:color w:val="000000" w:themeColor="text1"/>
          <w:sz w:val="27"/>
          <w:szCs w:val="27"/>
        </w:rPr>
        <w:t> </w:t>
      </w:r>
      <w:hyperlink r:id="rId47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in a more specific way than defined for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</w:t>
      </w:r>
      <w:hyperlink r:id="rId48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. This relation type shall only be used for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</w:t>
      </w:r>
      <w:r w:rsidRPr="009A2B30">
        <w:rPr>
          <w:rFonts w:ascii="Times" w:hAnsi="Times"/>
          <w:color w:val="000000" w:themeColor="text1"/>
          <w:sz w:val="27"/>
          <w:szCs w:val="27"/>
        </w:rPr>
        <w:t> and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related</w:t>
      </w:r>
      <w:r w:rsidRPr="009A2B30">
        <w:rPr>
          <w:rFonts w:ascii="Times" w:hAnsi="Times"/>
          <w:color w:val="000000" w:themeColor="text1"/>
          <w:sz w:val="27"/>
          <w:szCs w:val="27"/>
        </w:rPr>
        <w:t> objects of the same type.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Formal propositions: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bookmarkStart w:id="9" w:name="alternative_solution_arm.alternative_sol"/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WR1: </w:t>
      </w:r>
      <w:bookmarkEnd w:id="9"/>
      <w:r w:rsidRPr="009A2B30">
        <w:rPr>
          <w:rFonts w:ascii="Times" w:hAnsi="Times"/>
          <w:color w:val="000000" w:themeColor="text1"/>
          <w:sz w:val="27"/>
          <w:szCs w:val="27"/>
        </w:rPr>
        <w:t>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related</w:t>
      </w:r>
      <w:r w:rsidRPr="009A2B30">
        <w:rPr>
          <w:rFonts w:ascii="Times" w:hAnsi="Times"/>
          <w:color w:val="000000" w:themeColor="text1"/>
          <w:sz w:val="27"/>
          <w:szCs w:val="27"/>
        </w:rPr>
        <w:t> and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relating</w:t>
      </w:r>
      <w:r w:rsidRPr="009A2B30">
        <w:rPr>
          <w:rFonts w:ascii="Times" w:hAnsi="Times"/>
          <w:color w:val="000000" w:themeColor="text1"/>
          <w:sz w:val="27"/>
          <w:szCs w:val="27"/>
        </w:rPr>
        <w:t> must be different.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bookmarkStart w:id="10" w:name="alternative_solution_arm.final_solution"/>
      <w:r w:rsidRPr="009A2B30">
        <w:rPr>
          <w:rFonts w:ascii="Times" w:hAnsi="Times"/>
          <w:color w:val="000000" w:themeColor="text1"/>
        </w:rPr>
        <w:t>4.3.3 Final_solution</w:t>
      </w:r>
      <w:bookmarkEnd w:id="10"/>
      <w:r w:rsidRPr="009A2B30">
        <w:rPr>
          <w:rFonts w:ascii="Times" w:hAnsi="Times"/>
          <w:color w:val="000000" w:themeColor="text1"/>
        </w:rPr>
        <w:t>   </w: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EXPRESS-G">
                  <a:hlinkClick xmlns:a="http://schemas.openxmlformats.org/drawingml/2006/main" r:id="rId17" tgtFrame="&quot;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E63030" id="Rectangle 8" o:spid="_x0000_s1026" alt="EXPRESS-G" href="../../alternative_solution/armexpg2.htm" target="&quot;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Mapping table">
                  <a:hlinkClick xmlns:a="http://schemas.openxmlformats.org/drawingml/2006/main" r:id="rId4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B2E9C3" id="Rectangle 7" o:spid="_x0000_s1026" alt="Mapping table" href="5_mapping.htm#aeentityfinal_solu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A2B30" w:rsidRPr="009A2B30" w:rsidRDefault="009A2B30" w:rsidP="009A2B30">
      <w:pPr>
        <w:rPr>
          <w:rFonts w:ascii="Times New Roman" w:hAnsi="Times New Roman"/>
          <w:color w:val="000000" w:themeColor="text1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An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Final_solution</w:t>
      </w:r>
      <w:r w:rsidRPr="009A2B30">
        <w:rPr>
          <w:rFonts w:ascii="Times" w:hAnsi="Times"/>
          <w:color w:val="000000" w:themeColor="text1"/>
          <w:sz w:val="27"/>
          <w:szCs w:val="27"/>
        </w:rPr>
        <w:t> is a type of </w:t>
      </w:r>
      <w:hyperlink r:id="rId50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and is a set of additional sensual characteristics that can be applied to an Occurrence that represents a neutral part in order to complete its definition.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ENTITY Final_solution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SUBTYPE OF (</w:t>
      </w:r>
      <w:hyperlink w:anchor="alternative_solution_arm.alternative_so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Alternative_solution</w:t>
        </w:r>
      </w:hyperlink>
      <w:r w:rsidRPr="009A2B30">
        <w:rPr>
          <w:rStyle w:val="HTMLCode"/>
          <w:color w:val="000000" w:themeColor="text1"/>
        </w:rPr>
        <w:t>);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specifications : SET[1:?] OF </w:t>
      </w:r>
      <w:hyperlink w:anchor="alternative_solution_arm.final_definiti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final_definition_select</w:t>
        </w:r>
      </w:hyperlink>
      <w:r w:rsidRPr="009A2B30">
        <w:rPr>
          <w:rStyle w:val="HTMLCode"/>
          <w:color w:val="000000" w:themeColor="text1"/>
        </w:rPr>
        <w:t>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status : STRING;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END_ENTITY;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(*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Attribute definitions: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specifications: </w:t>
      </w:r>
      <w:r w:rsidRPr="009A2B30">
        <w:rPr>
          <w:rFonts w:ascii="Times" w:hAnsi="Times"/>
          <w:color w:val="000000" w:themeColor="text1"/>
          <w:sz w:val="27"/>
          <w:szCs w:val="27"/>
        </w:rPr>
        <w:t>the set of means of finalization that are applied to the neutral part and which may be objects of type </w:t>
      </w:r>
      <w:hyperlink r:id="rId51" w:anchor="product_as_individual_arm.product_as_individual_view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Product_as_individual_view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,</w:t>
      </w:r>
      <w:hyperlink r:id="rId52" w:anchor="part_view_definition_arm.part_view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Part_view_definition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or </w:t>
      </w:r>
      <w:hyperlink r:id="rId53" w:anchor="requirement_view_definition_arm.requirement_view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Requirement_view_definition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bookmarkStart w:id="11" w:name="alternative_solution_arm.final_solution."/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lastRenderedPageBreak/>
        <w:t>status: </w:t>
      </w:r>
      <w:bookmarkEnd w:id="11"/>
      <w:r w:rsidRPr="009A2B30">
        <w:rPr>
          <w:rFonts w:ascii="Times" w:hAnsi="Times"/>
          <w:color w:val="000000" w:themeColor="text1"/>
          <w:sz w:val="27"/>
          <w:szCs w:val="27"/>
        </w:rPr>
        <w:t>the text string that describes the level of completion between the neutral part and the final part.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r w:rsidRPr="009A2B30">
        <w:rPr>
          <w:rFonts w:ascii="Times" w:hAnsi="Times"/>
          <w:color w:val="000000" w:themeColor="text1"/>
        </w:rPr>
        <w:t>4.3.4 Solution_element   </w: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EXPRESS-G">
                  <a:hlinkClick xmlns:a="http://schemas.openxmlformats.org/drawingml/2006/main" r:id="rId17" tgtFrame="&quot;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19214" id="Rectangle 6" o:spid="_x0000_s1026" alt="EXPRESS-G" href="../../alternative_solution/armexpg2.htm" target="&quot;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Mapping table">
                  <a:hlinkClick xmlns:a="http://schemas.openxmlformats.org/drawingml/2006/main" r:id="rId5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6CFB2E" id="Rectangle 5" o:spid="_x0000_s1026" alt="Mapping table" href="5_mapping.htm#aeentitysolution_eleme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A2B30" w:rsidRPr="009A2B30" w:rsidRDefault="009A2B30" w:rsidP="009A2B30">
      <w:pPr>
        <w:rPr>
          <w:rFonts w:ascii="Times New Roman" w:hAnsi="Times New Roman"/>
          <w:color w:val="000000" w:themeColor="text1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A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Solution_element</w:t>
      </w:r>
      <w:r w:rsidRPr="009A2B30">
        <w:rPr>
          <w:rFonts w:ascii="Times" w:hAnsi="Times"/>
          <w:color w:val="000000" w:themeColor="text1"/>
          <w:sz w:val="27"/>
          <w:szCs w:val="27"/>
        </w:rPr>
        <w:t> is the association of a functional or organic requirement with an occurrence of a part that provides a way to resolve that requirement. The requirement is represented with a </w:t>
      </w:r>
      <w:hyperlink r:id="rId55" w:anchor="functional_breakdown_arm.functional_element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Functional_element_definition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, a </w:t>
      </w:r>
      <w:hyperlink r:id="rId56" w:anchor="physical_breakdown_arm.physical_element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Physical_element_definition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or with an </w:t>
      </w:r>
      <w:hyperlink r:id="rId57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in case where several parts may resolve the requirement.</w:t>
      </w:r>
    </w:p>
    <w:p w:rsidR="009A2B30" w:rsidRPr="009A2B30" w:rsidRDefault="009A2B30" w:rsidP="009A2B30">
      <w:pPr>
        <w:pStyle w:val="example"/>
        <w:rPr>
          <w:rFonts w:ascii="Times" w:hAnsi="Times"/>
          <w:color w:val="000000" w:themeColor="text1"/>
          <w:sz w:val="27"/>
          <w:szCs w:val="27"/>
        </w:rPr>
      </w:pPr>
      <w:bookmarkStart w:id="12" w:name="example_1"/>
      <w:r w:rsidRPr="009A2B30">
        <w:rPr>
          <w:rFonts w:ascii="Times" w:hAnsi="Times"/>
          <w:color w:val="000000" w:themeColor="text1"/>
        </w:rPr>
        <w:t>EXAMPLE 1</w:t>
      </w:r>
      <w:bookmarkEnd w:id="12"/>
      <w:r w:rsidRPr="009A2B30">
        <w:rPr>
          <w:rFonts w:ascii="Times" w:hAnsi="Times"/>
          <w:color w:val="000000" w:themeColor="text1"/>
        </w:rPr>
        <w:t>   In a commercial aircraft, the function of main passenger exit is usually realized by the front left door.</w:t>
      </w:r>
    </w:p>
    <w:p w:rsidR="009A2B30" w:rsidRPr="009A2B30" w:rsidRDefault="009A2B30" w:rsidP="009A2B30">
      <w:pPr>
        <w:pStyle w:val="note"/>
        <w:rPr>
          <w:rFonts w:ascii="Times" w:hAnsi="Times"/>
          <w:color w:val="000000" w:themeColor="text1"/>
          <w:sz w:val="27"/>
          <w:szCs w:val="27"/>
        </w:rPr>
      </w:pPr>
      <w:bookmarkStart w:id="13" w:name="note_"/>
      <w:r w:rsidRPr="009A2B30">
        <w:rPr>
          <w:rFonts w:ascii="Times" w:hAnsi="Times"/>
          <w:color w:val="000000" w:themeColor="text1"/>
        </w:rPr>
        <w:t>NOTE    The requirement may be resolved by one part occurrence or by several part occurrences.</w:t>
      </w:r>
    </w:p>
    <w:p w:rsidR="009A2B30" w:rsidRPr="009A2B30" w:rsidRDefault="009A2B30" w:rsidP="009A2B30">
      <w:pPr>
        <w:pStyle w:val="example"/>
        <w:rPr>
          <w:rFonts w:ascii="Times" w:hAnsi="Times"/>
          <w:color w:val="000000" w:themeColor="text1"/>
          <w:sz w:val="27"/>
          <w:szCs w:val="27"/>
        </w:rPr>
      </w:pPr>
      <w:bookmarkStart w:id="14" w:name="example_2"/>
      <w:r w:rsidRPr="009A2B30">
        <w:rPr>
          <w:rFonts w:ascii="Times" w:hAnsi="Times"/>
          <w:color w:val="000000" w:themeColor="text1"/>
        </w:rPr>
        <w:t>EXAMPLE 2</w:t>
      </w:r>
      <w:bookmarkEnd w:id="14"/>
      <w:r w:rsidRPr="009A2B30">
        <w:rPr>
          <w:rFonts w:ascii="Times" w:hAnsi="Times"/>
          <w:color w:val="000000" w:themeColor="text1"/>
        </w:rPr>
        <w:t>   Closure of a door in a house is usually realized with a lock and a key.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ENTITY Solution_element;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resolved_requirement : </w:t>
      </w:r>
      <w:hyperlink w:anchor="alternative_solution_arm.complex_produc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complex_product_select</w:t>
        </w:r>
      </w:hyperlink>
      <w:r w:rsidRPr="009A2B30">
        <w:rPr>
          <w:rStyle w:val="HTMLCode"/>
          <w:color w:val="000000" w:themeColor="text1"/>
        </w:rPr>
        <w:t>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element : </w:t>
      </w:r>
      <w:hyperlink r:id="rId58" w:anchor="product_occurrence_arm.product_occurrence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Product_occurrence</w:t>
        </w:r>
      </w:hyperlink>
      <w:r w:rsidRPr="009A2B30">
        <w:rPr>
          <w:rStyle w:val="HTMLCode"/>
          <w:color w:val="000000" w:themeColor="text1"/>
        </w:rPr>
        <w:t>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description : OPTIONAL STRING;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END_ENTITY;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(*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Attribute definitions: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resolved_requirement: </w:t>
      </w:r>
      <w:r w:rsidRPr="009A2B30">
        <w:rPr>
          <w:rFonts w:ascii="Times" w:hAnsi="Times"/>
          <w:color w:val="000000" w:themeColor="text1"/>
          <w:sz w:val="27"/>
          <w:szCs w:val="27"/>
        </w:rPr>
        <w:t>the </w:t>
      </w:r>
      <w:hyperlink r:id="rId59" w:anchor="functional_breakdown_arm.functional_element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Functional_element_definition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, the </w:t>
      </w:r>
      <w:hyperlink r:id="rId60" w:anchor="physical_breakdown_arm.physical_element_defini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Physical_element_definition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or the </w:t>
      </w:r>
      <w:hyperlink r:id="rId61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element: </w:t>
      </w:r>
      <w:r w:rsidRPr="009A2B30">
        <w:rPr>
          <w:rFonts w:ascii="Times" w:hAnsi="Times"/>
          <w:color w:val="000000" w:themeColor="text1"/>
          <w:sz w:val="27"/>
          <w:szCs w:val="27"/>
        </w:rPr>
        <w:t>the part occurrence that provide a full or partial way to resolve the requirement.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bookmarkStart w:id="15" w:name="alternative_solution_arm.solution_elemen"/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description: </w:t>
      </w:r>
      <w:bookmarkEnd w:id="15"/>
      <w:r w:rsidRPr="009A2B30">
        <w:rPr>
          <w:rFonts w:ascii="Times" w:hAnsi="Times"/>
          <w:color w:val="000000" w:themeColor="text1"/>
          <w:sz w:val="27"/>
          <w:szCs w:val="27"/>
        </w:rPr>
        <w:t>a text that provides further information about the rationale to consider the element as an element of the solution. The value of this attribute need not be specified.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r w:rsidRPr="009A2B30">
        <w:rPr>
          <w:rFonts w:ascii="Times" w:hAnsi="Times"/>
          <w:color w:val="000000" w:themeColor="text1"/>
        </w:rPr>
        <w:t>4.3.5 Supplier_solution   </w: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EXPRESS-G">
                  <a:hlinkClick xmlns:a="http://schemas.openxmlformats.org/drawingml/2006/main" r:id="rId17" tgtFrame="&quot;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E3349" id="Rectangle 4" o:spid="_x0000_s1026" alt="EXPRESS-G" href="../../alternative_solution/armexpg2.htm" target="&quot;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Mapping table">
                  <a:hlinkClick xmlns:a="http://schemas.openxmlformats.org/drawingml/2006/main" r:id="rId6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583D1" id="Rectangle 3" o:spid="_x0000_s1026" alt="Mapping table" href="5_mapping.htm#aeentitysupplier_solu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A2B30" w:rsidRPr="009A2B30" w:rsidRDefault="009A2B30" w:rsidP="009A2B30">
      <w:pPr>
        <w:rPr>
          <w:rFonts w:ascii="Times New Roman" w:hAnsi="Times New Roman"/>
          <w:color w:val="000000" w:themeColor="text1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lastRenderedPageBreak/>
        <w:t>A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Supplier_solution</w:t>
      </w:r>
      <w:r w:rsidRPr="009A2B30">
        <w:rPr>
          <w:rFonts w:ascii="Times" w:hAnsi="Times"/>
          <w:color w:val="000000" w:themeColor="text1"/>
          <w:sz w:val="27"/>
          <w:szCs w:val="27"/>
        </w:rPr>
        <w:t> is a type of </w:t>
      </w:r>
      <w:hyperlink r:id="rId63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provided by a particular supplier.</w:t>
      </w:r>
    </w:p>
    <w:p w:rsidR="009A2B30" w:rsidRPr="009A2B30" w:rsidRDefault="009A2B30" w:rsidP="009A2B30">
      <w:pPr>
        <w:pStyle w:val="example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</w:rPr>
        <w:t>EXAMPLE    A </w:t>
      </w:r>
      <w:hyperlink r:id="rId64" w:anchor="physical_breakdown_arm.physical_element" w:history="1">
        <w:r w:rsidRPr="009A2B30">
          <w:rPr>
            <w:rStyle w:val="Hyperlink"/>
            <w:rFonts w:ascii="Times" w:hAnsi="Times"/>
            <w:b/>
            <w:bCs/>
            <w:color w:val="000000" w:themeColor="text1"/>
          </w:rPr>
          <w:t>Physical_element</w:t>
        </w:r>
      </w:hyperlink>
      <w:r w:rsidRPr="009A2B30">
        <w:rPr>
          <w:rFonts w:ascii="Times" w:hAnsi="Times"/>
          <w:color w:val="000000" w:themeColor="text1"/>
        </w:rPr>
        <w:t> 'handle' has a </w:t>
      </w:r>
      <w:hyperlink r:id="rId65" w:anchor="alternative_solution_arm.technical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</w:rPr>
          <w:t>Technical_solution</w:t>
        </w:r>
      </w:hyperlink>
      <w:r w:rsidRPr="009A2B30">
        <w:rPr>
          <w:rFonts w:ascii="Times" w:hAnsi="Times"/>
          <w:color w:val="000000" w:themeColor="text1"/>
        </w:rPr>
        <w:t> 'H34215-VR17'. Three suppliers A, B, and C propose handle products that conform to that solution. A </w:t>
      </w:r>
      <w:r w:rsidRPr="009A2B30">
        <w:rPr>
          <w:rFonts w:ascii="Times" w:hAnsi="Times"/>
          <w:b/>
          <w:bCs/>
          <w:color w:val="000000" w:themeColor="text1"/>
        </w:rPr>
        <w:t>Supplier_solution</w:t>
      </w:r>
      <w:r w:rsidRPr="009A2B30">
        <w:rPr>
          <w:rFonts w:ascii="Times" w:hAnsi="Times"/>
          <w:color w:val="000000" w:themeColor="text1"/>
        </w:rPr>
        <w:t> can be instantiated to represent the solution proposed by each of these suppliers.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ENTITY Supplier_solution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SUBTYPE OF (</w:t>
      </w:r>
      <w:hyperlink w:anchor="alternative_solution_arm.alternative_so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Alternative_solution</w:t>
        </w:r>
      </w:hyperlink>
      <w:r w:rsidRPr="009A2B30">
        <w:rPr>
          <w:rStyle w:val="HTMLCode"/>
          <w:color w:val="000000" w:themeColor="text1"/>
        </w:rPr>
        <w:t>);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supplier : </w:t>
      </w:r>
      <w:hyperlink r:id="rId66" w:anchor="person_organization_arm.organization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Organization</w:t>
        </w:r>
      </w:hyperlink>
      <w:r w:rsidRPr="009A2B30">
        <w:rPr>
          <w:rStyle w:val="HTMLCode"/>
          <w:color w:val="000000" w:themeColor="text1"/>
        </w:rPr>
        <w:t>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probability_rate : OPTIONAL REAL;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DERIVE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actual_rate : REAL := NVL(probability_rate, 1.0);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WHERE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WR1: {0.0 &lt;= actual_rate &lt;= 1.0};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END_ENTITY;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(*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Attribute definitions: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supplier: </w:t>
      </w:r>
      <w:r w:rsidRPr="009A2B30">
        <w:rPr>
          <w:rFonts w:ascii="Times" w:hAnsi="Times"/>
          <w:color w:val="000000" w:themeColor="text1"/>
          <w:sz w:val="27"/>
          <w:szCs w:val="27"/>
        </w:rPr>
        <w:t>the </w:t>
      </w:r>
      <w:hyperlink r:id="rId67" w:anchor="person_organization_arm.organiza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Organization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that acts as supplier of the solution.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probability_rate: </w:t>
      </w:r>
      <w:r w:rsidRPr="009A2B30">
        <w:rPr>
          <w:rFonts w:ascii="Times" w:hAnsi="Times"/>
          <w:color w:val="000000" w:themeColor="text1"/>
          <w:sz w:val="27"/>
          <w:szCs w:val="27"/>
        </w:rPr>
        <w:t>the share that is assigned to the supplier in the context of the base element.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probability_rate</w:t>
      </w:r>
      <w:r w:rsidRPr="009A2B30">
        <w:rPr>
          <w:rFonts w:ascii="Times" w:hAnsi="Times"/>
          <w:color w:val="000000" w:themeColor="text1"/>
          <w:sz w:val="27"/>
          <w:szCs w:val="27"/>
        </w:rPr>
        <w:t> need not be specified for a particular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Supplier_solution</w:t>
      </w:r>
      <w:r w:rsidRPr="009A2B30">
        <w:rPr>
          <w:rFonts w:ascii="Times" w:hAnsi="Times"/>
          <w:color w:val="000000" w:themeColor="text1"/>
          <w:sz w:val="27"/>
          <w:szCs w:val="27"/>
        </w:rPr>
        <w:t>. In a case where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probability_rate</w:t>
      </w:r>
      <w:r w:rsidRPr="009A2B30">
        <w:rPr>
          <w:rFonts w:ascii="Times" w:hAnsi="Times"/>
          <w:color w:val="000000" w:themeColor="text1"/>
          <w:sz w:val="27"/>
          <w:szCs w:val="27"/>
        </w:rPr>
        <w:t> is not specified, it shall be considered that the share granted to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Supplier_solution</w:t>
      </w:r>
      <w:r w:rsidRPr="009A2B30">
        <w:rPr>
          <w:rFonts w:ascii="Times" w:hAnsi="Times"/>
          <w:color w:val="000000" w:themeColor="text1"/>
          <w:sz w:val="27"/>
          <w:szCs w:val="27"/>
        </w:rPr>
        <w:t> is either not yet known or not provided by intent.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actual_rate: </w:t>
      </w:r>
      <w:r w:rsidRPr="009A2B30">
        <w:rPr>
          <w:rFonts w:ascii="Times" w:hAnsi="Times"/>
          <w:color w:val="000000" w:themeColor="text1"/>
          <w:sz w:val="27"/>
          <w:szCs w:val="27"/>
        </w:rPr>
        <w:t>equal to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probability_rate</w:t>
      </w:r>
      <w:r w:rsidRPr="009A2B30">
        <w:rPr>
          <w:rFonts w:ascii="Times" w:hAnsi="Times"/>
          <w:color w:val="000000" w:themeColor="text1"/>
          <w:sz w:val="27"/>
          <w:szCs w:val="27"/>
        </w:rPr>
        <w:t> or, by default, to 1.</w:t>
      </w:r>
    </w:p>
    <w:p w:rsidR="009A2B30" w:rsidRPr="009A2B30" w:rsidRDefault="009A2B30" w:rsidP="009A2B30">
      <w:pPr>
        <w:pStyle w:val="note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</w:rPr>
        <w:t>NOTE </w:t>
      </w:r>
      <w:bookmarkEnd w:id="13"/>
      <w:r w:rsidRPr="009A2B30">
        <w:rPr>
          <w:rFonts w:ascii="Times" w:hAnsi="Times"/>
          <w:color w:val="000000" w:themeColor="text1"/>
        </w:rPr>
        <w:t>   This derived attribute is mainly specified to constraint the supplier share to be positive.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Formal propositions: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bookmarkStart w:id="16" w:name="alternative_solution_arm.supplier_soluti"/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WR1: </w:t>
      </w:r>
      <w:bookmarkEnd w:id="16"/>
      <w:r w:rsidRPr="009A2B30">
        <w:rPr>
          <w:rFonts w:ascii="Times" w:hAnsi="Times"/>
          <w:color w:val="000000" w:themeColor="text1"/>
          <w:sz w:val="27"/>
          <w:szCs w:val="27"/>
        </w:rPr>
        <w:t>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actual_rate</w:t>
      </w:r>
      <w:r w:rsidRPr="009A2B30">
        <w:rPr>
          <w:rFonts w:ascii="Times" w:hAnsi="Times"/>
          <w:color w:val="000000" w:themeColor="text1"/>
          <w:sz w:val="27"/>
          <w:szCs w:val="27"/>
        </w:rPr>
        <w:t> shall be a value between 0 and 1.</w:t>
      </w:r>
    </w:p>
    <w:p w:rsidR="009A2B30" w:rsidRPr="009A2B30" w:rsidRDefault="009A2B30" w:rsidP="009A2B30">
      <w:pPr>
        <w:pStyle w:val="Heading2"/>
        <w:rPr>
          <w:rFonts w:ascii="Times" w:hAnsi="Times"/>
          <w:color w:val="000000" w:themeColor="text1"/>
        </w:rPr>
      </w:pPr>
      <w:r w:rsidRPr="009A2B30">
        <w:rPr>
          <w:rFonts w:ascii="Times" w:hAnsi="Times"/>
          <w:color w:val="000000" w:themeColor="text1"/>
        </w:rPr>
        <w:t>4.3.6 Technical_solution   </w: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EXPRESS-G">
                  <a:hlinkClick xmlns:a="http://schemas.openxmlformats.org/drawingml/2006/main" r:id="rId17" tgtFrame="&quot;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15FF64" id="Rectangle 2" o:spid="_x0000_s1026" alt="EXPRESS-G" href="../../alternative_solution/armexpg2.htm" target="&quot;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A2B30">
        <w:rPr>
          <w:rFonts w:ascii="Times" w:hAnsi="Times"/>
          <w:noProof/>
          <w:color w:val="000000" w:themeColor="tex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Mapping table">
                  <a:hlinkClick xmlns:a="http://schemas.openxmlformats.org/drawingml/2006/main" r:id="rId6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C20F6" id="Rectangle 1" o:spid="_x0000_s1026" alt="Mapping table" href="5_mapping.htm#aeentitytechnical_solu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A2B30" w:rsidRPr="009A2B30" w:rsidRDefault="009A2B30" w:rsidP="009A2B30">
      <w:pPr>
        <w:rPr>
          <w:rFonts w:ascii="Times New Roman" w:hAnsi="Times New Roman"/>
          <w:color w:val="000000" w:themeColor="text1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A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Technical_solution</w:t>
      </w:r>
      <w:r w:rsidRPr="009A2B30">
        <w:rPr>
          <w:rFonts w:ascii="Times" w:hAnsi="Times"/>
          <w:color w:val="000000" w:themeColor="text1"/>
          <w:sz w:val="27"/>
          <w:szCs w:val="27"/>
        </w:rPr>
        <w:t> is a type of </w:t>
      </w:r>
      <w:hyperlink r:id="rId69" w:anchor="alternative_solution_arm.alternative_solution" w:history="1">
        <w:r w:rsidRPr="009A2B30">
          <w:rPr>
            <w:rStyle w:val="Hyperlink"/>
            <w:rFonts w:ascii="Times" w:hAnsi="Times"/>
            <w:b/>
            <w:bCs/>
            <w:color w:val="000000" w:themeColor="text1"/>
            <w:sz w:val="27"/>
            <w:szCs w:val="27"/>
          </w:rPr>
          <w:t>Alternative_solution</w:t>
        </w:r>
      </w:hyperlink>
      <w:r w:rsidRPr="009A2B30">
        <w:rPr>
          <w:rFonts w:ascii="Times" w:hAnsi="Times"/>
          <w:color w:val="000000" w:themeColor="text1"/>
          <w:sz w:val="27"/>
          <w:szCs w:val="27"/>
        </w:rPr>
        <w:t> where the functional or organic requirements are fulfilled in a particular technical way.</w:t>
      </w:r>
    </w:p>
    <w:p w:rsidR="009A2B30" w:rsidRPr="009A2B30" w:rsidRDefault="009A2B30" w:rsidP="009A2B30">
      <w:pPr>
        <w:pStyle w:val="example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</w:rPr>
        <w:lastRenderedPageBreak/>
        <w:t>EXAMPLE </w:t>
      </w:r>
      <w:bookmarkEnd w:id="8"/>
      <w:r w:rsidRPr="009A2B30">
        <w:rPr>
          <w:rFonts w:ascii="Times" w:hAnsi="Times"/>
          <w:color w:val="000000" w:themeColor="text1"/>
        </w:rPr>
        <w:t>   'gilded handle', 'unpolished handle' are examples of </w:t>
      </w:r>
      <w:r w:rsidRPr="009A2B30">
        <w:rPr>
          <w:rFonts w:ascii="Times" w:hAnsi="Times"/>
          <w:b/>
          <w:bCs/>
          <w:color w:val="000000" w:themeColor="text1"/>
        </w:rPr>
        <w:t>Technical_solution</w:t>
      </w:r>
      <w:r w:rsidRPr="009A2B30">
        <w:rPr>
          <w:rFonts w:ascii="Times" w:hAnsi="Times"/>
          <w:color w:val="000000" w:themeColor="text1"/>
        </w:rPr>
        <w:t> for the </w:t>
      </w:r>
      <w:hyperlink r:id="rId70" w:anchor="physical_breakdown_arm.physical_element" w:history="1">
        <w:r w:rsidRPr="009A2B30">
          <w:rPr>
            <w:rStyle w:val="Hyperlink"/>
            <w:rFonts w:ascii="Times" w:hAnsi="Times"/>
            <w:b/>
            <w:bCs/>
            <w:color w:val="000000" w:themeColor="text1"/>
          </w:rPr>
          <w:t>Physical_element</w:t>
        </w:r>
      </w:hyperlink>
      <w:r w:rsidRPr="009A2B30">
        <w:rPr>
          <w:rFonts w:ascii="Times" w:hAnsi="Times"/>
          <w:color w:val="000000" w:themeColor="text1"/>
        </w:rPr>
        <w:t> 'handle'.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EXPRESS specification: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Style w:val="HTMLCode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ENTITY Technical_solution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SUBTYPE OF (</w:t>
      </w:r>
      <w:hyperlink w:anchor="alternative_solution_arm.alternative_so" w:history="1">
        <w:r w:rsidRPr="009A2B30">
          <w:rPr>
            <w:rStyle w:val="Hyperlink"/>
            <w:rFonts w:ascii="Courier New" w:hAnsi="Courier New" w:cs="Courier New"/>
            <w:color w:val="000000" w:themeColor="text1"/>
            <w:sz w:val="20"/>
            <w:szCs w:val="20"/>
          </w:rPr>
          <w:t>Alternative_solution</w:t>
        </w:r>
      </w:hyperlink>
      <w:r w:rsidRPr="009A2B30">
        <w:rPr>
          <w:rStyle w:val="HTMLCode"/>
          <w:color w:val="000000" w:themeColor="text1"/>
        </w:rPr>
        <w:t>);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  description : STRING;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END_ENTITY;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color w:val="000000" w:themeColor="text1"/>
        </w:rPr>
        <w:t>(*</w:t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  <w:u w:val="single"/>
        </w:rPr>
        <w:t>Attribute definitions:</w:t>
      </w:r>
    </w:p>
    <w:p w:rsidR="009A2B30" w:rsidRPr="009A2B30" w:rsidRDefault="009A2B30" w:rsidP="009A2B30">
      <w:pPr>
        <w:pStyle w:val="expressdescription"/>
        <w:rPr>
          <w:rFonts w:ascii="Times" w:hAnsi="Times"/>
          <w:color w:val="000000" w:themeColor="text1"/>
          <w:sz w:val="27"/>
          <w:szCs w:val="27"/>
        </w:rPr>
      </w:pPr>
      <w:bookmarkStart w:id="17" w:name="alternative_solution_arm.technical_solut"/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description: </w:t>
      </w:r>
      <w:bookmarkEnd w:id="17"/>
      <w:r w:rsidRPr="009A2B30">
        <w:rPr>
          <w:rFonts w:ascii="Times" w:hAnsi="Times"/>
          <w:color w:val="000000" w:themeColor="text1"/>
          <w:sz w:val="27"/>
          <w:szCs w:val="27"/>
        </w:rPr>
        <w:t>additional information about the </w:t>
      </w:r>
      <w:r w:rsidRPr="009A2B30">
        <w:rPr>
          <w:rFonts w:ascii="Times" w:hAnsi="Times"/>
          <w:b/>
          <w:bCs/>
          <w:color w:val="000000" w:themeColor="text1"/>
          <w:sz w:val="27"/>
          <w:szCs w:val="27"/>
        </w:rPr>
        <w:t>Technical_solution</w:t>
      </w:r>
      <w:r w:rsidRPr="009A2B30">
        <w:rPr>
          <w:rFonts w:ascii="Times" w:hAnsi="Times"/>
          <w:color w:val="000000" w:themeColor="text1"/>
          <w:sz w:val="27"/>
          <w:szCs w:val="27"/>
        </w:rPr>
        <w:t>.</w:t>
      </w:r>
    </w:p>
    <w:p w:rsidR="009A2B30" w:rsidRPr="009A2B30" w:rsidRDefault="009A2B30" w:rsidP="009A2B30">
      <w:pPr>
        <w:rPr>
          <w:rFonts w:ascii="Times New Roman" w:hAnsi="Times New Roman"/>
          <w:color w:val="000000" w:themeColor="text1"/>
        </w:rPr>
      </w:pP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rFonts w:eastAsiaTheme="minorHAnsi"/>
          <w:color w:val="000000" w:themeColor="text1"/>
        </w:rPr>
        <w:t>*)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rFonts w:eastAsiaTheme="minorHAnsi"/>
          <w:color w:val="000000" w:themeColor="text1"/>
        </w:rPr>
        <w:t>END_SCHEMA;  -- Alternative_solution_arm</w:t>
      </w:r>
      <w:r w:rsidRPr="009A2B30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9A2B30">
        <w:rPr>
          <w:rStyle w:val="HTMLCode"/>
          <w:rFonts w:eastAsiaTheme="minorHAnsi"/>
          <w:color w:val="000000" w:themeColor="text1"/>
        </w:rPr>
        <w:t>(* </w:t>
      </w:r>
      <w:r w:rsidRPr="009A2B30">
        <w:rPr>
          <w:rFonts w:ascii="Times" w:hAnsi="Times"/>
          <w:color w:val="000000" w:themeColor="text1"/>
          <w:sz w:val="27"/>
          <w:szCs w:val="27"/>
        </w:rPr>
        <w:br/>
      </w:r>
      <w:r w:rsidRPr="009A2B30">
        <w:rPr>
          <w:rFonts w:ascii="Times" w:hAnsi="Times"/>
          <w:color w:val="000000" w:themeColor="text1"/>
          <w:sz w:val="27"/>
          <w:szCs w:val="27"/>
        </w:rPr>
        <w:br/>
      </w:r>
    </w:p>
    <w:p w:rsidR="009A2B30" w:rsidRPr="009A2B30" w:rsidRDefault="009A2B30" w:rsidP="009A2B30">
      <w:pPr>
        <w:pStyle w:val="NormalWeb"/>
        <w:rPr>
          <w:rFonts w:ascii="Times" w:hAnsi="Times"/>
          <w:color w:val="000000" w:themeColor="text1"/>
          <w:sz w:val="27"/>
          <w:szCs w:val="27"/>
        </w:rPr>
      </w:pPr>
      <w:r w:rsidRPr="009A2B30">
        <w:rPr>
          <w:rFonts w:ascii="Times" w:hAnsi="Times"/>
          <w:color w:val="000000" w:themeColor="text1"/>
          <w:sz w:val="27"/>
          <w:szCs w:val="27"/>
        </w:rPr>
        <w:t>© ISO 2019 — All rights reserved</w:t>
      </w:r>
    </w:p>
    <w:p w:rsidR="00D00D69" w:rsidRPr="009A2B30" w:rsidRDefault="00D00D69" w:rsidP="009A2B30">
      <w:pPr>
        <w:rPr>
          <w:color w:val="000000" w:themeColor="text1"/>
        </w:rPr>
      </w:pPr>
    </w:p>
    <w:sectPr w:rsidR="00D00D69" w:rsidRPr="009A2B30" w:rsidSect="00146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C066D"/>
    <w:multiLevelType w:val="multilevel"/>
    <w:tmpl w:val="7580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93804"/>
    <w:multiLevelType w:val="multilevel"/>
    <w:tmpl w:val="7B7E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40FAE"/>
    <w:multiLevelType w:val="multilevel"/>
    <w:tmpl w:val="7DB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13"/>
    <w:rsid w:val="000B41F7"/>
    <w:rsid w:val="00146941"/>
    <w:rsid w:val="009A2B30"/>
    <w:rsid w:val="00B36E7B"/>
    <w:rsid w:val="00C04213"/>
    <w:rsid w:val="00D0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6703D43-3E12-DB44-9F99-9125D162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C0421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4213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toc">
    <w:name w:val="toc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C0421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te">
    <w:name w:val="note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04213"/>
    <w:rPr>
      <w:rFonts w:ascii="Courier New" w:eastAsia="Times New Roman" w:hAnsi="Courier New" w:cs="Courier New"/>
      <w:sz w:val="20"/>
      <w:szCs w:val="20"/>
    </w:rPr>
  </w:style>
  <w:style w:type="paragraph" w:customStyle="1" w:styleId="example">
    <w:name w:val="example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expressdescription">
    <w:name w:val="expressdescription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msonormal0">
    <w:name w:val="msonormal"/>
    <w:basedOn w:val="Normal"/>
    <w:rsid w:val="000B41F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0B41F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5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0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6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10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../../../../data/modules/product_as_individual/sys/4_info_reqs.htm" TargetMode="External"/><Relationship Id="rId21" Type="http://schemas.openxmlformats.org/officeDocument/2006/relationships/hyperlink" Target="../../../../data/modules/physical_breakdown/sys/4_info_reqs.htm" TargetMode="External"/><Relationship Id="rId42" Type="http://schemas.openxmlformats.org/officeDocument/2006/relationships/hyperlink" Target="../../../modules/alternative_solution/sys/4_info_reqs.htm" TargetMode="External"/><Relationship Id="rId47" Type="http://schemas.openxmlformats.org/officeDocument/2006/relationships/hyperlink" Target="../../../modules/alternative_solution/sys/4_info_reqs.htm" TargetMode="External"/><Relationship Id="rId63" Type="http://schemas.openxmlformats.org/officeDocument/2006/relationships/hyperlink" Target="../../../modules/alternative_solution/sys/4_info_reqs.htm" TargetMode="External"/><Relationship Id="rId68" Type="http://schemas.openxmlformats.org/officeDocument/2006/relationships/hyperlink" Target="5_mapping.htm#aeentitytechnical_solution" TargetMode="External"/><Relationship Id="rId7" Type="http://schemas.openxmlformats.org/officeDocument/2006/relationships/hyperlink" Target="../../../../data/modules/functional_breakdown/sys/4_info_reqs.htm" TargetMode="Externa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../armexpg2.htm" TargetMode="External"/><Relationship Id="rId29" Type="http://schemas.openxmlformats.org/officeDocument/2006/relationships/hyperlink" Target="../../../../data/modules/product_as_individual/sys/4_info_reqs.htm" TargetMode="External"/><Relationship Id="rId11" Type="http://schemas.openxmlformats.org/officeDocument/2006/relationships/hyperlink" Target="../../../../data/modules/product_as_individual/sys/4_info_reqs.htm" TargetMode="External"/><Relationship Id="rId24" Type="http://schemas.openxmlformats.org/officeDocument/2006/relationships/hyperlink" Target="../../../../data/modules/part_view_definition/sys/4_info_reqs.htm" TargetMode="External"/><Relationship Id="rId32" Type="http://schemas.openxmlformats.org/officeDocument/2006/relationships/hyperlink" Target="5_mapping.htm#aeentityalternative_solution" TargetMode="External"/><Relationship Id="rId37" Type="http://schemas.openxmlformats.org/officeDocument/2006/relationships/hyperlink" Target="5_mapping.htm#aeentityalternative_solution_relationship" TargetMode="External"/><Relationship Id="rId40" Type="http://schemas.openxmlformats.org/officeDocument/2006/relationships/hyperlink" Target="../../../modules/alternative_solution/sys/4_info_reqs.htm" TargetMode="External"/><Relationship Id="rId45" Type="http://schemas.openxmlformats.org/officeDocument/2006/relationships/hyperlink" Target="../../../modules/alternative_solution/sys/4_info_reqs.htm" TargetMode="External"/><Relationship Id="rId53" Type="http://schemas.openxmlformats.org/officeDocument/2006/relationships/hyperlink" Target="../../../modules/requirement_view_definition/sys/4_info_reqs.htm" TargetMode="External"/><Relationship Id="rId58" Type="http://schemas.openxmlformats.org/officeDocument/2006/relationships/hyperlink" Target="../../../../data/modules/product_occurrence/sys/4_info_reqs.htm" TargetMode="External"/><Relationship Id="rId66" Type="http://schemas.openxmlformats.org/officeDocument/2006/relationships/hyperlink" Target="../../../../data/modules/person_organization/sys/4_info_reqs.htm" TargetMode="External"/><Relationship Id="rId5" Type="http://schemas.openxmlformats.org/officeDocument/2006/relationships/hyperlink" Target="c_arm_expg.htm" TargetMode="External"/><Relationship Id="rId61" Type="http://schemas.openxmlformats.org/officeDocument/2006/relationships/hyperlink" Target="../../../modules/alternative_solution/sys/4_info_reqs.htm" TargetMode="External"/><Relationship Id="rId19" Type="http://schemas.openxmlformats.org/officeDocument/2006/relationships/hyperlink" Target="../../../../data/modules/functional_breakdown/sys/4_info_reqs.htm" TargetMode="External"/><Relationship Id="rId14" Type="http://schemas.openxmlformats.org/officeDocument/2006/relationships/hyperlink" Target="c_arm_expg.htm" TargetMode="External"/><Relationship Id="rId22" Type="http://schemas.openxmlformats.org/officeDocument/2006/relationships/hyperlink" Target="../../../../data/modules/product_breakdown/sys/4_info_reqs.htm" TargetMode="External"/><Relationship Id="rId27" Type="http://schemas.openxmlformats.org/officeDocument/2006/relationships/hyperlink" Target="../../../../data/modules/part_view_definition/sys/4_info_reqs.htm" TargetMode="External"/><Relationship Id="rId30" Type="http://schemas.openxmlformats.org/officeDocument/2006/relationships/hyperlink" Target="../../../../data/modules/part_view_definition/sys/4_info_reqs.htm" TargetMode="External"/><Relationship Id="rId35" Type="http://schemas.openxmlformats.org/officeDocument/2006/relationships/hyperlink" Target="../../../modules/alternative_solution/sys/4_info_reqs.htm" TargetMode="External"/><Relationship Id="rId43" Type="http://schemas.openxmlformats.org/officeDocument/2006/relationships/hyperlink" Target="../../../modules/alternative_solution/sys/4_info_reqs.htm" TargetMode="External"/><Relationship Id="rId48" Type="http://schemas.openxmlformats.org/officeDocument/2006/relationships/hyperlink" Target="../../../modules/alternative_solution/sys/4_info_reqs.htm" TargetMode="External"/><Relationship Id="rId56" Type="http://schemas.openxmlformats.org/officeDocument/2006/relationships/hyperlink" Target="../../../modules/physical_breakdown/sys/4_info_reqs.htm" TargetMode="External"/><Relationship Id="rId64" Type="http://schemas.openxmlformats.org/officeDocument/2006/relationships/hyperlink" Target="../../../modules/physical_breakdown/sys/4_info_reqs.htm" TargetMode="External"/><Relationship Id="rId69" Type="http://schemas.openxmlformats.org/officeDocument/2006/relationships/hyperlink" Target="../../../modules/alternative_solution/sys/4_info_reqs.htm" TargetMode="External"/><Relationship Id="rId8" Type="http://schemas.openxmlformats.org/officeDocument/2006/relationships/hyperlink" Target="../../../../data/modules/part_view_definition/sys/4_info_reqs.htm" TargetMode="External"/><Relationship Id="rId51" Type="http://schemas.openxmlformats.org/officeDocument/2006/relationships/hyperlink" Target="../../../modules/product_as_individual/sys/4_info_reqs.htm" TargetMode="Externa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../../../../data/modules/product_occurrence/sys/4_info_reqs.htm" TargetMode="External"/><Relationship Id="rId17" Type="http://schemas.openxmlformats.org/officeDocument/2006/relationships/hyperlink" Target="../../alternative_solution/armexpg2.htm" TargetMode="External"/><Relationship Id="rId25" Type="http://schemas.openxmlformats.org/officeDocument/2006/relationships/hyperlink" Target="../../../../data/modules/physical_breakdown/sys/4_info_reqs.htm" TargetMode="External"/><Relationship Id="rId33" Type="http://schemas.openxmlformats.org/officeDocument/2006/relationships/hyperlink" Target="../../../modules/functional_breakdown/sys/4_info_reqs.htm" TargetMode="External"/><Relationship Id="rId38" Type="http://schemas.openxmlformats.org/officeDocument/2006/relationships/hyperlink" Target="../../../modules/alternative_solution/sys/4_info_reqs.htm" TargetMode="External"/><Relationship Id="rId46" Type="http://schemas.openxmlformats.org/officeDocument/2006/relationships/hyperlink" Target="../../../modules/alternative_solution/sys/4_info_reqs.htm" TargetMode="External"/><Relationship Id="rId59" Type="http://schemas.openxmlformats.org/officeDocument/2006/relationships/hyperlink" Target="../../../modules/functional_breakdown/sys/4_info_reqs.htm" TargetMode="External"/><Relationship Id="rId67" Type="http://schemas.openxmlformats.org/officeDocument/2006/relationships/hyperlink" Target="../../../modules/person_organization/sys/4_info_reqs.htm" TargetMode="External"/><Relationship Id="rId20" Type="http://schemas.openxmlformats.org/officeDocument/2006/relationships/hyperlink" Target="../../../../data/modules/part_view_definition/sys/4_info_reqs.htm" TargetMode="External"/><Relationship Id="rId41" Type="http://schemas.openxmlformats.org/officeDocument/2006/relationships/hyperlink" Target="../../../modules/alternative_solution/sys/4_info_reqs.htm" TargetMode="External"/><Relationship Id="rId54" Type="http://schemas.openxmlformats.org/officeDocument/2006/relationships/hyperlink" Target="5_mapping.htm#aeentitysolution_element" TargetMode="External"/><Relationship Id="rId62" Type="http://schemas.openxmlformats.org/officeDocument/2006/relationships/hyperlink" Target="5_mapping.htm#aeentitysupplier_solution" TargetMode="External"/><Relationship Id="rId70" Type="http://schemas.openxmlformats.org/officeDocument/2006/relationships/hyperlink" Target="../../../modules/physical_breakdown/sys/4_info_reqs.htm" TargetMode="External"/><Relationship Id="rId1" Type="http://schemas.openxmlformats.org/officeDocument/2006/relationships/numbering" Target="numbering.xml"/><Relationship Id="rId6" Type="http://schemas.openxmlformats.org/officeDocument/2006/relationships/hyperlink" Target="5_mapping.htm" TargetMode="External"/><Relationship Id="rId15" Type="http://schemas.openxmlformats.org/officeDocument/2006/relationships/hyperlink" Target="../armexpg1.htm" TargetMode="External"/><Relationship Id="rId23" Type="http://schemas.openxmlformats.org/officeDocument/2006/relationships/hyperlink" Target="../../../../data/modules/functional_breakdown/sys/4_info_reqs.htm" TargetMode="External"/><Relationship Id="rId28" Type="http://schemas.openxmlformats.org/officeDocument/2006/relationships/hyperlink" Target="../../../../data/modules/requirement_view_definition/sys/4_info_reqs.htm" TargetMode="External"/><Relationship Id="rId36" Type="http://schemas.openxmlformats.org/officeDocument/2006/relationships/hyperlink" Target="../../../modules/alternative_solution/sys/4_info_reqs.htm" TargetMode="External"/><Relationship Id="rId49" Type="http://schemas.openxmlformats.org/officeDocument/2006/relationships/hyperlink" Target="5_mapping.htm#aeentityfinal_solution" TargetMode="External"/><Relationship Id="rId57" Type="http://schemas.openxmlformats.org/officeDocument/2006/relationships/hyperlink" Target="../../../modules/alternative_solution/sys/4_info_reqs.htm" TargetMode="External"/><Relationship Id="rId10" Type="http://schemas.openxmlformats.org/officeDocument/2006/relationships/hyperlink" Target="../../../../data/modules/physical_breakdown/sys/4_info_reqs.htm" TargetMode="External"/><Relationship Id="rId31" Type="http://schemas.openxmlformats.org/officeDocument/2006/relationships/hyperlink" Target="../../../../data/modules/requirement_view_definition/sys/4_info_reqs.htm" TargetMode="External"/><Relationship Id="rId44" Type="http://schemas.openxmlformats.org/officeDocument/2006/relationships/hyperlink" Target="../../../modules/product_breakdown/sys/4_info_reqs.htm" TargetMode="External"/><Relationship Id="rId52" Type="http://schemas.openxmlformats.org/officeDocument/2006/relationships/hyperlink" Target="../../../modules/part_view_definition/sys/4_info_reqs.htm" TargetMode="External"/><Relationship Id="rId60" Type="http://schemas.openxmlformats.org/officeDocument/2006/relationships/hyperlink" Target="../../../modules/physical_breakdown/sys/4_info_reqs.htm" TargetMode="External"/><Relationship Id="rId65" Type="http://schemas.openxmlformats.org/officeDocument/2006/relationships/hyperlink" Target="../../../modules/alternative_solution/sys/4_info_reqs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../../../data/modules/person_organization_assignment/sys/4_info_reqs.htm" TargetMode="External"/><Relationship Id="rId13" Type="http://schemas.openxmlformats.org/officeDocument/2006/relationships/hyperlink" Target="../../../../data/modules/requirement_view_definition/sys/4_info_reqs.htm" TargetMode="External"/><Relationship Id="rId18" Type="http://schemas.openxmlformats.org/officeDocument/2006/relationships/hyperlink" Target="../../../../data/modules/product_breakdown/sys/4_info_reqs.htm" TargetMode="External"/><Relationship Id="rId39" Type="http://schemas.openxmlformats.org/officeDocument/2006/relationships/hyperlink" Target="../../../modules/alternative_solution/sys/4_info_reqs.htm" TargetMode="External"/><Relationship Id="rId34" Type="http://schemas.openxmlformats.org/officeDocument/2006/relationships/hyperlink" Target="../../../modules/physical_breakdown/sys/4_info_reqs.htm" TargetMode="External"/><Relationship Id="rId50" Type="http://schemas.openxmlformats.org/officeDocument/2006/relationships/hyperlink" Target="../../../modules/alternative_solution/sys/4_info_reqs.htm" TargetMode="External"/><Relationship Id="rId55" Type="http://schemas.openxmlformats.org/officeDocument/2006/relationships/hyperlink" Target="../../../modules/functional_breakdown/sys/4_info_req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2689</Words>
  <Characters>15333</Characters>
  <Application>Microsoft Office Word</Application>
  <DocSecurity>0</DocSecurity>
  <Lines>127</Lines>
  <Paragraphs>35</Paragraphs>
  <ScaleCrop>false</ScaleCrop>
  <Company/>
  <LinksUpToDate>false</LinksUpToDate>
  <CharactersWithSpaces>17987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Sapp</dc:creator>
  <cp:keywords/>
  <dc:description/>
  <cp:lastModifiedBy>Brandon Sapp</cp:lastModifiedBy>
  <cp:revision>3</cp:revision>
  <dcterms:created xsi:type="dcterms:W3CDTF">2019-03-19T21:19:00Z</dcterms:created>
  <dcterms:modified xsi:type="dcterms:W3CDTF">2019-03-19T22:05:00Z</dcterms:modified>
</cp:coreProperties>
</file>