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Brandon Shiwsankar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914-320 McCowan Road,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Scarborough, Ontario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416-579-6158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Brandon.shiwsankar@gmail.com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Objective: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Seeking a job within your company. I am a student seeking casual work to  balance my student life. I am consistent, reliable, and have good communication and  organizational skills. Key strengths include coding, and willingness to listen and learn.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 Summary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Excellent communication and interpersonal skills to effectively interact with people from various backgrounds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Demonstrated organizational skills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Programming, visual </w:t>
      </w:r>
      <w:hyperlink r:id="rId6">
        <w:r w:rsidDel="00000000" w:rsidR="00000000" w:rsidRPr="00000000">
          <w:rPr>
            <w:color w:val="222222"/>
            <w:sz w:val="24"/>
            <w:szCs w:val="24"/>
            <w:highlight w:val="white"/>
            <w:rtl w:val="0"/>
          </w:rPr>
          <w:t xml:space="preserve">basics.net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Trained in basic first aid</w:t>
      </w:r>
    </w:p>
    <w:p w:rsidR="00000000" w:rsidDel="00000000" w:rsidP="00000000" w:rsidRDefault="00000000" w:rsidRPr="00000000" w14:paraId="0000001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Malvern spiritual SaI centre                                                                    </w:t>
        <w:tab/>
        <w:t xml:space="preserve">2015 – 2016</w:t>
      </w:r>
    </w:p>
    <w:p w:rsidR="00000000" w:rsidDel="00000000" w:rsidP="00000000" w:rsidRDefault="00000000" w:rsidRPr="00000000" w14:paraId="00000016">
      <w:pPr>
        <w:spacing w:after="200" w:lineRule="auto"/>
        <w:ind w:firstLine="72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Volunteer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Distributions of hampers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Serving dinner at shelters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Tidying the area after work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Packing and organizing supplies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R.H King Academy                                                                                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2015-2019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Centennial College                                                                                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2019-now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GAP: 3.8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asic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