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https://gemini.google.com/app/c43163c935f2ee54</w:t>
      </w:r>
    </w:p>
    <w:p>
      <w:pPr>
        <w:pStyle w:val="1"/>
        <w:pStyle w:val="Heading1"/>
        <w:bidi w:val="false"/>
        <w:spacing w:after="120" w:before="480"/>
      </w:pPr>
      <w:bookmarkStart w:name="_Toc_you_asked_Tell_me_wh_1776430150993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Tell me wh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Tell_me_whats_wrong_with_my_HTCondor_234_177643015099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Tell me what's wrong with my HTCondor 23.4 config. All three systems are Windows. What's not working is the "run_as_owner" feature.
This test from their documentation is failing (returning UNDEF): 'condor_status -f "%s\t" Name -f "%s\n" ifThenElse(isUndefined(LocalCredd),"UNDEF",LocalCredd)'
I'm able to run and schedule jobs, but not with run_as_user enabled. I do have a pool password set.
One other thing that doesn't work in "condor_store_cred add" on the submit node. It complains that ALLOW_WRITE isn't configured, but that doesn't seem right. You have the config below, figure it out. Tell me how to fix this.</w:t>
      </w:r>
      <w:bookmarkEnd w:id="1"/>
    </w:p>
    <w:p>
      <w:pPr>
        <w:pStyle w:val="1"/>
        <w:pStyle w:val="Heading1"/>
        <w:bidi w:val="false"/>
        <w:spacing w:after="120" w:before="480"/>
      </w:pPr>
      <w:bookmarkStart w:name="_Toc_HTCondor_2340_Configuration_Windows_3_no_1776430150994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HTCondor 23.4.0 Configuration (Windows, 3 nodes)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Windows_CM_Central_Manager_configuratio_1776430150994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### Windows CM (Central Manager) configuration ###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condor_config_1776430150994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$(LOCAL_DIR)\condor_config.local, $(LOCAL_DIR)\condor_config.local.credd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  = &lt;cm-short&gt;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COLLECTOR NEGOTIATOR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 = D_NETWORK D_SECURITY:2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CM_1776430150994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ALLOW_ADVERTISE_MASTER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ALLOW_ADVERTISE_STARTD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ALLOW_ADVERTISE_SCHEDD = *.foo.bar.mil</w:t>
      </w:r>
    </w:p>
    <w:p>
      <w:pPr>
        <w:pStyle w:val="2"/>
        <w:pStyle w:val="Heading2"/>
        <w:bidi w:val="false"/>
        <w:spacing w:after="120" w:before="240"/>
      </w:pPr>
      <w:bookmarkStart w:name="_Toc__condor_configlocalcredd_CM_1776430150994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condor_config.local.credd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CRED_LOG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MAX_CRED_LOG = 50000000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$(DAEMON_LIST),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 = $(SBIN)/condor_credd.exe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SEC_CRED_SESSION_TIMEOUT = 10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CRED.SEC_DEFAULT_ENCRYPTION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CRED.SEC_DEFAULT_INTEGRITY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CRED.SEC_DEFAULT_NEGOTIATION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CRED.ALLOW_DAEMON =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CRED.SEC_DEFAULT_AUTHENTICATION_METHODS = NTSSPI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ALLOW_DAEMON = $(ALLOW_DAEMON),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</w:p>
    <w:p>
      <w:pPr>
        <w:pStyle w:val="1"/>
        <w:pStyle w:val="Heading1"/>
        <w:bidi w:val="false"/>
        <w:spacing w:after="120" w:before="480"/>
      </w:pPr>
      <w:bookmarkStart w:name="_Toc__Windows_workstation_submit_node__1776430150994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workstation / submit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30150994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 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SCHEDD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</w:p>
    <w:p>
      <w:pPr>
        <w:pStyle w:val="2"/>
        <w:pStyle w:val="Heading2"/>
        <w:bidi w:val="false"/>
        <w:spacing w:after="120" w:before="240"/>
      </w:pPr>
      <w:bookmarkStart w:name="_Toc__condor_configlocal_submit_node_1776430150995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(submit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_Windows_execute_compute_node__1776430150995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execute / compute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30150995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 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STARTD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execute_node_1776430150995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(execute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gemini_response_TLDR_177643015099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gemini response: ### TL;DR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LDR_177643015099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TL;DR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"ALLOW_WRITE" error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 = 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status point to an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authentication/authorization mismatch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between your nodes and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Authorization: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failing because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 on the CM doesn't 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its available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server-side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authentication methods, or it's not mapping your identity 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Connectivity: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Execute node returns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because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cannot authenticate 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verify its existence.</w:t>
      </w:r>
    </w:p>
    <w:p>
      <w:pPr>
        <w:pStyle w:val="3"/>
        <w:pStyle w:val="Heading3"/>
        <w:bidi w:val="false"/>
        <w:spacing w:after="120" w:before="240"/>
      </w:pPr>
      <w:bookmarkStart w:name="_Toc__1_Fix_the_CM_Central_Manager_Configurat_1776430150995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Fix the CM (Central Manager) Configuration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CM defines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SEC_CLIENT_AUTHENTICATION_METHODS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but it's missing the server-side default. 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(the client) connects,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(the server) needs to know it's allowed to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(CM):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Add this to ensure the CREDD server accepts NTSSPI from users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SEC_DEFAULT_AUTHENTICATION_METHODS = NTSSPI, PASSWORD, $(SEC_DEFAULT_AUTHENTICATION_METHODS)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Explicitly authorize the user for the CREDD's WRITE permission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Use FQDN and ensure case sensitivity matches your AD domain if NTSSPI is picky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CREDD.ALLOW_WRITE = &lt;me&gt;@$(UID_DOMAIN), Administrator@$(UID_DOMAIN),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CREDD.ALLOW_CLIENT = &lt;me&gt;@$(UID_DOMAIN), Administrator@$(UID_DOMAIN),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Ensure the CREDD daemon itself is authorized to talk to other daemons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CRED.ALLOW_DAEMON = condor_pool@$(UID_DOMAIN), *.foo.bar.mil</w:t>
      </w:r>
    </w:p>
    <w:p>
      <w:pPr>
        <w:pStyle w:val="3"/>
        <w:pStyle w:val="Heading3"/>
        <w:bidi w:val="false"/>
        <w:spacing w:after="120" w:before="240"/>
      </w:pPr>
      <w:bookmarkStart w:name="_Toc__2_Resolve_FQDN_Connectivity_1776430150995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Resolve FQDN &amp; Connectivity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 high-security/DoD environments, short names are often the death of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(Kerberos/NTLM). HTCondor's security handshakes frequently fail if the hostname in the ticket doesn't match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string.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Change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three nodes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Full FQDN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the Execute Node: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 have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CRED_HOST = 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Ensure this matches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exactly.</w:t>
      </w:r>
    </w:p>
    <w:p>
      <w:pPr>
        <w:pStyle w:val="3"/>
        <w:pStyle w:val="Heading3"/>
        <w:bidi w:val="false"/>
        <w:spacing w:after="120" w:before="240"/>
      </w:pPr>
      <w:bookmarkStart w:name="_Toc__3_Fix_the_Execute_Node_LocalCredd_UNDEF_1776430150996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Fix the Execute Node 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`LocalCredd`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UNDEF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execute node must be able to "ping"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using the pool password. If it fails, it won't advertise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Check the Execute Node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Ensure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has the right credentials to talk to the CM's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Ensure the execute node's daemon identity is authorized on the CM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(This usually means the PoolPassword must be synced and working)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Run this test on the Execute Node: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Directly ask the STARTD why it isn't seeing the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condor_restart -subsystem STARTD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Check the StartLog for "failed to contact CREDD" or "Permission Denied"</w:t>
      </w:r>
    </w:p>
    <w:p>
      <w:pPr>
        <w:pStyle w:val="3"/>
        <w:pStyle w:val="Heading3"/>
        <w:bidi w:val="false"/>
        <w:spacing w:after="120" w:before="240"/>
      </w:pPr>
      <w:bookmarkStart w:name="_Toc__4_Verify_Credential_Storage_1776430150996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Verify Credential Storage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Once you update the CM and restart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service, try the store command again.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Restart the CM: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condor_restart -subsystem 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(or the whole CM).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Submit Node: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Force NTSSPI for the storage attempt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condor_store_cred -debug add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If it still complains about ALLOW_WRITE: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Your identity being passed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likely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me@FOO.BAR.MIL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(uppercase). Check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condor_status -schedd -debug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see how the system maps your domain user. You may need to add the uppercase version to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list.</w:t>
      </w:r>
    </w:p>
    <w:p>
      <w:pPr>
        <w:pStyle w:val="3"/>
        <w:pStyle w:val="Heading3"/>
        <w:bidi w:val="false"/>
        <w:spacing w:after="120" w:before="240"/>
      </w:pPr>
      <w:bookmarkStart w:name="_Toc_Summary_of_specific_fixes_needed_1776430150996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Summary of specific fixes needed: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Node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Change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Why?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CONDOR_HOST = cm.foo.bar.mil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Prevents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NTSSPI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ticket mismatches.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SEC_DEFAULT_AUTHENTICATION_METHODS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Allows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CREDD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to accept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NTSSPI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from clients.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CREDD.ALLOW_WRITE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Grants your user permission to actually save the password.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Execute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Verify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SEC_PASSWORD_FILE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Required for the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STARTD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to authenticate 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CREDD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via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PASSWORD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</w:tbl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condor_status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returned UNDEF: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daemon. It tried to connect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SEC_DAEMON_AUTHENTICATION_METHODS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(which you set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 If the CM's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didn't have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its accepted methods or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 was too restrictive,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gave up and set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 = 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Does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SEC_PASSWORD_FILE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definitely exist on all three nodes in the same relative path?</w:t>
      </w:r>
    </w:p>
    <w:p>
      <w:pPr>
        <w:pStyle w:val="1"/>
        <w:pStyle w:val="Heading1"/>
        <w:bidi w:val="false"/>
        <w:spacing w:after="120" w:before="480"/>
      </w:pPr>
      <w:bookmarkStart w:name="_Toc_you_asked_Verify_aga_177643015099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Verify aga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Verify against the project's Github source code and mailing list (e.g. </w:t>
      </w:r>
      <w:hyperlink w:history="1" r:id="rIdylnppjkuc24nx-gt4vu9g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https://htcondor.org/contact/index.html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)</w:t>
      </w:r>
    </w:p>
    <w:p>
      <w:pPr>
        <w:pStyle w:val="1"/>
        <w:pStyle w:val="Heading1"/>
        <w:bidi w:val="false"/>
        <w:spacing w:after="120" w:before="480"/>
      </w:pPr>
      <w:bookmarkStart w:name="_Toc_gemini_response_TLDR_177643015099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gemini response: ### TL;DR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LDR_177643015099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TL;DR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error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misleading catch-all error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it actually indicates an identity-based authorization failure (HTCondor 23.4 treats your user identity as different from your host identity). Additionally,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because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(on the execute node) is failing its security handshake with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daemon, likely due to mismatched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names or missing pool password registration in the Windows registry.</w:t>
      </w:r>
    </w:p>
    <w:p>
      <w:pPr>
        <w:pStyle w:val="3"/>
        <w:pStyle w:val="Heading3"/>
        <w:bidi w:val="false"/>
        <w:spacing w:after="120" w:before="240"/>
      </w:pPr>
      <w:bookmarkStart w:name="_Toc__1_Fix_IdentityBased_Authorization_The_A_1776430150997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Fix Identity-Based Authorization (The "ALLOW_WRITE" Fix)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 HTCondor's security model,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allows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but when you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 are authenticated as an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(e.g.,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&lt;me&gt;@foo.bar.mil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 Host-based patterns do not match user identities.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(CM and Submit node):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Change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include the identity patterns: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Match both hostnames and authenticated user identities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*@foo.bar.mil,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*@foo.bar.mil, *.foo.bar.mil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Note: If your AD domain is case-sensitive, you may need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*@FOO.BAR.MIL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 (uppercase).</w:t>
      </w:r>
    </w:p>
    <w:p>
      <w:pPr>
        <w:pStyle w:val="3"/>
        <w:pStyle w:val="Heading3"/>
        <w:bidi w:val="false"/>
        <w:spacing w:after="120" w:before="240"/>
      </w:pPr>
      <w:bookmarkStart w:name="_Toc__2_Resolve_Short_Name_vs_FQDN_NTSSPI_Con_1776430150997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Resolve "Short Name" vs FQDN (NTSSPI Consistency)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are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some places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others.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(Windows Kerberos/NTLM) is extremely sensitive to these mismatches; a ticket for a short name is invalid for an FQDN.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all nodes: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Standardize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FQDN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across the entire pool: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</w:p>
    <w:p>
      <w:pPr>
        <w:pStyle w:val="3"/>
        <w:pStyle w:val="Heading3"/>
        <w:bidi w:val="false"/>
        <w:spacing w:after="120" w:before="240"/>
      </w:pPr>
      <w:bookmarkStart w:name="_Toc__3_Fix_the_LocalCredd_UNDEF_Execute_Node_1776430150997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Fix the 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`LocalCredd`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UNDEF (Execute Node)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 sets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 = True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if it successfully authenticates with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daemon. In your config,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acting as a client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authentication.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Two things are likely missing on the Execute Node: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Registry Storage: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Windows, the Pool Password must be stored in the Windows Registry (not just a file). Even if you have it "set," you must run this command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as Administrator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execute node: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condor_store_cred -c add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Authorization on the CM: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 on your CM needs to allow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's identity.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(CM):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Ensure the CREDD subsystem itself allows daemon-level write access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CREDD.ALLOW_WRITE = condor_pool@$(UID_DOMAIN), *@$(UID_DOMAIN)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Ensure it accepts PASSWORD auth from other daemons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CRED.SEC_DAEMON_AUTHENTICATION_METHODS = PASSWORD</w:t>
      </w:r>
    </w:p>
    <w:p>
      <w:pPr>
        <w:pStyle w:val="3"/>
        <w:pStyle w:val="Heading3"/>
        <w:bidi w:val="false"/>
        <w:spacing w:after="120" w:before="240"/>
      </w:pPr>
      <w:bookmarkStart w:name="_Toc__4_Correct_CREDD_vs_CRED_Macros_1776430150997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Correct 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`CREDD`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vs 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`CRED`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Macros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HTCondor transitioned most of these macros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(double 'D'). While some legacy support exists,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CRED_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can cause silent failures where the daemon ignores the setting.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Update your CM's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Use the correct macro names for 23.4 LTS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CREDD_LOG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D_NETWORK D_SECURITY:2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AUTHORIZATION for the CREDD specifically: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</w:p>
    <w:p>
      <w:pPr>
        <w:pStyle w:val="3"/>
        <w:pStyle w:val="Heading3"/>
        <w:bidi w:val="false"/>
        <w:spacing w:after="120" w:before="240"/>
      </w:pPr>
      <w:bookmarkStart w:name="_Toc_Verification_Steps_1776430150998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Verification Steps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After applying the changes and running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condor_restart -all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Test the Tool: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node, 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-debug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If it still fails, check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CM. If you see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Permission denied (access level WRITE)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your identity mapping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still not matching.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Test the Status: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Check the execute node again. 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still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check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execute node for "failed to authenticate to CREDD". This usually means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method (Pool Password) failed.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Why the "ifThenElse" test returns UNDEF: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The HTCondor source code for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shows that if the internal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ping_credd()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function fails (returns anything other than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attribute is never inserted into the machine's ClassAd. Therefore,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isUndefined(LocalCredd)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returns true, and your test output is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1"/>
        <w:pStyle w:val="Heading1"/>
        <w:bidi w:val="false"/>
        <w:spacing w:after="120" w:before="480"/>
      </w:pPr>
      <w:bookmarkStart w:name="_Toc_you_asked_Tell_me_wh_177643015099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Tell me wh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Tell me where my config deviates from official/guide documentation.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Also, the cred_host vs credd_host was a copy/paste error. It's not wrong in the actual config.</w:t>
      </w:r>
    </w:p>
    <w:p>
      <w:pPr>
        <w:pStyle w:val="1"/>
        <w:pStyle w:val="Heading1"/>
        <w:bidi w:val="false"/>
        <w:spacing w:after="120" w:before="480"/>
      </w:pPr>
      <w:bookmarkStart w:name="_Toc_gemini_response_Since_you_1776430150998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gemini response: Since you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Since you confirmed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correct in your actual files, the remaining deviations from the official </w:t>
      </w:r>
      <w:hyperlink w:history="1" r:id="rId6yxfugsw9bljxzvovzmcv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HTCondor Manual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hyperlink w:history="1" r:id="rId9hfv-wuyvdzcsyjqwmqxr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Windows "Run As Owner" recipes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are centered on how HTCondor handles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identities vs. hostnames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how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validates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Based on the 23.4 source behavior and official administration guides, here is where your config deviates:</w:t>
      </w:r>
    </w:p>
    <w:p>
      <w:pPr>
        <w:pStyle w:val="3"/>
        <w:pStyle w:val="Heading3"/>
        <w:bidi w:val="false"/>
        <w:spacing w:after="120" w:before="240"/>
      </w:pPr>
      <w:bookmarkStart w:name="_Toc__1_IdentityBased_Authorization_The_ALLOW_1776430150998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Identity-Based Authorization (The "ALLOW_WRITE" error)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 HTCondor,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host-based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rule. It permits the machine's IP/hostname. However, when you run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 are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authenticate as an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identity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(e.g.,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brandon@foo.bar.mil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Deviation: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Official docs state that identity-based authentication requires identity-based authorization patterns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*@domain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Fix: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You must add the identity pattern to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ALLOW_READ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lists.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*@foo.bar.mil,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*@foo.bar.mil, *.foo.bar.mil</w:t>
      </w:r>
    </w:p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Note: HTCondor 23.4 is case-sensitive regarding the domain if your Active Directory returns it in uppercase. If condor_status -schedd -debug shows you as me@FOO.BAR.MIL, you must use uppercase in the config.</w:t>
      </w:r>
    </w:p>
    <w:p>
      <w:pPr>
        <w:pStyle w:val="3"/>
        <w:pStyle w:val="Heading3"/>
        <w:bidi w:val="false"/>
        <w:spacing w:after="120" w:before="240"/>
      </w:pPr>
      <w:bookmarkStart w:name="_Toc__2_CREDD_Subsystem_Authorization_1776430150998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CREDD Subsystem Authorization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config defines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CRED.ALLOW_DAEMON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but the modern 23.x (and 10.x before it) standard for the credential daemon uses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(double-D) prefix for subsystem-specific overrides.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Deviation: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official guide for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setup recommends explicit authorization for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subsystem to prevent it from falling back to generic (and potentially failing) defaults.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Fix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(CM):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Use the double-D prefix for 23.4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CREDD.ALLOW_WRITE = *@$(UID_DOMAIN),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condor_pool@$(UID_DOMAIN), *@$(UID_DOMAIN)</w:t>
      </w:r>
    </w:p>
    <w:p>
      <w:pPr>
        <w:pStyle w:val="3"/>
        <w:pStyle w:val="Heading3"/>
        <w:bidi w:val="false"/>
        <w:spacing w:after="120" w:before="240"/>
      </w:pPr>
      <w:bookmarkStart w:name="_Toc__3_ServerSide_Authentication_Negotiation_1776430150998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Server-Side Authentication Negotiation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(the client) connects 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(the server), they must agree on a method. Your CM config defines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SEC_CLIENT_AUTHENTICATION_METHODS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but it doesn't explicitly guarantee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Server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daemon) is willing to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incoming requests if it's not in the default list.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Deviation: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Official guides for secure Windows pools recommend setting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SEC_DEFAULT_AUTHENTICATION_METHODS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include all desired methods to ensure the server-side listener accepts them.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Fix: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SEC_DEFAULT_AUTHENTICATION_METHODS = NTSSPI, PASSWORD, $(SEC_DEFAULT_AUTHENTICATION_METHODS)</w:t>
      </w:r>
    </w:p>
    <w:p>
      <w:pPr>
        <w:pStyle w:val="3"/>
        <w:pStyle w:val="Heading3"/>
        <w:bidi w:val="false"/>
        <w:spacing w:after="120" w:before="240"/>
      </w:pPr>
      <w:bookmarkStart w:name="_Toc__4_Why_LocalCredd_is_UNDEF_Execute_Node_1776430150998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Why LocalCredd is UNDEF (Execute Node)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official documentation for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explains that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"detected" attribute.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attempts to "ping"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If that ping fails, it assumes no credential service is available and returns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Deviation: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a Windows environment,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(running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LocalSystem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 uses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Pool 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talk to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On Windows, this password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cannot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just be in a file; it must be stored in the Windows Secure Registry.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Fix: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your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Execute Node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run this command as an Administrator: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condor_store_cred -c add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(Input your pool password when prompted).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Without this,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fails to authenticate to the CM,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stays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UNDEF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5_FQDN_Consistency_The_Kerberos_Trap_1776430150999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 FQDN Consistency (The "Kerberos" Trap)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mentioned using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Deviation: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HTCondor's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NTSSPI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implementation relies on the Windows Security Support Provider. If the client thinks it's talking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(short) but the ticket is issued for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(FQDN), the handshake will fail with a "Server not found in Kerberos database" or generic "Access Denied" error.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Fix: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Ensure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FQDN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three nodes.</w:t>
      </w:r>
    </w:p>
    <w:p>
      <w:pPr>
        <w:pStyle w:val="3"/>
        <w:pStyle w:val="Heading3"/>
        <w:bidi w:val="false"/>
        <w:spacing w:after="120" w:before="240"/>
      </w:pPr>
      <w:bookmarkStart w:name="_Toc_Summary_of_ManualSource_Conflicts_1776430150999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Summary of Manual/Source Conflicts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Your Config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Official/Source Requirement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Authorization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*.domain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*@domain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(for identities)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Subsystem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CRED.ALLOW_...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CREDD.ALLOW_...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Password Storage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File-based (likely)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Registry-based (via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condor_store_cred -c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Auth Negotiation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Client-side only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Server-side must list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NTSSPI</w:t>
            </w:r>
          </w:p>
        </w:tc>
      </w:tr>
    </w:tbl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Recommended Test: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After updating the CM and restarting, run:
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condor_ping -name &lt;cm_hostname&gt; -type CREDD WRITE -debug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This will tell you exactly which identity is being used and why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rejecting it with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error.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lnppjkuc24nx-gt4vu9g" Type="http://schemas.openxmlformats.org/officeDocument/2006/relationships/hyperlink" Target="https://htcondor.org/contact/index.html" TargetMode="External"/><Relationship Id="rId6yxfugsw9bljxzvovzmcv" Type="http://schemas.openxmlformats.org/officeDocument/2006/relationships/hyperlink" Target="https://www.google.com/search?q=https://htcondor.readthedocs.io/en/v23.4/admin-query/security.html" TargetMode="External"/><Relationship Id="rId9hfv-wuyvdzcsyjqwmqxr" Type="http://schemas.openxmlformats.org/officeDocument/2006/relationships/hyperlink" Target="https://www.google.com/search?q=https://htcondor.readthedocs.io/en/v23.4/admin-query/windows-user-accounts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2026-04-17T12:49:11.000Z</dcterms:created>
  <dcterms:modified xsi:type="dcterms:W3CDTF">2026-04-17T12:49:11.000Z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