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3ou97py933tg" w:colLast="0"/>
      <w:bookmarkEnd w:id="0"/>
      <w:r w:rsidRPr="00000000" w:rsidR="00000000" w:rsidDel="00000000">
        <w:rPr>
          <w:rtl w:val="0"/>
        </w:rPr>
        <w:t xml:space="preserve">HTML5 &amp; CSS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Quick Ref Resources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James recommends: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HTML5 &amp; CSS3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Google’s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HTML5/CSS Stylesheet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W3.org</w:t>
        </w:r>
      </w:hyperlink>
      <w:r w:rsidRPr="00000000" w:rsidR="00000000" w:rsidDel="00000000">
        <w:rPr>
          <w:rtl w:val="0"/>
        </w:rPr>
        <w:t xml:space="preserve"> (organization headed by Tim Berners Lee)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WhatWG</w:t>
        </w:r>
      </w:hyperlink>
      <w:r w:rsidRPr="00000000" w:rsidR="00000000" w:rsidDel="00000000">
        <w:rPr>
          <w:rtl w:val="0"/>
        </w:rPr>
        <w:t xml:space="preserve"> (organization that decided to form, because they didn’t like the xml-centric focus of the w3c, and decided to create better standards for HTML5, later accepted by the W3C)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5zykgo1dw09b" w:colLast="0"/>
      <w:bookmarkEnd w:id="1"/>
      <w:r w:rsidRPr="00000000" w:rsidR="00000000" w:rsidDel="00000000">
        <w:rPr>
          <w:rtl w:val="0"/>
        </w:rPr>
        <w:t xml:space="preserve">Elements, Attributes, Values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&lt;element attribute=”value”&gt;&lt;/element&gt;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Separate file words with hyphens (dashes)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all lowercase.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</w:t>
      </w:r>
      <w:r w:rsidRPr="00000000" w:rsidR="00000000" w:rsidDel="00000000">
        <w:rPr>
          <w:i w:val="1"/>
          <w:rtl w:val="0"/>
        </w:rPr>
        <w:t xml:space="preserve">!DOCTYPE html</w:t>
      </w:r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</w:t>
      </w:r>
      <w:r w:rsidRPr="00000000" w:rsidR="00000000" w:rsidDel="00000000">
        <w:rPr>
          <w:rtl w:val="0"/>
        </w:rPr>
        <w:t xml:space="preserve">html</w:t>
      </w:r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&lt;head lang="en"&gt;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&lt;title&gt;My Name's Canadian Website&lt;/title&gt;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&lt;meta charset="utf-8"&gt;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&lt;meta name="description" content="Description text for search engines."&gt;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&lt;link rel="stylesheet" type="text/css" href="styles/styles.css"&gt;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&lt;/head&gt;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oogle-styleguide.googlecode.com/svn/trunk/htmlcssguide.xml" Type="http://schemas.openxmlformats.org/officeDocument/2006/relationships/hyperlink" TargetMode="External" Id="rId6"/><Relationship Target="http://www.bruceontheloose.com/htmlcss/" Type="http://schemas.openxmlformats.org/officeDocument/2006/relationships/hyperlink" TargetMode="External" Id="rId5"/><Relationship Target="http://www.whatwg.org/" Type="http://schemas.openxmlformats.org/officeDocument/2006/relationships/hyperlink" TargetMode="External" Id="rId8"/><Relationship Target="http://www.w3.org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01/16/2014 (thu) 1:00 to 4:00.docx</dc:title>
</cp:coreProperties>
</file>