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A5C8E7F" w:rsidR="008B0B27" w:rsidRDefault="00E1426C" w:rsidP="00E1426C">
      <w:pPr>
        <w:pStyle w:val="Heading1"/>
      </w:pPr>
      <w:r>
        <w:t xml:space="preserve">WDD 330 </w:t>
      </w:r>
      <w:r w:rsidR="00D479C8">
        <w:t>Personal Project</w:t>
      </w:r>
    </w:p>
    <w:p w14:paraId="06D06A0E" w14:textId="58FC7705" w:rsidR="009C45EA" w:rsidRDefault="00D3012E" w:rsidP="00D479C8">
      <w:pPr>
        <w:pStyle w:val="NoSpacing"/>
      </w:pPr>
      <w:r w:rsidRPr="00D3012E">
        <w:t xml:space="preserve">This document serves as your final course assessment. </w:t>
      </w:r>
    </w:p>
    <w:p w14:paraId="18863B23" w14:textId="37553F3C" w:rsidR="008A26BB" w:rsidRPr="00D3012E" w:rsidRDefault="008A26BB" w:rsidP="008A26BB">
      <w:pPr>
        <w:pStyle w:val="Heading2"/>
        <w:rPr>
          <w:b/>
          <w:bCs/>
        </w:rPr>
      </w:pPr>
      <w:r w:rsidRPr="00D3012E">
        <w:rPr>
          <w:b/>
          <w:bCs/>
        </w:rPr>
        <w:t>Introduction</w:t>
      </w:r>
    </w:p>
    <w:p w14:paraId="5C67A342" w14:textId="3DF67E28" w:rsidR="008A26BB" w:rsidRDefault="008A26BB" w:rsidP="00957161">
      <w:pPr>
        <w:pStyle w:val="NoSpacing"/>
        <w:rPr>
          <w:sz w:val="28"/>
          <w:szCs w:val="28"/>
        </w:rPr>
      </w:pPr>
      <w:r w:rsidRPr="007837EF">
        <w:rPr>
          <w:b/>
          <w:bCs/>
          <w:sz w:val="28"/>
          <w:szCs w:val="28"/>
        </w:rPr>
        <w:t>Name</w:t>
      </w:r>
      <w:r w:rsidRPr="007837EF">
        <w:rPr>
          <w:sz w:val="28"/>
          <w:szCs w:val="28"/>
        </w:rPr>
        <w:t xml:space="preserve">: </w:t>
      </w:r>
      <w:r w:rsidR="00A07CB4">
        <w:rPr>
          <w:sz w:val="28"/>
          <w:szCs w:val="28"/>
        </w:rPr>
        <w:t>Brandon Arroyo</w:t>
      </w:r>
    </w:p>
    <w:p w14:paraId="5A17A9C1" w14:textId="77777777" w:rsidR="00127485" w:rsidRPr="007837EF" w:rsidRDefault="00127485" w:rsidP="00957161">
      <w:pPr>
        <w:pStyle w:val="NoSpacing"/>
        <w:rPr>
          <w:sz w:val="28"/>
          <w:szCs w:val="28"/>
        </w:rPr>
      </w:pPr>
    </w:p>
    <w:p w14:paraId="723CDD2D" w14:textId="33DA245A" w:rsidR="008A26BB" w:rsidRPr="007837EF" w:rsidRDefault="008A26BB" w:rsidP="00957161">
      <w:pPr>
        <w:pStyle w:val="NoSpacing"/>
        <w:rPr>
          <w:sz w:val="28"/>
          <w:szCs w:val="28"/>
        </w:rPr>
      </w:pPr>
      <w:r w:rsidRPr="007837EF">
        <w:rPr>
          <w:b/>
          <w:bCs/>
          <w:sz w:val="28"/>
          <w:szCs w:val="28"/>
        </w:rPr>
        <w:t>Video Link</w:t>
      </w:r>
      <w:r w:rsidRPr="007837EF">
        <w:rPr>
          <w:sz w:val="28"/>
          <w:szCs w:val="28"/>
        </w:rPr>
        <w:t xml:space="preserve">: </w:t>
      </w:r>
      <w:hyperlink r:id="rId8" w:history="1">
        <w:r w:rsidR="00504DC9" w:rsidRPr="00BF77D1">
          <w:rPr>
            <w:rStyle w:val="Hyperlink"/>
            <w:sz w:val="28"/>
            <w:szCs w:val="28"/>
            <w:highlight w:val="yellow"/>
          </w:rPr>
          <w:t>Video Demo</w:t>
        </w:r>
      </w:hyperlink>
    </w:p>
    <w:p w14:paraId="32A1E8A7" w14:textId="570E01DD" w:rsidR="007837EF" w:rsidRDefault="00127485" w:rsidP="00957161">
      <w:pPr>
        <w:pStyle w:val="NoSpacing"/>
        <w:rPr>
          <w:sz w:val="28"/>
          <w:szCs w:val="28"/>
        </w:rPr>
      </w:pPr>
      <w:r>
        <w:rPr>
          <w:b/>
          <w:bCs/>
          <w:sz w:val="28"/>
          <w:szCs w:val="28"/>
        </w:rPr>
        <w:t xml:space="preserve">Working </w:t>
      </w:r>
      <w:r w:rsidR="007837EF" w:rsidRPr="007837EF">
        <w:rPr>
          <w:b/>
          <w:bCs/>
          <w:sz w:val="28"/>
          <w:szCs w:val="28"/>
        </w:rPr>
        <w:t>Application Link</w:t>
      </w:r>
      <w:r w:rsidR="007837EF" w:rsidRPr="007837EF">
        <w:rPr>
          <w:sz w:val="28"/>
          <w:szCs w:val="28"/>
        </w:rPr>
        <w:t xml:space="preserve">: </w:t>
      </w:r>
      <w:hyperlink r:id="rId9" w:history="1">
        <w:r w:rsidR="00504DC9" w:rsidRPr="00504DC9">
          <w:rPr>
            <w:rStyle w:val="Hyperlink"/>
            <w:sz w:val="28"/>
            <w:szCs w:val="28"/>
          </w:rPr>
          <w:t>Telematrix</w:t>
        </w:r>
      </w:hyperlink>
    </w:p>
    <w:p w14:paraId="42821CEF" w14:textId="5BFC564C" w:rsidR="00127485" w:rsidRDefault="00127485" w:rsidP="00127485">
      <w:pPr>
        <w:pStyle w:val="NoSpacing"/>
        <w:rPr>
          <w:sz w:val="28"/>
          <w:szCs w:val="28"/>
        </w:rPr>
      </w:pPr>
      <w:r w:rsidRPr="00127485">
        <w:rPr>
          <w:b/>
          <w:bCs/>
          <w:sz w:val="28"/>
          <w:szCs w:val="28"/>
        </w:rPr>
        <w:t>GitHub Source URL</w:t>
      </w:r>
      <w:r>
        <w:rPr>
          <w:sz w:val="28"/>
          <w:szCs w:val="28"/>
        </w:rPr>
        <w:t xml:space="preserve">: </w:t>
      </w:r>
      <w:hyperlink r:id="rId10" w:history="1">
        <w:r w:rsidR="00286F59" w:rsidRPr="00504DC9">
          <w:rPr>
            <w:rStyle w:val="Hyperlink"/>
            <w:sz w:val="28"/>
            <w:szCs w:val="28"/>
          </w:rPr>
          <w:t>GitHub</w:t>
        </w:r>
      </w:hyperlink>
    </w:p>
    <w:p w14:paraId="42C39169" w14:textId="53BAF344" w:rsidR="00127485" w:rsidRDefault="00127485" w:rsidP="00127485">
      <w:pPr>
        <w:pStyle w:val="NoSpacing"/>
        <w:rPr>
          <w:sz w:val="28"/>
          <w:szCs w:val="28"/>
        </w:rPr>
      </w:pPr>
      <w:r w:rsidRPr="00127485">
        <w:rPr>
          <w:b/>
          <w:bCs/>
          <w:sz w:val="28"/>
          <w:szCs w:val="28"/>
        </w:rPr>
        <w:t>Trello Board URL</w:t>
      </w:r>
      <w:r>
        <w:rPr>
          <w:sz w:val="28"/>
          <w:szCs w:val="28"/>
        </w:rPr>
        <w:t xml:space="preserve">: </w:t>
      </w:r>
      <w:hyperlink r:id="rId11" w:history="1">
        <w:r w:rsidR="00286F59" w:rsidRPr="00504DC9">
          <w:rPr>
            <w:rStyle w:val="Hyperlink"/>
            <w:sz w:val="28"/>
            <w:szCs w:val="28"/>
          </w:rPr>
          <w:t>Trello Board</w:t>
        </w:r>
      </w:hyperlink>
    </w:p>
    <w:p w14:paraId="639F51E3" w14:textId="149CCA9A" w:rsidR="00127485" w:rsidRPr="007837EF" w:rsidRDefault="00127485" w:rsidP="00957161">
      <w:pPr>
        <w:pStyle w:val="NoSpacing"/>
        <w:rPr>
          <w:sz w:val="28"/>
          <w:szCs w:val="28"/>
        </w:rPr>
      </w:pPr>
    </w:p>
    <w:p w14:paraId="695C6B0A" w14:textId="48FA31FE" w:rsidR="00E1426C" w:rsidRPr="00D3012E" w:rsidRDefault="00E1426C" w:rsidP="00E1426C">
      <w:pPr>
        <w:pStyle w:val="Heading2"/>
        <w:rPr>
          <w:b/>
          <w:bCs/>
        </w:rPr>
      </w:pPr>
      <w:r w:rsidRPr="00D3012E">
        <w:rPr>
          <w:b/>
          <w:bCs/>
        </w:rPr>
        <w:t>Course Outcomes</w:t>
      </w:r>
    </w:p>
    <w:p w14:paraId="415CB29E" w14:textId="57DE30FF" w:rsidR="00E1426C" w:rsidRDefault="00E1426C" w:rsidP="00E1426C">
      <w:pPr>
        <w:pStyle w:val="NoSpacing"/>
      </w:pPr>
      <w:r>
        <w:t>The following are the course outcomes of WDD 330:</w:t>
      </w:r>
    </w:p>
    <w:p w14:paraId="020A8DD1" w14:textId="77777777" w:rsidR="00E1426C" w:rsidRDefault="00E1426C" w:rsidP="00E1426C">
      <w:pPr>
        <w:pStyle w:val="NoSpacing"/>
      </w:pPr>
    </w:p>
    <w:p w14:paraId="672B9C5B" w14:textId="77777777" w:rsidR="00E1426C" w:rsidRDefault="00E1426C" w:rsidP="00E1426C">
      <w:pPr>
        <w:pStyle w:val="NoSpacing"/>
        <w:numPr>
          <w:ilvl w:val="0"/>
          <w:numId w:val="2"/>
        </w:numPr>
      </w:pPr>
      <w:r>
        <w:t>Become more efficient at applying your innate curiosity and creativity.</w:t>
      </w:r>
    </w:p>
    <w:p w14:paraId="0F1A369D" w14:textId="77777777" w:rsidR="00E1426C" w:rsidRDefault="00E1426C" w:rsidP="00E1426C">
      <w:pPr>
        <w:pStyle w:val="NoSpacing"/>
        <w:numPr>
          <w:ilvl w:val="0"/>
          <w:numId w:val="2"/>
        </w:numPr>
      </w:pPr>
      <w:r>
        <w:t>Become more dexterous at exploring your environment.</w:t>
      </w:r>
    </w:p>
    <w:p w14:paraId="7BADD98E" w14:textId="77777777" w:rsidR="00E1426C" w:rsidRDefault="00E1426C" w:rsidP="00E1426C">
      <w:pPr>
        <w:pStyle w:val="NoSpacing"/>
        <w:numPr>
          <w:ilvl w:val="0"/>
          <w:numId w:val="2"/>
        </w:numPr>
      </w:pPr>
      <w:r>
        <w:t>Become a person who enjoys helping and learning from others.</w:t>
      </w:r>
    </w:p>
    <w:p w14:paraId="57802973" w14:textId="77777777" w:rsidR="00E1426C" w:rsidRDefault="00E1426C" w:rsidP="00E1426C">
      <w:pPr>
        <w:pStyle w:val="NoSpacing"/>
        <w:numPr>
          <w:ilvl w:val="0"/>
          <w:numId w:val="2"/>
        </w:numPr>
      </w:pPr>
      <w:r>
        <w:t>Use a divide and conquer approach to design solutions for programming problems.</w:t>
      </w:r>
    </w:p>
    <w:p w14:paraId="4AD06D5A" w14:textId="5C758973" w:rsidR="00E1426C" w:rsidRDefault="00E1426C" w:rsidP="00E1426C">
      <w:pPr>
        <w:pStyle w:val="NoSpacing"/>
        <w:numPr>
          <w:ilvl w:val="0"/>
          <w:numId w:val="2"/>
        </w:numPr>
      </w:pPr>
      <w:r>
        <w:t>Finding and troubleshooting bugs you and others will have in the code you write.</w:t>
      </w:r>
    </w:p>
    <w:p w14:paraId="1AE91F35" w14:textId="200A3C68" w:rsidR="00E1426C" w:rsidRDefault="00E1426C" w:rsidP="00E1426C">
      <w:pPr>
        <w:pStyle w:val="NoSpacing"/>
        <w:numPr>
          <w:ilvl w:val="0"/>
          <w:numId w:val="2"/>
        </w:numPr>
      </w:pPr>
      <w:r w:rsidRPr="00E1426C">
        <w:t>Developing and debugging HTML, CSS, and JavaScript programs that use medium complexity web technologies.</w:t>
      </w:r>
    </w:p>
    <w:p w14:paraId="43BC2BE3" w14:textId="24EC6F98" w:rsidR="00E1426C" w:rsidRDefault="00E1426C" w:rsidP="00E1426C">
      <w:pPr>
        <w:pStyle w:val="NoSpacing"/>
      </w:pPr>
    </w:p>
    <w:p w14:paraId="5DB16334" w14:textId="3649DC47" w:rsidR="00E1426C" w:rsidRDefault="00E1426C" w:rsidP="00E1426C">
      <w:pPr>
        <w:pStyle w:val="NoSpacing"/>
      </w:pPr>
      <w:r>
        <w:t xml:space="preserve">To </w:t>
      </w:r>
      <w:r w:rsidR="00916C58">
        <w:t>complete</w:t>
      </w:r>
      <w:r>
        <w:t xml:space="preserve"> this course, you need to demonstrate your skill in these areas. Outcomes #1-5 </w:t>
      </w:r>
      <w:r w:rsidR="00753CA1">
        <w:t xml:space="preserve">demonstrate your personal development and are most easily shown </w:t>
      </w:r>
      <w:r>
        <w:t xml:space="preserve">through self-assessment and sharing experiences. Outcome #6 </w:t>
      </w:r>
      <w:r w:rsidR="00753CA1">
        <w:t>demonstrate</w:t>
      </w:r>
      <w:r w:rsidR="00DD284A">
        <w:t>s</w:t>
      </w:r>
      <w:r w:rsidR="00753CA1">
        <w:t xml:space="preserve"> your programming skill and </w:t>
      </w:r>
      <w:r w:rsidR="00DD284A">
        <w:t xml:space="preserve">is </w:t>
      </w:r>
      <w:r w:rsidR="00753CA1">
        <w:t>shown th</w:t>
      </w:r>
      <w:r>
        <w:t>rough code and experience in projects.</w:t>
      </w:r>
    </w:p>
    <w:p w14:paraId="583EB7C8" w14:textId="77777777" w:rsidR="00D118D4" w:rsidRDefault="00D118D4">
      <w:pPr>
        <w:rPr>
          <w:rFonts w:asciiTheme="majorHAnsi" w:eastAsiaTheme="majorEastAsia" w:hAnsiTheme="majorHAnsi" w:cstheme="majorBidi"/>
          <w:b/>
          <w:bCs/>
          <w:color w:val="2F5496" w:themeColor="accent1" w:themeShade="BF"/>
          <w:sz w:val="36"/>
          <w:szCs w:val="26"/>
        </w:rPr>
      </w:pPr>
      <w:r>
        <w:rPr>
          <w:b/>
          <w:bCs/>
        </w:rPr>
        <w:br w:type="page"/>
      </w:r>
    </w:p>
    <w:p w14:paraId="47F150DB" w14:textId="227E097D" w:rsidR="00F12D4E" w:rsidRPr="007837EF" w:rsidRDefault="00F12D4E" w:rsidP="00F12D4E">
      <w:pPr>
        <w:pStyle w:val="Heading2"/>
        <w:rPr>
          <w:b/>
          <w:bCs/>
        </w:rPr>
      </w:pPr>
      <w:r w:rsidRPr="007837EF">
        <w:rPr>
          <w:b/>
          <w:bCs/>
        </w:rPr>
        <w:lastRenderedPageBreak/>
        <w:t>Skill Development Outcome</w:t>
      </w:r>
    </w:p>
    <w:p w14:paraId="3E662AFF" w14:textId="05BABDAB" w:rsidR="00F12D4E" w:rsidRDefault="00F12D4E" w:rsidP="00C15B41">
      <w:pPr>
        <w:pStyle w:val="NoSpacing"/>
      </w:pPr>
      <w:r w:rsidRPr="00303F96">
        <w:rPr>
          <w:i/>
          <w:iCs/>
        </w:rPr>
        <w:t>Developing and debugging HTML, CSS, and JavaScript programs that use medium complexity web technologies</w:t>
      </w:r>
      <w:r w:rsidRPr="00E1426C">
        <w:t>.</w:t>
      </w:r>
    </w:p>
    <w:p w14:paraId="791B7442" w14:textId="08B724E6" w:rsidR="00F12D4E" w:rsidRDefault="00F12D4E" w:rsidP="00F12D4E">
      <w:pPr>
        <w:pStyle w:val="NoSpacing"/>
        <w:ind w:left="360"/>
      </w:pPr>
    </w:p>
    <w:p w14:paraId="5469C85F" w14:textId="6075ECFD" w:rsidR="00AE3240" w:rsidRDefault="00AE3240" w:rsidP="004C2268">
      <w:pPr>
        <w:pStyle w:val="NoSpacing"/>
      </w:pPr>
      <w:r>
        <w:t>This outcome is demonstrated by your skill in the following learning objectives:</w:t>
      </w:r>
    </w:p>
    <w:p w14:paraId="00D06276" w14:textId="555DECE8" w:rsidR="00A32A55" w:rsidRDefault="00A32A55" w:rsidP="00F12D4E">
      <w:pPr>
        <w:pStyle w:val="NoSpacing"/>
      </w:pPr>
    </w:p>
    <w:tbl>
      <w:tblPr>
        <w:tblStyle w:val="TableGrid"/>
        <w:tblW w:w="0" w:type="auto"/>
        <w:tblInd w:w="625" w:type="dxa"/>
        <w:tblLook w:val="04A0" w:firstRow="1" w:lastRow="0" w:firstColumn="1" w:lastColumn="0" w:noHBand="0" w:noVBand="1"/>
      </w:tblPr>
      <w:tblGrid>
        <w:gridCol w:w="1250"/>
        <w:gridCol w:w="1383"/>
        <w:gridCol w:w="6092"/>
      </w:tblGrid>
      <w:tr w:rsidR="00D479C8" w14:paraId="3AED73F1" w14:textId="77777777" w:rsidTr="00D479C8">
        <w:tc>
          <w:tcPr>
            <w:tcW w:w="1250" w:type="dxa"/>
            <w:shd w:val="clear" w:color="auto" w:fill="000000" w:themeFill="text1"/>
            <w:vAlign w:val="center"/>
          </w:tcPr>
          <w:p w14:paraId="05E610B2" w14:textId="1913C942" w:rsidR="00D479C8" w:rsidRPr="00D479C8" w:rsidRDefault="00D479C8" w:rsidP="00A32A55">
            <w:pPr>
              <w:pStyle w:val="NoSpacing"/>
              <w:jc w:val="center"/>
              <w:rPr>
                <w:b/>
                <w:bCs/>
                <w:color w:val="FFFFFF" w:themeColor="background1"/>
                <w:sz w:val="24"/>
                <w:szCs w:val="24"/>
              </w:rPr>
            </w:pPr>
            <w:r w:rsidRPr="00D479C8">
              <w:rPr>
                <w:b/>
                <w:bCs/>
                <w:color w:val="FFFFFF" w:themeColor="background1"/>
                <w:sz w:val="24"/>
                <w:szCs w:val="24"/>
              </w:rPr>
              <w:t>Objective</w:t>
            </w:r>
          </w:p>
        </w:tc>
        <w:tc>
          <w:tcPr>
            <w:tcW w:w="1383" w:type="dxa"/>
            <w:shd w:val="clear" w:color="auto" w:fill="000000" w:themeFill="text1"/>
            <w:vAlign w:val="center"/>
          </w:tcPr>
          <w:p w14:paraId="4AC16B9B" w14:textId="39411F77" w:rsidR="00D479C8" w:rsidRPr="00D479C8" w:rsidRDefault="00D479C8" w:rsidP="00A32A55">
            <w:pPr>
              <w:pStyle w:val="NoSpacing"/>
              <w:jc w:val="center"/>
              <w:rPr>
                <w:b/>
                <w:bCs/>
                <w:color w:val="FFFFFF" w:themeColor="background1"/>
                <w:sz w:val="24"/>
                <w:szCs w:val="24"/>
              </w:rPr>
            </w:pPr>
            <w:r>
              <w:rPr>
                <w:b/>
                <w:bCs/>
                <w:color w:val="FFFFFF" w:themeColor="background1"/>
                <w:sz w:val="24"/>
                <w:szCs w:val="24"/>
              </w:rPr>
              <w:t>%</w:t>
            </w:r>
          </w:p>
        </w:tc>
        <w:tc>
          <w:tcPr>
            <w:tcW w:w="6092" w:type="dxa"/>
            <w:shd w:val="clear" w:color="auto" w:fill="000000" w:themeFill="text1"/>
            <w:vAlign w:val="center"/>
          </w:tcPr>
          <w:p w14:paraId="661B287F" w14:textId="1275C2DE" w:rsidR="00D479C8" w:rsidRPr="00D479C8" w:rsidRDefault="00D479C8" w:rsidP="00A32A55">
            <w:pPr>
              <w:pStyle w:val="NoSpacing"/>
              <w:jc w:val="center"/>
              <w:rPr>
                <w:b/>
                <w:bCs/>
                <w:color w:val="FFFFFF" w:themeColor="background1"/>
                <w:sz w:val="24"/>
                <w:szCs w:val="24"/>
              </w:rPr>
            </w:pPr>
            <w:r w:rsidRPr="00D479C8">
              <w:rPr>
                <w:b/>
                <w:bCs/>
                <w:color w:val="FFFFFF" w:themeColor="background1"/>
                <w:sz w:val="24"/>
                <w:szCs w:val="24"/>
              </w:rPr>
              <w:t>Description</w:t>
            </w:r>
          </w:p>
        </w:tc>
      </w:tr>
      <w:tr w:rsidR="00D479C8" w14:paraId="3F4F4874" w14:textId="77777777" w:rsidTr="00D479C8">
        <w:tc>
          <w:tcPr>
            <w:tcW w:w="1250" w:type="dxa"/>
            <w:vAlign w:val="center"/>
          </w:tcPr>
          <w:p w14:paraId="4285BC4B" w14:textId="735EEC98" w:rsidR="00D479C8" w:rsidRPr="00D479C8" w:rsidRDefault="00D479C8" w:rsidP="00A32A55">
            <w:pPr>
              <w:pStyle w:val="NoSpacing"/>
            </w:pPr>
            <w:r w:rsidRPr="00D479C8">
              <w:rPr>
                <w:rFonts w:ascii="Calibri" w:hAnsi="Calibri" w:cs="Calibri"/>
                <w:color w:val="000000"/>
              </w:rPr>
              <w:t>JavaScript</w:t>
            </w:r>
          </w:p>
        </w:tc>
        <w:tc>
          <w:tcPr>
            <w:tcW w:w="1383" w:type="dxa"/>
            <w:vAlign w:val="center"/>
          </w:tcPr>
          <w:p w14:paraId="24EACB83" w14:textId="71EE6BB7" w:rsidR="00D479C8" w:rsidRPr="00D479C8" w:rsidRDefault="00D479C8" w:rsidP="00A32A55">
            <w:pPr>
              <w:pStyle w:val="NoSpacing"/>
              <w:rPr>
                <w:rFonts w:ascii="Calibri" w:hAnsi="Calibri" w:cs="Calibri"/>
                <w:color w:val="000000"/>
              </w:rPr>
            </w:pPr>
            <w:r>
              <w:rPr>
                <w:rFonts w:ascii="Calibri" w:hAnsi="Calibri" w:cs="Calibri"/>
                <w:color w:val="000000"/>
              </w:rPr>
              <w:t>25%</w:t>
            </w:r>
          </w:p>
        </w:tc>
        <w:tc>
          <w:tcPr>
            <w:tcW w:w="6092" w:type="dxa"/>
            <w:vAlign w:val="center"/>
          </w:tcPr>
          <w:p w14:paraId="1F9557A0" w14:textId="7949F28C" w:rsidR="00D479C8" w:rsidRPr="00D479C8" w:rsidRDefault="00D479C8" w:rsidP="00A32A55">
            <w:pPr>
              <w:pStyle w:val="NoSpacing"/>
            </w:pPr>
            <w:r w:rsidRPr="00D479C8">
              <w:rPr>
                <w:rFonts w:ascii="Calibri" w:hAnsi="Calibri" w:cs="Calibri"/>
                <w:color w:val="000000"/>
              </w:rPr>
              <w:t>Robust programming logic is demonstrated.</w:t>
            </w:r>
            <w:r w:rsidRPr="00D479C8">
              <w:rPr>
                <w:rFonts w:ascii="Calibri" w:hAnsi="Calibri" w:cs="Calibri"/>
                <w:color w:val="000000"/>
              </w:rPr>
              <w:br/>
            </w:r>
            <w:r w:rsidRPr="00D479C8">
              <w:rPr>
                <w:rFonts w:ascii="Calibri" w:hAnsi="Calibri" w:cs="Calibri"/>
                <w:color w:val="000000"/>
              </w:rPr>
              <w:br/>
              <w:t>For example, validating the screen data, looping through an array of JSON data to display to the screen, creating and using events, changing element styles with JS, changing element classes to use different CSS rules.</w:t>
            </w:r>
          </w:p>
        </w:tc>
      </w:tr>
      <w:tr w:rsidR="00D479C8" w14:paraId="0BC75635" w14:textId="77777777" w:rsidTr="00D479C8">
        <w:tc>
          <w:tcPr>
            <w:tcW w:w="1250" w:type="dxa"/>
            <w:vAlign w:val="center"/>
          </w:tcPr>
          <w:p w14:paraId="5F9B4DE0" w14:textId="1BA7776F" w:rsidR="00D479C8" w:rsidRPr="00D479C8" w:rsidRDefault="00D479C8" w:rsidP="00A32A55">
            <w:pPr>
              <w:pStyle w:val="NoSpacing"/>
            </w:pPr>
            <w:r w:rsidRPr="00D479C8">
              <w:rPr>
                <w:rFonts w:ascii="Calibri" w:hAnsi="Calibri" w:cs="Calibri"/>
                <w:color w:val="000000"/>
              </w:rPr>
              <w:t>Third-party APIs</w:t>
            </w:r>
          </w:p>
        </w:tc>
        <w:tc>
          <w:tcPr>
            <w:tcW w:w="1383" w:type="dxa"/>
            <w:vAlign w:val="center"/>
          </w:tcPr>
          <w:p w14:paraId="1089E977" w14:textId="42DBF68E"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64076C01" w14:textId="5E8E34BC" w:rsidR="00D479C8" w:rsidRPr="00D479C8" w:rsidRDefault="00D479C8" w:rsidP="00A32A55">
            <w:pPr>
              <w:pStyle w:val="NoSpacing"/>
            </w:pPr>
            <w:r w:rsidRPr="00D479C8">
              <w:rPr>
                <w:rFonts w:ascii="Calibri" w:hAnsi="Calibri" w:cs="Calibri"/>
                <w:color w:val="000000"/>
              </w:rPr>
              <w:t>APIs are used effectively, including APIs that provide rich JSON data.</w:t>
            </w:r>
          </w:p>
        </w:tc>
      </w:tr>
      <w:tr w:rsidR="00D479C8" w14:paraId="3F66BEFA" w14:textId="77777777" w:rsidTr="00D479C8">
        <w:tc>
          <w:tcPr>
            <w:tcW w:w="1250" w:type="dxa"/>
            <w:vAlign w:val="center"/>
          </w:tcPr>
          <w:p w14:paraId="7942DBAF" w14:textId="029DACAD" w:rsidR="00D479C8" w:rsidRPr="00D479C8" w:rsidRDefault="00D479C8" w:rsidP="00A32A55">
            <w:pPr>
              <w:pStyle w:val="NoSpacing"/>
            </w:pPr>
            <w:r w:rsidRPr="00D479C8">
              <w:rPr>
                <w:rFonts w:ascii="Calibri" w:hAnsi="Calibri" w:cs="Calibri"/>
                <w:color w:val="000000"/>
              </w:rPr>
              <w:t>JSON</w:t>
            </w:r>
          </w:p>
        </w:tc>
        <w:tc>
          <w:tcPr>
            <w:tcW w:w="1383" w:type="dxa"/>
            <w:vAlign w:val="center"/>
          </w:tcPr>
          <w:p w14:paraId="229C8057" w14:textId="74598EAA"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14F2BDC4" w14:textId="15CE338E" w:rsidR="00D479C8" w:rsidRPr="00D479C8" w:rsidRDefault="00D479C8" w:rsidP="00A32A55">
            <w:pPr>
              <w:pStyle w:val="NoSpacing"/>
            </w:pPr>
            <w:r w:rsidRPr="00D479C8">
              <w:rPr>
                <w:rFonts w:ascii="Calibri" w:hAnsi="Calibri" w:cs="Calibri"/>
                <w:color w:val="000000"/>
              </w:rPr>
              <w:t>Demonstrate skill processing JSON data to dynamically update the website.</w:t>
            </w:r>
          </w:p>
        </w:tc>
      </w:tr>
      <w:tr w:rsidR="00D479C8" w14:paraId="3F569EEC" w14:textId="77777777" w:rsidTr="00D479C8">
        <w:tc>
          <w:tcPr>
            <w:tcW w:w="1250" w:type="dxa"/>
            <w:vAlign w:val="center"/>
          </w:tcPr>
          <w:p w14:paraId="63B94E31" w14:textId="75F62A08" w:rsidR="00D479C8" w:rsidRPr="00D479C8" w:rsidRDefault="00D479C8" w:rsidP="00A32A55">
            <w:pPr>
              <w:pStyle w:val="NoSpacing"/>
            </w:pPr>
            <w:r w:rsidRPr="00D479C8">
              <w:rPr>
                <w:rFonts w:ascii="Calibri" w:hAnsi="Calibri" w:cs="Calibri"/>
                <w:color w:val="000000"/>
              </w:rPr>
              <w:t>CSS</w:t>
            </w:r>
          </w:p>
        </w:tc>
        <w:tc>
          <w:tcPr>
            <w:tcW w:w="1383" w:type="dxa"/>
            <w:vAlign w:val="center"/>
          </w:tcPr>
          <w:p w14:paraId="0058F7F5" w14:textId="7266B686"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56F991AE" w14:textId="73CBA698" w:rsidR="00D479C8" w:rsidRPr="00D479C8" w:rsidRDefault="00D479C8" w:rsidP="00A32A55">
            <w:pPr>
              <w:pStyle w:val="NoSpacing"/>
            </w:pPr>
            <w:r w:rsidRPr="00D479C8">
              <w:rPr>
                <w:rFonts w:ascii="Calibri" w:hAnsi="Calibri" w:cs="Calibri"/>
                <w:color w:val="000000"/>
              </w:rPr>
              <w:t>Appropriate use of Transforms and Transitions. For example: Add round the edges to DIV, add shadows</w:t>
            </w:r>
            <w:r w:rsidR="002716CC">
              <w:rPr>
                <w:rFonts w:ascii="Calibri" w:hAnsi="Calibri" w:cs="Calibri"/>
                <w:color w:val="000000"/>
              </w:rPr>
              <w:t>,</w:t>
            </w:r>
            <w:r w:rsidRPr="00D479C8">
              <w:rPr>
                <w:rFonts w:ascii="Calibri" w:hAnsi="Calibri" w:cs="Calibri"/>
                <w:color w:val="000000"/>
              </w:rPr>
              <w:t xml:space="preserve"> enlarge an input field on </w:t>
            </w:r>
            <w:r w:rsidR="00127485" w:rsidRPr="00D479C8">
              <w:rPr>
                <w:rFonts w:ascii="Calibri" w:hAnsi="Calibri" w:cs="Calibri"/>
                <w:color w:val="000000"/>
              </w:rPr>
              <w:t>focus and</w:t>
            </w:r>
            <w:r w:rsidRPr="00D479C8">
              <w:rPr>
                <w:rFonts w:ascii="Calibri" w:hAnsi="Calibri" w:cs="Calibri"/>
                <w:color w:val="000000"/>
              </w:rPr>
              <w:t xml:space="preserve"> shrink it on blur, Add borders. CSS should subtly add style to a page.</w:t>
            </w:r>
          </w:p>
        </w:tc>
      </w:tr>
      <w:tr w:rsidR="00D479C8" w14:paraId="264FC330" w14:textId="77777777" w:rsidTr="00D479C8">
        <w:tc>
          <w:tcPr>
            <w:tcW w:w="1250" w:type="dxa"/>
            <w:vAlign w:val="center"/>
          </w:tcPr>
          <w:p w14:paraId="791B8DFC" w14:textId="7FB77628" w:rsidR="00D479C8" w:rsidRPr="00D479C8" w:rsidRDefault="00D479C8" w:rsidP="00A32A55">
            <w:pPr>
              <w:pStyle w:val="NoSpacing"/>
            </w:pPr>
            <w:r w:rsidRPr="00D479C8">
              <w:rPr>
                <w:rFonts w:ascii="Calibri" w:hAnsi="Calibri" w:cs="Calibri"/>
                <w:color w:val="000000"/>
              </w:rPr>
              <w:t>Events</w:t>
            </w:r>
          </w:p>
        </w:tc>
        <w:tc>
          <w:tcPr>
            <w:tcW w:w="1383" w:type="dxa"/>
            <w:vAlign w:val="center"/>
          </w:tcPr>
          <w:p w14:paraId="0BFB9447" w14:textId="1AAED432"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3122FCFA" w14:textId="702D113F" w:rsidR="00D479C8" w:rsidRPr="00D479C8" w:rsidRDefault="00D479C8" w:rsidP="00A32A55">
            <w:pPr>
              <w:pStyle w:val="NoSpacing"/>
            </w:pPr>
            <w:r w:rsidRPr="00D479C8">
              <w:rPr>
                <w:rFonts w:ascii="Calibri" w:hAnsi="Calibri" w:cs="Calibri"/>
                <w:color w:val="000000"/>
              </w:rPr>
              <w:t>Use events to enhance the user experience. For example, increase the size of the input field on focus or add a shadow. React to a button click. Initialized the page with data once the onload event triggers.</w:t>
            </w:r>
          </w:p>
        </w:tc>
      </w:tr>
      <w:tr w:rsidR="00D479C8" w14:paraId="712E8157" w14:textId="77777777" w:rsidTr="00D479C8">
        <w:tc>
          <w:tcPr>
            <w:tcW w:w="1250" w:type="dxa"/>
            <w:vAlign w:val="center"/>
          </w:tcPr>
          <w:p w14:paraId="148556AE" w14:textId="3C3CDA09" w:rsidR="00D479C8" w:rsidRPr="00D479C8" w:rsidRDefault="00D479C8" w:rsidP="00A32A55">
            <w:pPr>
              <w:pStyle w:val="NoSpacing"/>
            </w:pPr>
            <w:r w:rsidRPr="00D479C8">
              <w:rPr>
                <w:rFonts w:ascii="Calibri" w:hAnsi="Calibri" w:cs="Calibri"/>
                <w:color w:val="000000"/>
              </w:rPr>
              <w:t>Local Storage</w:t>
            </w:r>
          </w:p>
        </w:tc>
        <w:tc>
          <w:tcPr>
            <w:tcW w:w="1383" w:type="dxa"/>
            <w:vAlign w:val="center"/>
          </w:tcPr>
          <w:p w14:paraId="7C635F6C" w14:textId="25BA407D" w:rsidR="00D479C8" w:rsidRPr="00D479C8" w:rsidRDefault="00D479C8" w:rsidP="00A32A55">
            <w:pPr>
              <w:pStyle w:val="NoSpacing"/>
              <w:rPr>
                <w:rFonts w:ascii="Calibri" w:hAnsi="Calibri" w:cs="Calibri"/>
                <w:color w:val="000000"/>
              </w:rPr>
            </w:pPr>
            <w:r>
              <w:rPr>
                <w:rFonts w:ascii="Calibri" w:hAnsi="Calibri" w:cs="Calibri"/>
                <w:color w:val="000000"/>
              </w:rPr>
              <w:t>5%</w:t>
            </w:r>
          </w:p>
        </w:tc>
        <w:tc>
          <w:tcPr>
            <w:tcW w:w="6092" w:type="dxa"/>
            <w:vAlign w:val="center"/>
          </w:tcPr>
          <w:p w14:paraId="5A5B0728" w14:textId="4D74295B" w:rsidR="00D479C8" w:rsidRPr="00D479C8" w:rsidRDefault="00D479C8" w:rsidP="00A32A55">
            <w:pPr>
              <w:pStyle w:val="NoSpacing"/>
            </w:pPr>
            <w:r w:rsidRPr="00D479C8">
              <w:rPr>
                <w:rFonts w:ascii="Calibri" w:hAnsi="Calibri" w:cs="Calibri"/>
                <w:color w:val="000000"/>
              </w:rPr>
              <w:t>Local storage is used effectively.</w:t>
            </w:r>
          </w:p>
        </w:tc>
      </w:tr>
    </w:tbl>
    <w:p w14:paraId="5346E714" w14:textId="260E841E" w:rsidR="00AE3240" w:rsidRDefault="00AE3240" w:rsidP="00D70622">
      <w:pPr>
        <w:pStyle w:val="NoSpacing"/>
      </w:pPr>
    </w:p>
    <w:p w14:paraId="6A701F64" w14:textId="2EC77C51" w:rsidR="00C04039" w:rsidRDefault="00C04039" w:rsidP="00D70622">
      <w:pPr>
        <w:pStyle w:val="NoSpacing"/>
      </w:pPr>
      <w:r>
        <w:t>These learning objectives are rated on the following scale:</w:t>
      </w:r>
    </w:p>
    <w:p w14:paraId="10BCAE57" w14:textId="40B4558D" w:rsidR="00C04039" w:rsidRDefault="00C04039" w:rsidP="00D70622">
      <w:pPr>
        <w:pStyle w:val="NoSpacing"/>
      </w:pPr>
    </w:p>
    <w:tbl>
      <w:tblPr>
        <w:tblStyle w:val="TableGrid"/>
        <w:tblW w:w="0" w:type="auto"/>
        <w:tblInd w:w="715" w:type="dxa"/>
        <w:tblLook w:val="04A0" w:firstRow="1" w:lastRow="0" w:firstColumn="1" w:lastColumn="0" w:noHBand="0" w:noVBand="1"/>
      </w:tblPr>
      <w:tblGrid>
        <w:gridCol w:w="1506"/>
        <w:gridCol w:w="6954"/>
      </w:tblGrid>
      <w:tr w:rsidR="00B120A6" w14:paraId="21A75569" w14:textId="77777777" w:rsidTr="00D479C8">
        <w:tc>
          <w:tcPr>
            <w:tcW w:w="1506" w:type="dxa"/>
            <w:shd w:val="clear" w:color="auto" w:fill="000000" w:themeFill="text1"/>
            <w:vAlign w:val="bottom"/>
          </w:tcPr>
          <w:p w14:paraId="15E96008" w14:textId="08C7D832" w:rsidR="00B120A6" w:rsidRPr="00D479C8" w:rsidRDefault="00B120A6" w:rsidP="00D20E63">
            <w:pPr>
              <w:pStyle w:val="NoSpacing"/>
              <w:rPr>
                <w:b/>
                <w:bCs/>
                <w:color w:val="FFFFFF" w:themeColor="background1"/>
                <w:sz w:val="24"/>
                <w:szCs w:val="24"/>
              </w:rPr>
            </w:pPr>
            <w:r w:rsidRPr="00D479C8">
              <w:rPr>
                <w:b/>
                <w:bCs/>
                <w:color w:val="FFFFFF" w:themeColor="background1"/>
                <w:sz w:val="24"/>
                <w:szCs w:val="24"/>
              </w:rPr>
              <w:t>Rating</w:t>
            </w:r>
          </w:p>
        </w:tc>
        <w:tc>
          <w:tcPr>
            <w:tcW w:w="6954" w:type="dxa"/>
            <w:shd w:val="clear" w:color="auto" w:fill="000000" w:themeFill="text1"/>
            <w:vAlign w:val="bottom"/>
          </w:tcPr>
          <w:p w14:paraId="3515D55E" w14:textId="502FC311" w:rsidR="00B120A6" w:rsidRPr="00D479C8" w:rsidRDefault="00B120A6" w:rsidP="00D20E63">
            <w:pPr>
              <w:pStyle w:val="NoSpacing"/>
              <w:rPr>
                <w:b/>
                <w:bCs/>
                <w:color w:val="FFFFFF" w:themeColor="background1"/>
                <w:sz w:val="24"/>
                <w:szCs w:val="24"/>
              </w:rPr>
            </w:pPr>
            <w:r w:rsidRPr="00D479C8">
              <w:rPr>
                <w:b/>
                <w:bCs/>
                <w:color w:val="FFFFFF" w:themeColor="background1"/>
                <w:sz w:val="24"/>
                <w:szCs w:val="24"/>
              </w:rPr>
              <w:t>Description</w:t>
            </w:r>
          </w:p>
        </w:tc>
      </w:tr>
      <w:tr w:rsidR="00B120A6" w14:paraId="48B4DB05" w14:textId="77777777" w:rsidTr="00D479C8">
        <w:tc>
          <w:tcPr>
            <w:tcW w:w="1506" w:type="dxa"/>
          </w:tcPr>
          <w:p w14:paraId="10FB5412" w14:textId="77777777" w:rsidR="00B120A6" w:rsidRPr="00D479C8" w:rsidRDefault="00B120A6" w:rsidP="00D20E63">
            <w:pPr>
              <w:pStyle w:val="NoSpacing"/>
            </w:pPr>
            <w:r w:rsidRPr="00D479C8">
              <w:t>Unsatisfactory</w:t>
            </w:r>
          </w:p>
        </w:tc>
        <w:tc>
          <w:tcPr>
            <w:tcW w:w="6954" w:type="dxa"/>
          </w:tcPr>
          <w:p w14:paraId="14D4F482" w14:textId="3B9F0139" w:rsidR="00B120A6" w:rsidRPr="00D479C8" w:rsidRDefault="00B120A6" w:rsidP="00D20E63">
            <w:pPr>
              <w:pStyle w:val="NoSpacing"/>
            </w:pPr>
            <w:r w:rsidRPr="00D479C8">
              <w:t>Very little if any work was shown in this area.</w:t>
            </w:r>
          </w:p>
        </w:tc>
      </w:tr>
      <w:tr w:rsidR="00B120A6" w14:paraId="2CF821B0" w14:textId="77777777" w:rsidTr="00D479C8">
        <w:tc>
          <w:tcPr>
            <w:tcW w:w="1506" w:type="dxa"/>
          </w:tcPr>
          <w:p w14:paraId="7430CA10" w14:textId="77777777" w:rsidR="00B120A6" w:rsidRPr="00D479C8" w:rsidRDefault="00B120A6" w:rsidP="00D20E63">
            <w:pPr>
              <w:pStyle w:val="NoSpacing"/>
            </w:pPr>
            <w:r w:rsidRPr="00D479C8">
              <w:t>Developing</w:t>
            </w:r>
          </w:p>
        </w:tc>
        <w:tc>
          <w:tcPr>
            <w:tcW w:w="6954" w:type="dxa"/>
          </w:tcPr>
          <w:p w14:paraId="0EC4BFA0" w14:textId="7E508F69" w:rsidR="00B120A6" w:rsidRPr="00D479C8" w:rsidRDefault="00B120A6" w:rsidP="00D20E63">
            <w:pPr>
              <w:pStyle w:val="NoSpacing"/>
            </w:pPr>
            <w:r w:rsidRPr="00D479C8">
              <w:t>The learning objective was shown in very basic ways.</w:t>
            </w:r>
          </w:p>
        </w:tc>
      </w:tr>
      <w:tr w:rsidR="00B120A6" w14:paraId="5D07A28E" w14:textId="77777777" w:rsidTr="00D479C8">
        <w:tc>
          <w:tcPr>
            <w:tcW w:w="1506" w:type="dxa"/>
          </w:tcPr>
          <w:p w14:paraId="647796DB" w14:textId="77777777" w:rsidR="00B120A6" w:rsidRPr="00D479C8" w:rsidRDefault="00B120A6" w:rsidP="00D20E63">
            <w:pPr>
              <w:pStyle w:val="NoSpacing"/>
            </w:pPr>
            <w:r w:rsidRPr="00D479C8">
              <w:t>Proficient</w:t>
            </w:r>
          </w:p>
        </w:tc>
        <w:tc>
          <w:tcPr>
            <w:tcW w:w="6954" w:type="dxa"/>
          </w:tcPr>
          <w:p w14:paraId="5AE34CD6" w14:textId="24BF1766" w:rsidR="00B120A6" w:rsidRPr="00D479C8" w:rsidRDefault="00B120A6" w:rsidP="00D20E63">
            <w:pPr>
              <w:pStyle w:val="NoSpacing"/>
            </w:pPr>
            <w:r w:rsidRPr="00D479C8">
              <w:t>Effective use of the learning objective was shown in multiple places.</w:t>
            </w:r>
          </w:p>
        </w:tc>
      </w:tr>
      <w:tr w:rsidR="00B120A6" w14:paraId="2255CF2F" w14:textId="77777777" w:rsidTr="00D479C8">
        <w:tc>
          <w:tcPr>
            <w:tcW w:w="1506" w:type="dxa"/>
          </w:tcPr>
          <w:p w14:paraId="1406EA81" w14:textId="77777777" w:rsidR="00B120A6" w:rsidRPr="00D479C8" w:rsidRDefault="00B120A6" w:rsidP="00D20E63">
            <w:pPr>
              <w:pStyle w:val="NoSpacing"/>
            </w:pPr>
            <w:r w:rsidRPr="00D479C8">
              <w:t>Mastery</w:t>
            </w:r>
          </w:p>
        </w:tc>
        <w:tc>
          <w:tcPr>
            <w:tcW w:w="6954" w:type="dxa"/>
          </w:tcPr>
          <w:p w14:paraId="685F1281" w14:textId="0C42E828" w:rsidR="00B120A6" w:rsidRPr="00D479C8" w:rsidRDefault="00B120A6" w:rsidP="00D20E63">
            <w:pPr>
              <w:pStyle w:val="NoSpacing"/>
            </w:pPr>
            <w:r w:rsidRPr="00D479C8">
              <w:t>Extensive use of the learning objective was shown in non-trivial ways in many places in the code.</w:t>
            </w:r>
          </w:p>
        </w:tc>
      </w:tr>
    </w:tbl>
    <w:p w14:paraId="6142E3A1" w14:textId="5E23766C" w:rsidR="00C04039" w:rsidRDefault="00C04039" w:rsidP="00D70622">
      <w:pPr>
        <w:pStyle w:val="NoSpacing"/>
      </w:pPr>
    </w:p>
    <w:p w14:paraId="1182EC65" w14:textId="77777777" w:rsidR="00C04039" w:rsidRDefault="00C04039" w:rsidP="00D70622">
      <w:pPr>
        <w:pStyle w:val="NoSpacing"/>
      </w:pPr>
    </w:p>
    <w:p w14:paraId="15EF27F3" w14:textId="66C637AF" w:rsidR="00303F96" w:rsidRDefault="00303F96" w:rsidP="00D70622">
      <w:pPr>
        <w:pStyle w:val="NoSpacing"/>
      </w:pPr>
      <w:r>
        <w:t xml:space="preserve">For each learning objective, </w:t>
      </w:r>
      <w:r w:rsidR="00D479C8">
        <w:t xml:space="preserve">discuss how the topic was used in your application. List </w:t>
      </w:r>
      <w:r>
        <w:t xml:space="preserve">several examples of places </w:t>
      </w:r>
      <w:r w:rsidR="00D479C8">
        <w:t>where the topics are demonstrated.</w:t>
      </w:r>
    </w:p>
    <w:p w14:paraId="14DBBBF5" w14:textId="4CC67068" w:rsidR="00303F96" w:rsidRDefault="00303F96" w:rsidP="00D70622">
      <w:pPr>
        <w:pStyle w:val="NoSpacing"/>
      </w:pPr>
    </w:p>
    <w:p w14:paraId="73D32DC7" w14:textId="1DD7D995" w:rsidR="00303F96" w:rsidRDefault="00303F96" w:rsidP="00D70622">
      <w:pPr>
        <w:pStyle w:val="NoSpacing"/>
      </w:pPr>
      <w:r>
        <w:t>The following is an example of what is expected:</w:t>
      </w:r>
    </w:p>
    <w:p w14:paraId="43D4BC0D" w14:textId="77777777" w:rsidR="00303F96" w:rsidRDefault="00303F96" w:rsidP="00D70622">
      <w:pPr>
        <w:pStyle w:val="NoSpacing"/>
      </w:pPr>
    </w:p>
    <w:tbl>
      <w:tblPr>
        <w:tblStyle w:val="TableGrid"/>
        <w:tblW w:w="8725" w:type="dxa"/>
        <w:tblLook w:val="04A0" w:firstRow="1" w:lastRow="0" w:firstColumn="1" w:lastColumn="0" w:noHBand="0" w:noVBand="1"/>
      </w:tblPr>
      <w:tblGrid>
        <w:gridCol w:w="1167"/>
        <w:gridCol w:w="3557"/>
        <w:gridCol w:w="4001"/>
      </w:tblGrid>
      <w:tr w:rsidR="00B120A6" w:rsidRPr="00766639" w14:paraId="19501736" w14:textId="77777777" w:rsidTr="00D479C8">
        <w:trPr>
          <w:trHeight w:val="279"/>
        </w:trPr>
        <w:tc>
          <w:tcPr>
            <w:tcW w:w="1075" w:type="dxa"/>
            <w:shd w:val="clear" w:color="auto" w:fill="000000" w:themeFill="text1"/>
            <w:vAlign w:val="bottom"/>
          </w:tcPr>
          <w:p w14:paraId="4E90670A" w14:textId="77777777" w:rsidR="00B120A6" w:rsidRPr="00D479C8" w:rsidRDefault="00B120A6" w:rsidP="00D20E63">
            <w:pPr>
              <w:pStyle w:val="NoSpacing"/>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bottom"/>
          </w:tcPr>
          <w:p w14:paraId="360B1CBD" w14:textId="77777777" w:rsidR="00B120A6" w:rsidRPr="00D479C8" w:rsidRDefault="00B120A6" w:rsidP="00D20E63">
            <w:pPr>
              <w:pStyle w:val="NoSpacing"/>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bottom"/>
          </w:tcPr>
          <w:p w14:paraId="635A4684" w14:textId="11386014" w:rsidR="00B120A6" w:rsidRPr="00D479C8" w:rsidRDefault="00D479C8" w:rsidP="00D479C8">
            <w:pPr>
              <w:pStyle w:val="NoSpacing"/>
              <w:rPr>
                <w:b/>
                <w:bCs/>
                <w:color w:val="FFFFFF" w:themeColor="background1"/>
                <w:sz w:val="24"/>
                <w:szCs w:val="24"/>
              </w:rPr>
            </w:pPr>
            <w:r>
              <w:rPr>
                <w:b/>
                <w:bCs/>
                <w:color w:val="FFFFFF" w:themeColor="background1"/>
                <w:sz w:val="24"/>
                <w:szCs w:val="24"/>
              </w:rPr>
              <w:t>Where can this be seen in your application?</w:t>
            </w:r>
          </w:p>
        </w:tc>
      </w:tr>
      <w:tr w:rsidR="00B120A6" w:rsidRPr="001D3EF4" w14:paraId="5E9987AD" w14:textId="77777777" w:rsidTr="00D479C8">
        <w:trPr>
          <w:trHeight w:val="268"/>
        </w:trPr>
        <w:tc>
          <w:tcPr>
            <w:tcW w:w="1075" w:type="dxa"/>
            <w:vMerge w:val="restart"/>
            <w:shd w:val="clear" w:color="auto" w:fill="D9D9D9" w:themeFill="background1" w:themeFillShade="D9"/>
            <w:vAlign w:val="center"/>
          </w:tcPr>
          <w:p w14:paraId="3097439E" w14:textId="12ADF4CB" w:rsidR="00B120A6" w:rsidRPr="001D3EF4" w:rsidRDefault="00B120A6" w:rsidP="00D93BF8">
            <w:pPr>
              <w:pStyle w:val="NoSpacing"/>
              <w:rPr>
                <w:sz w:val="18"/>
                <w:szCs w:val="18"/>
              </w:rPr>
            </w:pPr>
            <w:r>
              <w:rPr>
                <w:sz w:val="18"/>
                <w:szCs w:val="18"/>
              </w:rPr>
              <w:lastRenderedPageBreak/>
              <w:t>CSS</w:t>
            </w:r>
          </w:p>
        </w:tc>
        <w:tc>
          <w:tcPr>
            <w:tcW w:w="3600" w:type="dxa"/>
            <w:shd w:val="clear" w:color="auto" w:fill="D9D9D9" w:themeFill="background1" w:themeFillShade="D9"/>
            <w:vAlign w:val="center"/>
          </w:tcPr>
          <w:p w14:paraId="536A8640" w14:textId="1CC8A1E3" w:rsidR="00B120A6" w:rsidRPr="00E92A20" w:rsidRDefault="00B120A6" w:rsidP="00D93BF8">
            <w:pPr>
              <w:pStyle w:val="NoSpacing"/>
              <w:rPr>
                <w:i/>
                <w:iCs/>
                <w:sz w:val="18"/>
                <w:szCs w:val="18"/>
              </w:rPr>
            </w:pPr>
            <w:r w:rsidRPr="00E92A20">
              <w:rPr>
                <w:i/>
                <w:iCs/>
                <w:sz w:val="18"/>
                <w:szCs w:val="18"/>
              </w:rPr>
              <w:t>I spent a lot of time choosing colors that would complement each other.</w:t>
            </w:r>
          </w:p>
          <w:p w14:paraId="2FE826A4" w14:textId="78771D1C" w:rsidR="00B120A6" w:rsidRPr="001D3EF4" w:rsidRDefault="00B120A6" w:rsidP="00D93BF8">
            <w:pPr>
              <w:pStyle w:val="NoSpacing"/>
              <w:rPr>
                <w:sz w:val="18"/>
                <w:szCs w:val="18"/>
              </w:rPr>
            </w:pPr>
            <w:r>
              <w:rPr>
                <w:i/>
                <w:iCs/>
                <w:sz w:val="18"/>
                <w:szCs w:val="18"/>
              </w:rPr>
              <w:t>I</w:t>
            </w:r>
            <w:r w:rsidRPr="00E92A20">
              <w:rPr>
                <w:i/>
                <w:iCs/>
                <w:sz w:val="18"/>
                <w:szCs w:val="18"/>
              </w:rPr>
              <w:t xml:space="preserve"> used CSS to make the input field bigger when it </w:t>
            </w:r>
            <w:r w:rsidR="00D479C8">
              <w:rPr>
                <w:i/>
                <w:iCs/>
                <w:sz w:val="18"/>
                <w:szCs w:val="18"/>
              </w:rPr>
              <w:t>received the</w:t>
            </w:r>
            <w:r w:rsidRPr="00E92A20">
              <w:rPr>
                <w:i/>
                <w:iCs/>
                <w:sz w:val="18"/>
                <w:szCs w:val="18"/>
              </w:rPr>
              <w:t xml:space="preserve"> focus and to shrink it when it lost focus.</w:t>
            </w:r>
          </w:p>
        </w:tc>
        <w:tc>
          <w:tcPr>
            <w:tcW w:w="4050" w:type="dxa"/>
            <w:shd w:val="clear" w:color="auto" w:fill="D9D9D9" w:themeFill="background1" w:themeFillShade="D9"/>
            <w:vAlign w:val="center"/>
          </w:tcPr>
          <w:p w14:paraId="781F29F5" w14:textId="3E3B940F" w:rsidR="00B120A6" w:rsidRPr="001D3EF4" w:rsidRDefault="00D479C8" w:rsidP="00D93BF8">
            <w:pPr>
              <w:pStyle w:val="NoSpacing"/>
              <w:rPr>
                <w:sz w:val="18"/>
                <w:szCs w:val="18"/>
              </w:rPr>
            </w:pPr>
            <w:r>
              <w:rPr>
                <w:i/>
                <w:iCs/>
                <w:sz w:val="18"/>
                <w:szCs w:val="18"/>
              </w:rPr>
              <w:t>This can be seen on the home screen for each input field.</w:t>
            </w:r>
          </w:p>
        </w:tc>
      </w:tr>
      <w:tr w:rsidR="00B120A6" w:rsidRPr="001D3EF4" w14:paraId="6A7BB913" w14:textId="77777777" w:rsidTr="00D479C8">
        <w:trPr>
          <w:trHeight w:val="268"/>
        </w:trPr>
        <w:tc>
          <w:tcPr>
            <w:tcW w:w="1075" w:type="dxa"/>
            <w:vMerge/>
            <w:shd w:val="clear" w:color="auto" w:fill="D9D9D9" w:themeFill="background1" w:themeFillShade="D9"/>
            <w:vAlign w:val="center"/>
          </w:tcPr>
          <w:p w14:paraId="42F6D270" w14:textId="77777777" w:rsidR="00B120A6" w:rsidRPr="001D3EF4" w:rsidRDefault="00B120A6" w:rsidP="00D93BF8">
            <w:pPr>
              <w:pStyle w:val="NoSpacing"/>
              <w:rPr>
                <w:sz w:val="18"/>
                <w:szCs w:val="18"/>
              </w:rPr>
            </w:pPr>
          </w:p>
        </w:tc>
        <w:tc>
          <w:tcPr>
            <w:tcW w:w="3600" w:type="dxa"/>
            <w:shd w:val="clear" w:color="auto" w:fill="D9D9D9" w:themeFill="background1" w:themeFillShade="D9"/>
            <w:vAlign w:val="center"/>
          </w:tcPr>
          <w:p w14:paraId="537E42F8" w14:textId="5637A3B1" w:rsidR="00B120A6" w:rsidRPr="001D3EF4" w:rsidRDefault="00D479C8" w:rsidP="00D93BF8">
            <w:pPr>
              <w:pStyle w:val="NoSpacing"/>
              <w:rPr>
                <w:sz w:val="18"/>
                <w:szCs w:val="18"/>
              </w:rPr>
            </w:pPr>
            <w:r>
              <w:rPr>
                <w:i/>
                <w:iCs/>
                <w:sz w:val="18"/>
                <w:szCs w:val="18"/>
              </w:rPr>
              <w:t>Images are enlarged on hover.</w:t>
            </w:r>
          </w:p>
        </w:tc>
        <w:tc>
          <w:tcPr>
            <w:tcW w:w="4050" w:type="dxa"/>
            <w:shd w:val="clear" w:color="auto" w:fill="D9D9D9" w:themeFill="background1" w:themeFillShade="D9"/>
            <w:vAlign w:val="center"/>
          </w:tcPr>
          <w:p w14:paraId="2DDBF611" w14:textId="2484D506" w:rsidR="00B120A6" w:rsidRPr="001D3EF4" w:rsidRDefault="00D479C8" w:rsidP="00D93BF8">
            <w:pPr>
              <w:pStyle w:val="NoSpacing"/>
              <w:rPr>
                <w:sz w:val="18"/>
                <w:szCs w:val="18"/>
              </w:rPr>
            </w:pPr>
            <w:r>
              <w:rPr>
                <w:i/>
                <w:iCs/>
                <w:sz w:val="18"/>
                <w:szCs w:val="18"/>
              </w:rPr>
              <w:t>The recipe detail pages have this effect.</w:t>
            </w:r>
          </w:p>
        </w:tc>
      </w:tr>
      <w:tr w:rsidR="00B120A6" w:rsidRPr="001D3EF4" w14:paraId="4A493471" w14:textId="77777777" w:rsidTr="00D479C8">
        <w:trPr>
          <w:trHeight w:val="268"/>
        </w:trPr>
        <w:tc>
          <w:tcPr>
            <w:tcW w:w="1075" w:type="dxa"/>
            <w:vMerge/>
            <w:shd w:val="clear" w:color="auto" w:fill="D9D9D9" w:themeFill="background1" w:themeFillShade="D9"/>
            <w:vAlign w:val="center"/>
          </w:tcPr>
          <w:p w14:paraId="2777F202" w14:textId="77777777" w:rsidR="00B120A6" w:rsidRPr="001D3EF4" w:rsidRDefault="00B120A6" w:rsidP="00D20E63">
            <w:pPr>
              <w:pStyle w:val="NoSpacing"/>
              <w:rPr>
                <w:sz w:val="18"/>
                <w:szCs w:val="18"/>
              </w:rPr>
            </w:pPr>
          </w:p>
        </w:tc>
        <w:tc>
          <w:tcPr>
            <w:tcW w:w="3600" w:type="dxa"/>
            <w:shd w:val="clear" w:color="auto" w:fill="D9D9D9" w:themeFill="background1" w:themeFillShade="D9"/>
            <w:vAlign w:val="center"/>
          </w:tcPr>
          <w:p w14:paraId="79817212" w14:textId="5EE9CF99" w:rsidR="00B120A6" w:rsidRPr="001D3EF4" w:rsidRDefault="00D479C8" w:rsidP="00D20E63">
            <w:pPr>
              <w:pStyle w:val="NoSpacing"/>
              <w:rPr>
                <w:sz w:val="18"/>
                <w:szCs w:val="18"/>
              </w:rPr>
            </w:pPr>
            <w:r>
              <w:rPr>
                <w:sz w:val="18"/>
                <w:szCs w:val="18"/>
              </w:rPr>
              <w:t>The search results have alternating colors for the rows for readability.</w:t>
            </w:r>
          </w:p>
        </w:tc>
        <w:tc>
          <w:tcPr>
            <w:tcW w:w="4050" w:type="dxa"/>
            <w:shd w:val="clear" w:color="auto" w:fill="D9D9D9" w:themeFill="background1" w:themeFillShade="D9"/>
            <w:vAlign w:val="center"/>
          </w:tcPr>
          <w:p w14:paraId="76021E16" w14:textId="09BC4F89" w:rsidR="00B120A6" w:rsidRPr="001D3EF4" w:rsidRDefault="00D479C8" w:rsidP="00D20E63">
            <w:pPr>
              <w:pStyle w:val="NoSpacing"/>
              <w:rPr>
                <w:sz w:val="18"/>
                <w:szCs w:val="18"/>
              </w:rPr>
            </w:pPr>
            <w:r>
              <w:rPr>
                <w:sz w:val="18"/>
                <w:szCs w:val="18"/>
              </w:rPr>
              <w:t>See the home page after a search is successfully run.</w:t>
            </w:r>
          </w:p>
        </w:tc>
      </w:tr>
    </w:tbl>
    <w:p w14:paraId="1F8961A8" w14:textId="77777777" w:rsidR="00D118D4" w:rsidRDefault="00D118D4" w:rsidP="00584D86">
      <w:pPr>
        <w:rPr>
          <w:highlight w:val="yellow"/>
        </w:rPr>
      </w:pPr>
    </w:p>
    <w:p w14:paraId="497A0F7D" w14:textId="7588E36A" w:rsidR="00584D86" w:rsidRDefault="00584D86" w:rsidP="00584D86">
      <w:pPr>
        <w:rPr>
          <w:highlight w:val="yellow"/>
        </w:rPr>
      </w:pPr>
      <w:r>
        <w:rPr>
          <w:highlight w:val="yellow"/>
        </w:rPr>
        <w:t>In the following table:</w:t>
      </w:r>
    </w:p>
    <w:p w14:paraId="6AB118A8" w14:textId="2852AB8F" w:rsidR="00584D86" w:rsidRDefault="00D479C8" w:rsidP="00584D86">
      <w:pPr>
        <w:pStyle w:val="ListParagraph"/>
        <w:numPr>
          <w:ilvl w:val="0"/>
          <w:numId w:val="8"/>
        </w:numPr>
        <w:rPr>
          <w:highlight w:val="yellow"/>
        </w:rPr>
      </w:pPr>
      <w:r>
        <w:rPr>
          <w:highlight w:val="yellow"/>
        </w:rPr>
        <w:t>Describe how the topics are used.</w:t>
      </w:r>
    </w:p>
    <w:p w14:paraId="1E7760C6" w14:textId="51D99034" w:rsidR="00D118D4" w:rsidRDefault="00D118D4" w:rsidP="004C2268">
      <w:r>
        <w:t>Have someone test your links to make sure they are accessible by the grader. These links will be to your final personal project.</w:t>
      </w:r>
    </w:p>
    <w:p w14:paraId="1518308D" w14:textId="5A9EF059" w:rsidR="004C2268" w:rsidRPr="008E4D6B" w:rsidRDefault="004C2268" w:rsidP="004C2268">
      <w:r w:rsidRPr="008E4D6B">
        <w:t xml:space="preserve">Feel free to add more rows to this table if </w:t>
      </w:r>
      <w:r>
        <w:t>needed</w:t>
      </w:r>
      <w:r w:rsidRPr="008E4D6B">
        <w:t>.</w:t>
      </w:r>
    </w:p>
    <w:tbl>
      <w:tblPr>
        <w:tblStyle w:val="TableGrid"/>
        <w:tblW w:w="8725" w:type="dxa"/>
        <w:tblLook w:val="04A0" w:firstRow="1" w:lastRow="0" w:firstColumn="1" w:lastColumn="0" w:noHBand="0" w:noVBand="1"/>
      </w:tblPr>
      <w:tblGrid>
        <w:gridCol w:w="1167"/>
        <w:gridCol w:w="3563"/>
        <w:gridCol w:w="3995"/>
      </w:tblGrid>
      <w:tr w:rsidR="00B120A6" w14:paraId="40FFE427" w14:textId="77777777" w:rsidTr="00D479C8">
        <w:trPr>
          <w:trHeight w:val="279"/>
        </w:trPr>
        <w:tc>
          <w:tcPr>
            <w:tcW w:w="1075" w:type="dxa"/>
            <w:shd w:val="clear" w:color="auto" w:fill="000000" w:themeFill="text1"/>
            <w:vAlign w:val="center"/>
          </w:tcPr>
          <w:p w14:paraId="49CB2B01" w14:textId="66BA1C89" w:rsidR="00B120A6" w:rsidRPr="00D479C8" w:rsidRDefault="00B120A6" w:rsidP="001D3EF4">
            <w:pPr>
              <w:pStyle w:val="NoSpacing"/>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center"/>
          </w:tcPr>
          <w:p w14:paraId="123D9803" w14:textId="6E4E18DA" w:rsidR="00B120A6" w:rsidRPr="00D479C8" w:rsidRDefault="00B120A6" w:rsidP="001D3EF4">
            <w:pPr>
              <w:pStyle w:val="NoSpacing"/>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center"/>
          </w:tcPr>
          <w:p w14:paraId="5FFD6BFA" w14:textId="74AAE1A2" w:rsidR="00B120A6" w:rsidRPr="00D479C8" w:rsidRDefault="00D479C8" w:rsidP="001D3EF4">
            <w:pPr>
              <w:pStyle w:val="NoSpacing"/>
              <w:jc w:val="center"/>
              <w:rPr>
                <w:b/>
                <w:bCs/>
                <w:color w:val="FFFFFF" w:themeColor="background1"/>
                <w:sz w:val="24"/>
                <w:szCs w:val="24"/>
              </w:rPr>
            </w:pPr>
            <w:r w:rsidRPr="00D479C8">
              <w:rPr>
                <w:b/>
                <w:bCs/>
                <w:color w:val="FFFFFF" w:themeColor="background1"/>
                <w:sz w:val="24"/>
                <w:szCs w:val="24"/>
              </w:rPr>
              <w:t xml:space="preserve">Where can this be seen in your </w:t>
            </w:r>
            <w:r w:rsidR="00D118D4">
              <w:rPr>
                <w:b/>
                <w:bCs/>
                <w:color w:val="FFFFFF" w:themeColor="background1"/>
                <w:sz w:val="24"/>
                <w:szCs w:val="24"/>
              </w:rPr>
              <w:t xml:space="preserve">final personal project </w:t>
            </w:r>
            <w:r w:rsidRPr="00D479C8">
              <w:rPr>
                <w:b/>
                <w:bCs/>
                <w:color w:val="FFFFFF" w:themeColor="background1"/>
                <w:sz w:val="24"/>
                <w:szCs w:val="24"/>
              </w:rPr>
              <w:t>application?</w:t>
            </w:r>
          </w:p>
        </w:tc>
      </w:tr>
      <w:tr w:rsidR="00B120A6" w14:paraId="675D9789" w14:textId="77777777" w:rsidTr="00D479C8">
        <w:trPr>
          <w:trHeight w:val="268"/>
        </w:trPr>
        <w:tc>
          <w:tcPr>
            <w:tcW w:w="1075" w:type="dxa"/>
            <w:vMerge w:val="restart"/>
            <w:vAlign w:val="center"/>
          </w:tcPr>
          <w:p w14:paraId="33E070BA" w14:textId="20D568D3" w:rsidR="00B120A6" w:rsidRPr="00D479C8" w:rsidRDefault="00B120A6" w:rsidP="00F12D4E">
            <w:pPr>
              <w:pStyle w:val="NoSpacing"/>
            </w:pPr>
            <w:r w:rsidRPr="00D479C8">
              <w:t>JavaScript</w:t>
            </w:r>
          </w:p>
        </w:tc>
        <w:tc>
          <w:tcPr>
            <w:tcW w:w="3600" w:type="dxa"/>
            <w:vAlign w:val="center"/>
          </w:tcPr>
          <w:p w14:paraId="44517121" w14:textId="3B46D8A9" w:rsidR="00B120A6" w:rsidRPr="00D479C8" w:rsidRDefault="00B26A87" w:rsidP="00F12D4E">
            <w:pPr>
              <w:pStyle w:val="NoSpacing"/>
            </w:pPr>
            <w:r w:rsidRPr="00B26A87">
              <w:t>JavaScript dynamically creates show cards from API data.</w:t>
            </w:r>
          </w:p>
        </w:tc>
        <w:tc>
          <w:tcPr>
            <w:tcW w:w="4050" w:type="dxa"/>
            <w:vAlign w:val="center"/>
          </w:tcPr>
          <w:p w14:paraId="036DC580" w14:textId="7921F819" w:rsidR="00B120A6" w:rsidRPr="00D479C8" w:rsidRDefault="000167D4" w:rsidP="00F12D4E">
            <w:pPr>
              <w:pStyle w:val="NoSpacing"/>
            </w:pPr>
            <w:r>
              <w:t>Every page that has a show card(home, shows, watchlist, binge, and even show)</w:t>
            </w:r>
          </w:p>
        </w:tc>
      </w:tr>
      <w:tr w:rsidR="00B120A6" w14:paraId="30896F47" w14:textId="77777777" w:rsidTr="00D479C8">
        <w:trPr>
          <w:trHeight w:val="268"/>
        </w:trPr>
        <w:tc>
          <w:tcPr>
            <w:tcW w:w="1075" w:type="dxa"/>
            <w:vMerge/>
            <w:vAlign w:val="center"/>
          </w:tcPr>
          <w:p w14:paraId="0D7C4B3C" w14:textId="77777777" w:rsidR="00B120A6" w:rsidRPr="00D479C8" w:rsidRDefault="00B120A6" w:rsidP="00F12D4E">
            <w:pPr>
              <w:pStyle w:val="NoSpacing"/>
            </w:pPr>
          </w:p>
        </w:tc>
        <w:tc>
          <w:tcPr>
            <w:tcW w:w="3600" w:type="dxa"/>
            <w:vAlign w:val="center"/>
          </w:tcPr>
          <w:p w14:paraId="745F007E" w14:textId="6E0A2D87" w:rsidR="00B120A6" w:rsidRPr="00D479C8" w:rsidRDefault="00B26A87" w:rsidP="00F12D4E">
            <w:pPr>
              <w:pStyle w:val="NoSpacing"/>
            </w:pPr>
            <w:r w:rsidRPr="00B26A87">
              <w:t>JavaScript updates the watchlist.</w:t>
            </w:r>
          </w:p>
        </w:tc>
        <w:tc>
          <w:tcPr>
            <w:tcW w:w="4050" w:type="dxa"/>
            <w:vAlign w:val="center"/>
          </w:tcPr>
          <w:p w14:paraId="7BA2D319" w14:textId="16659413" w:rsidR="00B120A6" w:rsidRPr="00D479C8" w:rsidRDefault="000167D4" w:rsidP="00F12D4E">
            <w:pPr>
              <w:pStyle w:val="NoSpacing"/>
            </w:pPr>
            <w:r>
              <w:t>Watchlist page is where this is most prominent and most clear.</w:t>
            </w:r>
          </w:p>
        </w:tc>
      </w:tr>
      <w:tr w:rsidR="00B120A6" w14:paraId="3BB6C731" w14:textId="77777777" w:rsidTr="00D479C8">
        <w:trPr>
          <w:trHeight w:val="268"/>
        </w:trPr>
        <w:tc>
          <w:tcPr>
            <w:tcW w:w="1075" w:type="dxa"/>
            <w:vMerge/>
            <w:vAlign w:val="center"/>
          </w:tcPr>
          <w:p w14:paraId="6CF973C6" w14:textId="77777777" w:rsidR="00B120A6" w:rsidRPr="00D479C8" w:rsidRDefault="00B120A6" w:rsidP="00F12D4E">
            <w:pPr>
              <w:pStyle w:val="NoSpacing"/>
            </w:pPr>
          </w:p>
        </w:tc>
        <w:tc>
          <w:tcPr>
            <w:tcW w:w="3600" w:type="dxa"/>
            <w:vAlign w:val="center"/>
          </w:tcPr>
          <w:p w14:paraId="38DB76BB" w14:textId="6CABC516" w:rsidR="00B120A6" w:rsidRPr="00D479C8" w:rsidRDefault="00B26A87" w:rsidP="00F12D4E">
            <w:pPr>
              <w:pStyle w:val="NoSpacing"/>
            </w:pPr>
            <w:r>
              <w:t xml:space="preserve">JavaScript uses search parameters </w:t>
            </w:r>
            <w:r w:rsidR="000167D4">
              <w:t>to</w:t>
            </w:r>
            <w:r>
              <w:t xml:space="preserve"> create a specific, individualized show page</w:t>
            </w:r>
            <w:r w:rsidR="000167D4">
              <w:t xml:space="preserve"> with that related information.</w:t>
            </w:r>
          </w:p>
        </w:tc>
        <w:tc>
          <w:tcPr>
            <w:tcW w:w="4050" w:type="dxa"/>
            <w:vAlign w:val="center"/>
          </w:tcPr>
          <w:p w14:paraId="5666AAE4" w14:textId="1213EDEF" w:rsidR="00B120A6" w:rsidRPr="00D479C8" w:rsidRDefault="000167D4" w:rsidP="00F12D4E">
            <w:pPr>
              <w:pStyle w:val="NoSpacing"/>
            </w:pPr>
            <w:r>
              <w:t>This can be seen on each show page.</w:t>
            </w:r>
          </w:p>
        </w:tc>
      </w:tr>
      <w:tr w:rsidR="00B120A6" w14:paraId="40101CB6" w14:textId="77777777" w:rsidTr="00D479C8">
        <w:trPr>
          <w:trHeight w:val="279"/>
        </w:trPr>
        <w:tc>
          <w:tcPr>
            <w:tcW w:w="1075" w:type="dxa"/>
            <w:vMerge w:val="restart"/>
            <w:vAlign w:val="center"/>
          </w:tcPr>
          <w:p w14:paraId="0C8B436E" w14:textId="4ABF1199" w:rsidR="00B120A6" w:rsidRPr="00D479C8" w:rsidRDefault="00B120A6" w:rsidP="00F12D4E">
            <w:pPr>
              <w:pStyle w:val="NoSpacing"/>
            </w:pPr>
            <w:r w:rsidRPr="00D479C8">
              <w:t>Third-party APIs</w:t>
            </w:r>
          </w:p>
        </w:tc>
        <w:tc>
          <w:tcPr>
            <w:tcW w:w="3600" w:type="dxa"/>
            <w:vAlign w:val="center"/>
          </w:tcPr>
          <w:p w14:paraId="55A69293" w14:textId="193007A0" w:rsidR="00B120A6" w:rsidRPr="00D479C8" w:rsidRDefault="000167D4" w:rsidP="00F12D4E">
            <w:pPr>
              <w:pStyle w:val="NoSpacing"/>
            </w:pPr>
            <w:r w:rsidRPr="000167D4">
              <w:t xml:space="preserve">Telematrix retrieves television show information from </w:t>
            </w:r>
            <w:r>
              <w:t>OMDb</w:t>
            </w:r>
            <w:r w:rsidRPr="000167D4">
              <w:t xml:space="preserve"> API.</w:t>
            </w:r>
          </w:p>
        </w:tc>
        <w:tc>
          <w:tcPr>
            <w:tcW w:w="4050" w:type="dxa"/>
            <w:vAlign w:val="center"/>
          </w:tcPr>
          <w:p w14:paraId="7251F368" w14:textId="563C0655" w:rsidR="00B120A6" w:rsidRPr="00D479C8" w:rsidRDefault="00C442A6" w:rsidP="00F12D4E">
            <w:pPr>
              <w:pStyle w:val="NoSpacing"/>
            </w:pPr>
            <w:r>
              <w:t>Every page that has show cards.</w:t>
            </w:r>
          </w:p>
        </w:tc>
      </w:tr>
      <w:tr w:rsidR="00B120A6" w14:paraId="6D2AF8E4" w14:textId="77777777" w:rsidTr="00D479C8">
        <w:trPr>
          <w:trHeight w:val="279"/>
        </w:trPr>
        <w:tc>
          <w:tcPr>
            <w:tcW w:w="1075" w:type="dxa"/>
            <w:vMerge/>
            <w:vAlign w:val="center"/>
          </w:tcPr>
          <w:p w14:paraId="4BC130E3" w14:textId="77777777" w:rsidR="00B120A6" w:rsidRPr="00D479C8" w:rsidRDefault="00B120A6" w:rsidP="00F12D4E">
            <w:pPr>
              <w:pStyle w:val="NoSpacing"/>
            </w:pPr>
          </w:p>
        </w:tc>
        <w:tc>
          <w:tcPr>
            <w:tcW w:w="3600" w:type="dxa"/>
            <w:vAlign w:val="center"/>
          </w:tcPr>
          <w:p w14:paraId="4D7D49A8" w14:textId="0262908A" w:rsidR="00B120A6" w:rsidRPr="00D479C8" w:rsidRDefault="000167D4" w:rsidP="00F12D4E">
            <w:pPr>
              <w:pStyle w:val="NoSpacing"/>
            </w:pPr>
            <w:r w:rsidRPr="000167D4">
              <w:t>API requests fetch show details, images, ratings, genres, and summaries.</w:t>
            </w:r>
          </w:p>
        </w:tc>
        <w:tc>
          <w:tcPr>
            <w:tcW w:w="4050" w:type="dxa"/>
            <w:vAlign w:val="center"/>
          </w:tcPr>
          <w:p w14:paraId="5A7FA006" w14:textId="6830B039" w:rsidR="00B120A6" w:rsidRPr="00D479C8" w:rsidRDefault="00C442A6" w:rsidP="00F12D4E">
            <w:pPr>
              <w:pStyle w:val="NoSpacing"/>
            </w:pPr>
            <w:r>
              <w:t>This can be seen in the show</w:t>
            </w:r>
            <w:r w:rsidRPr="00C442A6">
              <w:t xml:space="preserve"> detail page when viewing a specific show.</w:t>
            </w:r>
          </w:p>
        </w:tc>
      </w:tr>
      <w:tr w:rsidR="00B120A6" w14:paraId="70BB5837" w14:textId="77777777" w:rsidTr="00D479C8">
        <w:trPr>
          <w:trHeight w:val="279"/>
        </w:trPr>
        <w:tc>
          <w:tcPr>
            <w:tcW w:w="1075" w:type="dxa"/>
            <w:vMerge/>
            <w:vAlign w:val="center"/>
          </w:tcPr>
          <w:p w14:paraId="249B468E" w14:textId="77777777" w:rsidR="00B120A6" w:rsidRPr="00D479C8" w:rsidRDefault="00B120A6" w:rsidP="00F12D4E">
            <w:pPr>
              <w:pStyle w:val="NoSpacing"/>
            </w:pPr>
          </w:p>
        </w:tc>
        <w:tc>
          <w:tcPr>
            <w:tcW w:w="3600" w:type="dxa"/>
            <w:vAlign w:val="center"/>
          </w:tcPr>
          <w:p w14:paraId="73EE75A6" w14:textId="66530DD6" w:rsidR="00B120A6" w:rsidRPr="00D479C8" w:rsidRDefault="000167D4" w:rsidP="00F12D4E">
            <w:pPr>
              <w:pStyle w:val="NoSpacing"/>
            </w:pPr>
            <w:r>
              <w:t>Show recommendation uses emailjs to make sure the form information is received in an email.</w:t>
            </w:r>
          </w:p>
        </w:tc>
        <w:tc>
          <w:tcPr>
            <w:tcW w:w="4050" w:type="dxa"/>
            <w:vAlign w:val="center"/>
          </w:tcPr>
          <w:p w14:paraId="1E2446C3" w14:textId="60A10711" w:rsidR="00B120A6" w:rsidRPr="00D479C8" w:rsidRDefault="000167D4" w:rsidP="00F12D4E">
            <w:pPr>
              <w:pStyle w:val="NoSpacing"/>
            </w:pPr>
            <w:r>
              <w:t>The expand page utilizes emailjs to send an email using the form’s information.</w:t>
            </w:r>
          </w:p>
        </w:tc>
      </w:tr>
      <w:tr w:rsidR="00B120A6" w14:paraId="3834E747" w14:textId="77777777" w:rsidTr="00D479C8">
        <w:trPr>
          <w:trHeight w:val="279"/>
        </w:trPr>
        <w:tc>
          <w:tcPr>
            <w:tcW w:w="1075" w:type="dxa"/>
            <w:vMerge w:val="restart"/>
            <w:vAlign w:val="center"/>
          </w:tcPr>
          <w:p w14:paraId="5E342AB8" w14:textId="23E2FEA7" w:rsidR="00B120A6" w:rsidRPr="00D479C8" w:rsidRDefault="00B120A6" w:rsidP="00F12D4E">
            <w:pPr>
              <w:pStyle w:val="NoSpacing"/>
            </w:pPr>
            <w:r w:rsidRPr="00D479C8">
              <w:t>JSON</w:t>
            </w:r>
          </w:p>
        </w:tc>
        <w:tc>
          <w:tcPr>
            <w:tcW w:w="3600" w:type="dxa"/>
            <w:vAlign w:val="center"/>
          </w:tcPr>
          <w:p w14:paraId="1257AEB0" w14:textId="35C33805" w:rsidR="00B120A6" w:rsidRPr="00D479C8" w:rsidRDefault="00C51CB9" w:rsidP="00F12D4E">
            <w:pPr>
              <w:pStyle w:val="NoSpacing"/>
            </w:pPr>
            <w:r>
              <w:t>I draw show ids from a json array to create a specific show card for that show.</w:t>
            </w:r>
          </w:p>
        </w:tc>
        <w:tc>
          <w:tcPr>
            <w:tcW w:w="4050" w:type="dxa"/>
            <w:vAlign w:val="center"/>
          </w:tcPr>
          <w:p w14:paraId="48D5413F" w14:textId="6D5ECDE8" w:rsidR="00B120A6" w:rsidRPr="00D479C8" w:rsidRDefault="00C51CB9" w:rsidP="00F12D4E">
            <w:pPr>
              <w:pStyle w:val="NoSpacing"/>
            </w:pPr>
            <w:r>
              <w:t>This can be seen on the home page in the features movies section, the binge page, and the shows page.</w:t>
            </w:r>
          </w:p>
        </w:tc>
      </w:tr>
      <w:tr w:rsidR="00B120A6" w14:paraId="4D539605" w14:textId="77777777" w:rsidTr="00D479C8">
        <w:trPr>
          <w:trHeight w:val="268"/>
        </w:trPr>
        <w:tc>
          <w:tcPr>
            <w:tcW w:w="1075" w:type="dxa"/>
            <w:vMerge/>
            <w:vAlign w:val="center"/>
          </w:tcPr>
          <w:p w14:paraId="452A49C9" w14:textId="47EE814B" w:rsidR="00B120A6" w:rsidRPr="00D479C8" w:rsidRDefault="00B120A6" w:rsidP="00F12D4E">
            <w:pPr>
              <w:pStyle w:val="NoSpacing"/>
            </w:pPr>
          </w:p>
        </w:tc>
        <w:tc>
          <w:tcPr>
            <w:tcW w:w="3600" w:type="dxa"/>
            <w:vAlign w:val="center"/>
          </w:tcPr>
          <w:p w14:paraId="025D6B6E" w14:textId="3C5A3D75" w:rsidR="00B120A6" w:rsidRPr="00D479C8" w:rsidRDefault="00B26A87" w:rsidP="00F12D4E">
            <w:pPr>
              <w:pStyle w:val="NoSpacing"/>
            </w:pPr>
            <w:r w:rsidRPr="00B26A87">
              <w:t>JSON data returned by the API is processed and displayed dynamically.</w:t>
            </w:r>
          </w:p>
        </w:tc>
        <w:tc>
          <w:tcPr>
            <w:tcW w:w="4050" w:type="dxa"/>
            <w:vAlign w:val="center"/>
          </w:tcPr>
          <w:p w14:paraId="54EF1268" w14:textId="7C2FD1F5" w:rsidR="00B120A6" w:rsidRPr="00D479C8" w:rsidRDefault="00B26A87" w:rsidP="00F12D4E">
            <w:pPr>
              <w:pStyle w:val="NoSpacing"/>
            </w:pPr>
            <w:r>
              <w:t>This can be seen on every page that generates show cards of some kind.</w:t>
            </w:r>
          </w:p>
        </w:tc>
      </w:tr>
      <w:tr w:rsidR="00B120A6" w14:paraId="35042888" w14:textId="77777777" w:rsidTr="00D479C8">
        <w:trPr>
          <w:trHeight w:val="268"/>
        </w:trPr>
        <w:tc>
          <w:tcPr>
            <w:tcW w:w="1075" w:type="dxa"/>
            <w:vMerge/>
            <w:vAlign w:val="center"/>
          </w:tcPr>
          <w:p w14:paraId="693C477C" w14:textId="77777777" w:rsidR="00B120A6" w:rsidRPr="00D479C8" w:rsidRDefault="00B120A6" w:rsidP="00F12D4E">
            <w:pPr>
              <w:pStyle w:val="NoSpacing"/>
            </w:pPr>
          </w:p>
        </w:tc>
        <w:tc>
          <w:tcPr>
            <w:tcW w:w="3600" w:type="dxa"/>
            <w:vAlign w:val="center"/>
          </w:tcPr>
          <w:p w14:paraId="488F4281" w14:textId="2EBABEEB" w:rsidR="00B120A6" w:rsidRPr="00D479C8" w:rsidRDefault="00B26A87" w:rsidP="00F12D4E">
            <w:pPr>
              <w:pStyle w:val="NoSpacing"/>
            </w:pPr>
            <w:r w:rsidRPr="00B26A87">
              <w:t>Show information is extracted from JSON objects and used to generate cards and page content.</w:t>
            </w:r>
          </w:p>
        </w:tc>
        <w:tc>
          <w:tcPr>
            <w:tcW w:w="4050" w:type="dxa"/>
            <w:vAlign w:val="center"/>
          </w:tcPr>
          <w:p w14:paraId="3AF71C44" w14:textId="06284612" w:rsidR="00B120A6" w:rsidRPr="00D479C8" w:rsidRDefault="00B26A87" w:rsidP="00F12D4E">
            <w:pPr>
              <w:pStyle w:val="NoSpacing"/>
            </w:pPr>
            <w:r>
              <w:t>This can be seen on every page that generates show cards of some kind as well. In addition, It is clearly seen on each individual show page.</w:t>
            </w:r>
          </w:p>
        </w:tc>
      </w:tr>
      <w:tr w:rsidR="00B120A6" w14:paraId="621F30FE" w14:textId="77777777" w:rsidTr="00D479C8">
        <w:trPr>
          <w:trHeight w:val="268"/>
        </w:trPr>
        <w:tc>
          <w:tcPr>
            <w:tcW w:w="1075" w:type="dxa"/>
            <w:vMerge w:val="restart"/>
            <w:vAlign w:val="center"/>
          </w:tcPr>
          <w:p w14:paraId="7B93BC59" w14:textId="01290DB1" w:rsidR="00B120A6" w:rsidRPr="00D479C8" w:rsidRDefault="00B120A6" w:rsidP="00F12D4E">
            <w:pPr>
              <w:pStyle w:val="NoSpacing"/>
            </w:pPr>
            <w:r w:rsidRPr="00D479C8">
              <w:t>CSS</w:t>
            </w:r>
          </w:p>
        </w:tc>
        <w:tc>
          <w:tcPr>
            <w:tcW w:w="3600" w:type="dxa"/>
            <w:vAlign w:val="center"/>
          </w:tcPr>
          <w:p w14:paraId="6DADA574" w14:textId="3AC7B56B" w:rsidR="00B120A6" w:rsidRPr="00D479C8" w:rsidRDefault="00F07B57" w:rsidP="00F12D4E">
            <w:pPr>
              <w:pStyle w:val="NoSpacing"/>
            </w:pPr>
            <w:r>
              <w:t>I used hover effects for links to card information pages in addition to the main pages for my website.</w:t>
            </w:r>
          </w:p>
        </w:tc>
        <w:tc>
          <w:tcPr>
            <w:tcW w:w="4050" w:type="dxa"/>
            <w:vAlign w:val="center"/>
          </w:tcPr>
          <w:p w14:paraId="39B14E8C" w14:textId="4C43C525" w:rsidR="00B120A6" w:rsidRPr="00D479C8" w:rsidRDefault="00F07B57" w:rsidP="00F12D4E">
            <w:pPr>
              <w:pStyle w:val="NoSpacing"/>
            </w:pPr>
            <w:r>
              <w:t>All of my links in the nav and the footer have some kind of hover effect.</w:t>
            </w:r>
          </w:p>
        </w:tc>
      </w:tr>
      <w:tr w:rsidR="00B120A6" w14:paraId="6A9ADAD4" w14:textId="77777777" w:rsidTr="00D479C8">
        <w:trPr>
          <w:trHeight w:val="268"/>
        </w:trPr>
        <w:tc>
          <w:tcPr>
            <w:tcW w:w="1075" w:type="dxa"/>
            <w:vMerge/>
            <w:vAlign w:val="center"/>
          </w:tcPr>
          <w:p w14:paraId="61A75BD6" w14:textId="77777777" w:rsidR="00B120A6" w:rsidRPr="00D479C8" w:rsidRDefault="00B120A6" w:rsidP="00F12D4E">
            <w:pPr>
              <w:pStyle w:val="NoSpacing"/>
            </w:pPr>
          </w:p>
        </w:tc>
        <w:tc>
          <w:tcPr>
            <w:tcW w:w="3600" w:type="dxa"/>
            <w:vAlign w:val="center"/>
          </w:tcPr>
          <w:p w14:paraId="6C7AF93B" w14:textId="1D1CBFBE" w:rsidR="00B120A6" w:rsidRPr="00D479C8" w:rsidRDefault="00F07B57" w:rsidP="00F12D4E">
            <w:pPr>
              <w:pStyle w:val="NoSpacing"/>
            </w:pPr>
            <w:r>
              <w:t>I used transitions to create smooth effects like transformations, box-shadows, color changes, and transparency effects.</w:t>
            </w:r>
          </w:p>
        </w:tc>
        <w:tc>
          <w:tcPr>
            <w:tcW w:w="4050" w:type="dxa"/>
            <w:vAlign w:val="center"/>
          </w:tcPr>
          <w:p w14:paraId="44B83A21" w14:textId="21A3D5E9" w:rsidR="00B120A6" w:rsidRPr="00D479C8" w:rsidRDefault="00F07B57" w:rsidP="00F12D4E">
            <w:pPr>
              <w:pStyle w:val="NoSpacing"/>
            </w:pPr>
            <w:r>
              <w:t>This can be seen when hovering over all the show cards.</w:t>
            </w:r>
          </w:p>
        </w:tc>
      </w:tr>
      <w:tr w:rsidR="00B120A6" w14:paraId="73620E03" w14:textId="77777777" w:rsidTr="00D479C8">
        <w:trPr>
          <w:trHeight w:val="268"/>
        </w:trPr>
        <w:tc>
          <w:tcPr>
            <w:tcW w:w="1075" w:type="dxa"/>
            <w:vMerge/>
            <w:vAlign w:val="center"/>
          </w:tcPr>
          <w:p w14:paraId="51C9E4DC" w14:textId="77777777" w:rsidR="00B120A6" w:rsidRPr="00D479C8" w:rsidRDefault="00B120A6" w:rsidP="00F12D4E">
            <w:pPr>
              <w:pStyle w:val="NoSpacing"/>
            </w:pPr>
          </w:p>
        </w:tc>
        <w:tc>
          <w:tcPr>
            <w:tcW w:w="3600" w:type="dxa"/>
            <w:vAlign w:val="center"/>
          </w:tcPr>
          <w:p w14:paraId="495DB0B3" w14:textId="012E4B89" w:rsidR="00B120A6" w:rsidRPr="00D479C8" w:rsidRDefault="00F07B57" w:rsidP="00F12D4E">
            <w:pPr>
              <w:pStyle w:val="NoSpacing"/>
            </w:pPr>
            <w:r>
              <w:t>I used flexbox and grid to create easily dynamic content that can easily adapt and adjust based on page width and height.</w:t>
            </w:r>
          </w:p>
        </w:tc>
        <w:tc>
          <w:tcPr>
            <w:tcW w:w="4050" w:type="dxa"/>
            <w:vAlign w:val="center"/>
          </w:tcPr>
          <w:p w14:paraId="2A50A8A2" w14:textId="1A373578" w:rsidR="00B120A6" w:rsidRPr="00D479C8" w:rsidRDefault="00F07B57" w:rsidP="00F12D4E">
            <w:pPr>
              <w:pStyle w:val="NoSpacing"/>
            </w:pPr>
            <w:r>
              <w:t>This can be seen when on the show grid when resizing the Shows page.</w:t>
            </w:r>
          </w:p>
        </w:tc>
      </w:tr>
      <w:tr w:rsidR="00B120A6" w14:paraId="2282CD2B" w14:textId="77777777" w:rsidTr="00D479C8">
        <w:trPr>
          <w:trHeight w:val="279"/>
        </w:trPr>
        <w:tc>
          <w:tcPr>
            <w:tcW w:w="1075" w:type="dxa"/>
            <w:vMerge w:val="restart"/>
            <w:vAlign w:val="center"/>
          </w:tcPr>
          <w:p w14:paraId="1AAF16E9" w14:textId="4497930C" w:rsidR="00B120A6" w:rsidRPr="00D479C8" w:rsidRDefault="00B120A6" w:rsidP="003D3268">
            <w:pPr>
              <w:pStyle w:val="NoSpacing"/>
            </w:pPr>
            <w:r w:rsidRPr="00D479C8">
              <w:t>Events</w:t>
            </w:r>
          </w:p>
        </w:tc>
        <w:tc>
          <w:tcPr>
            <w:tcW w:w="3600" w:type="dxa"/>
            <w:vAlign w:val="center"/>
          </w:tcPr>
          <w:p w14:paraId="4A0E9AFF" w14:textId="491C6676" w:rsidR="00B120A6" w:rsidRPr="00D479C8" w:rsidRDefault="00F07B57" w:rsidP="003D3268">
            <w:pPr>
              <w:pStyle w:val="NoSpacing"/>
            </w:pPr>
            <w:r>
              <w:t>I used click events to watch when the user adds or removes a show to or from their watchlist.</w:t>
            </w:r>
          </w:p>
        </w:tc>
        <w:tc>
          <w:tcPr>
            <w:tcW w:w="4050" w:type="dxa"/>
            <w:vAlign w:val="center"/>
          </w:tcPr>
          <w:p w14:paraId="2D5D04E0" w14:textId="584422E3" w:rsidR="00B120A6" w:rsidRPr="00D479C8" w:rsidRDefault="00F07B57" w:rsidP="003D3268">
            <w:pPr>
              <w:pStyle w:val="NoSpacing"/>
            </w:pPr>
            <w:r>
              <w:t>This can be seen when the user clicks the “+” or “x“ on a show card and the symbol changes color and rotates.</w:t>
            </w:r>
          </w:p>
        </w:tc>
      </w:tr>
      <w:tr w:rsidR="00B120A6" w14:paraId="6F4AA4F3" w14:textId="77777777" w:rsidTr="00D479C8">
        <w:trPr>
          <w:trHeight w:val="279"/>
        </w:trPr>
        <w:tc>
          <w:tcPr>
            <w:tcW w:w="1075" w:type="dxa"/>
            <w:vMerge/>
            <w:vAlign w:val="center"/>
          </w:tcPr>
          <w:p w14:paraId="0F059E7A" w14:textId="4796B0A1" w:rsidR="00B120A6" w:rsidRPr="00D479C8" w:rsidRDefault="00B120A6" w:rsidP="003D3268">
            <w:pPr>
              <w:pStyle w:val="NoSpacing"/>
            </w:pPr>
          </w:p>
        </w:tc>
        <w:tc>
          <w:tcPr>
            <w:tcW w:w="3600" w:type="dxa"/>
            <w:vAlign w:val="center"/>
          </w:tcPr>
          <w:p w14:paraId="659D561B" w14:textId="2D07173F" w:rsidR="00B120A6" w:rsidRPr="00D479C8" w:rsidRDefault="00F07B57" w:rsidP="003D3268">
            <w:pPr>
              <w:pStyle w:val="NoSpacing"/>
            </w:pPr>
            <w:r>
              <w:t>I used a submit event to watch when the user submits a show recommendation.</w:t>
            </w:r>
          </w:p>
        </w:tc>
        <w:tc>
          <w:tcPr>
            <w:tcW w:w="4050" w:type="dxa"/>
            <w:vAlign w:val="center"/>
          </w:tcPr>
          <w:p w14:paraId="5FFD34F4" w14:textId="06608C1C" w:rsidR="00B120A6" w:rsidRPr="00D479C8" w:rsidRDefault="00C51CB9" w:rsidP="003D3268">
            <w:pPr>
              <w:pStyle w:val="NoSpacing"/>
            </w:pPr>
            <w:r>
              <w:t>The form on the Expand page uses this.</w:t>
            </w:r>
          </w:p>
        </w:tc>
      </w:tr>
      <w:tr w:rsidR="00B120A6" w14:paraId="05114049" w14:textId="77777777" w:rsidTr="00D479C8">
        <w:trPr>
          <w:trHeight w:val="279"/>
        </w:trPr>
        <w:tc>
          <w:tcPr>
            <w:tcW w:w="1075" w:type="dxa"/>
            <w:vMerge/>
            <w:vAlign w:val="center"/>
          </w:tcPr>
          <w:p w14:paraId="63085C14" w14:textId="77777777" w:rsidR="00B120A6" w:rsidRPr="00D479C8" w:rsidRDefault="00B120A6" w:rsidP="003D3268">
            <w:pPr>
              <w:pStyle w:val="NoSpacing"/>
            </w:pPr>
          </w:p>
        </w:tc>
        <w:tc>
          <w:tcPr>
            <w:tcW w:w="3600" w:type="dxa"/>
            <w:vAlign w:val="center"/>
          </w:tcPr>
          <w:p w14:paraId="52C169F8" w14:textId="6B6DAA8B" w:rsidR="00B120A6" w:rsidRPr="00D479C8" w:rsidRDefault="00C51CB9" w:rsidP="003D3268">
            <w:pPr>
              <w:pStyle w:val="NoSpacing"/>
            </w:pPr>
            <w:r>
              <w:t>I used a load events to watch for when the page loads so that I ca</w:t>
            </w:r>
            <w:r w:rsidR="00B26A87">
              <w:t>n load content quickly.</w:t>
            </w:r>
          </w:p>
        </w:tc>
        <w:tc>
          <w:tcPr>
            <w:tcW w:w="4050" w:type="dxa"/>
            <w:vAlign w:val="center"/>
          </w:tcPr>
          <w:p w14:paraId="610B2EDA" w14:textId="20BFBF00" w:rsidR="00B120A6" w:rsidRPr="00D479C8" w:rsidRDefault="00B26A87" w:rsidP="003D3268">
            <w:pPr>
              <w:pStyle w:val="NoSpacing"/>
            </w:pPr>
            <w:r>
              <w:t>This can be seen on every single page.</w:t>
            </w:r>
          </w:p>
        </w:tc>
      </w:tr>
      <w:tr w:rsidR="00B120A6" w14:paraId="7BFA2BF9" w14:textId="77777777" w:rsidTr="00D479C8">
        <w:trPr>
          <w:trHeight w:val="268"/>
        </w:trPr>
        <w:tc>
          <w:tcPr>
            <w:tcW w:w="1075" w:type="dxa"/>
            <w:vMerge w:val="restart"/>
            <w:vAlign w:val="center"/>
          </w:tcPr>
          <w:p w14:paraId="634812C6" w14:textId="3E06ECA8" w:rsidR="00B120A6" w:rsidRPr="00D479C8" w:rsidRDefault="00B120A6" w:rsidP="003D3268">
            <w:pPr>
              <w:pStyle w:val="NoSpacing"/>
            </w:pPr>
            <w:r w:rsidRPr="00D479C8">
              <w:t>Local Storage</w:t>
            </w:r>
          </w:p>
        </w:tc>
        <w:tc>
          <w:tcPr>
            <w:tcW w:w="3600" w:type="dxa"/>
            <w:vAlign w:val="center"/>
          </w:tcPr>
          <w:p w14:paraId="5F05134A" w14:textId="46411520" w:rsidR="00B120A6" w:rsidRPr="00D479C8" w:rsidRDefault="00B26A87" w:rsidP="003D3268">
            <w:pPr>
              <w:pStyle w:val="NoSpacing"/>
            </w:pPr>
            <w:r>
              <w:t>I used local storage to update the user’s watchlist.</w:t>
            </w:r>
          </w:p>
        </w:tc>
        <w:tc>
          <w:tcPr>
            <w:tcW w:w="4050" w:type="dxa"/>
            <w:vAlign w:val="center"/>
          </w:tcPr>
          <w:p w14:paraId="60C1E429" w14:textId="4948DC0E" w:rsidR="00B120A6" w:rsidRPr="00D479C8" w:rsidRDefault="00B26A87" w:rsidP="003D3268">
            <w:pPr>
              <w:pStyle w:val="NoSpacing"/>
            </w:pPr>
            <w:r>
              <w:t>Most prominent on watchlist page, but can be seen on all pages with show cards and on each individual show page.</w:t>
            </w:r>
          </w:p>
        </w:tc>
      </w:tr>
      <w:tr w:rsidR="00B120A6" w14:paraId="05DF432A" w14:textId="77777777" w:rsidTr="00D479C8">
        <w:trPr>
          <w:trHeight w:val="268"/>
        </w:trPr>
        <w:tc>
          <w:tcPr>
            <w:tcW w:w="1075" w:type="dxa"/>
            <w:vMerge/>
            <w:vAlign w:val="center"/>
          </w:tcPr>
          <w:p w14:paraId="3FC11AE1" w14:textId="77777777" w:rsidR="00B120A6" w:rsidRPr="00D479C8" w:rsidRDefault="00B120A6" w:rsidP="003D3268">
            <w:pPr>
              <w:pStyle w:val="NoSpacing"/>
            </w:pPr>
          </w:p>
        </w:tc>
        <w:tc>
          <w:tcPr>
            <w:tcW w:w="3600" w:type="dxa"/>
            <w:vAlign w:val="center"/>
          </w:tcPr>
          <w:p w14:paraId="6E30FC15" w14:textId="359517F1" w:rsidR="00B120A6" w:rsidRPr="00D479C8" w:rsidRDefault="00B26A87" w:rsidP="003D3268">
            <w:pPr>
              <w:pStyle w:val="NoSpacing"/>
            </w:pPr>
            <w:r>
              <w:t>I used local storage to save the show that the user is currently watching.</w:t>
            </w:r>
          </w:p>
        </w:tc>
        <w:tc>
          <w:tcPr>
            <w:tcW w:w="4050" w:type="dxa"/>
            <w:vAlign w:val="center"/>
          </w:tcPr>
          <w:p w14:paraId="6843A35E" w14:textId="3DE7FC81" w:rsidR="00B120A6" w:rsidRPr="00D479C8" w:rsidRDefault="00B26A87" w:rsidP="003D3268">
            <w:pPr>
              <w:pStyle w:val="NoSpacing"/>
            </w:pPr>
            <w:r>
              <w:t>On home page in currently watching section and on all pages with show card.</w:t>
            </w:r>
          </w:p>
        </w:tc>
      </w:tr>
      <w:tr w:rsidR="00B120A6" w14:paraId="068F40FF" w14:textId="77777777" w:rsidTr="00D479C8">
        <w:trPr>
          <w:trHeight w:val="268"/>
        </w:trPr>
        <w:tc>
          <w:tcPr>
            <w:tcW w:w="1075" w:type="dxa"/>
            <w:vMerge/>
            <w:vAlign w:val="center"/>
          </w:tcPr>
          <w:p w14:paraId="612058F4" w14:textId="77777777" w:rsidR="00B120A6" w:rsidRPr="00D479C8" w:rsidRDefault="00B120A6" w:rsidP="003D3268">
            <w:pPr>
              <w:pStyle w:val="NoSpacing"/>
            </w:pPr>
          </w:p>
        </w:tc>
        <w:tc>
          <w:tcPr>
            <w:tcW w:w="3600" w:type="dxa"/>
            <w:vAlign w:val="center"/>
          </w:tcPr>
          <w:p w14:paraId="31017969" w14:textId="213EDCBA" w:rsidR="00B120A6" w:rsidRPr="00D479C8" w:rsidRDefault="00B26A87" w:rsidP="003D3268">
            <w:pPr>
              <w:pStyle w:val="NoSpacing"/>
            </w:pPr>
            <w:r>
              <w:t>I used local storage to make sure the watchlist persists even on page refresh.</w:t>
            </w:r>
          </w:p>
        </w:tc>
        <w:tc>
          <w:tcPr>
            <w:tcW w:w="4050" w:type="dxa"/>
            <w:vAlign w:val="center"/>
          </w:tcPr>
          <w:p w14:paraId="209B72C9" w14:textId="7DCC88B1" w:rsidR="00B120A6" w:rsidRPr="00D479C8" w:rsidRDefault="00B26A87" w:rsidP="003D3268">
            <w:pPr>
              <w:pStyle w:val="NoSpacing"/>
            </w:pPr>
            <w:r>
              <w:t>On page refresh.</w:t>
            </w:r>
          </w:p>
        </w:tc>
      </w:tr>
    </w:tbl>
    <w:p w14:paraId="5FD772B0" w14:textId="2A48815B" w:rsidR="00F12D4E" w:rsidRDefault="00F12D4E" w:rsidP="007837EF">
      <w:pPr>
        <w:pStyle w:val="NoSpacing"/>
      </w:pPr>
    </w:p>
    <w:sectPr w:rsidR="00F12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DDA"/>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015FC"/>
    <w:multiLevelType w:val="hybridMultilevel"/>
    <w:tmpl w:val="9ACC1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C7A53"/>
    <w:multiLevelType w:val="hybridMultilevel"/>
    <w:tmpl w:val="01A46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04DFF"/>
    <w:multiLevelType w:val="hybridMultilevel"/>
    <w:tmpl w:val="066A7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63F73"/>
    <w:multiLevelType w:val="hybridMultilevel"/>
    <w:tmpl w:val="9D681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632E0"/>
    <w:multiLevelType w:val="hybridMultilevel"/>
    <w:tmpl w:val="046E678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CE5C38"/>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9BC7200"/>
    <w:multiLevelType w:val="hybridMultilevel"/>
    <w:tmpl w:val="9ACC1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901219">
    <w:abstractNumId w:val="4"/>
  </w:num>
  <w:num w:numId="2" w16cid:durableId="839806769">
    <w:abstractNumId w:val="3"/>
  </w:num>
  <w:num w:numId="3" w16cid:durableId="897475640">
    <w:abstractNumId w:val="2"/>
  </w:num>
  <w:num w:numId="4" w16cid:durableId="152109945">
    <w:abstractNumId w:val="6"/>
  </w:num>
  <w:num w:numId="5" w16cid:durableId="1622371644">
    <w:abstractNumId w:val="0"/>
  </w:num>
  <w:num w:numId="6" w16cid:durableId="1997755561">
    <w:abstractNumId w:val="5"/>
  </w:num>
  <w:num w:numId="7" w16cid:durableId="3212489">
    <w:abstractNumId w:val="1"/>
  </w:num>
  <w:num w:numId="8" w16cid:durableId="9224468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6BADE7"/>
    <w:rsid w:val="00004D1A"/>
    <w:rsid w:val="000167D4"/>
    <w:rsid w:val="00031329"/>
    <w:rsid w:val="0009028B"/>
    <w:rsid w:val="000A6E48"/>
    <w:rsid w:val="00127485"/>
    <w:rsid w:val="001C1113"/>
    <w:rsid w:val="001D3EF4"/>
    <w:rsid w:val="00201EAB"/>
    <w:rsid w:val="002716CC"/>
    <w:rsid w:val="00286F59"/>
    <w:rsid w:val="00287C1F"/>
    <w:rsid w:val="00303F96"/>
    <w:rsid w:val="00311806"/>
    <w:rsid w:val="00363153"/>
    <w:rsid w:val="003A14A8"/>
    <w:rsid w:val="003B7FC4"/>
    <w:rsid w:val="003C5C09"/>
    <w:rsid w:val="003D3268"/>
    <w:rsid w:val="003F0D5D"/>
    <w:rsid w:val="004072B0"/>
    <w:rsid w:val="004361E9"/>
    <w:rsid w:val="00443B67"/>
    <w:rsid w:val="004C2268"/>
    <w:rsid w:val="004D15A1"/>
    <w:rsid w:val="00504DC9"/>
    <w:rsid w:val="00584D86"/>
    <w:rsid w:val="005C5A58"/>
    <w:rsid w:val="005F7591"/>
    <w:rsid w:val="00704738"/>
    <w:rsid w:val="00753CA1"/>
    <w:rsid w:val="00765A97"/>
    <w:rsid w:val="00766639"/>
    <w:rsid w:val="007837EF"/>
    <w:rsid w:val="00795670"/>
    <w:rsid w:val="0088611D"/>
    <w:rsid w:val="008A26BB"/>
    <w:rsid w:val="008B0B27"/>
    <w:rsid w:val="008E4D6B"/>
    <w:rsid w:val="00916C58"/>
    <w:rsid w:val="00957161"/>
    <w:rsid w:val="009911A4"/>
    <w:rsid w:val="009C45EA"/>
    <w:rsid w:val="009D13BF"/>
    <w:rsid w:val="009F344D"/>
    <w:rsid w:val="00A07CB4"/>
    <w:rsid w:val="00A13752"/>
    <w:rsid w:val="00A32A55"/>
    <w:rsid w:val="00A52DF3"/>
    <w:rsid w:val="00A57CAA"/>
    <w:rsid w:val="00A91CD6"/>
    <w:rsid w:val="00AB78D7"/>
    <w:rsid w:val="00AE3240"/>
    <w:rsid w:val="00B120A6"/>
    <w:rsid w:val="00B218DC"/>
    <w:rsid w:val="00B26A87"/>
    <w:rsid w:val="00B5518F"/>
    <w:rsid w:val="00BF77D1"/>
    <w:rsid w:val="00C002D8"/>
    <w:rsid w:val="00C04039"/>
    <w:rsid w:val="00C15B41"/>
    <w:rsid w:val="00C442A6"/>
    <w:rsid w:val="00C51CB9"/>
    <w:rsid w:val="00CA427C"/>
    <w:rsid w:val="00CC3268"/>
    <w:rsid w:val="00D016DB"/>
    <w:rsid w:val="00D118D4"/>
    <w:rsid w:val="00D3012E"/>
    <w:rsid w:val="00D479C8"/>
    <w:rsid w:val="00D70622"/>
    <w:rsid w:val="00D93BF8"/>
    <w:rsid w:val="00DD284A"/>
    <w:rsid w:val="00E1426C"/>
    <w:rsid w:val="00E33239"/>
    <w:rsid w:val="00E92A20"/>
    <w:rsid w:val="00EB6A80"/>
    <w:rsid w:val="00F07B57"/>
    <w:rsid w:val="00F12D4E"/>
    <w:rsid w:val="546BA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00A0"/>
  <w15:chartTrackingRefBased/>
  <w15:docId w15:val="{5A0DD08E-3657-444C-ACD8-B45FDC8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161"/>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Heading2">
    <w:name w:val="heading 2"/>
    <w:basedOn w:val="Normal"/>
    <w:next w:val="Normal"/>
    <w:link w:val="Heading2Char"/>
    <w:uiPriority w:val="9"/>
    <w:unhideWhenUsed/>
    <w:qFormat/>
    <w:rsid w:val="00CA427C"/>
    <w:pPr>
      <w:keepNext/>
      <w:keepLines/>
      <w:spacing w:before="400" w:after="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1D3EF4"/>
    <w:pPr>
      <w:keepNext/>
      <w:keepLines/>
      <w:spacing w:before="400" w:after="0"/>
      <w:outlineLvl w:val="2"/>
    </w:pPr>
    <w:rPr>
      <w:rFonts w:asciiTheme="majorHAnsi" w:eastAsiaTheme="majorEastAsia" w:hAnsiTheme="majorHAnsi" w:cstheme="majorBidi"/>
      <w:color w:val="1F3763" w:themeColor="accent1" w:themeShade="7F"/>
      <w:sz w:val="28"/>
      <w:szCs w:val="24"/>
    </w:rPr>
  </w:style>
  <w:style w:type="paragraph" w:styleId="Heading4">
    <w:name w:val="heading 4"/>
    <w:basedOn w:val="Normal"/>
    <w:next w:val="Normal"/>
    <w:link w:val="Heading4Char"/>
    <w:uiPriority w:val="9"/>
    <w:unhideWhenUsed/>
    <w:qFormat/>
    <w:rsid w:val="009F344D"/>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61"/>
    <w:rPr>
      <w:rFonts w:asciiTheme="majorHAnsi" w:eastAsiaTheme="majorEastAsia" w:hAnsiTheme="majorHAnsi" w:cstheme="majorBidi"/>
      <w:color w:val="2F5496" w:themeColor="accent1" w:themeShade="BF"/>
      <w:sz w:val="48"/>
      <w:szCs w:val="32"/>
    </w:rPr>
  </w:style>
  <w:style w:type="character" w:customStyle="1" w:styleId="Heading2Char">
    <w:name w:val="Heading 2 Char"/>
    <w:basedOn w:val="DefaultParagraphFont"/>
    <w:link w:val="Heading2"/>
    <w:uiPriority w:val="9"/>
    <w:rsid w:val="00CA427C"/>
    <w:rPr>
      <w:rFonts w:asciiTheme="majorHAnsi" w:eastAsiaTheme="majorEastAsia" w:hAnsiTheme="majorHAnsi" w:cstheme="majorBidi"/>
      <w:color w:val="2F5496" w:themeColor="accent1" w:themeShade="BF"/>
      <w:sz w:val="36"/>
      <w:szCs w:val="26"/>
    </w:rPr>
  </w:style>
  <w:style w:type="paragraph" w:styleId="NoSpacing">
    <w:name w:val="No Spacing"/>
    <w:uiPriority w:val="1"/>
    <w:qFormat/>
    <w:rsid w:val="00E1426C"/>
    <w:pPr>
      <w:spacing w:after="0" w:line="240" w:lineRule="auto"/>
    </w:pPr>
  </w:style>
  <w:style w:type="table" w:styleId="TableGrid">
    <w:name w:val="Table Grid"/>
    <w:basedOn w:val="TableNormal"/>
    <w:uiPriority w:val="39"/>
    <w:rsid w:val="00F12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D3EF4"/>
    <w:rPr>
      <w:rFonts w:asciiTheme="majorHAnsi" w:eastAsiaTheme="majorEastAsia" w:hAnsiTheme="majorHAnsi" w:cstheme="majorBidi"/>
      <w:color w:val="1F3763" w:themeColor="accent1" w:themeShade="7F"/>
      <w:sz w:val="28"/>
      <w:szCs w:val="24"/>
    </w:rPr>
  </w:style>
  <w:style w:type="character" w:customStyle="1" w:styleId="Heading4Char">
    <w:name w:val="Heading 4 Char"/>
    <w:basedOn w:val="DefaultParagraphFont"/>
    <w:link w:val="Heading4"/>
    <w:uiPriority w:val="9"/>
    <w:rsid w:val="009F344D"/>
    <w:rPr>
      <w:rFonts w:asciiTheme="majorHAnsi" w:eastAsiaTheme="majorEastAsia" w:hAnsiTheme="majorHAnsi" w:cstheme="majorBidi"/>
      <w:i/>
      <w:iCs/>
      <w:color w:val="2F5496" w:themeColor="accent1" w:themeShade="BF"/>
      <w:sz w:val="24"/>
    </w:rPr>
  </w:style>
  <w:style w:type="table" w:styleId="GridTable1Light">
    <w:name w:val="Grid Table 1 Light"/>
    <w:basedOn w:val="TableNormal"/>
    <w:uiPriority w:val="46"/>
    <w:rsid w:val="001D3E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E3240"/>
    <w:pPr>
      <w:ind w:left="720"/>
      <w:contextualSpacing/>
    </w:pPr>
  </w:style>
  <w:style w:type="character" w:styleId="Hyperlink">
    <w:name w:val="Hyperlink"/>
    <w:basedOn w:val="DefaultParagraphFont"/>
    <w:uiPriority w:val="99"/>
    <w:unhideWhenUsed/>
    <w:rsid w:val="00E92A20"/>
    <w:rPr>
      <w:color w:val="0563C1" w:themeColor="hyperlink"/>
      <w:u w:val="single"/>
    </w:rPr>
  </w:style>
  <w:style w:type="character" w:styleId="UnresolvedMention">
    <w:name w:val="Unresolved Mention"/>
    <w:basedOn w:val="DefaultParagraphFont"/>
    <w:uiPriority w:val="99"/>
    <w:semiHidden/>
    <w:unhideWhenUsed/>
    <w:rsid w:val="00E92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046225">
      <w:bodyDiv w:val="1"/>
      <w:marLeft w:val="0"/>
      <w:marRight w:val="0"/>
      <w:marTop w:val="0"/>
      <w:marBottom w:val="0"/>
      <w:divBdr>
        <w:top w:val="none" w:sz="0" w:space="0" w:color="auto"/>
        <w:left w:val="none" w:sz="0" w:space="0" w:color="auto"/>
        <w:bottom w:val="none" w:sz="0" w:space="0" w:color="auto"/>
        <w:right w:val="none" w:sz="0" w:space="0" w:color="auto"/>
      </w:divBdr>
    </w:div>
    <w:div w:id="430899808">
      <w:bodyDiv w:val="1"/>
      <w:marLeft w:val="0"/>
      <w:marRight w:val="0"/>
      <w:marTop w:val="0"/>
      <w:marBottom w:val="0"/>
      <w:divBdr>
        <w:top w:val="none" w:sz="0" w:space="0" w:color="auto"/>
        <w:left w:val="none" w:sz="0" w:space="0" w:color="auto"/>
        <w:bottom w:val="none" w:sz="0" w:space="0" w:color="auto"/>
        <w:right w:val="none" w:sz="0" w:space="0" w:color="auto"/>
      </w:divBdr>
    </w:div>
    <w:div w:id="173743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om.com/share/22195a99693f4b96a22e4ef231fcce59"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rello.com/b/Bc0A2KSq/wdd330-final-project" TargetMode="External"/><Relationship Id="rId5" Type="http://schemas.openxmlformats.org/officeDocument/2006/relationships/styles" Target="styles.xml"/><Relationship Id="rId10" Type="http://schemas.openxmlformats.org/officeDocument/2006/relationships/hyperlink" Target="https://github.com/brandsharky/wdd330/tree/main/final" TargetMode="External"/><Relationship Id="rId4" Type="http://schemas.openxmlformats.org/officeDocument/2006/relationships/numbering" Target="numbering.xml"/><Relationship Id="rId9" Type="http://schemas.openxmlformats.org/officeDocument/2006/relationships/hyperlink" Target="https://brandsharky.github.io/wdd330/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76346AFD0E164A896179F8A3CF5BCA" ma:contentTypeVersion="2" ma:contentTypeDescription="Create a new document." ma:contentTypeScope="" ma:versionID="141df0e014df6f30cf97f9d327d4cb77">
  <xsd:schema xmlns:xsd="http://www.w3.org/2001/XMLSchema" xmlns:xs="http://www.w3.org/2001/XMLSchema" xmlns:p="http://schemas.microsoft.com/office/2006/metadata/properties" xmlns:ns2="a858a2f8-06bb-467c-9041-0de76784e431" targetNamespace="http://schemas.microsoft.com/office/2006/metadata/properties" ma:root="true" ma:fieldsID="ae29bf6651c6200169aa9f8965b8a32a" ns2:_="">
    <xsd:import namespace="a858a2f8-06bb-467c-9041-0de76784e43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8a2f8-06bb-467c-9041-0de76784e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AA337E-7A54-4158-9D91-D28F83B4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8a2f8-06bb-467c-9041-0de76784e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AEEB80-803A-4749-92D8-ADC156A01D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2D787C-96F3-476C-AC00-5E042564F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780</TotalTime>
  <Pages>4</Pages>
  <Words>1016</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Brandon Arroyo</cp:lastModifiedBy>
  <cp:revision>12</cp:revision>
  <dcterms:created xsi:type="dcterms:W3CDTF">2022-12-01T19:27:00Z</dcterms:created>
  <dcterms:modified xsi:type="dcterms:W3CDTF">2026-06-17T17:53:00Z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0x0101003C76346AFD0E164A896179F8A3CF5BCA</vt:lpwstr>
  </property>
</Properties>
</file>