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E3D8C7C" w14:textId="77777777" w:rsidR="00115A22" w:rsidRDefault="00115A22">
      <w:pPr>
        <w:rPr>
          <w:lang w:val="ru-RU"/>
        </w:rPr>
      </w:pPr>
    </w:p>
    <w:p w14:paraId="2A434B43" w14:textId="77777777" w:rsidR="007E7D63" w:rsidRDefault="007E7D63">
      <w:pPr>
        <w:rPr>
          <w:lang w:val="ru-RU"/>
        </w:rPr>
      </w:pPr>
      <w:r>
        <w:rPr>
          <w:lang w:val="ru-RU"/>
        </w:rPr>
        <w:t>Даты:</w:t>
      </w:r>
    </w:p>
    <w:p w14:paraId="72AB177D" w14:textId="77777777" w:rsidR="007E7D63" w:rsidRPr="00D15397" w:rsidRDefault="007E7D63">
      <w:pPr>
        <w:rPr>
          <w:lang w:val="ru-RU"/>
        </w:rPr>
      </w:pPr>
      <w:r>
        <w:rPr>
          <w:lang w:val="ru-RU"/>
        </w:rPr>
        <w:t>Полная дата формата «</w:t>
      </w:r>
      <w:r>
        <w:t>dd</w:t>
      </w:r>
      <w:r w:rsidRPr="007E7D63">
        <w:rPr>
          <w:lang w:val="ru-RU"/>
        </w:rPr>
        <w:t>-</w:t>
      </w:r>
      <w:r>
        <w:t>MM</w:t>
      </w:r>
      <w:r w:rsidRPr="007E7D63">
        <w:rPr>
          <w:lang w:val="ru-RU"/>
        </w:rPr>
        <w:t>-</w:t>
      </w:r>
      <w:proofErr w:type="spellStart"/>
      <w:r>
        <w:t>yyyy</w:t>
      </w:r>
      <w:proofErr w:type="spellEnd"/>
      <w:r w:rsidRPr="007E7D63">
        <w:rPr>
          <w:lang w:val="ru-RU"/>
        </w:rPr>
        <w:t xml:space="preserve"> </w:t>
      </w:r>
      <w:proofErr w:type="spellStart"/>
      <w:r>
        <w:t>hh</w:t>
      </w:r>
      <w:proofErr w:type="spellEnd"/>
      <w:r w:rsidRPr="007E7D63">
        <w:rPr>
          <w:lang w:val="ru-RU"/>
        </w:rPr>
        <w:t>-</w:t>
      </w:r>
      <w:r>
        <w:t>mm</w:t>
      </w:r>
      <w:r w:rsidRPr="007E7D63">
        <w:rPr>
          <w:lang w:val="ru-RU"/>
        </w:rPr>
        <w:t>-</w:t>
      </w:r>
      <w:r>
        <w:t>ss</w:t>
      </w:r>
      <w:r>
        <w:rPr>
          <w:lang w:val="ru-RU"/>
        </w:rPr>
        <w:t>»</w:t>
      </w:r>
      <w:r w:rsidRPr="007E7D63">
        <w:rPr>
          <w:lang w:val="ru-RU"/>
        </w:rPr>
        <w:t xml:space="preserve"> - </w:t>
      </w:r>
      <w:sdt>
        <w:sdtPr>
          <w:tag w:val="{Prop(FullDate,dd-MM-yyyy hh-mm-ss)}"/>
          <w:id w:val="779306816"/>
          <w:placeholder>
            <w:docPart w:val="C24F304147624070AB431173ADA72090"/>
          </w:placeholder>
          <w:showingPlcHdr/>
          <w15:color w:val="000000"/>
        </w:sdtPr>
        <w:sdtEndPr/>
        <w:sdtContent>
          <w:r w:rsidR="00B95DAC">
            <w:rPr>
              <w:lang w:val="ru-RU"/>
            </w:rPr>
            <w:t>текст</w:t>
          </w:r>
        </w:sdtContent>
      </w:sdt>
    </w:p>
    <w:p w14:paraId="28B1018F" w14:textId="77777777" w:rsidR="007E7D63" w:rsidRPr="007E7D63" w:rsidRDefault="00AE0B67" w:rsidP="007E7D63">
      <w:pPr>
        <w:rPr>
          <w:lang w:val="ru-RU"/>
        </w:rPr>
      </w:pPr>
      <w:r>
        <w:rPr>
          <w:lang w:val="ru-RU"/>
        </w:rPr>
        <w:t>Временной интервал</w:t>
      </w:r>
      <w:r w:rsidR="007E7D63">
        <w:rPr>
          <w:lang w:val="ru-RU"/>
        </w:rPr>
        <w:t xml:space="preserve"> формата «</w:t>
      </w:r>
      <w:proofErr w:type="spellStart"/>
      <w:r w:rsidR="007E7D63">
        <w:t>hh</w:t>
      </w:r>
      <w:proofErr w:type="spellEnd"/>
      <w:r w:rsidR="00770556" w:rsidRPr="00770556">
        <w:rPr>
          <w:lang w:val="ru-RU"/>
        </w:rPr>
        <w:t>:</w:t>
      </w:r>
      <w:proofErr w:type="gramStart"/>
      <w:r w:rsidR="007E7D63">
        <w:t>mm</w:t>
      </w:r>
      <w:r w:rsidR="00770556" w:rsidRPr="00770556">
        <w:rPr>
          <w:lang w:val="ru-RU"/>
        </w:rPr>
        <w:t>.</w:t>
      </w:r>
      <w:r w:rsidR="007E7D63">
        <w:t>ss</w:t>
      </w:r>
      <w:proofErr w:type="gramEnd"/>
      <w:r w:rsidR="007E7D63">
        <w:rPr>
          <w:lang w:val="ru-RU"/>
        </w:rPr>
        <w:t>»</w:t>
      </w:r>
      <w:r w:rsidR="007E7D63" w:rsidRPr="007E7D63">
        <w:rPr>
          <w:lang w:val="ru-RU"/>
        </w:rPr>
        <w:t xml:space="preserve"> - </w:t>
      </w:r>
      <w:sdt>
        <w:sdtPr>
          <w:tag w:val="{Prop(Span,hh\:mm\.ss)}"/>
          <w:id w:val="-728683061"/>
          <w:placeholder>
            <w:docPart w:val="BF20C9B31DDA43AFB7DD28893551E853"/>
          </w:placeholder>
          <w15:color w:val="000000"/>
        </w:sdtPr>
        <w:sdtEndPr/>
        <w:sdtContent>
          <w:r w:rsidR="00B95DAC">
            <w:rPr>
              <w:lang w:val="ru-RU"/>
            </w:rPr>
            <w:t>текст</w:t>
          </w:r>
        </w:sdtContent>
      </w:sdt>
    </w:p>
    <w:p w14:paraId="29959B33" w14:textId="77777777" w:rsidR="007E7D63" w:rsidRPr="00D15397" w:rsidRDefault="00AE0B67">
      <w:pPr>
        <w:rPr>
          <w:lang w:val="ru-RU"/>
        </w:rPr>
      </w:pPr>
      <w:r>
        <w:rPr>
          <w:lang w:val="ru-RU"/>
        </w:rPr>
        <w:t>Числа</w:t>
      </w:r>
      <w:r w:rsidRPr="00D15397">
        <w:rPr>
          <w:lang w:val="ru-RU"/>
        </w:rPr>
        <w:t>:</w:t>
      </w:r>
    </w:p>
    <w:p w14:paraId="6B6FBB9B" w14:textId="77777777" w:rsidR="00AE0B67" w:rsidRDefault="00AE0B67">
      <w:pPr>
        <w:rPr>
          <w:lang w:val="ru-RU"/>
        </w:rPr>
      </w:pPr>
      <w:r>
        <w:rPr>
          <w:lang w:val="ru-RU"/>
        </w:rPr>
        <w:t>Целое число</w:t>
      </w:r>
      <w:r w:rsidR="0083366D" w:rsidRPr="0083366D">
        <w:rPr>
          <w:lang w:val="ru-RU"/>
        </w:rPr>
        <w:t xml:space="preserve"> </w:t>
      </w:r>
      <w:r w:rsidR="0083366D">
        <w:rPr>
          <w:lang w:val="ru-RU"/>
        </w:rPr>
        <w:t>«</w:t>
      </w:r>
      <w:r w:rsidR="0083366D">
        <w:t>n</w:t>
      </w:r>
      <w:r w:rsidR="0083366D" w:rsidRPr="0083366D">
        <w:rPr>
          <w:lang w:val="ru-RU"/>
        </w:rPr>
        <w:t xml:space="preserve"> </w:t>
      </w:r>
      <w:r w:rsidR="0083366D">
        <w:rPr>
          <w:lang w:val="ru-RU"/>
        </w:rPr>
        <w:t>градусов»</w:t>
      </w:r>
      <w:r w:rsidR="0083366D" w:rsidRPr="007E7D63">
        <w:rPr>
          <w:lang w:val="ru-RU"/>
        </w:rPr>
        <w:t xml:space="preserve"> </w:t>
      </w:r>
      <w:r w:rsidR="0083366D" w:rsidRPr="0083366D">
        <w:rPr>
          <w:lang w:val="ru-RU"/>
        </w:rPr>
        <w:t>-</w:t>
      </w:r>
      <w:r>
        <w:rPr>
          <w:lang w:val="ru-RU"/>
        </w:rPr>
        <w:t xml:space="preserve"> </w:t>
      </w:r>
      <w:sdt>
        <w:sdtPr>
          <w:rPr>
            <w:lang w:val="ru-RU"/>
          </w:rPr>
          <w:tag w:val="{Prop(IntValue,&quot;0 градусов&quot;)}"/>
          <w:id w:val="-436758838"/>
          <w:placeholder>
            <w:docPart w:val="952EBF0AEE1B4788A6F881FD04F72F1B"/>
          </w:placeholder>
          <w:showingPlcHdr/>
          <w15:color w:val="000000"/>
        </w:sdtPr>
        <w:sdtEndPr/>
        <w:sdtContent>
          <w:r w:rsidR="00B95DAC">
            <w:rPr>
              <w:lang w:val="ru-RU"/>
            </w:rPr>
            <w:t>текст</w:t>
          </w:r>
        </w:sdtContent>
      </w:sdt>
    </w:p>
    <w:p w14:paraId="387D1F79" w14:textId="77777777" w:rsidR="00AE0B67" w:rsidRPr="00AE0B67" w:rsidRDefault="00AE0B67" w:rsidP="00AE0B67">
      <w:pPr>
        <w:rPr>
          <w:lang w:val="ru-RU"/>
        </w:rPr>
      </w:pPr>
      <w:r>
        <w:rPr>
          <w:lang w:val="ru-RU"/>
        </w:rPr>
        <w:t xml:space="preserve">Целое число </w:t>
      </w:r>
      <w:r w:rsidR="0083366D">
        <w:rPr>
          <w:lang w:val="ru-RU"/>
        </w:rPr>
        <w:t>«</w:t>
      </w:r>
      <w:r w:rsidR="009D5BCA">
        <w:rPr>
          <w:kern w:val="0"/>
          <w:lang w:val="ru-RU"/>
          <w14:ligatures w14:val="none"/>
        </w:rPr>
        <w:t>#число#</w:t>
      </w:r>
      <w:r w:rsidR="0083366D">
        <w:rPr>
          <w:lang w:val="ru-RU"/>
        </w:rPr>
        <w:t>»</w:t>
      </w:r>
      <w:r w:rsidR="0083366D" w:rsidRPr="007E7D63">
        <w:rPr>
          <w:lang w:val="ru-RU"/>
        </w:rPr>
        <w:t xml:space="preserve"> </w:t>
      </w:r>
      <w:r w:rsidR="0083366D">
        <w:rPr>
          <w:lang w:val="ru-RU"/>
        </w:rPr>
        <w:t>-</w:t>
      </w:r>
      <w:r>
        <w:rPr>
          <w:lang w:val="ru-RU"/>
        </w:rPr>
        <w:t xml:space="preserve"> </w:t>
      </w:r>
      <w:sdt>
        <w:sdtPr>
          <w:rPr>
            <w:lang w:val="ru-RU"/>
          </w:rPr>
          <w:tag w:val="{Prop(DecValue,&quot;\##\#&quot;)}"/>
          <w:id w:val="823091318"/>
          <w:placeholder>
            <w:docPart w:val="7CB7BDF47D654D7DA25922B69B359A9B"/>
          </w:placeholder>
          <w:showingPlcHdr/>
        </w:sdtPr>
        <w:sdtEndPr/>
        <w:sdtContent>
          <w:r w:rsidR="00B95DAC">
            <w:rPr>
              <w:lang w:val="ru-RU"/>
            </w:rPr>
            <w:t>текст</w:t>
          </w:r>
        </w:sdtContent>
      </w:sdt>
    </w:p>
    <w:p w14:paraId="332D29AB" w14:textId="77777777" w:rsidR="00AE0B67" w:rsidRPr="00AE0B67" w:rsidRDefault="00AE0B67" w:rsidP="00AE0B67">
      <w:pPr>
        <w:rPr>
          <w:lang w:val="ru-RU"/>
        </w:rPr>
      </w:pPr>
      <w:r>
        <w:rPr>
          <w:lang w:val="ru-RU"/>
        </w:rPr>
        <w:t>Дробное число</w:t>
      </w:r>
      <w:r w:rsidR="0083366D">
        <w:rPr>
          <w:lang w:val="ru-RU"/>
        </w:rPr>
        <w:t xml:space="preserve"> «два знака после запятой»</w:t>
      </w:r>
      <w:r w:rsidR="0083366D" w:rsidRPr="007E7D63">
        <w:rPr>
          <w:lang w:val="ru-RU"/>
        </w:rPr>
        <w:t xml:space="preserve"> </w:t>
      </w:r>
      <w:r w:rsidR="0083366D">
        <w:rPr>
          <w:lang w:val="ru-RU"/>
        </w:rPr>
        <w:t>-</w:t>
      </w:r>
      <w:r>
        <w:rPr>
          <w:lang w:val="ru-RU"/>
        </w:rPr>
        <w:t xml:space="preserve"> </w:t>
      </w:r>
      <w:sdt>
        <w:sdtPr>
          <w:rPr>
            <w:lang w:val="ru-RU"/>
          </w:rPr>
          <w:tag w:val="{Prop(FloatValue,&quot;#.##&quot;)}"/>
          <w:id w:val="-253817668"/>
          <w:placeholder>
            <w:docPart w:val="74A81622890E4BC08A85758D80200543"/>
          </w:placeholder>
          <w:showingPlcHdr/>
        </w:sdtPr>
        <w:sdtEndPr/>
        <w:sdtContent>
          <w:r w:rsidR="00B95DAC">
            <w:rPr>
              <w:lang w:val="ru-RU"/>
            </w:rPr>
            <w:t>текст</w:t>
          </w:r>
        </w:sdtContent>
      </w:sdt>
    </w:p>
    <w:p w14:paraId="66A44E40" w14:textId="77777777" w:rsidR="00AE0B67" w:rsidRPr="00AE0B67" w:rsidRDefault="00AE0B67" w:rsidP="00AE0B67">
      <w:pPr>
        <w:rPr>
          <w:lang w:val="ru-RU"/>
        </w:rPr>
      </w:pPr>
      <w:r>
        <w:rPr>
          <w:lang w:val="ru-RU"/>
        </w:rPr>
        <w:t xml:space="preserve">Дробное число </w:t>
      </w:r>
      <w:r w:rsidR="0083366D">
        <w:rPr>
          <w:lang w:val="ru-RU"/>
        </w:rPr>
        <w:t>«экспоненциальная нотация»</w:t>
      </w:r>
      <w:r w:rsidR="0083366D" w:rsidRPr="007E7D63">
        <w:rPr>
          <w:lang w:val="ru-RU"/>
        </w:rPr>
        <w:t xml:space="preserve"> </w:t>
      </w:r>
      <w:r w:rsidR="0083366D">
        <w:rPr>
          <w:lang w:val="ru-RU"/>
        </w:rPr>
        <w:t>-</w:t>
      </w:r>
      <w:r>
        <w:rPr>
          <w:lang w:val="ru-RU"/>
        </w:rPr>
        <w:t xml:space="preserve"> </w:t>
      </w:r>
      <w:sdt>
        <w:sdtPr>
          <w:rPr>
            <w:lang w:val="ru-RU"/>
          </w:rPr>
          <w:tag w:val="{Prop(DoubleValue,&quot;0.0e+00&quot;)}"/>
          <w:id w:val="-726075564"/>
          <w:placeholder>
            <w:docPart w:val="5C5530274EB64D9D92C03463D88816F6"/>
          </w:placeholder>
          <w:showingPlcHdr/>
          <w15:color w:val="000000"/>
        </w:sdtPr>
        <w:sdtEndPr/>
        <w:sdtContent>
          <w:r w:rsidR="00B95DAC">
            <w:rPr>
              <w:lang w:val="ru-RU"/>
            </w:rPr>
            <w:t>текст</w:t>
          </w:r>
        </w:sdtContent>
      </w:sdt>
    </w:p>
    <w:p w14:paraId="485AD1E1" w14:textId="77777777" w:rsidR="00AE0B67" w:rsidRDefault="00AE0B67">
      <w:pPr>
        <w:rPr>
          <w:lang w:val="ru-RU"/>
        </w:rPr>
      </w:pPr>
      <w:r>
        <w:rPr>
          <w:lang w:val="ru-RU"/>
        </w:rPr>
        <w:t>Логическое:</w:t>
      </w:r>
    </w:p>
    <w:p w14:paraId="5F327C67" w14:textId="77777777" w:rsidR="00AE0B67" w:rsidRDefault="000E5C76">
      <w:pPr>
        <w:rPr>
          <w:lang w:val="ru-RU"/>
        </w:rPr>
      </w:pPr>
      <w:r>
        <w:rPr>
          <w:lang w:val="ru-RU"/>
        </w:rPr>
        <w:t xml:space="preserve">С маленькой буквы - </w:t>
      </w:r>
      <w:sdt>
        <w:sdtPr>
          <w:rPr>
            <w:lang w:val="ru-RU"/>
          </w:rPr>
          <w:tag w:val="{Prop(Yes,b)}"/>
          <w:id w:val="-1814477152"/>
          <w:placeholder>
            <w:docPart w:val="B862868B9708432C8BA5A269821A24B9"/>
          </w:placeholder>
          <w:showingPlcHdr/>
        </w:sdtPr>
        <w:sdtEndPr/>
        <w:sdtContent>
          <w:r w:rsidR="00B95DAC">
            <w:rPr>
              <w:lang w:val="ru-RU"/>
            </w:rPr>
            <w:t>текст</w:t>
          </w:r>
        </w:sdtContent>
      </w:sdt>
    </w:p>
    <w:p w14:paraId="2EDB6930" w14:textId="77777777" w:rsidR="000E5C76" w:rsidRPr="000E5C76" w:rsidRDefault="000E5C76">
      <w:pPr>
        <w:rPr>
          <w:lang w:val="ru-RU"/>
        </w:rPr>
      </w:pPr>
      <w:r>
        <w:t>C</w:t>
      </w:r>
      <w:r w:rsidRPr="000E5C76">
        <w:rPr>
          <w:lang w:val="ru-RU"/>
        </w:rPr>
        <w:t xml:space="preserve"> </w:t>
      </w:r>
      <w:r>
        <w:rPr>
          <w:lang w:val="ru-RU"/>
        </w:rPr>
        <w:t xml:space="preserve">большой буквы - </w:t>
      </w:r>
      <w:sdt>
        <w:sdtPr>
          <w:rPr>
            <w:lang w:val="ru-RU"/>
          </w:rPr>
          <w:tag w:val="{Prop(No,B)}"/>
          <w:id w:val="-1291890449"/>
          <w:placeholder>
            <w:docPart w:val="9617F29B35AE472380607C2C63F7E7CE"/>
          </w:placeholder>
          <w:showingPlcHdr/>
          <w15:color w:val="000000"/>
        </w:sdtPr>
        <w:sdtEndPr/>
        <w:sdtContent>
          <w:r w:rsidR="00B95DAC">
            <w:rPr>
              <w:lang w:val="ru-RU"/>
            </w:rPr>
            <w:t>текст</w:t>
          </w:r>
        </w:sdtContent>
      </w:sdt>
    </w:p>
    <w:p w14:paraId="325F3440" w14:textId="77777777" w:rsidR="00AE0B67" w:rsidRDefault="00AE0B67">
      <w:pPr>
        <w:rPr>
          <w:lang w:val="ru-RU"/>
        </w:rPr>
      </w:pPr>
    </w:p>
    <w:p w14:paraId="09643E9D" w14:textId="77777777" w:rsidR="00AE0B67" w:rsidRPr="00AE0B67" w:rsidRDefault="00AE0B67">
      <w:pPr>
        <w:rPr>
          <w:lang w:val="ru-RU"/>
        </w:rPr>
      </w:pPr>
    </w:p>
    <w:sectPr w:rsidR="00AE0B67" w:rsidRPr="00AE0B67">
      <w:pgSz w:w="12240" w:h="15840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7D63"/>
    <w:rsid w:val="000E5C76"/>
    <w:rsid w:val="0011474A"/>
    <w:rsid w:val="00115A22"/>
    <w:rsid w:val="001A0420"/>
    <w:rsid w:val="003E7639"/>
    <w:rsid w:val="00496E8D"/>
    <w:rsid w:val="004A7A09"/>
    <w:rsid w:val="004D2BE9"/>
    <w:rsid w:val="00770556"/>
    <w:rsid w:val="007E7D63"/>
    <w:rsid w:val="0083366D"/>
    <w:rsid w:val="00924D71"/>
    <w:rsid w:val="00957421"/>
    <w:rsid w:val="0097744B"/>
    <w:rsid w:val="00977CA4"/>
    <w:rsid w:val="009D5BCA"/>
    <w:rsid w:val="00A9653A"/>
    <w:rsid w:val="00AE0B67"/>
    <w:rsid w:val="00B95DAC"/>
    <w:rsid w:val="00C17311"/>
    <w:rsid w:val="00C76D59"/>
    <w:rsid w:val="00CE7DDB"/>
    <w:rsid w:val="00D15397"/>
    <w:rsid w:val="00F76D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D123F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7E7D63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F20C9B31DDA43AFB7DD28893551E85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F1AE155-E5B7-41E1-84E7-F52185996323}"/>
      </w:docPartPr>
      <w:docPartBody>
        <w:p w:rsidR="00A654DA" w:rsidRDefault="005723BA" w:rsidP="005723BA">
          <w:pPr>
            <w:pStyle w:val="BF20C9B31DDA43AFB7DD28893551E8531"/>
          </w:pPr>
          <w:r w:rsidRPr="007E7D63">
            <w:rPr>
              <w:rStyle w:val="a3"/>
              <w:lang w:val="ru-RU"/>
            </w:rPr>
            <w:t>Место для ввода текста.</w:t>
          </w:r>
        </w:p>
      </w:docPartBody>
    </w:docPart>
    <w:docPart>
      <w:docPartPr>
        <w:name w:val="C24F304147624070AB431173ADA7209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BD19051-1E05-4265-B88F-DB349DA7E1C2}"/>
      </w:docPartPr>
      <w:docPartBody>
        <w:p w:rsidR="00C20A6A" w:rsidRDefault="00F97D85" w:rsidP="00F97D85">
          <w:pPr>
            <w:pStyle w:val="C24F304147624070AB431173ADA720901"/>
          </w:pPr>
          <w:r>
            <w:rPr>
              <w:lang w:val="ru-RU"/>
            </w:rPr>
            <w:t>текст</w:t>
          </w:r>
        </w:p>
      </w:docPartBody>
    </w:docPart>
    <w:docPart>
      <w:docPartPr>
        <w:name w:val="952EBF0AEE1B4788A6F881FD04F72F1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431D184-9403-4B3C-AEB2-EE048EEE5297}"/>
      </w:docPartPr>
      <w:docPartBody>
        <w:p w:rsidR="00C20A6A" w:rsidRDefault="00F97D85" w:rsidP="00F97D85">
          <w:pPr>
            <w:pStyle w:val="952EBF0AEE1B4788A6F881FD04F72F1B1"/>
          </w:pPr>
          <w:r>
            <w:rPr>
              <w:lang w:val="ru-RU"/>
            </w:rPr>
            <w:t>текст</w:t>
          </w:r>
        </w:p>
      </w:docPartBody>
    </w:docPart>
    <w:docPart>
      <w:docPartPr>
        <w:name w:val="7CB7BDF47D654D7DA25922B69B359A9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2CE59A-8669-418F-85A1-CE6C6438A2CE}"/>
      </w:docPartPr>
      <w:docPartBody>
        <w:p w:rsidR="00C20A6A" w:rsidRDefault="00F97D85" w:rsidP="00F97D85">
          <w:pPr>
            <w:pStyle w:val="7CB7BDF47D654D7DA25922B69B359A9B1"/>
          </w:pPr>
          <w:r>
            <w:rPr>
              <w:lang w:val="ru-RU"/>
            </w:rPr>
            <w:t>текст</w:t>
          </w:r>
        </w:p>
      </w:docPartBody>
    </w:docPart>
    <w:docPart>
      <w:docPartPr>
        <w:name w:val="74A81622890E4BC08A85758D8020054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7689110-7C3A-4C69-BCE0-AEF24EA49E19}"/>
      </w:docPartPr>
      <w:docPartBody>
        <w:p w:rsidR="00C20A6A" w:rsidRDefault="00F97D85" w:rsidP="00F97D85">
          <w:pPr>
            <w:pStyle w:val="74A81622890E4BC08A85758D802005431"/>
          </w:pPr>
          <w:r>
            <w:rPr>
              <w:lang w:val="ru-RU"/>
            </w:rPr>
            <w:t>текст</w:t>
          </w:r>
        </w:p>
      </w:docPartBody>
    </w:docPart>
    <w:docPart>
      <w:docPartPr>
        <w:name w:val="5C5530274EB64D9D92C03463D88816F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1969B70-0FC1-4C7D-9E92-52EB9F936F7E}"/>
      </w:docPartPr>
      <w:docPartBody>
        <w:p w:rsidR="00C20A6A" w:rsidRDefault="00F97D85" w:rsidP="00F97D85">
          <w:pPr>
            <w:pStyle w:val="5C5530274EB64D9D92C03463D88816F61"/>
          </w:pPr>
          <w:r>
            <w:rPr>
              <w:lang w:val="ru-RU"/>
            </w:rPr>
            <w:t>текст</w:t>
          </w:r>
        </w:p>
      </w:docPartBody>
    </w:docPart>
    <w:docPart>
      <w:docPartPr>
        <w:name w:val="B862868B9708432C8BA5A269821A24B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24B5F8A-F7C0-4E6A-828F-F94870A7A9D1}"/>
      </w:docPartPr>
      <w:docPartBody>
        <w:p w:rsidR="00C20A6A" w:rsidRDefault="00F97D85" w:rsidP="00F97D85">
          <w:pPr>
            <w:pStyle w:val="B862868B9708432C8BA5A269821A24B91"/>
          </w:pPr>
          <w:r>
            <w:rPr>
              <w:lang w:val="ru-RU"/>
            </w:rPr>
            <w:t>текст</w:t>
          </w:r>
        </w:p>
      </w:docPartBody>
    </w:docPart>
    <w:docPart>
      <w:docPartPr>
        <w:name w:val="9617F29B35AE472380607C2C63F7E7C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36A1325-C269-446E-9332-4C3ABABB3614}"/>
      </w:docPartPr>
      <w:docPartBody>
        <w:p w:rsidR="00C20A6A" w:rsidRDefault="00F97D85" w:rsidP="00F97D85">
          <w:pPr>
            <w:pStyle w:val="9617F29B35AE472380607C2C63F7E7CE1"/>
          </w:pPr>
          <w:r>
            <w:rPr>
              <w:lang w:val="ru-RU"/>
            </w:rPr>
            <w:t>текст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2986"/>
    <w:rsid w:val="003D5578"/>
    <w:rsid w:val="004F3574"/>
    <w:rsid w:val="004F3BC7"/>
    <w:rsid w:val="005723BA"/>
    <w:rsid w:val="0069023C"/>
    <w:rsid w:val="009211BE"/>
    <w:rsid w:val="009E2986"/>
    <w:rsid w:val="00A654DA"/>
    <w:rsid w:val="00AD1306"/>
    <w:rsid w:val="00B8658C"/>
    <w:rsid w:val="00BB0651"/>
    <w:rsid w:val="00C20A6A"/>
    <w:rsid w:val="00E13E2C"/>
    <w:rsid w:val="00ED5332"/>
    <w:rsid w:val="00F97D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97D85"/>
    <w:rPr>
      <w:color w:val="808080"/>
    </w:rPr>
  </w:style>
  <w:style w:type="paragraph" w:customStyle="1" w:styleId="BF20C9B31DDA43AFB7DD28893551E8531">
    <w:name w:val="BF20C9B31DDA43AFB7DD28893551E8531"/>
    <w:rsid w:val="005723BA"/>
    <w:rPr>
      <w:rFonts w:eastAsiaTheme="minorHAnsi"/>
      <w:kern w:val="2"/>
      <w14:ligatures w14:val="standardContextual"/>
    </w:rPr>
  </w:style>
  <w:style w:type="paragraph" w:customStyle="1" w:styleId="C24F304147624070AB431173ADA720901">
    <w:name w:val="C24F304147624070AB431173ADA720901"/>
    <w:rsid w:val="00F97D85"/>
    <w:rPr>
      <w:rFonts w:eastAsiaTheme="minorHAnsi"/>
      <w:kern w:val="2"/>
      <w14:ligatures w14:val="standardContextual"/>
    </w:rPr>
  </w:style>
  <w:style w:type="paragraph" w:customStyle="1" w:styleId="952EBF0AEE1B4788A6F881FD04F72F1B1">
    <w:name w:val="952EBF0AEE1B4788A6F881FD04F72F1B1"/>
    <w:rsid w:val="00F97D85"/>
    <w:rPr>
      <w:rFonts w:eastAsiaTheme="minorHAnsi"/>
      <w:kern w:val="2"/>
      <w14:ligatures w14:val="standardContextual"/>
    </w:rPr>
  </w:style>
  <w:style w:type="paragraph" w:customStyle="1" w:styleId="7CB7BDF47D654D7DA25922B69B359A9B1">
    <w:name w:val="7CB7BDF47D654D7DA25922B69B359A9B1"/>
    <w:rsid w:val="00F97D85"/>
    <w:rPr>
      <w:rFonts w:eastAsiaTheme="minorHAnsi"/>
      <w:kern w:val="2"/>
      <w14:ligatures w14:val="standardContextual"/>
    </w:rPr>
  </w:style>
  <w:style w:type="paragraph" w:customStyle="1" w:styleId="74A81622890E4BC08A85758D802005431">
    <w:name w:val="74A81622890E4BC08A85758D802005431"/>
    <w:rsid w:val="00F97D85"/>
    <w:rPr>
      <w:rFonts w:eastAsiaTheme="minorHAnsi"/>
      <w:kern w:val="2"/>
      <w14:ligatures w14:val="standardContextual"/>
    </w:rPr>
  </w:style>
  <w:style w:type="paragraph" w:customStyle="1" w:styleId="5C5530274EB64D9D92C03463D88816F61">
    <w:name w:val="5C5530274EB64D9D92C03463D88816F61"/>
    <w:rsid w:val="00F97D85"/>
    <w:rPr>
      <w:rFonts w:eastAsiaTheme="minorHAnsi"/>
      <w:kern w:val="2"/>
      <w14:ligatures w14:val="standardContextual"/>
    </w:rPr>
  </w:style>
  <w:style w:type="paragraph" w:customStyle="1" w:styleId="B862868B9708432C8BA5A269821A24B91">
    <w:name w:val="B862868B9708432C8BA5A269821A24B91"/>
    <w:rsid w:val="00F97D85"/>
    <w:rPr>
      <w:rFonts w:eastAsiaTheme="minorHAnsi"/>
      <w:kern w:val="2"/>
      <w14:ligatures w14:val="standardContextual"/>
    </w:rPr>
  </w:style>
  <w:style w:type="paragraph" w:customStyle="1" w:styleId="9617F29B35AE472380607C2C63F7E7CE1">
    <w:name w:val="9617F29B35AE472380607C2C63F7E7CE1"/>
    <w:rsid w:val="00F97D85"/>
    <w:rPr>
      <w:rFonts w:eastAsiaTheme="minorHAnsi"/>
      <w:kern w:val="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prop.dotx</Template>
  <TotalTime>92</TotalTime>
  <Pages>1</Pages>
  <Words>52</Words>
  <Characters>298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</dc:creator>
  <cp:keywords/>
  <dc:description/>
  <cp:lastModifiedBy>Дмитрий Шашев</cp:lastModifiedBy>
  <cp:revision>20</cp:revision>
  <dcterms:created xsi:type="dcterms:W3CDTF">2023-04-26T05:37:00Z</dcterms:created>
  <dcterms:modified xsi:type="dcterms:W3CDTF">2023-04-30T09:40:00Z</dcterms:modified>
</cp:coreProperties>
</file>