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 w:val="0"/>
          <w:i/>
          <w:color w:val="94A3B8"/>
          <w:sz w:val="18"/>
        </w:rPr>
        <w:t>AB 1  ·  Welcome on Board  ·  Office Design Ltd.</w:t>
      </w:r>
    </w:p>
    <w:p>
      <w:pPr>
        <w:jc w:val="center"/>
      </w:pPr>
      <w:r>
        <w:rPr>
          <w:rFonts w:ascii="Arial" w:hAnsi="Arial" w:eastAsia="Arial"/>
          <w:b/>
          <w:i w:val="0"/>
          <w:color w:val="0C4A6E"/>
          <w:sz w:val="40"/>
        </w:rPr>
        <w:t>Company Profile</w:t>
      </w:r>
    </w:p>
    <w:p>
      <w:pPr>
        <w:jc w:val="center"/>
      </w:pPr>
      <w:r>
        <w:rPr>
          <w:rFonts w:ascii="Arial" w:hAnsi="Arial" w:eastAsia="Arial"/>
          <w:b w:val="0"/>
          <w:i/>
          <w:color w:val="0284C7"/>
          <w:sz w:val="22"/>
        </w:rPr>
        <w:t>Ergonomic Office Furniture for Modern Businesses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64708B"/>
          <w:sz w:val="18"/>
        </w:rPr>
        <w:t>Ltd.  ·  Founded 2012  ·  HQ: London  ·  Branch: Düsseldorf  ·  150+ Employees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9406"/>
            <w:shd w:fill="F0F9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284C7"/>
                <w:sz w:val="20"/>
              </w:rPr>
              <w:t>📋 JIGSAW READING  ·  YOUR SECTION</w:t>
            </w:r>
          </w:p>
          <w:p>
            <w:r>
              <w:rPr>
                <w:rFonts w:ascii="Arial" w:hAnsi="Arial" w:eastAsia="Arial"/>
                <w:b w:val="0"/>
                <w:i w:val="0"/>
                <w:sz w:val="20"/>
              </w:rPr>
              <w:t>Section A – Read this part carefully. You will report the key information to your partner.</w:t>
            </w:r>
          </w:p>
        </w:tc>
      </w:tr>
    </w:tbl>
    <w:p/>
    <w:p>
      <w:r>
        <w:rPr>
          <w:rFonts w:ascii="Arial" w:hAnsi="Arial" w:eastAsia="Arial"/>
          <w:b/>
          <w:i w:val="0"/>
          <w:color w:val="0284C7"/>
          <w:sz w:val="22"/>
        </w:rPr>
        <w:t>About Us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2"/>
        </w:rPr>
        <w:t>Office Design Ltd. is a British company that designs and sells premium ergonomic office furniture. The company was founded in 2012 by architect John Bradley in London. His vision was simple: create furniture that looks great but also puts employee health and ergonomics first.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2"/>
        </w:rPr>
        <w:t>Today, Office Design Ltd. is a market leader in the B2B office furniture sector. The company has its headquarters in London and a branch office in Düsseldorf, Germany. It supplies furniture to businesses all across Europe, from small start-ups to Fortune 500 companies.</w:t>
      </w:r>
    </w:p>
    <w:p>
      <w:r>
        <w:rPr>
          <w:rFonts w:ascii="Arial" w:hAnsi="Arial" w:eastAsia="Arial"/>
          <w:b/>
          <w:i w:val="0"/>
          <w:color w:val="0284C7"/>
          <w:sz w:val="22"/>
        </w:rPr>
        <w:t>Our Products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2"/>
        </w:rPr>
        <w:t>We specialise in three main product categories:</w:t>
      </w:r>
    </w:p>
    <w:p>
      <w:pPr>
        <w:pStyle w:val="ListBullet"/>
        <w:ind w:left="850"/>
      </w:pPr>
      <w:r>
        <w:rPr>
          <w:rFonts w:ascii="Arial" w:hAnsi="Arial" w:eastAsia="Arial"/>
          <w:b w:val="0"/>
          <w:i w:val="0"/>
          <w:sz w:val="22"/>
        </w:rPr>
        <w:t>The SpineSaver Chair (Item No: CH-400) — Our premium ergonomic chair with 4D armrests, dynamic lumbar support, and breathable mesh back. Perfect for 8-hour working days.</w:t>
      </w:r>
    </w:p>
    <w:p>
      <w:pPr>
        <w:pStyle w:val="ListBullet"/>
        <w:ind w:left="850"/>
      </w:pPr>
      <w:r>
        <w:rPr>
          <w:rFonts w:ascii="Arial" w:hAnsi="Arial" w:eastAsia="Arial"/>
          <w:b w:val="0"/>
          <w:i w:val="0"/>
          <w:sz w:val="22"/>
        </w:rPr>
        <w:t>The ElevateDesk Pro (Item No: ED-850) — An electric height-adjustable desk with memory function. It helps employees stay active by switching between sitting and standing.</w:t>
      </w:r>
    </w:p>
    <w:p>
      <w:pPr>
        <w:pStyle w:val="ListBullet"/>
        <w:ind w:left="850"/>
      </w:pPr>
      <w:r>
        <w:rPr>
          <w:rFonts w:ascii="Arial" w:hAnsi="Arial" w:eastAsia="Arial"/>
          <w:b w:val="0"/>
          <w:i w:val="0"/>
          <w:sz w:val="22"/>
        </w:rPr>
        <w:t>The ModulStore Cabinets (Item No: MS-200) — Flexible, lockable, and modular storage solutions. Easy to assemble without tools and expandable as your company grows.</w:t>
      </w:r>
    </w:p>
    <w:p>
      <w:r>
        <w:rPr>
          <w:rFonts w:ascii="Arial" w:hAnsi="Arial" w:eastAsia="Arial"/>
          <w:b/>
          <w:i w:val="0"/>
          <w:color w:val="0284C7"/>
          <w:sz w:val="22"/>
        </w:rPr>
        <w:t>Our Clients &amp; Offices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2"/>
        </w:rPr>
        <w:t>Office Design Ltd. works with Business-to-Business (B2B) customers only. We offer volume discounts for bulk orders of 10 or more workspaces, free 3D office planning, and professional on-site installation by our certified technicians.</w:t>
      </w:r>
    </w:p>
    <w:p>
      <w:pPr>
        <w:spacing w:line="360" w:lineRule="auto"/>
      </w:pPr>
      <w:r>
        <w:rPr>
          <w:rFonts w:ascii="Arial" w:hAnsi="Arial" w:eastAsia="Arial"/>
          <w:b w:val="0"/>
          <w:i w:val="0"/>
          <w:sz w:val="22"/>
        </w:rPr>
        <w:t>Our headquarters are at 42 Design Street, London EC2A 4NE, UK (tel: +44 20 7946 0958). Our Düsseldorf branch is at Königsallee 108, 40215 Düsseldorf, Germany (tel: +49 211 1234 5678). The primary language for internal communication is English across all branches.</w:t>
      </w:r>
    </w:p>
    <w:p>
      <w:pPr>
        <w:ind w:left="283" w:right="283"/>
      </w:pPr>
      <w:r>
        <w:rPr>
          <w:rFonts w:ascii="Arial" w:hAnsi="Arial" w:eastAsia="Arial"/>
          <w:b/>
          <w:i w:val="0"/>
          <w:color w:val="0284C7"/>
          <w:sz w:val="20"/>
        </w:rPr>
        <w:t>VOCABULARY BOX  —  Key Business Terms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headquarters</w:t>
      </w:r>
      <w:r>
        <w:rPr>
          <w:rFonts w:ascii="Arial" w:hAnsi="Arial" w:eastAsia="Arial"/>
          <w:b w:val="0"/>
          <w:i w:val="0"/>
          <w:sz w:val="20"/>
        </w:rPr>
        <w:t xml:space="preserve">  –  the main office of a company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Office Design's headquarters are in London.)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branch (office)</w:t>
      </w:r>
      <w:r>
        <w:rPr>
          <w:rFonts w:ascii="Arial" w:hAnsi="Arial" w:eastAsia="Arial"/>
          <w:b w:val="0"/>
          <w:i w:val="0"/>
          <w:sz w:val="20"/>
        </w:rPr>
        <w:t xml:space="preserve">  –  a local office of a larger company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The Düsseldorf branch opened in 2018.)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B2B</w:t>
      </w:r>
      <w:r>
        <w:rPr>
          <w:rFonts w:ascii="Arial" w:hAnsi="Arial" w:eastAsia="Arial"/>
          <w:b w:val="0"/>
          <w:i w:val="0"/>
          <w:sz w:val="20"/>
        </w:rPr>
        <w:t xml:space="preserve">  –  business-to-business (selling to other companies, not to private customers)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We only work with B2B clients.)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ergonomic</w:t>
      </w:r>
      <w:r>
        <w:rPr>
          <w:rFonts w:ascii="Arial" w:hAnsi="Arial" w:eastAsia="Arial"/>
          <w:b w:val="0"/>
          <w:i w:val="0"/>
          <w:sz w:val="20"/>
        </w:rPr>
        <w:t xml:space="preserve">  –  designed for comfort and efficiency in the working environment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Our chairs are fully ergonomic.)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volume discount</w:t>
      </w:r>
      <w:r>
        <w:rPr>
          <w:rFonts w:ascii="Arial" w:hAnsi="Arial" w:eastAsia="Arial"/>
          <w:b w:val="0"/>
          <w:i w:val="0"/>
          <w:sz w:val="20"/>
        </w:rPr>
        <w:t xml:space="preserve">  –  a price reduction for buying large quantities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We offer volume discounts for 10+ workspaces.)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certified</w:t>
      </w:r>
      <w:r>
        <w:rPr>
          <w:rFonts w:ascii="Arial" w:hAnsi="Arial" w:eastAsia="Arial"/>
          <w:b w:val="0"/>
          <w:i w:val="0"/>
          <w:sz w:val="20"/>
        </w:rPr>
        <w:t xml:space="preserve">  –  officially recognised as meeting a standard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Our technicians are certified for on-site installation.)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on-site</w:t>
      </w:r>
      <w:r>
        <w:rPr>
          <w:rFonts w:ascii="Arial" w:hAnsi="Arial" w:eastAsia="Arial"/>
          <w:b w:val="0"/>
          <w:i w:val="0"/>
          <w:sz w:val="20"/>
        </w:rPr>
        <w:t xml:space="preserve">  –  at the customer's location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We provide on-site installation in Germany.)</w:t>
      </w:r>
    </w:p>
    <w:p>
      <w:pPr>
        <w:ind w:left="454" w:right="283"/>
      </w:pPr>
      <w:r>
        <w:rPr>
          <w:rFonts w:ascii="Arial" w:hAnsi="Arial" w:eastAsia="Arial"/>
          <w:b/>
          <w:i w:val="0"/>
          <w:color w:val="0C4A6E"/>
          <w:sz w:val="20"/>
        </w:rPr>
        <w:t>Fortune 500</w:t>
      </w:r>
      <w:r>
        <w:rPr>
          <w:rFonts w:ascii="Arial" w:hAnsi="Arial" w:eastAsia="Arial"/>
          <w:b w:val="0"/>
          <w:i w:val="0"/>
          <w:sz w:val="20"/>
        </w:rPr>
        <w:t xml:space="preserve">  –  a list of the 500 largest US companies (here: very large corporations)</w:t>
      </w:r>
      <w:r>
        <w:rPr>
          <w:rFonts w:ascii="Arial" w:hAnsi="Arial" w:eastAsia="Arial"/>
          <w:b w:val="0"/>
          <w:i/>
          <w:color w:val="64708B"/>
          <w:sz w:val="20"/>
        </w:rPr>
        <w:t xml:space="preserve">  (e.g.: Our clients include several Fortune 500 companies.)</w:t>
      </w:r>
    </w:p>
    <w:p>
      <w:pPr>
        <w:jc w:val="center"/>
      </w:pPr>
      <w:r>
        <w:rPr>
          <w:rFonts w:ascii="Arial" w:hAnsi="Arial" w:eastAsia="Arial"/>
          <w:b w:val="0"/>
          <w:i/>
          <w:color w:val="94A3B8"/>
          <w:sz w:val="16"/>
        </w:rPr>
        <w:t>—  Fictional company profile for educational purposes  ·  Berufskolleg NRW 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