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6A9BDB" w14:textId="77777777" w:rsidR="0045298C" w:rsidRDefault="0045298C" w:rsidP="0045298C">
      <w:pPr>
        <w:rPr>
          <w:rFonts w:ascii="Cambria" w:hAnsi="Cambria"/>
          <w:sz w:val="24"/>
          <w:szCs w:val="24"/>
        </w:rPr>
      </w:pPr>
    </w:p>
    <w:p w14:paraId="4BE9E677" w14:textId="77777777" w:rsidR="0045298C" w:rsidRPr="00D23BAD" w:rsidRDefault="0045298C" w:rsidP="0045298C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479"/>
        <w:gridCol w:w="3161"/>
        <w:gridCol w:w="2868"/>
        <w:gridCol w:w="1559"/>
      </w:tblGrid>
      <w:tr w:rsidR="0045298C" w:rsidRPr="00D23BAD" w14:paraId="5A2579A8" w14:textId="67FB2BA7" w:rsidTr="00BA0929">
        <w:tc>
          <w:tcPr>
            <w:tcW w:w="1479" w:type="dxa"/>
          </w:tcPr>
          <w:p w14:paraId="673B4F20" w14:textId="77777777" w:rsidR="0045298C" w:rsidRDefault="0045298C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6029" w:type="dxa"/>
            <w:gridSpan w:val="2"/>
            <w:shd w:val="clear" w:color="auto" w:fill="DEEAF6" w:themeFill="accent5" w:themeFillTint="33"/>
          </w:tcPr>
          <w:p w14:paraId="69576E0B" w14:textId="6C4509C0" w:rsidR="0045298C" w:rsidRPr="005F0DEE" w:rsidRDefault="00703B74" w:rsidP="00FF0DE1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ДРЖАВНИ НИВО</w:t>
            </w:r>
            <w:r w:rsidR="0045298C" w:rsidRPr="005F0DE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/</w:t>
            </w:r>
            <w:r w:rsidR="00FF0DE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СОЦИЈАЛНА ЗАШТИТА</w:t>
            </w:r>
            <w:r w:rsidR="00C1568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1559" w:type="dxa"/>
            <w:shd w:val="clear" w:color="auto" w:fill="DEEAF6" w:themeFill="accent5" w:themeFillTint="33"/>
          </w:tcPr>
          <w:p w14:paraId="29C69F5A" w14:textId="509284E3" w:rsidR="0045298C" w:rsidRPr="005F0DEE" w:rsidRDefault="0047033E" w:rsidP="00AF020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45298C" w:rsidRPr="00D23BAD" w14:paraId="737F5509" w14:textId="43DC18EF" w:rsidTr="00BA0929">
        <w:tc>
          <w:tcPr>
            <w:tcW w:w="1479" w:type="dxa"/>
          </w:tcPr>
          <w:p w14:paraId="6AB8FDD1" w14:textId="77777777" w:rsidR="0045298C" w:rsidRDefault="0045298C" w:rsidP="00AF0209">
            <w:pPr>
              <w:rPr>
                <w:rFonts w:ascii="Cambria" w:hAnsi="Cambria"/>
                <w:sz w:val="24"/>
                <w:szCs w:val="24"/>
              </w:rPr>
            </w:pPr>
          </w:p>
          <w:p w14:paraId="55EE2852" w14:textId="77777777" w:rsidR="0045298C" w:rsidRPr="005F0DEE" w:rsidRDefault="0045298C" w:rsidP="00AF0209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588" w:type="dxa"/>
            <w:gridSpan w:val="3"/>
          </w:tcPr>
          <w:p w14:paraId="6DB56F79" w14:textId="0E804232" w:rsidR="0045298C" w:rsidRPr="00D23BAD" w:rsidRDefault="00FF0DE1" w:rsidP="00BA0929">
            <w:pPr>
              <w:rPr>
                <w:rFonts w:ascii="Cambria" w:hAnsi="Cambria"/>
                <w:sz w:val="24"/>
                <w:szCs w:val="24"/>
              </w:rPr>
            </w:pPr>
            <w:r w:rsidRPr="00FF0DE1">
              <w:rPr>
                <w:rFonts w:ascii="Cambria" w:hAnsi="Cambria"/>
                <w:b/>
                <w:bCs/>
                <w:sz w:val="24"/>
                <w:szCs w:val="24"/>
              </w:rPr>
              <w:t xml:space="preserve">Посебни циљ 5: </w:t>
            </w:r>
            <w:r w:rsidRPr="00FF0DE1">
              <w:rPr>
                <w:rFonts w:ascii="Cambria" w:hAnsi="Cambria"/>
                <w:bCs/>
                <w:sz w:val="24"/>
                <w:szCs w:val="24"/>
              </w:rPr>
              <w:t xml:space="preserve">Унапредити приступ услугама социјалне заштите и доступност новчаних давања ради смањења сиромаштва и повећања социјалне укључености Рома и Ромкиња у локалној заједници. </w:t>
            </w:r>
          </w:p>
        </w:tc>
      </w:tr>
      <w:tr w:rsidR="0045298C" w:rsidRPr="00D230DA" w14:paraId="1AF09324" w14:textId="3BE42598" w:rsidTr="00BA0929">
        <w:tc>
          <w:tcPr>
            <w:tcW w:w="1479" w:type="dxa"/>
          </w:tcPr>
          <w:p w14:paraId="3D69EE73" w14:textId="77777777" w:rsidR="0045298C" w:rsidRPr="00D230DA" w:rsidRDefault="0045298C" w:rsidP="00AF020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161" w:type="dxa"/>
          </w:tcPr>
          <w:p w14:paraId="23ED7D15" w14:textId="77777777" w:rsidR="0045298C" w:rsidRPr="00D230DA" w:rsidRDefault="0045298C" w:rsidP="00AF020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868" w:type="dxa"/>
          </w:tcPr>
          <w:p w14:paraId="68E45728" w14:textId="77777777" w:rsidR="0045298C" w:rsidRPr="00D230DA" w:rsidRDefault="0045298C" w:rsidP="00AF020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59" w:type="dxa"/>
          </w:tcPr>
          <w:p w14:paraId="3A82FCA1" w14:textId="25FBBD4C" w:rsidR="0045298C" w:rsidRPr="00C1568E" w:rsidRDefault="0047033E" w:rsidP="00AF0209">
            <w:pPr>
              <w:rPr>
                <w:rFonts w:ascii="Cambria" w:hAnsi="Cambria"/>
                <w:b/>
                <w:bCs/>
                <w:sz w:val="24"/>
                <w:szCs w:val="24"/>
                <w:highlight w:val="yellow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2B31EE" w:rsidRPr="00D230DA" w14:paraId="188329D5" w14:textId="77777777" w:rsidTr="00BA0929">
        <w:tc>
          <w:tcPr>
            <w:tcW w:w="1479" w:type="dxa"/>
          </w:tcPr>
          <w:p w14:paraId="3AC75F44" w14:textId="77777777" w:rsidR="002B31EE" w:rsidRDefault="002B31EE" w:rsidP="002F60F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3"/>
          </w:tcPr>
          <w:p w14:paraId="19BB6805" w14:textId="77777777" w:rsidR="002B31EE" w:rsidRDefault="002B31EE" w:rsidP="002B31E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2B31EE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Оперативни циљ 3: </w:t>
            </w:r>
          </w:p>
          <w:p w14:paraId="0D9E99E9" w14:textId="45923FB7" w:rsidR="002B31EE" w:rsidRDefault="002B31EE" w:rsidP="002B31E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2B31EE">
              <w:rPr>
                <w:rFonts w:ascii="Cambria" w:hAnsi="Cambria"/>
                <w:sz w:val="24"/>
                <w:szCs w:val="24"/>
                <w:lang w:val="sr-Cyrl-RS"/>
              </w:rPr>
              <w:t>Унапредити систем прикупљања података у области социјалне заштите тако да пружа јасне и редовне податке о остваривању права Рома и Ромкиња у области социјалне заштите (услуге у заједници за децу и одрасле, приступ новчаној социјалној помоћи, туђа нега и помоћ, дечји додатак, резиденцијални смештај за децу и одрасле и друго).</w:t>
            </w:r>
          </w:p>
        </w:tc>
      </w:tr>
      <w:tr w:rsidR="00862429" w:rsidRPr="00D230DA" w14:paraId="2287F187" w14:textId="77777777" w:rsidTr="00BA0929">
        <w:tc>
          <w:tcPr>
            <w:tcW w:w="1479" w:type="dxa"/>
          </w:tcPr>
          <w:p w14:paraId="36522AB9" w14:textId="77777777" w:rsidR="00862429" w:rsidRDefault="00862429" w:rsidP="002F60F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3"/>
          </w:tcPr>
          <w:p w14:paraId="34FFC363" w14:textId="2EB2DB9E" w:rsidR="00862429" w:rsidRDefault="00862429" w:rsidP="002B31E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sz w:val="24"/>
                <w:szCs w:val="24"/>
                <w:lang w:val="sr-Cyrl-RS"/>
              </w:rPr>
              <w:t>Мера 1</w:t>
            </w:r>
            <w:r w:rsidR="00FD1474"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093DCA56" w14:textId="4E9B4054" w:rsidR="00862429" w:rsidRPr="00862429" w:rsidRDefault="00862429" w:rsidP="002B31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62429">
              <w:rPr>
                <w:rFonts w:ascii="Cambria" w:hAnsi="Cambria"/>
                <w:sz w:val="24"/>
                <w:szCs w:val="24"/>
                <w:lang w:val="sr-Cyrl-RS"/>
              </w:rPr>
              <w:t>Дистрибуирати информације из базе података Министарства здравља о Ромима и Ромкињама унапређењем софтвера Министарства, а поштујући Закон о заштити података о личности, релевантним секторима са циљем постизања једноставнијег и садржајнијег одговора социјалних служби по питању социјалног укључивања Рома и Ромкиња. Податке из базе ће користити Министарство за рад, запошљавање, борачка и социјална питања и Министарство просвете, науке и технолошког развоја.</w:t>
            </w:r>
          </w:p>
        </w:tc>
      </w:tr>
      <w:tr w:rsidR="000F2DA3" w:rsidRPr="00D230DA" w14:paraId="7F546659" w14:textId="77777777" w:rsidTr="00BA0929">
        <w:tc>
          <w:tcPr>
            <w:tcW w:w="1479" w:type="dxa"/>
          </w:tcPr>
          <w:p w14:paraId="0085D161" w14:textId="52F783E1" w:rsidR="000F2DA3" w:rsidRPr="00240C03" w:rsidRDefault="00240C03" w:rsidP="00240C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161" w:type="dxa"/>
          </w:tcPr>
          <w:p w14:paraId="28BE1A35" w14:textId="530072A4" w:rsidR="000F2DA3" w:rsidRDefault="00862429" w:rsidP="0071253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62429">
              <w:rPr>
                <w:rFonts w:ascii="Cambria" w:hAnsi="Cambria"/>
                <w:sz w:val="24"/>
                <w:szCs w:val="24"/>
                <w:lang w:val="sr-Cyrl-RS"/>
              </w:rPr>
              <w:t>Да ли је МПНТР добило информације из баз</w:t>
            </w:r>
            <w:r w:rsidR="00712539">
              <w:rPr>
                <w:rFonts w:ascii="Cambria" w:hAnsi="Cambria"/>
                <w:sz w:val="24"/>
                <w:szCs w:val="24"/>
                <w:lang w:val="sr-Cyrl-RS"/>
              </w:rPr>
              <w:t>е података о Ромима и Ромкињама од МЗ,</w:t>
            </w:r>
            <w:r w:rsidRPr="00862429">
              <w:rPr>
                <w:rFonts w:ascii="Cambria" w:hAnsi="Cambria"/>
                <w:sz w:val="24"/>
                <w:szCs w:val="24"/>
                <w:lang w:val="sr-Cyrl-RS"/>
              </w:rPr>
              <w:t xml:space="preserve"> а уз поштовање Закона о заштити података о личности</w:t>
            </w:r>
            <w:bookmarkStart w:id="0" w:name="_GoBack"/>
            <w:bookmarkEnd w:id="0"/>
            <w:r w:rsidRPr="00862429">
              <w:rPr>
                <w:rFonts w:ascii="Cambria" w:hAnsi="Cambria"/>
                <w:sz w:val="24"/>
                <w:szCs w:val="24"/>
                <w:lang w:val="sr-Cyrl-RS"/>
              </w:rPr>
              <w:t xml:space="preserve">? </w:t>
            </w:r>
          </w:p>
        </w:tc>
        <w:tc>
          <w:tcPr>
            <w:tcW w:w="2868" w:type="dxa"/>
          </w:tcPr>
          <w:p w14:paraId="20001DED" w14:textId="30ECA7A1" w:rsidR="000F2DA3" w:rsidRPr="00D230DA" w:rsidRDefault="000F2DA3" w:rsidP="00240C0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F88D4B1" w14:textId="1B7EFE15" w:rsidR="000F2DA3" w:rsidRPr="00D230DA" w:rsidRDefault="00AB4B2E" w:rsidP="00AF0209">
            <w:pPr>
              <w:rPr>
                <w:rFonts w:ascii="Cambria" w:hAnsi="Cambria"/>
                <w:sz w:val="24"/>
                <w:szCs w:val="24"/>
              </w:rPr>
            </w:pPr>
            <w:r w:rsidRPr="00862429">
              <w:rPr>
                <w:rFonts w:ascii="Cambria" w:hAnsi="Cambria"/>
                <w:sz w:val="24"/>
                <w:szCs w:val="24"/>
                <w:lang w:val="sr-Cyrl-RS"/>
              </w:rPr>
              <w:t>МПНТР</w:t>
            </w:r>
          </w:p>
        </w:tc>
      </w:tr>
    </w:tbl>
    <w:p w14:paraId="294BA840" w14:textId="372100F0" w:rsidR="00C24100" w:rsidRDefault="00C24100" w:rsidP="00C24100"/>
    <w:p w14:paraId="568255F2" w14:textId="77777777" w:rsidR="00C24100" w:rsidRDefault="00C24100" w:rsidP="00C24100"/>
    <w:p w14:paraId="0291ADDB" w14:textId="77777777" w:rsidR="004172ED" w:rsidRDefault="004172ED" w:rsidP="00240C03"/>
    <w:p w14:paraId="17CF6A85" w14:textId="0BC9CC2B" w:rsidR="00C24100" w:rsidRDefault="00C24100" w:rsidP="00240C03"/>
    <w:sectPr w:rsidR="00C24100" w:rsidSect="00A635DF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A79531" w16cex:dateUtc="2021-07-25T05:45:00Z"/>
  <w16cex:commentExtensible w16cex:durableId="24A79567" w16cex:dateUtc="2021-07-25T05:46:00Z"/>
  <w16cex:commentExtensible w16cex:durableId="24A79597" w16cex:dateUtc="2021-07-25T05:47:00Z"/>
  <w16cex:commentExtensible w16cex:durableId="24A795A7" w16cex:dateUtc="2021-07-25T05:47:00Z"/>
  <w16cex:commentExtensible w16cex:durableId="24A7965E" w16cex:dateUtc="2021-07-25T05:50:00Z"/>
  <w16cex:commentExtensible w16cex:durableId="24A796A9" w16cex:dateUtc="2021-07-25T05:52:00Z"/>
  <w16cex:commentExtensible w16cex:durableId="24A796D9" w16cex:dateUtc="2021-07-25T05:52:00Z"/>
  <w16cex:commentExtensible w16cex:durableId="24A796E9" w16cex:dateUtc="2021-07-25T05:53:00Z"/>
  <w16cex:commentExtensible w16cex:durableId="24A79734" w16cex:dateUtc="2021-07-25T05:54:00Z"/>
  <w16cex:commentExtensible w16cex:durableId="24A7976F" w16cex:dateUtc="2021-07-25T05:55:00Z"/>
  <w16cex:commentExtensible w16cex:durableId="24A797A2" w16cex:dateUtc="2021-07-25T05:56:00Z"/>
  <w16cex:commentExtensible w16cex:durableId="24A7A694" w16cex:dateUtc="2021-07-25T07:00:00Z"/>
  <w16cex:commentExtensible w16cex:durableId="24A7A76B" w16cex:dateUtc="2021-07-25T07:03:00Z"/>
  <w16cex:commentExtensible w16cex:durableId="24A7A797" w16cex:dateUtc="2021-07-25T07:04:00Z"/>
  <w16cex:commentExtensible w16cex:durableId="24A7A7A3" w16cex:dateUtc="2021-07-25T07:04:00Z"/>
  <w16cex:commentExtensible w16cex:durableId="24A7A82B" w16cex:dateUtc="2021-07-25T07:06:00Z"/>
  <w16cex:commentExtensible w16cex:durableId="24A7A8BA" w16cex:dateUtc="2021-07-25T07:09:00Z"/>
  <w16cex:commentExtensible w16cex:durableId="24A7A8E8" w16cex:dateUtc="2021-07-25T07:10:00Z"/>
  <w16cex:commentExtensible w16cex:durableId="24A7A918" w16cex:dateUtc="2021-07-25T07:10:00Z"/>
  <w16cex:commentExtensible w16cex:durableId="24A7A951" w16cex:dateUtc="2021-07-25T07:11:00Z"/>
  <w16cex:commentExtensible w16cex:durableId="24A7A989" w16cex:dateUtc="2021-07-25T07:12:00Z"/>
  <w16cex:commentExtensible w16cex:durableId="24A7A9C2" w16cex:dateUtc="2021-07-25T07:13:00Z"/>
  <w16cex:commentExtensible w16cex:durableId="24A7A9F9" w16cex:dateUtc="2021-07-25T07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69A99DE" w16cid:durableId="24A79531"/>
  <w16cid:commentId w16cid:paraId="709DE805" w16cid:durableId="24A79567"/>
  <w16cid:commentId w16cid:paraId="4287D63F" w16cid:durableId="24A79597"/>
  <w16cid:commentId w16cid:paraId="59BEE5AB" w16cid:durableId="24A795A7"/>
  <w16cid:commentId w16cid:paraId="20BF1F92" w16cid:durableId="24A7965E"/>
  <w16cid:commentId w16cid:paraId="60CA41EB" w16cid:durableId="24A796A9"/>
  <w16cid:commentId w16cid:paraId="04D8B21D" w16cid:durableId="24A796D9"/>
  <w16cid:commentId w16cid:paraId="214EA555" w16cid:durableId="24A796E9"/>
  <w16cid:commentId w16cid:paraId="2C8F2D05" w16cid:durableId="24A79734"/>
  <w16cid:commentId w16cid:paraId="0A6F2734" w16cid:durableId="24A794FF"/>
  <w16cid:commentId w16cid:paraId="786023B0" w16cid:durableId="24A7976F"/>
  <w16cid:commentId w16cid:paraId="32AABA0F" w16cid:durableId="24A797A2"/>
  <w16cid:commentId w16cid:paraId="591B42FF" w16cid:durableId="24A7A694"/>
  <w16cid:commentId w16cid:paraId="69E39086" w16cid:durableId="24A7A76B"/>
  <w16cid:commentId w16cid:paraId="449F4761" w16cid:durableId="24A7A797"/>
  <w16cid:commentId w16cid:paraId="2DF0E2D5" w16cid:durableId="24A7A7A3"/>
  <w16cid:commentId w16cid:paraId="06429E4B" w16cid:durableId="24A79500"/>
  <w16cid:commentId w16cid:paraId="66AADAC6" w16cid:durableId="24A7A82B"/>
  <w16cid:commentId w16cid:paraId="7C91BD43" w16cid:durableId="24A7A8BA"/>
  <w16cid:commentId w16cid:paraId="56EDA323" w16cid:durableId="24A7A8E8"/>
  <w16cid:commentId w16cid:paraId="60479919" w16cid:durableId="24A7A918"/>
  <w16cid:commentId w16cid:paraId="00BD1C95" w16cid:durableId="24A7A951"/>
  <w16cid:commentId w16cid:paraId="3BB57434" w16cid:durableId="24A7A989"/>
  <w16cid:commentId w16cid:paraId="17083942" w16cid:durableId="24A7A9C2"/>
  <w16cid:commentId w16cid:paraId="79ED1C5E" w16cid:durableId="24A7A9F9"/>
  <w16cid:commentId w16cid:paraId="6B5F3BC9" w16cid:durableId="24A79501"/>
  <w16cid:commentId w16cid:paraId="0199D34A" w16cid:durableId="24A79502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05C24F" w14:textId="77777777" w:rsidR="00156ECE" w:rsidRDefault="00156ECE" w:rsidP="008971D5">
      <w:pPr>
        <w:spacing w:after="0" w:line="240" w:lineRule="auto"/>
      </w:pPr>
      <w:r>
        <w:separator/>
      </w:r>
    </w:p>
  </w:endnote>
  <w:endnote w:type="continuationSeparator" w:id="0">
    <w:p w14:paraId="26C14ACA" w14:textId="77777777" w:rsidR="00156ECE" w:rsidRDefault="00156ECE" w:rsidP="00897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14F240" w14:textId="77777777" w:rsidR="00156ECE" w:rsidRDefault="00156ECE" w:rsidP="008971D5">
      <w:pPr>
        <w:spacing w:after="0" w:line="240" w:lineRule="auto"/>
      </w:pPr>
      <w:r>
        <w:separator/>
      </w:r>
    </w:p>
  </w:footnote>
  <w:footnote w:type="continuationSeparator" w:id="0">
    <w:p w14:paraId="40BAA2CE" w14:textId="77777777" w:rsidR="00156ECE" w:rsidRDefault="00156ECE" w:rsidP="008971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13000"/>
    <w:multiLevelType w:val="hybridMultilevel"/>
    <w:tmpl w:val="7AACAD82"/>
    <w:lvl w:ilvl="0" w:tplc="80A23C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B6384C"/>
    <w:multiLevelType w:val="hybridMultilevel"/>
    <w:tmpl w:val="10D2BB5A"/>
    <w:lvl w:ilvl="0" w:tplc="9C84E51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A11F20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98C"/>
    <w:rsid w:val="00004DFC"/>
    <w:rsid w:val="00040C8C"/>
    <w:rsid w:val="000F2DA3"/>
    <w:rsid w:val="00156ECE"/>
    <w:rsid w:val="001763B1"/>
    <w:rsid w:val="001E3B58"/>
    <w:rsid w:val="00240C03"/>
    <w:rsid w:val="002B20B7"/>
    <w:rsid w:val="002B31EE"/>
    <w:rsid w:val="002C33F5"/>
    <w:rsid w:val="002F60F1"/>
    <w:rsid w:val="00400967"/>
    <w:rsid w:val="004172ED"/>
    <w:rsid w:val="0045298C"/>
    <w:rsid w:val="0047033E"/>
    <w:rsid w:val="004D6F0F"/>
    <w:rsid w:val="00511253"/>
    <w:rsid w:val="005517D5"/>
    <w:rsid w:val="005B60E1"/>
    <w:rsid w:val="00703B74"/>
    <w:rsid w:val="00712539"/>
    <w:rsid w:val="007F4CCC"/>
    <w:rsid w:val="008513F5"/>
    <w:rsid w:val="00862429"/>
    <w:rsid w:val="008971D5"/>
    <w:rsid w:val="008F16BB"/>
    <w:rsid w:val="008F3DFF"/>
    <w:rsid w:val="00921BD2"/>
    <w:rsid w:val="00961080"/>
    <w:rsid w:val="009763BF"/>
    <w:rsid w:val="00A42748"/>
    <w:rsid w:val="00A635DF"/>
    <w:rsid w:val="00AB0C9C"/>
    <w:rsid w:val="00AB4B2E"/>
    <w:rsid w:val="00AC74D1"/>
    <w:rsid w:val="00AE6873"/>
    <w:rsid w:val="00AF0209"/>
    <w:rsid w:val="00BA0929"/>
    <w:rsid w:val="00BA106E"/>
    <w:rsid w:val="00C1568E"/>
    <w:rsid w:val="00C24100"/>
    <w:rsid w:val="00F6596F"/>
    <w:rsid w:val="00F83A64"/>
    <w:rsid w:val="00FD1474"/>
    <w:rsid w:val="00FE7357"/>
    <w:rsid w:val="00FF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8AD6D"/>
  <w15:chartTrackingRefBased/>
  <w15:docId w15:val="{076E5A30-5002-4BF8-B0F3-166BB182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98C"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298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529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29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298C"/>
    <w:rPr>
      <w:sz w:val="20"/>
      <w:szCs w:val="20"/>
      <w:lang w:val="sr-Latn-R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0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0E1"/>
    <w:rPr>
      <w:b/>
      <w:bCs/>
      <w:sz w:val="20"/>
      <w:szCs w:val="20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0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0E1"/>
    <w:rPr>
      <w:rFonts w:ascii="Segoe UI" w:hAnsi="Segoe UI" w:cs="Segoe UI"/>
      <w:sz w:val="18"/>
      <w:szCs w:val="18"/>
      <w:lang w:val="sr-Latn-R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971D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971D5"/>
    <w:rPr>
      <w:sz w:val="20"/>
      <w:szCs w:val="20"/>
      <w:lang w:val="sr-Latn-RS"/>
    </w:rPr>
  </w:style>
  <w:style w:type="character" w:styleId="FootnoteReference">
    <w:name w:val="footnote reference"/>
    <w:basedOn w:val="DefaultParagraphFont"/>
    <w:uiPriority w:val="99"/>
    <w:semiHidden/>
    <w:unhideWhenUsed/>
    <w:rsid w:val="008971D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664CC-F150-4D73-9C80-E4035F58A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Author</cp:lastModifiedBy>
  <cp:revision>18</cp:revision>
  <dcterms:created xsi:type="dcterms:W3CDTF">2021-07-04T20:17:00Z</dcterms:created>
  <dcterms:modified xsi:type="dcterms:W3CDTF">2021-09-13T18:04:00Z</dcterms:modified>
</cp:coreProperties>
</file>