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Pr="001902E0" w:rsidRDefault="0045298C" w:rsidP="0045298C">
      <w:pPr>
        <w:rPr>
          <w:rFonts w:ascii="Cambria" w:hAnsi="Cambria"/>
          <w:sz w:val="24"/>
          <w:szCs w:val="24"/>
          <w:lang w:val="sr-Cyrl-RS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408"/>
        <w:gridCol w:w="2360"/>
        <w:gridCol w:w="47"/>
        <w:gridCol w:w="386"/>
        <w:gridCol w:w="1917"/>
        <w:gridCol w:w="499"/>
        <w:gridCol w:w="519"/>
        <w:gridCol w:w="1883"/>
      </w:tblGrid>
      <w:tr w:rsidR="000A34C4" w:rsidRPr="00D23BAD" w14:paraId="5A2579A8" w14:textId="67FB2BA7" w:rsidTr="000A34C4">
        <w:tc>
          <w:tcPr>
            <w:tcW w:w="9019" w:type="dxa"/>
            <w:gridSpan w:val="8"/>
            <w:shd w:val="clear" w:color="auto" w:fill="BDD6EE" w:themeFill="accent5" w:themeFillTint="66"/>
          </w:tcPr>
          <w:p w14:paraId="29C69F5A" w14:textId="52F998BE" w:rsidR="000A34C4" w:rsidRPr="005F0DEE" w:rsidRDefault="000A34C4" w:rsidP="00A82AA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ЗДРАВСТВЕНА ЗАШТИТА </w:t>
            </w:r>
            <w:r w:rsidR="00A82AA2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– РФЗО</w:t>
            </w:r>
          </w:p>
        </w:tc>
      </w:tr>
      <w:tr w:rsidR="0045298C" w:rsidRPr="00D23BAD" w14:paraId="737F5509" w14:textId="43DC18EF" w:rsidTr="00885B95">
        <w:tc>
          <w:tcPr>
            <w:tcW w:w="1408" w:type="dxa"/>
          </w:tcPr>
          <w:p w14:paraId="6AB8FDD1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611" w:type="dxa"/>
            <w:gridSpan w:val="7"/>
          </w:tcPr>
          <w:p w14:paraId="0B4A4A78" w14:textId="77777777" w:rsidR="00C1568E" w:rsidRDefault="00C1568E" w:rsidP="00C1568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3C1793B1" w:rsidR="0045298C" w:rsidRPr="00D23BAD" w:rsidRDefault="00C1568E" w:rsidP="00C1568E">
            <w:pPr>
              <w:rPr>
                <w:rFonts w:ascii="Cambria" w:hAnsi="Cambria"/>
                <w:sz w:val="24"/>
                <w:szCs w:val="24"/>
              </w:rPr>
            </w:pPr>
            <w:r w:rsidRPr="00C1568E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0F2DA3" w:rsidRPr="00D230DA" w14:paraId="41FCF913" w14:textId="4925BA25" w:rsidTr="00885B95">
        <w:tc>
          <w:tcPr>
            <w:tcW w:w="1408" w:type="dxa"/>
          </w:tcPr>
          <w:p w14:paraId="1738399E" w14:textId="77777777" w:rsidR="000F2DA3" w:rsidRPr="00D230DA" w:rsidRDefault="000F2DA3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11" w:type="dxa"/>
            <w:gridSpan w:val="7"/>
          </w:tcPr>
          <w:p w14:paraId="044FD326" w14:textId="285DCEBC" w:rsidR="000F2DA3" w:rsidRPr="00C24100" w:rsidRDefault="00C24100" w:rsidP="003E132B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2</w:t>
            </w:r>
            <w:r w:rsidR="000F2DA3" w:rsidRPr="000F2DA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762FBC7" w14:textId="64D007D5" w:rsidR="000F2DA3" w:rsidRPr="000F2DA3" w:rsidRDefault="00C24100" w:rsidP="00C2410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развој и здравље ромске деце.</w:t>
            </w:r>
          </w:p>
        </w:tc>
      </w:tr>
      <w:tr w:rsidR="005B60E1" w:rsidRPr="00D230DA" w14:paraId="0632AC4E" w14:textId="77777777" w:rsidTr="00885B95">
        <w:tc>
          <w:tcPr>
            <w:tcW w:w="1408" w:type="dxa"/>
          </w:tcPr>
          <w:p w14:paraId="7735F8DE" w14:textId="77777777" w:rsidR="005B60E1" w:rsidRPr="00D230DA" w:rsidRDefault="005B60E1" w:rsidP="005B60E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11" w:type="dxa"/>
            <w:gridSpan w:val="7"/>
          </w:tcPr>
          <w:p w14:paraId="53049D28" w14:textId="7A6D7F0C" w:rsidR="005B60E1" w:rsidRPr="00EC1CBD" w:rsidRDefault="005B60E1" w:rsidP="005B60E1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EC1CBD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17CF4910" w14:textId="1E3E9249" w:rsidR="005B60E1" w:rsidRPr="00D230DA" w:rsidRDefault="005B60E1" w:rsidP="00EC1CBD">
            <w:pPr>
              <w:rPr>
                <w:rFonts w:ascii="Cambria" w:hAnsi="Cambria"/>
                <w:sz w:val="24"/>
                <w:szCs w:val="24"/>
              </w:rPr>
            </w:pPr>
            <w:r w:rsidRPr="00EC1CBD">
              <w:rPr>
                <w:rFonts w:ascii="Cambria" w:hAnsi="Cambria"/>
                <w:sz w:val="24"/>
                <w:szCs w:val="24"/>
                <w:lang w:val="sr-Cyrl-RS"/>
              </w:rPr>
              <w:t xml:space="preserve">Подржати циљане превентивне програме у ромској заједници за труднице у циљу смањења ризика по здравље детета (превенција пушења и употребе алкохола у трудноћи, правилна исхрана, редовне контроле трудноће) у сарадњи са сектором социјалне заштите. </w:t>
            </w:r>
          </w:p>
        </w:tc>
      </w:tr>
      <w:tr w:rsidR="00BF1E03" w:rsidRPr="00D230DA" w14:paraId="7385F3BD" w14:textId="77777777" w:rsidTr="00885B95">
        <w:tc>
          <w:tcPr>
            <w:tcW w:w="1408" w:type="dxa"/>
          </w:tcPr>
          <w:p w14:paraId="2A3CFACD" w14:textId="5759F879" w:rsidR="00BF1E03" w:rsidRPr="005B60E1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3" w:type="dxa"/>
            <w:gridSpan w:val="3"/>
          </w:tcPr>
          <w:p w14:paraId="006E6105" w14:textId="6DD0DE5C" w:rsidR="00BF1E03" w:rsidRPr="00D60F68" w:rsidRDefault="00BF1E03" w:rsidP="00B2686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60F68"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  <w:t>Да ли</w:t>
            </w:r>
            <w:r w:rsidR="00B26862" w:rsidRPr="00D60F68"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  <w:t xml:space="preserve"> РФЗО финансира организовање превентивних програма</w:t>
            </w:r>
            <w:r w:rsidRPr="00D60F68"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  <w:t xml:space="preserve"> у ромској заједници (или за општу популацију, али спроведени и у ромским насељима или уз позивање ромске популације) за труднице у циљу смањења по здравље детета?</w:t>
            </w:r>
          </w:p>
        </w:tc>
        <w:tc>
          <w:tcPr>
            <w:tcW w:w="2935" w:type="dxa"/>
            <w:gridSpan w:val="3"/>
          </w:tcPr>
          <w:p w14:paraId="258CA86D" w14:textId="00EF5148" w:rsidR="00BF1E03" w:rsidRPr="00B26862" w:rsidRDefault="00BF1E03" w:rsidP="00BF1E03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 w:rsidRPr="00D60F68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B26862" w:rsidRPr="00D60F68">
              <w:rPr>
                <w:rFonts w:ascii="Cambria" w:hAnsi="Cambria"/>
                <w:sz w:val="24"/>
                <w:szCs w:val="24"/>
                <w:lang w:val="sr-Cyrl-RS"/>
              </w:rPr>
              <w:t xml:space="preserve">финансираних </w:t>
            </w:r>
            <w:r w:rsidRPr="00D60F68">
              <w:rPr>
                <w:rFonts w:ascii="Cambria" w:hAnsi="Cambria"/>
                <w:sz w:val="24"/>
                <w:szCs w:val="24"/>
                <w:lang w:val="sr-Cyrl-RS"/>
              </w:rPr>
              <w:t>превентивних програма спроведених у ромским насељима у последњих годину дана</w:t>
            </w:r>
          </w:p>
        </w:tc>
        <w:tc>
          <w:tcPr>
            <w:tcW w:w="1883" w:type="dxa"/>
          </w:tcPr>
          <w:p w14:paraId="20262C80" w14:textId="503C71CF" w:rsidR="008F6499" w:rsidRPr="006331ED" w:rsidRDefault="00B36ED1" w:rsidP="00AA35C8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37225E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833827">
              <w:rPr>
                <w:rFonts w:ascii="Cambria" w:hAnsi="Cambria"/>
                <w:sz w:val="24"/>
                <w:szCs w:val="24"/>
                <w:lang w:val="sr-Cyrl-RS"/>
              </w:rPr>
              <w:t>РФЗО</w:t>
            </w:r>
          </w:p>
        </w:tc>
      </w:tr>
      <w:tr w:rsidR="005B60E1" w:rsidRPr="00D230DA" w14:paraId="6F1DBDE2" w14:textId="77777777" w:rsidTr="00885B95">
        <w:tc>
          <w:tcPr>
            <w:tcW w:w="1408" w:type="dxa"/>
          </w:tcPr>
          <w:p w14:paraId="0248E798" w14:textId="77777777" w:rsid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11" w:type="dxa"/>
            <w:gridSpan w:val="7"/>
          </w:tcPr>
          <w:p w14:paraId="2273942E" w14:textId="236CAC00" w:rsidR="005B60E1" w:rsidRPr="005B60E1" w:rsidRDefault="005B60E1" w:rsidP="003E13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5B60E1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</w:t>
            </w:r>
            <w:r w:rsidR="00C92831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7D7AE7DB" w14:textId="63EB7220" w:rsidR="005B60E1" w:rsidRPr="00D230DA" w:rsidRDefault="005B60E1" w:rsidP="00EC1CBD">
            <w:pPr>
              <w:rPr>
                <w:rFonts w:ascii="Cambria" w:hAnsi="Cambria"/>
                <w:sz w:val="24"/>
                <w:szCs w:val="24"/>
              </w:rPr>
            </w:pPr>
            <w:r w:rsidRPr="00EC1CBD">
              <w:rPr>
                <w:rFonts w:ascii="Cambria" w:hAnsi="Cambria"/>
                <w:sz w:val="24"/>
                <w:szCs w:val="24"/>
                <w:lang w:val="sr-Cyrl-RS"/>
              </w:rPr>
              <w:t xml:space="preserve">Израдити програм за побољшање ухрањености ромске деце који ће кроз превентивне прегледе (у амбуланти и на терену у ромској заједници) пратити нутритивни статус ромске деце, подстицати и штитити дојење, обезбеђивати едукацију родитељима по питању исхране, храњења и подстицаја развоја посебно мале деце, као и неопходне микронутриенте (витамин Д, флуор, по потреби гвожђе, итд.). </w:t>
            </w:r>
          </w:p>
        </w:tc>
      </w:tr>
      <w:tr w:rsidR="00B26862" w:rsidRPr="00F43831" w14:paraId="27478765" w14:textId="77777777" w:rsidTr="00885B95">
        <w:tc>
          <w:tcPr>
            <w:tcW w:w="1408" w:type="dxa"/>
          </w:tcPr>
          <w:p w14:paraId="76F70526" w14:textId="492B78FE" w:rsidR="00B26862" w:rsidRPr="00F43831" w:rsidRDefault="00E65C7B" w:rsidP="00B26862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43831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3" w:type="dxa"/>
            <w:gridSpan w:val="3"/>
          </w:tcPr>
          <w:p w14:paraId="7D8D6A34" w14:textId="2AE6FE22" w:rsidR="00B26862" w:rsidRPr="00F43831" w:rsidRDefault="00B26862" w:rsidP="00E65C7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43831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РФЗО финансира организовање </w:t>
            </w:r>
            <w:r w:rsidR="00E65C7B" w:rsidRPr="00F43831">
              <w:rPr>
                <w:rFonts w:ascii="Cambria" w:hAnsi="Cambria"/>
                <w:sz w:val="24"/>
                <w:szCs w:val="24"/>
                <w:lang w:val="sr-Cyrl-RS"/>
              </w:rPr>
              <w:t>програма за побољшање ухрањености ромске деце?</w:t>
            </w:r>
          </w:p>
        </w:tc>
        <w:tc>
          <w:tcPr>
            <w:tcW w:w="2935" w:type="dxa"/>
            <w:gridSpan w:val="3"/>
          </w:tcPr>
          <w:p w14:paraId="35304035" w14:textId="5277635B" w:rsidR="00B26862" w:rsidRPr="00F43831" w:rsidRDefault="00B26862" w:rsidP="00E65C7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43831">
              <w:rPr>
                <w:rFonts w:ascii="Cambria" w:hAnsi="Cambria"/>
                <w:sz w:val="24"/>
                <w:szCs w:val="24"/>
                <w:lang w:val="sr-Cyrl-RS"/>
              </w:rPr>
              <w:t>Број финансираних програма у последњих годину дана</w:t>
            </w:r>
          </w:p>
        </w:tc>
        <w:tc>
          <w:tcPr>
            <w:tcW w:w="1883" w:type="dxa"/>
          </w:tcPr>
          <w:p w14:paraId="171BF9B6" w14:textId="6C2D9F77" w:rsidR="00B26862" w:rsidRPr="00F43831" w:rsidRDefault="00833827" w:rsidP="0083382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РФЗО</w:t>
            </w:r>
          </w:p>
        </w:tc>
      </w:tr>
      <w:tr w:rsidR="00B26862" w:rsidRPr="00D230DA" w14:paraId="0D354EA7" w14:textId="77777777" w:rsidTr="00885B95">
        <w:tc>
          <w:tcPr>
            <w:tcW w:w="1408" w:type="dxa"/>
          </w:tcPr>
          <w:p w14:paraId="4F15B623" w14:textId="77777777" w:rsidR="00B26862" w:rsidRDefault="00B26862" w:rsidP="00B26862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11" w:type="dxa"/>
            <w:gridSpan w:val="7"/>
          </w:tcPr>
          <w:p w14:paraId="2E15CF2A" w14:textId="33B3A96E" w:rsidR="00B26862" w:rsidRPr="00190B1B" w:rsidRDefault="00B26862" w:rsidP="00B26862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190B1B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5:</w:t>
            </w:r>
          </w:p>
          <w:p w14:paraId="0EF94E16" w14:textId="60ED7B14" w:rsidR="00B26862" w:rsidRPr="005B60E1" w:rsidRDefault="00B26862" w:rsidP="00B26862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85B95">
              <w:rPr>
                <w:rFonts w:ascii="Cambria" w:hAnsi="Cambria"/>
                <w:sz w:val="24"/>
                <w:szCs w:val="24"/>
                <w:lang w:val="sr-Cyrl-RS"/>
              </w:rPr>
              <w:t xml:space="preserve">Унапредити капацитет здравствених радника који раде са децом да одговоре на развојне потребе ромске деце како би им обезбедили адекватне подстицаје за рани развој и очување здравља. Унапредити капацитет патронажне и педијатријске </w:t>
            </w:r>
            <w:r w:rsidRPr="00885B95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службе за процену и праћење ризика за развој деце (као што су повреде, лоши хигијенски услови, сиромаштво, ментално здравље родитеља) и њихово документовање, за процену и праћење развојних постигнућа и одступања коришћењем стандардних инструмената, као и за пружање адекватних услуга, и усмеравање ромске деце и њихових родитеља на друге услуге унутар здравственог и других система.</w:t>
            </w:r>
            <w:r w:rsidRPr="00C92831">
              <w:rPr>
                <w:sz w:val="24"/>
                <w:szCs w:val="24"/>
              </w:rPr>
              <w:t xml:space="preserve"> </w:t>
            </w:r>
          </w:p>
        </w:tc>
      </w:tr>
      <w:tr w:rsidR="00B26862" w:rsidRPr="00D230DA" w14:paraId="2187EE30" w14:textId="77777777" w:rsidTr="00885B95">
        <w:tc>
          <w:tcPr>
            <w:tcW w:w="1408" w:type="dxa"/>
          </w:tcPr>
          <w:p w14:paraId="50ACB712" w14:textId="66FAA4C8" w:rsidR="00B26862" w:rsidRDefault="00B26862" w:rsidP="00B26862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2360" w:type="dxa"/>
          </w:tcPr>
          <w:p w14:paraId="57B63480" w14:textId="75D90D2D" w:rsidR="00B26862" w:rsidRPr="0072459B" w:rsidRDefault="00885B95" w:rsidP="00885B9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РФЗО предузео неке мере у циљу повећања финансирања броја или едукације здравствених радника </w:t>
            </w:r>
            <w:r w:rsidR="00B26862" w:rsidRPr="0072459B">
              <w:rPr>
                <w:rFonts w:ascii="Cambria" w:hAnsi="Cambria"/>
                <w:sz w:val="24"/>
                <w:szCs w:val="24"/>
                <w:lang w:val="sr-Cyrl-RS"/>
              </w:rPr>
              <w:t>који раде са децом у циљу одговора на развојне потребе ромске деце?</w:t>
            </w:r>
          </w:p>
        </w:tc>
        <w:tc>
          <w:tcPr>
            <w:tcW w:w="2849" w:type="dxa"/>
            <w:gridSpan w:val="4"/>
          </w:tcPr>
          <w:p w14:paraId="22DB71EF" w14:textId="77777777" w:rsidR="00885B95" w:rsidRDefault="00885B95" w:rsidP="00B2686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  <w:p w14:paraId="5FFA7DC8" w14:textId="77777777" w:rsidR="00885B95" w:rsidRDefault="00885B95" w:rsidP="00B2686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19B8B22" w14:textId="2735948F" w:rsidR="00885B95" w:rsidRDefault="00885B95" w:rsidP="00B2686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  <w:p w14:paraId="57AE9798" w14:textId="77777777" w:rsidR="00885B95" w:rsidRDefault="00885B95" w:rsidP="00B2686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408F70F" w14:textId="45CF1735" w:rsidR="00B26862" w:rsidRPr="0072459B" w:rsidRDefault="00B26862" w:rsidP="00885B9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402" w:type="dxa"/>
            <w:gridSpan w:val="2"/>
          </w:tcPr>
          <w:p w14:paraId="7CA978C9" w14:textId="77777777" w:rsidR="00B26862" w:rsidRDefault="0009138C" w:rsidP="00B2686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РФЗО</w:t>
            </w:r>
          </w:p>
          <w:p w14:paraId="0CF80296" w14:textId="2D4B8507" w:rsidR="006331ED" w:rsidRPr="00406912" w:rsidRDefault="006331ED" w:rsidP="00FB67D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26862" w:rsidRPr="00D230DA" w14:paraId="55603277" w14:textId="77777777" w:rsidTr="00885B95">
        <w:trPr>
          <w:trHeight w:val="92"/>
        </w:trPr>
        <w:tc>
          <w:tcPr>
            <w:tcW w:w="1408" w:type="dxa"/>
          </w:tcPr>
          <w:p w14:paraId="23996BB0" w14:textId="27B83A26" w:rsidR="00B26862" w:rsidRDefault="00B26862" w:rsidP="00B26862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11" w:type="dxa"/>
            <w:gridSpan w:val="7"/>
          </w:tcPr>
          <w:p w14:paraId="4FC50BBD" w14:textId="523256D5" w:rsidR="00B26862" w:rsidRPr="0072459B" w:rsidRDefault="0009138C" w:rsidP="00B2686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9138C">
              <w:rPr>
                <w:rFonts w:ascii="Cambria" w:hAnsi="Cambria"/>
                <w:sz w:val="24"/>
                <w:szCs w:val="24"/>
                <w:lang w:val="sr-Cyrl-RS"/>
              </w:rPr>
              <w:t xml:space="preserve">Финансирање </w:t>
            </w:r>
            <w:r w:rsidR="00B26862" w:rsidRPr="0009138C">
              <w:rPr>
                <w:rFonts w:ascii="Cambria" w:hAnsi="Cambria"/>
                <w:sz w:val="24"/>
                <w:szCs w:val="24"/>
                <w:lang w:val="sr-Cyrl-RS"/>
              </w:rPr>
              <w:t>повећања броја развојних саветовалишта и здравствених радника запослених с пуним радним временом у развојним саветовалиштима</w:t>
            </w:r>
            <w:r w:rsidR="00B26862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B26862" w:rsidRPr="00D230DA" w14:paraId="6CD37A1D" w14:textId="77777777" w:rsidTr="00885B95">
        <w:trPr>
          <w:trHeight w:val="92"/>
        </w:trPr>
        <w:tc>
          <w:tcPr>
            <w:tcW w:w="1408" w:type="dxa"/>
          </w:tcPr>
          <w:p w14:paraId="4B1B4F59" w14:textId="77777777" w:rsidR="00B26862" w:rsidRDefault="00B26862" w:rsidP="00B26862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11" w:type="dxa"/>
            <w:gridSpan w:val="7"/>
          </w:tcPr>
          <w:p w14:paraId="71BFF97F" w14:textId="50872723" w:rsidR="00B26862" w:rsidRDefault="00B26862" w:rsidP="00B2686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0"/>
            <w:r>
              <w:rPr>
                <w:rFonts w:ascii="Cambria" w:hAnsi="Cambria"/>
                <w:sz w:val="24"/>
                <w:szCs w:val="24"/>
                <w:lang w:val="sr-Cyrl-RS"/>
              </w:rPr>
              <w:t>Друге мере______________(навести које)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 w:rsidR="00B26862" w:rsidRPr="00D230DA" w14:paraId="0B7CA119" w14:textId="77777777" w:rsidTr="00885B95">
        <w:tc>
          <w:tcPr>
            <w:tcW w:w="1408" w:type="dxa"/>
          </w:tcPr>
          <w:p w14:paraId="79F00570" w14:textId="77777777" w:rsidR="00B26862" w:rsidRPr="002F60F1" w:rsidRDefault="00B26862" w:rsidP="00B26862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11" w:type="dxa"/>
            <w:gridSpan w:val="7"/>
          </w:tcPr>
          <w:p w14:paraId="22C109C4" w14:textId="77777777" w:rsidR="00B26862" w:rsidRPr="00C92831" w:rsidRDefault="00B26862" w:rsidP="00B26862">
            <w:pPr>
              <w:rPr>
                <w:b/>
                <w:sz w:val="24"/>
                <w:szCs w:val="24"/>
              </w:rPr>
            </w:pPr>
            <w:r w:rsidRPr="00C92831">
              <w:rPr>
                <w:b/>
                <w:sz w:val="24"/>
                <w:szCs w:val="24"/>
              </w:rPr>
              <w:t>Мера 6:</w:t>
            </w:r>
          </w:p>
          <w:p w14:paraId="080D90E7" w14:textId="62A057AD" w:rsidR="00B26862" w:rsidRPr="002646EA" w:rsidRDefault="00B26862" w:rsidP="00B26862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37783">
              <w:rPr>
                <w:rFonts w:ascii="Cambria" w:hAnsi="Cambria"/>
                <w:sz w:val="24"/>
                <w:szCs w:val="24"/>
                <w:lang w:val="sr-Cyrl-RS"/>
              </w:rPr>
              <w:t>Повећати обухват ромске популације услугама развојног саветовалишта (организационог и функционалног) стационарним и теренским радом.</w:t>
            </w:r>
          </w:p>
        </w:tc>
      </w:tr>
      <w:tr w:rsidR="00B26862" w:rsidRPr="00D230DA" w14:paraId="3C5BF94E" w14:textId="77777777" w:rsidTr="00885B95">
        <w:tc>
          <w:tcPr>
            <w:tcW w:w="1408" w:type="dxa"/>
          </w:tcPr>
          <w:p w14:paraId="02C08807" w14:textId="17A65FCC" w:rsidR="00B26862" w:rsidRPr="002F60F1" w:rsidRDefault="00B26862" w:rsidP="00B26862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407" w:type="dxa"/>
            <w:gridSpan w:val="2"/>
          </w:tcPr>
          <w:p w14:paraId="0F6C7A93" w14:textId="65A76921" w:rsidR="00B26862" w:rsidRPr="002646EA" w:rsidRDefault="00B26862" w:rsidP="00885B95">
            <w:pPr>
              <w:tabs>
                <w:tab w:val="left" w:pos="1236"/>
              </w:tabs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Којим</w:t>
            </w:r>
            <w:r w:rsidR="00885B95">
              <w:rPr>
                <w:rFonts w:ascii="Cambria" w:hAnsi="Cambria"/>
                <w:sz w:val="24"/>
                <w:szCs w:val="24"/>
                <w:lang w:val="sr-Cyrl-RS"/>
              </w:rPr>
              <w:t xml:space="preserve"> финансијским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мерама је РФЗО подстицао повећавање броја услуга развојног саветовалишта?</w:t>
            </w:r>
          </w:p>
        </w:tc>
        <w:tc>
          <w:tcPr>
            <w:tcW w:w="2303" w:type="dxa"/>
            <w:gridSpan w:val="2"/>
          </w:tcPr>
          <w:p w14:paraId="4FA7090E" w14:textId="142E6057" w:rsidR="00B26862" w:rsidRPr="00B26DB0" w:rsidRDefault="00B26862" w:rsidP="00B26862">
            <w:pPr>
              <w:tabs>
                <w:tab w:val="left" w:pos="1236"/>
              </w:tabs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B26DB0">
              <w:rPr>
                <w:rFonts w:ascii="Cambria" w:hAnsi="Cambria"/>
                <w:sz w:val="24"/>
                <w:szCs w:val="24"/>
                <w:lang w:val="sr-Cyrl-RS"/>
              </w:rPr>
              <w:t xml:space="preserve">Број и врста мера у последњих годину дана </w:t>
            </w:r>
          </w:p>
        </w:tc>
        <w:tc>
          <w:tcPr>
            <w:tcW w:w="2901" w:type="dxa"/>
            <w:gridSpan w:val="3"/>
          </w:tcPr>
          <w:p w14:paraId="2F2F1596" w14:textId="0A4D0D59" w:rsidR="00B26862" w:rsidRPr="00B26DB0" w:rsidRDefault="00B26862" w:rsidP="00833827">
            <w:pPr>
              <w:tabs>
                <w:tab w:val="left" w:pos="1236"/>
              </w:tabs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B26DB0">
              <w:rPr>
                <w:rFonts w:ascii="Cambria" w:hAnsi="Cambria"/>
                <w:sz w:val="24"/>
                <w:szCs w:val="24"/>
                <w:lang w:val="sr-Cyrl-RS"/>
              </w:rPr>
              <w:t>РФЗО</w:t>
            </w:r>
            <w:r w:rsidR="001902E0" w:rsidRPr="00B26DB0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B26862" w:rsidRPr="00D230DA" w14:paraId="0CFAF302" w14:textId="77777777" w:rsidTr="00885B95">
        <w:tc>
          <w:tcPr>
            <w:tcW w:w="1408" w:type="dxa"/>
          </w:tcPr>
          <w:p w14:paraId="500911F4" w14:textId="77777777" w:rsidR="00B26862" w:rsidRPr="002F60F1" w:rsidRDefault="00B26862" w:rsidP="00B26862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11" w:type="dxa"/>
            <w:gridSpan w:val="7"/>
          </w:tcPr>
          <w:p w14:paraId="2D4AF23E" w14:textId="77777777" w:rsidR="00B26862" w:rsidRPr="002646EA" w:rsidRDefault="00B26862" w:rsidP="00B26862">
            <w:pPr>
              <w:rPr>
                <w:rFonts w:ascii="Cambria" w:hAnsi="Cambria"/>
                <w:b/>
                <w:sz w:val="24"/>
                <w:szCs w:val="24"/>
              </w:rPr>
            </w:pPr>
            <w:r w:rsidRPr="002F60F1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7</w:t>
            </w:r>
            <w:r>
              <w:rPr>
                <w:rFonts w:ascii="Cambria" w:hAnsi="Cambria"/>
                <w:b/>
                <w:sz w:val="24"/>
                <w:szCs w:val="24"/>
              </w:rPr>
              <w:t>:</w:t>
            </w:r>
          </w:p>
          <w:p w14:paraId="0702AEDC" w14:textId="2F3C10B0" w:rsidR="00B26862" w:rsidRPr="002646EA" w:rsidRDefault="00B26862" w:rsidP="00B26862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190B1B">
              <w:rPr>
                <w:rFonts w:ascii="Cambria" w:hAnsi="Cambria"/>
                <w:sz w:val="24"/>
                <w:szCs w:val="24"/>
                <w:lang w:val="sr-Cyrl-RS"/>
              </w:rPr>
              <w:t>Приоритизовати обухват ромске деце патронажним посетама - постићи потпун обухват деце до четири године.</w:t>
            </w:r>
          </w:p>
        </w:tc>
      </w:tr>
      <w:tr w:rsidR="00B26862" w:rsidRPr="00D230DA" w14:paraId="1F19C843" w14:textId="77777777" w:rsidTr="00885B95">
        <w:tc>
          <w:tcPr>
            <w:tcW w:w="1408" w:type="dxa"/>
          </w:tcPr>
          <w:p w14:paraId="700825D1" w14:textId="6392EA87" w:rsidR="00B26862" w:rsidRPr="002F60F1" w:rsidRDefault="00B26862" w:rsidP="00B26862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407" w:type="dxa"/>
            <w:gridSpan w:val="2"/>
          </w:tcPr>
          <w:p w14:paraId="3B0C80B4" w14:textId="2EC455D6" w:rsidR="00B26862" w:rsidRPr="002646EA" w:rsidRDefault="00B26862" w:rsidP="00885B95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је</w:t>
            </w:r>
            <w:r w:rsidR="00885B95">
              <w:rPr>
                <w:rFonts w:ascii="Cambria" w:hAnsi="Cambria"/>
                <w:sz w:val="24"/>
                <w:szCs w:val="24"/>
                <w:lang w:val="sr-Cyrl-RS"/>
              </w:rPr>
              <w:t xml:space="preserve"> финансијске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мере РФЗО предузео 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 xml:space="preserve"> у циљу унапређења капацитета патронажне и педијатријске службе за процену и праћење ризика за развој деце, као и за усмеравање 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ромске деце и њихових родитеља на друге услуге унутар здравственог и других система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</w:p>
        </w:tc>
        <w:tc>
          <w:tcPr>
            <w:tcW w:w="2303" w:type="dxa"/>
            <w:gridSpan w:val="2"/>
          </w:tcPr>
          <w:p w14:paraId="69B25E3E" w14:textId="27401C5D" w:rsidR="00B26862" w:rsidRPr="002646EA" w:rsidRDefault="00B26862" w:rsidP="00B26862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F60F1">
              <w:rPr>
                <w:rFonts w:ascii="Cambria" w:hAnsi="Cambria"/>
                <w:sz w:val="24"/>
                <w:szCs w:val="24"/>
              </w:rPr>
              <w:lastRenderedPageBreak/>
              <w:t xml:space="preserve">Број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предузетих мера </w:t>
            </w:r>
          </w:p>
        </w:tc>
        <w:tc>
          <w:tcPr>
            <w:tcW w:w="2901" w:type="dxa"/>
            <w:gridSpan w:val="3"/>
          </w:tcPr>
          <w:p w14:paraId="728D8849" w14:textId="77777777" w:rsidR="00B26862" w:rsidRDefault="00B26862" w:rsidP="00B2686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C4434">
              <w:rPr>
                <w:rFonts w:ascii="Cambria" w:hAnsi="Cambria"/>
                <w:sz w:val="24"/>
                <w:szCs w:val="24"/>
                <w:lang w:val="sr-Cyrl-RS"/>
              </w:rPr>
              <w:t>РФЗО</w:t>
            </w:r>
          </w:p>
          <w:p w14:paraId="039FA8C2" w14:textId="4905C940" w:rsidR="009C7736" w:rsidRPr="001D2BBF" w:rsidRDefault="009C7736" w:rsidP="009C773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bookmarkStart w:id="1" w:name="_GoBack"/>
            <w:bookmarkEnd w:id="1"/>
          </w:p>
        </w:tc>
      </w:tr>
    </w:tbl>
    <w:p w14:paraId="294BA840" w14:textId="372100F0" w:rsidR="00C24100" w:rsidRDefault="00C24100" w:rsidP="00C24100"/>
    <w:p w14:paraId="568255F2" w14:textId="77777777" w:rsidR="00C24100" w:rsidRDefault="00C24100" w:rsidP="00C24100"/>
    <w:p w14:paraId="612815AE" w14:textId="77777777" w:rsidR="00C24100" w:rsidRDefault="00C24100" w:rsidP="00C24100"/>
    <w:p w14:paraId="5221E84E" w14:textId="77777777" w:rsidR="004172ED" w:rsidRDefault="004172ED" w:rsidP="004172ED"/>
    <w:p w14:paraId="79D9E0A2" w14:textId="77777777" w:rsidR="004172ED" w:rsidRDefault="004172ED" w:rsidP="004172ED"/>
    <w:p w14:paraId="368BA10F" w14:textId="77777777" w:rsidR="004172ED" w:rsidRDefault="004172ED" w:rsidP="004172ED"/>
    <w:p w14:paraId="25AEA02E" w14:textId="77777777" w:rsidR="004172ED" w:rsidRDefault="004172ED" w:rsidP="004172ED"/>
    <w:p w14:paraId="0291ADDB" w14:textId="77777777" w:rsidR="004172ED" w:rsidRDefault="004172ED" w:rsidP="00240C03"/>
    <w:p w14:paraId="17CF6A85" w14:textId="0BC9CC2B" w:rsidR="00C24100" w:rsidRDefault="00C24100" w:rsidP="00240C03"/>
    <w:sectPr w:rsidR="00C24100" w:rsidSect="00A635DF">
      <w:footerReference w:type="defaul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7T15:58:00Z" w:initials="M">
    <w:p w14:paraId="6BF54460" w14:textId="31AE4294" w:rsidR="00B26862" w:rsidRPr="00583A21" w:rsidRDefault="00B26862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за падајућу листу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BF544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8433A" w16cex:dateUtc="2021-07-25T1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BF54460" w16cid:durableId="25224E3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287960" w14:textId="77777777" w:rsidR="00D26FEE" w:rsidRDefault="00D26FEE" w:rsidP="00190B1B">
      <w:pPr>
        <w:spacing w:after="0" w:line="240" w:lineRule="auto"/>
      </w:pPr>
      <w:r>
        <w:separator/>
      </w:r>
    </w:p>
  </w:endnote>
  <w:endnote w:type="continuationSeparator" w:id="0">
    <w:p w14:paraId="1AF700CF" w14:textId="77777777" w:rsidR="00D26FEE" w:rsidRDefault="00D26FEE" w:rsidP="0019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02354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50B572" w14:textId="39067AC3" w:rsidR="00190B1B" w:rsidRDefault="00190B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382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D490200" w14:textId="77777777" w:rsidR="00190B1B" w:rsidRDefault="00190B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2A1FA3" w14:textId="77777777" w:rsidR="00D26FEE" w:rsidRDefault="00D26FEE" w:rsidP="00190B1B">
      <w:pPr>
        <w:spacing w:after="0" w:line="240" w:lineRule="auto"/>
      </w:pPr>
      <w:r>
        <w:separator/>
      </w:r>
    </w:p>
  </w:footnote>
  <w:footnote w:type="continuationSeparator" w:id="0">
    <w:p w14:paraId="2B13A40A" w14:textId="77777777" w:rsidR="00D26FEE" w:rsidRDefault="00D26FEE" w:rsidP="00190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23339"/>
    <w:multiLevelType w:val="hybridMultilevel"/>
    <w:tmpl w:val="EFA661B0"/>
    <w:lvl w:ilvl="0" w:tplc="6F64C6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3B1A82"/>
    <w:multiLevelType w:val="hybridMultilevel"/>
    <w:tmpl w:val="7CCC0672"/>
    <w:lvl w:ilvl="0" w:tplc="FA10E7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B00311"/>
    <w:multiLevelType w:val="hybridMultilevel"/>
    <w:tmpl w:val="18E45832"/>
    <w:lvl w:ilvl="0" w:tplc="476C8C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4B530DB"/>
    <w:multiLevelType w:val="hybridMultilevel"/>
    <w:tmpl w:val="36ACD116"/>
    <w:lvl w:ilvl="0" w:tplc="43B866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36E5A"/>
    <w:rsid w:val="0009138C"/>
    <w:rsid w:val="000A34C4"/>
    <w:rsid w:val="000A5A48"/>
    <w:rsid w:val="000F2DA3"/>
    <w:rsid w:val="00101ED4"/>
    <w:rsid w:val="001902E0"/>
    <w:rsid w:val="00190B1B"/>
    <w:rsid w:val="001D2BBF"/>
    <w:rsid w:val="001D7D64"/>
    <w:rsid w:val="001F1AC7"/>
    <w:rsid w:val="00222381"/>
    <w:rsid w:val="00240C03"/>
    <w:rsid w:val="002604CC"/>
    <w:rsid w:val="002646EA"/>
    <w:rsid w:val="0029730C"/>
    <w:rsid w:val="002D06DC"/>
    <w:rsid w:val="002F60F1"/>
    <w:rsid w:val="0031406A"/>
    <w:rsid w:val="00346F11"/>
    <w:rsid w:val="0037225E"/>
    <w:rsid w:val="00392AF4"/>
    <w:rsid w:val="003D179D"/>
    <w:rsid w:val="00400967"/>
    <w:rsid w:val="00406912"/>
    <w:rsid w:val="004172ED"/>
    <w:rsid w:val="004501CB"/>
    <w:rsid w:val="0045298C"/>
    <w:rsid w:val="004F00C5"/>
    <w:rsid w:val="00507E2B"/>
    <w:rsid w:val="005517D5"/>
    <w:rsid w:val="00583A21"/>
    <w:rsid w:val="005A3463"/>
    <w:rsid w:val="005B60E1"/>
    <w:rsid w:val="005D01E9"/>
    <w:rsid w:val="006331ED"/>
    <w:rsid w:val="00635EAA"/>
    <w:rsid w:val="00637D6B"/>
    <w:rsid w:val="006B795C"/>
    <w:rsid w:val="0072459B"/>
    <w:rsid w:val="007629AA"/>
    <w:rsid w:val="0077247A"/>
    <w:rsid w:val="008240CC"/>
    <w:rsid w:val="00833827"/>
    <w:rsid w:val="00857D2B"/>
    <w:rsid w:val="00860D70"/>
    <w:rsid w:val="008822AC"/>
    <w:rsid w:val="00885B95"/>
    <w:rsid w:val="008E4636"/>
    <w:rsid w:val="008E68C6"/>
    <w:rsid w:val="008F6499"/>
    <w:rsid w:val="00945F4A"/>
    <w:rsid w:val="00961080"/>
    <w:rsid w:val="009C7736"/>
    <w:rsid w:val="009F5766"/>
    <w:rsid w:val="00A02726"/>
    <w:rsid w:val="00A20EF8"/>
    <w:rsid w:val="00A23D36"/>
    <w:rsid w:val="00A415D1"/>
    <w:rsid w:val="00A635DF"/>
    <w:rsid w:val="00A82AA2"/>
    <w:rsid w:val="00AA35C8"/>
    <w:rsid w:val="00AB0C9C"/>
    <w:rsid w:val="00AD1D4B"/>
    <w:rsid w:val="00B26862"/>
    <w:rsid w:val="00B26DB0"/>
    <w:rsid w:val="00B36ED1"/>
    <w:rsid w:val="00B574DF"/>
    <w:rsid w:val="00BA106E"/>
    <w:rsid w:val="00BA7635"/>
    <w:rsid w:val="00BF1E03"/>
    <w:rsid w:val="00C1568E"/>
    <w:rsid w:val="00C24100"/>
    <w:rsid w:val="00C92831"/>
    <w:rsid w:val="00D26FEE"/>
    <w:rsid w:val="00D403C9"/>
    <w:rsid w:val="00D60F68"/>
    <w:rsid w:val="00D92170"/>
    <w:rsid w:val="00DA606F"/>
    <w:rsid w:val="00DD0C24"/>
    <w:rsid w:val="00E5334E"/>
    <w:rsid w:val="00E5535F"/>
    <w:rsid w:val="00E65C7B"/>
    <w:rsid w:val="00EC1CBD"/>
    <w:rsid w:val="00EC2493"/>
    <w:rsid w:val="00F43831"/>
    <w:rsid w:val="00F76FE3"/>
    <w:rsid w:val="00F9694D"/>
    <w:rsid w:val="00FB67D3"/>
    <w:rsid w:val="00FC4434"/>
    <w:rsid w:val="00FE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docId w15:val="{3BA0EC31-B506-4014-8753-EA76DF3F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190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B1B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190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B1B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3</cp:revision>
  <dcterms:created xsi:type="dcterms:W3CDTF">2021-11-02T22:35:00Z</dcterms:created>
  <dcterms:modified xsi:type="dcterms:W3CDTF">2021-11-02T22:38:00Z</dcterms:modified>
</cp:coreProperties>
</file>