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Default="0045298C" w:rsidP="0045298C">
      <w:pPr>
        <w:rPr>
          <w:rFonts w:ascii="Cambria" w:hAnsi="Cambria"/>
          <w:sz w:val="24"/>
          <w:szCs w:val="24"/>
        </w:rPr>
      </w:pPr>
    </w:p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84"/>
        <w:gridCol w:w="3161"/>
        <w:gridCol w:w="2868"/>
        <w:gridCol w:w="1559"/>
      </w:tblGrid>
      <w:tr w:rsidR="0045298C" w:rsidRPr="00D23BAD" w14:paraId="5A2579A8" w14:textId="67FB2BA7" w:rsidTr="0025593A">
        <w:tc>
          <w:tcPr>
            <w:tcW w:w="1484" w:type="dxa"/>
          </w:tcPr>
          <w:p w14:paraId="673B4F20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029" w:type="dxa"/>
            <w:gridSpan w:val="2"/>
            <w:shd w:val="clear" w:color="auto" w:fill="DEEAF6" w:themeFill="accent5" w:themeFillTint="33"/>
          </w:tcPr>
          <w:p w14:paraId="69576E0B" w14:textId="6C4509C0" w:rsidR="0045298C" w:rsidRPr="005F0DEE" w:rsidRDefault="00703B74" w:rsidP="00FF0DE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ДРЖАВНИ НИВО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FF0DE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СОЦИЈАЛНА ЗАШТИТА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1559" w:type="dxa"/>
            <w:shd w:val="clear" w:color="auto" w:fill="DEEAF6" w:themeFill="accent5" w:themeFillTint="33"/>
          </w:tcPr>
          <w:p w14:paraId="29C69F5A" w14:textId="6794F5B0" w:rsidR="0045298C" w:rsidRPr="00B01BF9" w:rsidRDefault="0047033E" w:rsidP="00B01BF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  <w:r w:rsidR="005365E5">
              <w:rPr>
                <w:rFonts w:ascii="Cambria" w:hAnsi="Cambria"/>
                <w:b/>
                <w:bCs/>
                <w:sz w:val="24"/>
                <w:szCs w:val="24"/>
              </w:rPr>
              <w:t xml:space="preserve"> - </w:t>
            </w:r>
            <w:r w:rsidR="00B01BF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ЦЗЖТЉ</w:t>
            </w:r>
          </w:p>
        </w:tc>
      </w:tr>
      <w:tr w:rsidR="0045298C" w:rsidRPr="00D23BAD" w14:paraId="737F5509" w14:textId="43DC18EF" w:rsidTr="0025593A">
        <w:tc>
          <w:tcPr>
            <w:tcW w:w="1484" w:type="dxa"/>
          </w:tcPr>
          <w:p w14:paraId="6AB8FDD1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88" w:type="dxa"/>
            <w:gridSpan w:val="3"/>
          </w:tcPr>
          <w:p w14:paraId="6DB56F79" w14:textId="0E804232" w:rsidR="0045298C" w:rsidRPr="00D23BAD" w:rsidRDefault="00FF0DE1" w:rsidP="00BA0929">
            <w:pPr>
              <w:rPr>
                <w:rFonts w:ascii="Cambria" w:hAnsi="Cambria"/>
                <w:sz w:val="24"/>
                <w:szCs w:val="24"/>
              </w:rPr>
            </w:pPr>
            <w:r w:rsidRPr="00FF0DE1">
              <w:rPr>
                <w:rFonts w:ascii="Cambria" w:hAnsi="Cambria"/>
                <w:b/>
                <w:bCs/>
                <w:sz w:val="24"/>
                <w:szCs w:val="24"/>
              </w:rPr>
              <w:t xml:space="preserve">Посебни циљ 5: </w:t>
            </w:r>
            <w:r w:rsidRPr="00FF0DE1">
              <w:rPr>
                <w:rFonts w:ascii="Cambria" w:hAnsi="Cambria"/>
                <w:bCs/>
                <w:sz w:val="24"/>
                <w:szCs w:val="24"/>
              </w:rPr>
              <w:t xml:space="preserve">Унапредити приступ услугама социјалне заштите и доступност новчаних давања ради смањења сиромаштва и повећања социјалне укључености Рома и Ромкиња у локалној заједници. </w:t>
            </w:r>
          </w:p>
        </w:tc>
      </w:tr>
      <w:tr w:rsidR="0045298C" w:rsidRPr="00D230DA" w14:paraId="7598A420" w14:textId="64826F50" w:rsidTr="0025593A">
        <w:trPr>
          <w:trHeight w:val="58"/>
        </w:trPr>
        <w:tc>
          <w:tcPr>
            <w:tcW w:w="1484" w:type="dxa"/>
          </w:tcPr>
          <w:p w14:paraId="76EE37B2" w14:textId="77777777" w:rsidR="0045298C" w:rsidRPr="00D230DA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53D5A14C" w14:textId="77777777" w:rsidR="00FF0DE1" w:rsidRDefault="00FF0DE1" w:rsidP="00C1568E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F0DE1">
              <w:rPr>
                <w:rFonts w:ascii="Cambria" w:hAnsi="Cambria"/>
                <w:b/>
                <w:bCs/>
                <w:sz w:val="24"/>
                <w:szCs w:val="24"/>
              </w:rPr>
              <w:t xml:space="preserve">Оперативни циљ 1: </w:t>
            </w:r>
          </w:p>
          <w:p w14:paraId="7AF541BA" w14:textId="4599BA60" w:rsidR="0045298C" w:rsidRPr="00FF0DE1" w:rsidRDefault="00FF0DE1" w:rsidP="00C15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F0DE1">
              <w:rPr>
                <w:rFonts w:ascii="Cambria" w:hAnsi="Cambria"/>
                <w:bCs/>
                <w:sz w:val="24"/>
                <w:szCs w:val="24"/>
              </w:rPr>
              <w:t>У систему социјалне заштите применити решења која дају предност подршци породици приликом пружања подршке деци у ризику, укључујући и посебну подршку ромској породици.</w:t>
            </w:r>
          </w:p>
        </w:tc>
      </w:tr>
      <w:tr w:rsidR="0045298C" w:rsidRPr="00D230DA" w14:paraId="1AF09324" w14:textId="3BE42598" w:rsidTr="0025593A">
        <w:tc>
          <w:tcPr>
            <w:tcW w:w="1484" w:type="dxa"/>
          </w:tcPr>
          <w:p w14:paraId="3D69EE73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</w:tcPr>
          <w:p w14:paraId="23ED7D15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868" w:type="dxa"/>
          </w:tcPr>
          <w:p w14:paraId="68E45728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59" w:type="dxa"/>
          </w:tcPr>
          <w:p w14:paraId="3A82FCA1" w14:textId="25FBBD4C" w:rsidR="0045298C" w:rsidRPr="00C1568E" w:rsidRDefault="0047033E" w:rsidP="00AF0209">
            <w:pPr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5B60E1" w:rsidRPr="00D230DA" w14:paraId="0632AC4E" w14:textId="77777777" w:rsidTr="0025593A">
        <w:tc>
          <w:tcPr>
            <w:tcW w:w="1484" w:type="dxa"/>
          </w:tcPr>
          <w:p w14:paraId="7735F8DE" w14:textId="77777777" w:rsidR="005B60E1" w:rsidRPr="00D230DA" w:rsidRDefault="005B60E1" w:rsidP="005B60E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53049D28" w14:textId="6806614C" w:rsidR="005B60E1" w:rsidRPr="00FD1474" w:rsidRDefault="00004DFC" w:rsidP="005B60E1">
            <w:pPr>
              <w:rPr>
                <w:rFonts w:ascii="Cambria" w:hAnsi="Cambria"/>
                <w:b/>
                <w:lang w:val="sr-Cyrl-RS"/>
              </w:rPr>
            </w:pPr>
            <w:r w:rsidRPr="00FD1474">
              <w:rPr>
                <w:rFonts w:ascii="Cambria" w:hAnsi="Cambria"/>
                <w:b/>
                <w:lang w:val="sr-Cyrl-RS"/>
              </w:rPr>
              <w:t>Мера 10</w:t>
            </w:r>
            <w:r w:rsidR="005B60E1" w:rsidRPr="00FD1474">
              <w:rPr>
                <w:rFonts w:ascii="Cambria" w:hAnsi="Cambria"/>
                <w:b/>
                <w:lang w:val="sr-Cyrl-RS"/>
              </w:rPr>
              <w:t>:</w:t>
            </w:r>
          </w:p>
          <w:p w14:paraId="17CF4910" w14:textId="720C4428" w:rsidR="005B60E1" w:rsidRPr="00D230DA" w:rsidRDefault="00004DFC" w:rsidP="00FD1474">
            <w:pPr>
              <w:rPr>
                <w:rFonts w:ascii="Cambria" w:hAnsi="Cambria"/>
                <w:sz w:val="24"/>
                <w:szCs w:val="24"/>
              </w:rPr>
            </w:pPr>
            <w:r w:rsidRPr="00FD1474">
              <w:rPr>
                <w:rFonts w:ascii="Cambria" w:hAnsi="Cambria"/>
                <w:sz w:val="24"/>
                <w:szCs w:val="24"/>
                <w:lang w:val="sr-Cyrl-RS"/>
              </w:rPr>
              <w:t xml:space="preserve">Унапредити систем превенције, заштите, подршке и реинтеграције жртава трговине људима у складу са новом Стратегијом за борбу против трговине људима, укључујући и жртве ромске националности. </w:t>
            </w:r>
          </w:p>
        </w:tc>
      </w:tr>
      <w:tr w:rsidR="00AB0C9C" w:rsidRPr="00D230DA" w14:paraId="7385F3BD" w14:textId="77777777" w:rsidTr="0025593A">
        <w:tc>
          <w:tcPr>
            <w:tcW w:w="1484" w:type="dxa"/>
          </w:tcPr>
          <w:p w14:paraId="2A3CFACD" w14:textId="5759F879" w:rsidR="00AB0C9C" w:rsidRPr="005B60E1" w:rsidRDefault="005B60E1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</w:tcPr>
          <w:p w14:paraId="006E6105" w14:textId="243A87E9" w:rsidR="00AB0C9C" w:rsidRDefault="00004DFC" w:rsidP="00B01BF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B01BF9">
              <w:rPr>
                <w:rFonts w:ascii="Cambria" w:hAnsi="Cambria"/>
                <w:sz w:val="24"/>
                <w:szCs w:val="24"/>
                <w:lang w:val="sr-Cyrl-RS"/>
              </w:rPr>
              <w:t>ЦЗЖТЉ</w:t>
            </w:r>
            <w:r w:rsidR="00321D1B">
              <w:rPr>
                <w:rFonts w:ascii="Cambria" w:hAnsi="Cambria"/>
                <w:sz w:val="24"/>
                <w:szCs w:val="24"/>
                <w:lang w:val="sr-Cyrl-RS"/>
              </w:rPr>
              <w:t xml:space="preserve"> креирало матрице за препознавање раних ризика од трговине људима, а нарочито женама и децом, жртвама ромске националности,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у последњих</w:t>
            </w:r>
            <w:r w:rsidR="00FE7357"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  <w:r w:rsidR="00321D1B">
              <w:rPr>
                <w:rFonts w:ascii="Cambria" w:hAnsi="Cambria"/>
                <w:sz w:val="24"/>
                <w:szCs w:val="24"/>
                <w:lang w:val="sr-Cyrl-RS"/>
              </w:rPr>
              <w:t xml:space="preserve">,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у складу са Стратегијом превенције и сузбијања трговине људима, посебно женама и децом и заштите жртава 2017-2022.</w:t>
            </w:r>
            <w:r w:rsidR="00321D1B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868" w:type="dxa"/>
          </w:tcPr>
          <w:p w14:paraId="258CA86D" w14:textId="3F283549" w:rsidR="00AB0C9C" w:rsidRPr="005B60E1" w:rsidRDefault="005B60E1" w:rsidP="00F93F7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FE7357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</w:t>
            </w:r>
            <w:r w:rsidR="00F93F75">
              <w:rPr>
                <w:rFonts w:ascii="Cambria" w:hAnsi="Cambria"/>
                <w:sz w:val="24"/>
                <w:szCs w:val="24"/>
                <w:lang w:val="sr-Cyrl-RS"/>
              </w:rPr>
              <w:t xml:space="preserve">индикатора упућених ЦСР и стручних радницима у установама социјалне заштите </w:t>
            </w:r>
            <w:r w:rsidR="00FE7357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  <w:tc>
          <w:tcPr>
            <w:tcW w:w="1559" w:type="dxa"/>
          </w:tcPr>
          <w:p w14:paraId="20262C80" w14:textId="1F40F707" w:rsidR="00AB0C9C" w:rsidRPr="00D230DA" w:rsidRDefault="00F93F75" w:rsidP="00B01BF9">
            <w:pPr>
              <w:rPr>
                <w:rFonts w:ascii="Cambria" w:hAnsi="Cambria"/>
                <w:sz w:val="24"/>
                <w:szCs w:val="24"/>
              </w:rPr>
            </w:pPr>
            <w:r w:rsidRPr="00B01BF9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Центар за заштиту </w:t>
            </w:r>
            <w:r w:rsidR="00B01BF9">
              <w:rPr>
                <w:rFonts w:ascii="Cambria" w:hAnsi="Cambria"/>
                <w:bCs/>
                <w:sz w:val="24"/>
                <w:szCs w:val="24"/>
                <w:lang w:val="sr-Cyrl-RS"/>
              </w:rPr>
              <w:t>жртава трговине</w:t>
            </w:r>
            <w:r w:rsidRPr="00B01BF9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људима</w:t>
            </w:r>
          </w:p>
        </w:tc>
      </w:tr>
      <w:tr w:rsidR="006D404F" w:rsidRPr="00D230DA" w14:paraId="402C206C" w14:textId="77777777" w:rsidTr="0025593A">
        <w:tc>
          <w:tcPr>
            <w:tcW w:w="1484" w:type="dxa"/>
          </w:tcPr>
          <w:p w14:paraId="2B9E1A96" w14:textId="77E4A5EC" w:rsidR="006D404F" w:rsidRPr="006D404F" w:rsidRDefault="006D404F" w:rsidP="005B60E1">
            <w:pPr>
              <w:ind w:left="72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2.</w:t>
            </w:r>
          </w:p>
        </w:tc>
        <w:tc>
          <w:tcPr>
            <w:tcW w:w="3161" w:type="dxa"/>
          </w:tcPr>
          <w:p w14:paraId="6B6EC548" w14:textId="31D7A176" w:rsidR="006D404F" w:rsidRPr="006D404F" w:rsidRDefault="006D404F" w:rsidP="00B01BF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B01BF9">
              <w:rPr>
                <w:rFonts w:ascii="Cambria" w:hAnsi="Cambria"/>
                <w:sz w:val="24"/>
                <w:szCs w:val="24"/>
                <w:lang w:val="sr-Cyrl-RS"/>
              </w:rPr>
              <w:t>ЦЗЖТЉ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B01BF9">
              <w:rPr>
                <w:rFonts w:ascii="Cambria" w:hAnsi="Cambria"/>
                <w:sz w:val="24"/>
                <w:szCs w:val="24"/>
                <w:lang w:val="sr-Cyrl-RS"/>
              </w:rPr>
              <w:t xml:space="preserve">и </w:t>
            </w:r>
            <w:r w:rsidR="00F93F75">
              <w:rPr>
                <w:rFonts w:ascii="Cambria" w:hAnsi="Cambria"/>
                <w:sz w:val="24"/>
                <w:szCs w:val="24"/>
                <w:lang w:val="sr-Cyrl-RS"/>
              </w:rPr>
              <w:t xml:space="preserve">које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мере </w:t>
            </w:r>
            <w:r w:rsidR="00F93F75">
              <w:rPr>
                <w:rFonts w:ascii="Cambria" w:hAnsi="Cambria"/>
                <w:sz w:val="24"/>
                <w:szCs w:val="24"/>
                <w:lang w:val="sr-Cyrl-RS"/>
              </w:rPr>
              <w:t xml:space="preserve">предузело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за подизање</w:t>
            </w:r>
            <w:r w:rsidR="00B01BF9">
              <w:rPr>
                <w:rFonts w:ascii="Cambria" w:hAnsi="Cambria"/>
                <w:sz w:val="24"/>
                <w:szCs w:val="24"/>
                <w:lang w:val="sr-Cyrl-RS"/>
              </w:rPr>
              <w:t xml:space="preserve"> својих капацитета у последњих годину дана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868" w:type="dxa"/>
          </w:tcPr>
          <w:p w14:paraId="13933E5D" w14:textId="7122B5AB" w:rsidR="006D404F" w:rsidRDefault="006D404F" w:rsidP="006D404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 предузетих у последњих годину дана</w:t>
            </w:r>
          </w:p>
        </w:tc>
        <w:tc>
          <w:tcPr>
            <w:tcW w:w="1559" w:type="dxa"/>
          </w:tcPr>
          <w:p w14:paraId="12CC3C25" w14:textId="464F4E43" w:rsidR="006D404F" w:rsidRPr="00FD1474" w:rsidRDefault="00B01BF9" w:rsidP="00AF0209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B01BF9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Центар за заштиту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жртава трговине</w:t>
            </w:r>
            <w:r w:rsidRPr="00B01BF9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људима</w:t>
            </w:r>
          </w:p>
        </w:tc>
      </w:tr>
    </w:tbl>
    <w:p w14:paraId="294BA840" w14:textId="372100F0" w:rsidR="00C24100" w:rsidRDefault="00C24100" w:rsidP="00C24100">
      <w:bookmarkStart w:id="0" w:name="_GoBack"/>
      <w:bookmarkEnd w:id="0"/>
    </w:p>
    <w:p w14:paraId="568255F2" w14:textId="77777777" w:rsidR="00C24100" w:rsidRDefault="00C24100" w:rsidP="00C24100"/>
    <w:p w14:paraId="0291ADDB" w14:textId="77777777" w:rsidR="004172ED" w:rsidRDefault="004172ED" w:rsidP="00240C03"/>
    <w:p w14:paraId="17CF6A85" w14:textId="0BC9CC2B" w:rsidR="00C24100" w:rsidRDefault="00C24100" w:rsidP="00240C03"/>
    <w:sectPr w:rsidR="00C24100" w:rsidSect="00A635DF">
      <w:head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9531" w16cex:dateUtc="2021-07-25T05:45:00Z"/>
  <w16cex:commentExtensible w16cex:durableId="24A79567" w16cex:dateUtc="2021-07-25T05:46:00Z"/>
  <w16cex:commentExtensible w16cex:durableId="24A79597" w16cex:dateUtc="2021-07-25T05:47:00Z"/>
  <w16cex:commentExtensible w16cex:durableId="24A795A7" w16cex:dateUtc="2021-07-25T05:47:00Z"/>
  <w16cex:commentExtensible w16cex:durableId="24A7965E" w16cex:dateUtc="2021-07-25T05:50:00Z"/>
  <w16cex:commentExtensible w16cex:durableId="24A796A9" w16cex:dateUtc="2021-07-25T05:52:00Z"/>
  <w16cex:commentExtensible w16cex:durableId="24A796D9" w16cex:dateUtc="2021-07-25T05:52:00Z"/>
  <w16cex:commentExtensible w16cex:durableId="24A796E9" w16cex:dateUtc="2021-07-25T05:53:00Z"/>
  <w16cex:commentExtensible w16cex:durableId="24A79734" w16cex:dateUtc="2021-07-25T05:54:00Z"/>
  <w16cex:commentExtensible w16cex:durableId="24A7976F" w16cex:dateUtc="2021-07-25T05:55:00Z"/>
  <w16cex:commentExtensible w16cex:durableId="24A797A2" w16cex:dateUtc="2021-07-25T05:56:00Z"/>
  <w16cex:commentExtensible w16cex:durableId="24A7A694" w16cex:dateUtc="2021-07-25T07:00:00Z"/>
  <w16cex:commentExtensible w16cex:durableId="24A7A76B" w16cex:dateUtc="2021-07-25T07:03:00Z"/>
  <w16cex:commentExtensible w16cex:durableId="24A7A797" w16cex:dateUtc="2021-07-25T07:04:00Z"/>
  <w16cex:commentExtensible w16cex:durableId="24A7A7A3" w16cex:dateUtc="2021-07-25T07:04:00Z"/>
  <w16cex:commentExtensible w16cex:durableId="24A7A82B" w16cex:dateUtc="2021-07-25T07:06:00Z"/>
  <w16cex:commentExtensible w16cex:durableId="24A7A8BA" w16cex:dateUtc="2021-07-25T07:09:00Z"/>
  <w16cex:commentExtensible w16cex:durableId="24A7A8E8" w16cex:dateUtc="2021-07-25T07:10:00Z"/>
  <w16cex:commentExtensible w16cex:durableId="24A7A918" w16cex:dateUtc="2021-07-25T07:10:00Z"/>
  <w16cex:commentExtensible w16cex:durableId="24A7A951" w16cex:dateUtc="2021-07-25T07:11:00Z"/>
  <w16cex:commentExtensible w16cex:durableId="24A7A989" w16cex:dateUtc="2021-07-25T07:12:00Z"/>
  <w16cex:commentExtensible w16cex:durableId="24A7A9C2" w16cex:dateUtc="2021-07-25T07:13:00Z"/>
  <w16cex:commentExtensible w16cex:durableId="24A7A9F9" w16cex:dateUtc="2021-07-25T0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9A99DE" w16cid:durableId="24A79531"/>
  <w16cid:commentId w16cid:paraId="709DE805" w16cid:durableId="24A79567"/>
  <w16cid:commentId w16cid:paraId="4287D63F" w16cid:durableId="24A79597"/>
  <w16cid:commentId w16cid:paraId="59BEE5AB" w16cid:durableId="24A795A7"/>
  <w16cid:commentId w16cid:paraId="20BF1F92" w16cid:durableId="24A7965E"/>
  <w16cid:commentId w16cid:paraId="60CA41EB" w16cid:durableId="24A796A9"/>
  <w16cid:commentId w16cid:paraId="04D8B21D" w16cid:durableId="24A796D9"/>
  <w16cid:commentId w16cid:paraId="214EA555" w16cid:durableId="24A796E9"/>
  <w16cid:commentId w16cid:paraId="2C8F2D05" w16cid:durableId="24A79734"/>
  <w16cid:commentId w16cid:paraId="0A6F2734" w16cid:durableId="24A794FF"/>
  <w16cid:commentId w16cid:paraId="786023B0" w16cid:durableId="24A7976F"/>
  <w16cid:commentId w16cid:paraId="32AABA0F" w16cid:durableId="24A797A2"/>
  <w16cid:commentId w16cid:paraId="591B42FF" w16cid:durableId="24A7A694"/>
  <w16cid:commentId w16cid:paraId="69E39086" w16cid:durableId="24A7A76B"/>
  <w16cid:commentId w16cid:paraId="449F4761" w16cid:durableId="24A7A797"/>
  <w16cid:commentId w16cid:paraId="2DF0E2D5" w16cid:durableId="24A7A7A3"/>
  <w16cid:commentId w16cid:paraId="06429E4B" w16cid:durableId="24A79500"/>
  <w16cid:commentId w16cid:paraId="66AADAC6" w16cid:durableId="24A7A82B"/>
  <w16cid:commentId w16cid:paraId="7C91BD43" w16cid:durableId="24A7A8BA"/>
  <w16cid:commentId w16cid:paraId="56EDA323" w16cid:durableId="24A7A8E8"/>
  <w16cid:commentId w16cid:paraId="60479919" w16cid:durableId="24A7A918"/>
  <w16cid:commentId w16cid:paraId="00BD1C95" w16cid:durableId="24A7A951"/>
  <w16cid:commentId w16cid:paraId="3BB57434" w16cid:durableId="24A7A989"/>
  <w16cid:commentId w16cid:paraId="17083942" w16cid:durableId="24A7A9C2"/>
  <w16cid:commentId w16cid:paraId="79ED1C5E" w16cid:durableId="24A7A9F9"/>
  <w16cid:commentId w16cid:paraId="6B5F3BC9" w16cid:durableId="24A79501"/>
  <w16cid:commentId w16cid:paraId="0199D34A" w16cid:durableId="24A7950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23B5E4" w14:textId="77777777" w:rsidR="0016000F" w:rsidRDefault="0016000F" w:rsidP="008971D5">
      <w:pPr>
        <w:spacing w:after="0" w:line="240" w:lineRule="auto"/>
      </w:pPr>
      <w:r>
        <w:separator/>
      </w:r>
    </w:p>
  </w:endnote>
  <w:endnote w:type="continuationSeparator" w:id="0">
    <w:p w14:paraId="4D9F55BB" w14:textId="77777777" w:rsidR="0016000F" w:rsidRDefault="0016000F" w:rsidP="00897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ABD1D5" w14:textId="77777777" w:rsidR="0016000F" w:rsidRDefault="0016000F" w:rsidP="008971D5">
      <w:pPr>
        <w:spacing w:after="0" w:line="240" w:lineRule="auto"/>
      </w:pPr>
      <w:r>
        <w:separator/>
      </w:r>
    </w:p>
  </w:footnote>
  <w:footnote w:type="continuationSeparator" w:id="0">
    <w:p w14:paraId="062F8921" w14:textId="77777777" w:rsidR="0016000F" w:rsidRDefault="0016000F" w:rsidP="00897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95690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264645" w14:textId="73FC3B10" w:rsidR="003D5C6B" w:rsidRDefault="003D5C6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1BF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B46844E" w14:textId="77777777" w:rsidR="003D5C6B" w:rsidRDefault="003D5C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000"/>
    <w:multiLevelType w:val="hybridMultilevel"/>
    <w:tmpl w:val="7AACAD82"/>
    <w:lvl w:ilvl="0" w:tplc="80A2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B6384C"/>
    <w:multiLevelType w:val="hybridMultilevel"/>
    <w:tmpl w:val="10D2BB5A"/>
    <w:lvl w:ilvl="0" w:tplc="9C84E5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4DFC"/>
    <w:rsid w:val="00040C8C"/>
    <w:rsid w:val="0004729F"/>
    <w:rsid w:val="000F2DA3"/>
    <w:rsid w:val="000F7C6A"/>
    <w:rsid w:val="00100EC6"/>
    <w:rsid w:val="0016000F"/>
    <w:rsid w:val="001763B1"/>
    <w:rsid w:val="001E3B58"/>
    <w:rsid w:val="00205C04"/>
    <w:rsid w:val="00240C03"/>
    <w:rsid w:val="0025593A"/>
    <w:rsid w:val="002B20B7"/>
    <w:rsid w:val="002B31EE"/>
    <w:rsid w:val="002C33F5"/>
    <w:rsid w:val="002E693C"/>
    <w:rsid w:val="002F60F1"/>
    <w:rsid w:val="00321D1B"/>
    <w:rsid w:val="003D5C6B"/>
    <w:rsid w:val="00400967"/>
    <w:rsid w:val="004172ED"/>
    <w:rsid w:val="00424776"/>
    <w:rsid w:val="00426BA5"/>
    <w:rsid w:val="00451760"/>
    <w:rsid w:val="0045298C"/>
    <w:rsid w:val="00463627"/>
    <w:rsid w:val="0047033E"/>
    <w:rsid w:val="004A1006"/>
    <w:rsid w:val="004B3EBF"/>
    <w:rsid w:val="004D6F0F"/>
    <w:rsid w:val="00511253"/>
    <w:rsid w:val="005365E5"/>
    <w:rsid w:val="005517D5"/>
    <w:rsid w:val="00560487"/>
    <w:rsid w:val="00566833"/>
    <w:rsid w:val="005A72FF"/>
    <w:rsid w:val="005B5AC9"/>
    <w:rsid w:val="005B60E1"/>
    <w:rsid w:val="005C35E2"/>
    <w:rsid w:val="00614898"/>
    <w:rsid w:val="006819C8"/>
    <w:rsid w:val="006B78C5"/>
    <w:rsid w:val="006D10AF"/>
    <w:rsid w:val="006D404F"/>
    <w:rsid w:val="00703B74"/>
    <w:rsid w:val="007F4CCC"/>
    <w:rsid w:val="008513F5"/>
    <w:rsid w:val="00862429"/>
    <w:rsid w:val="008971D5"/>
    <w:rsid w:val="008F16BB"/>
    <w:rsid w:val="00921BD2"/>
    <w:rsid w:val="00961080"/>
    <w:rsid w:val="0096359F"/>
    <w:rsid w:val="009763BF"/>
    <w:rsid w:val="009C3CF7"/>
    <w:rsid w:val="00A635DF"/>
    <w:rsid w:val="00AB0C9C"/>
    <w:rsid w:val="00AB4B2E"/>
    <w:rsid w:val="00AC74D1"/>
    <w:rsid w:val="00AD53B4"/>
    <w:rsid w:val="00AE2F46"/>
    <w:rsid w:val="00AE6873"/>
    <w:rsid w:val="00AF0209"/>
    <w:rsid w:val="00B01BF9"/>
    <w:rsid w:val="00B20C6A"/>
    <w:rsid w:val="00B94913"/>
    <w:rsid w:val="00BA0929"/>
    <w:rsid w:val="00BA106E"/>
    <w:rsid w:val="00BB1FD6"/>
    <w:rsid w:val="00BB3B33"/>
    <w:rsid w:val="00BD1DE3"/>
    <w:rsid w:val="00C01DF6"/>
    <w:rsid w:val="00C1568E"/>
    <w:rsid w:val="00C24100"/>
    <w:rsid w:val="00CF017A"/>
    <w:rsid w:val="00DA6CB5"/>
    <w:rsid w:val="00E35B86"/>
    <w:rsid w:val="00E930F3"/>
    <w:rsid w:val="00EE137B"/>
    <w:rsid w:val="00F52C1C"/>
    <w:rsid w:val="00F6596F"/>
    <w:rsid w:val="00F82AD7"/>
    <w:rsid w:val="00F83A64"/>
    <w:rsid w:val="00F93F75"/>
    <w:rsid w:val="00FD1474"/>
    <w:rsid w:val="00FE7357"/>
    <w:rsid w:val="00FF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98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298C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0E1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E1"/>
    <w:rPr>
      <w:rFonts w:ascii="Segoe UI" w:hAnsi="Segoe UI" w:cs="Segoe UI"/>
      <w:sz w:val="18"/>
      <w:szCs w:val="18"/>
      <w:lang w:val="sr-Latn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971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71D5"/>
    <w:rPr>
      <w:sz w:val="20"/>
      <w:szCs w:val="20"/>
      <w:lang w:val="sr-Latn-RS"/>
    </w:rPr>
  </w:style>
  <w:style w:type="character" w:styleId="FootnoteReference">
    <w:name w:val="footnote reference"/>
    <w:basedOn w:val="DefaultParagraphFont"/>
    <w:uiPriority w:val="99"/>
    <w:semiHidden/>
    <w:unhideWhenUsed/>
    <w:rsid w:val="008971D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D5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C6B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3D5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C6B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8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2E0BA-4328-4400-8BA9-4C3014BC2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42</cp:revision>
  <cp:lastPrinted>2021-10-06T09:23:00Z</cp:lastPrinted>
  <dcterms:created xsi:type="dcterms:W3CDTF">2021-07-04T20:17:00Z</dcterms:created>
  <dcterms:modified xsi:type="dcterms:W3CDTF">2021-10-10T10:44:00Z</dcterms:modified>
</cp:coreProperties>
</file>