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EB1C4E">
        <w:rPr>
          <w:rFonts w:asciiTheme="minorHAnsi" w:hAnsiTheme="minorHAnsi" w:cstheme="minorHAnsi"/>
          <w:b/>
        </w:rPr>
        <w:t>Term deposit</w:t>
      </w:r>
      <w:r w:rsidR="00BE7071">
        <w:rPr>
          <w:rFonts w:asciiTheme="minorHAnsi" w:hAnsiTheme="minorHAnsi" w:cstheme="minorHAnsi"/>
          <w:b/>
        </w:rPr>
        <w:t xml:space="preserve"> owner</w:t>
      </w:r>
      <w:r w:rsidR="00175346" w:rsidRPr="00452704">
        <w:rPr>
          <w:rFonts w:asciiTheme="minorHAnsi" w:hAnsiTheme="minorHAnsi" w:cstheme="minorHAnsi"/>
        </w:rPr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CustomerName"/>
            <w:tag w:val="$.party.name"/>
            <w:id w:val="-1495488046"/>
            <w:placeholder>
              <w:docPart w:val="89AFCD417CCE43E395E64A7E14B85727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839FF" w:rsidRDefault="00365CAE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arent name"/>
            <w:tag w:val="$.party.parentName"/>
            <w:id w:val="-1010839613"/>
            <w:placeholder>
              <w:docPart w:val="41AC95D221E24F0FAF8F58085F9BD705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6839FF" w:rsidRDefault="00365CAE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40DB9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Surname"/>
            <w:tag w:val="$.party.surname"/>
            <w:id w:val="-2108883592"/>
            <w:placeholder>
              <w:docPart w:val="C6568AA035DD432E9BBD94A117BD20A3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340DB9" w:rsidRPr="006839FF" w:rsidRDefault="00B959B8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Pr="006839FF" w:rsidRDefault="00DA6CC4" w:rsidP="00DA6C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Personal Identification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IdentificationNumber"/>
            <w:tag w:val="$.party.identification-number"/>
            <w:id w:val="1324927170"/>
            <w:placeholder>
              <w:docPart w:val="4C73A2C798464FBDA3FB4B147A1D63C9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Pr="006839FF" w:rsidRDefault="00B959B8" w:rsidP="00DA6CC4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Default="00DA6CC4" w:rsidP="00DA6C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document 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ID document"/>
            <w:tag w:val="$.idDocument"/>
            <w:id w:val="301971490"/>
            <w:placeholder>
              <w:docPart w:val="EFFBF2031B594FCE9A22227C5EEB076F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Pr="006839FF" w:rsidRDefault="00B959B8" w:rsidP="00DA6CC4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  <w:bookmarkEnd w:id="0" w:displacedByCustomXml="next"/>
          </w:sdtContent>
        </w:sdt>
      </w:tr>
      <w:tr w:rsidR="00D87FAE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7FAE" w:rsidRPr="006839FF" w:rsidRDefault="00D87FAE" w:rsidP="00D87F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address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Legal address"/>
            <w:tag w:val="$.legalAdress"/>
            <w:id w:val="1429158720"/>
            <w:placeholder>
              <w:docPart w:val="AA054629E67948B28BC38E9079F425EB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87FAE" w:rsidRPr="006839FF" w:rsidRDefault="00B959B8" w:rsidP="00D87FAE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87FAE" w:rsidRPr="00340DB9" w:rsidTr="00340DB9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FAE" w:rsidRPr="006839FF" w:rsidRDefault="00D87FAE" w:rsidP="00D87F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 number</w:t>
            </w:r>
          </w:p>
        </w:tc>
        <w:sdt>
          <w:sdtPr>
            <w:rPr>
              <w:rFonts w:ascii="Calibri" w:hAnsi="Calibri" w:cs="Calibri"/>
              <w:color w:val="000000"/>
              <w:sz w:val="22"/>
              <w:szCs w:val="22"/>
            </w:rPr>
            <w:alias w:val="Phone number"/>
            <w:tag w:val="$.phoneNumber"/>
            <w:id w:val="-887111464"/>
            <w:placeholder>
              <w:docPart w:val="DFFE7B3CB4FA4BB2BE98A52BFDAB1E6B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87FAE" w:rsidRPr="006839FF" w:rsidRDefault="00B959B8" w:rsidP="00D87FAE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D87FAE">
        <w:rPr>
          <w:rFonts w:asciiTheme="minorHAnsi" w:hAnsiTheme="minorHAnsi" w:cstheme="minorHAnsi"/>
          <w:b/>
        </w:rPr>
        <w:t>Arrangement</w:t>
      </w:r>
      <w:r w:rsidR="00EB1C4E">
        <w:rPr>
          <w:rFonts w:asciiTheme="minorHAnsi" w:hAnsiTheme="minorHAnsi" w:cstheme="minorHAnsi"/>
          <w:b/>
        </w:rPr>
        <w:t xml:space="preserve"> details</w:t>
      </w:r>
      <w:r w:rsidR="00BE7071">
        <w:rPr>
          <w:rFonts w:asciiTheme="minorHAnsi" w:hAnsiTheme="minorHAnsi" w:cstheme="minorHAnsi"/>
          <w:b/>
        </w:rPr>
        <w:t>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6E353B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  <w:r w:rsidR="00EB1C4E">
              <w:rPr>
                <w:rFonts w:asciiTheme="minorHAnsi" w:hAnsiTheme="minorHAnsi" w:cstheme="minorHAnsi"/>
                <w:sz w:val="22"/>
                <w:szCs w:val="22"/>
              </w:rPr>
              <w:t xml:space="preserve"> and currency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Account number and currency"/>
            <w:tag w:val="$.arrangementNumber"/>
            <w:id w:val="1971014351"/>
            <w:placeholder>
              <w:docPart w:val="2BA13B515EA14A509B31A5BE780ECD78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DA6CC4" w:rsidRPr="006E353B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6CC4" w:rsidRPr="006E353B" w:rsidRDefault="00DA6CC4" w:rsidP="00B767D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Managing organization unit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Managing organization unit"/>
            <w:tag w:val="$.OU"/>
            <w:id w:val="684330016"/>
            <w:placeholder>
              <w:docPart w:val="880C1E844D7F492CB2466D635FEF76EE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DA6CC4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6E353B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name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Product name"/>
            <w:tag w:val="$.productName"/>
            <w:id w:val="1852289415"/>
            <w:placeholder>
              <w:docPart w:val="9F70966B6E524828A8BE4C5E3383A8A9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452704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  <w:tr w:rsidR="00340DB9" w:rsidRPr="006E353B" w:rsidTr="00D87FAE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E353B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E353B">
              <w:rPr>
                <w:rFonts w:asciiTheme="minorHAnsi" w:hAnsiTheme="minorHAnsi" w:cstheme="minorHAnsi"/>
                <w:sz w:val="22"/>
                <w:szCs w:val="22"/>
              </w:rPr>
              <w:t>Product kind</w:t>
            </w:r>
          </w:p>
        </w:tc>
        <w:sdt>
          <w:sdtPr>
            <w:rPr>
              <w:rFonts w:asciiTheme="minorHAnsi" w:hAnsiTheme="minorHAnsi" w:cstheme="minorHAnsi"/>
              <w:color w:val="000000"/>
              <w:sz w:val="22"/>
              <w:szCs w:val="22"/>
            </w:rPr>
            <w:alias w:val="Product kind"/>
            <w:tag w:val="$.productKind"/>
            <w:id w:val="-325210632"/>
            <w:placeholder>
              <w:docPart w:val="44B73EEA29914E42981933AE27E2A365"/>
            </w:placeholder>
            <w:showingPlcHdr/>
          </w:sdtPr>
          <w:sdtEndPr/>
          <w:sdtContent>
            <w:tc>
              <w:tcPr>
                <w:tcW w:w="6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340DB9" w:rsidRPr="006E353B" w:rsidRDefault="00B959B8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 w:rsidRPr="00B4365F">
                  <w:rPr>
                    <w:rStyle w:val="PlaceholderText"/>
                    <w:rFonts w:eastAsiaTheme="minorHAnsi"/>
                  </w:rPr>
                  <w:t>Click or tap here to enter text.</w:t>
                </w:r>
              </w:p>
            </w:tc>
          </w:sdtContent>
        </w:sdt>
      </w:tr>
    </w:tbl>
    <w:p w:rsidR="00B25F12" w:rsidRDefault="00B25F12" w:rsidP="00175346"/>
    <w:p w:rsidR="00D87FAE" w:rsidRDefault="00D87FAE" w:rsidP="00175346"/>
    <w:p w:rsidR="00D87FAE" w:rsidRDefault="00D87FAE" w:rsidP="00175346"/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4756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1C5FEC">
      <w:r>
        <w:rPr>
          <w:rFonts w:asciiTheme="minorHAnsi" w:hAnsiTheme="minorHAnsi" w:cstheme="minorHAnsi"/>
        </w:rPr>
        <w:t>________________</w:t>
      </w:r>
      <w:r w:rsidR="006E353B">
        <w:rPr>
          <w:rFonts w:asciiTheme="minorHAnsi" w:hAnsiTheme="minorHAnsi" w:cstheme="minorHAnsi"/>
        </w:rPr>
        <w:tab/>
      </w:r>
      <w:r w:rsidR="006E353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  <w:t>________</w:t>
      </w:r>
      <w:r w:rsidR="00F92234">
        <w:rPr>
          <w:rFonts w:asciiTheme="minorHAnsi" w:hAnsiTheme="minorHAnsi" w:cstheme="minorHAnsi"/>
        </w:rPr>
        <w:t>__</w:t>
      </w:r>
      <w:r w:rsidR="00CC2801">
        <w:rPr>
          <w:rFonts w:asciiTheme="minorHAnsi" w:hAnsiTheme="minorHAnsi" w:cstheme="minorHAnsi"/>
        </w:rPr>
        <w:t>_______</w:t>
      </w:r>
    </w:p>
    <w:p w:rsidR="00CC2801" w:rsidRDefault="001C5F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Customer</w:t>
      </w:r>
      <w:r w:rsidR="006E353B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897F5C"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6839FF">
      <w:headerReference w:type="default" r:id="rId7"/>
      <w:pgSz w:w="12240" w:h="15840"/>
      <w:pgMar w:top="1170" w:right="1440" w:bottom="108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32C" w:rsidRDefault="00FC232C" w:rsidP="00175346">
      <w:r>
        <w:separator/>
      </w:r>
    </w:p>
  </w:endnote>
  <w:endnote w:type="continuationSeparator" w:id="0">
    <w:p w:rsidR="00FC232C" w:rsidRDefault="00FC232C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32C" w:rsidRDefault="00FC232C" w:rsidP="00175346">
      <w:r>
        <w:separator/>
      </w:r>
    </w:p>
  </w:footnote>
  <w:footnote w:type="continuationSeparator" w:id="0">
    <w:p w:rsidR="00FC232C" w:rsidRDefault="00FC232C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267"/>
      <w:gridCol w:w="2100"/>
    </w:tblGrid>
    <w:tr w:rsidR="00AD0507" w:rsidRPr="004C064F" w:rsidTr="00AD0507">
      <w:trPr>
        <w:trHeight w:val="1247"/>
      </w:trPr>
      <w:tc>
        <w:tcPr>
          <w:tcW w:w="15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4" name="Picture 4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AD0507" w:rsidRDefault="00D87FAE" w:rsidP="00AD0507">
          <w:pPr>
            <w:jc w:val="center"/>
            <w:rPr>
              <w:rFonts w:asciiTheme="minorHAnsi" w:hAnsiTheme="minorHAnsi" w:cstheme="minorHAnsi"/>
              <w:b/>
              <w:bCs/>
              <w:sz w:val="52"/>
              <w:szCs w:val="52"/>
            </w:rPr>
          </w:pPr>
          <w:r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>Termination</w:t>
          </w:r>
          <w:r w:rsidR="001C5FEC">
            <w:rPr>
              <w:rFonts w:asciiTheme="minorHAnsi" w:hAnsiTheme="minorHAnsi" w:cstheme="minorHAnsi"/>
              <w:b/>
              <w:bCs/>
              <w:color w:val="1F3864" w:themeColor="accent5" w:themeShade="80"/>
              <w:sz w:val="52"/>
              <w:szCs w:val="52"/>
            </w:rPr>
            <w:t xml:space="preserve"> request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296407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89.25pt">
                <v:imagedata r:id="rId2" o:title=""/>
              </v:shape>
              <o:OLEObject Type="Embed" ProgID="PBrush" ShapeID="_x0000_i1025" DrawAspect="Content" ObjectID="_1687613705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46"/>
    <w:rsid w:val="000662D6"/>
    <w:rsid w:val="0012555F"/>
    <w:rsid w:val="00175346"/>
    <w:rsid w:val="00190DFB"/>
    <w:rsid w:val="001C5FEC"/>
    <w:rsid w:val="001F1AD4"/>
    <w:rsid w:val="002245F1"/>
    <w:rsid w:val="00296407"/>
    <w:rsid w:val="002A2DB0"/>
    <w:rsid w:val="003316C5"/>
    <w:rsid w:val="00340DB9"/>
    <w:rsid w:val="00365CAE"/>
    <w:rsid w:val="003B7555"/>
    <w:rsid w:val="00440998"/>
    <w:rsid w:val="00452704"/>
    <w:rsid w:val="00475638"/>
    <w:rsid w:val="004A4630"/>
    <w:rsid w:val="004C4DD7"/>
    <w:rsid w:val="004C6254"/>
    <w:rsid w:val="004E1BE8"/>
    <w:rsid w:val="005B2DB8"/>
    <w:rsid w:val="005B2FC8"/>
    <w:rsid w:val="00606690"/>
    <w:rsid w:val="0061260F"/>
    <w:rsid w:val="00657705"/>
    <w:rsid w:val="006839FF"/>
    <w:rsid w:val="006E353B"/>
    <w:rsid w:val="006E5C55"/>
    <w:rsid w:val="006E6F06"/>
    <w:rsid w:val="00711914"/>
    <w:rsid w:val="0074745F"/>
    <w:rsid w:val="007C0724"/>
    <w:rsid w:val="00854E46"/>
    <w:rsid w:val="00897F5C"/>
    <w:rsid w:val="00966C8C"/>
    <w:rsid w:val="009D0C7B"/>
    <w:rsid w:val="00A0652E"/>
    <w:rsid w:val="00A919F5"/>
    <w:rsid w:val="00AD0507"/>
    <w:rsid w:val="00AE4A4D"/>
    <w:rsid w:val="00B25F12"/>
    <w:rsid w:val="00B959B8"/>
    <w:rsid w:val="00B96DA2"/>
    <w:rsid w:val="00B97B88"/>
    <w:rsid w:val="00BC452D"/>
    <w:rsid w:val="00BE7071"/>
    <w:rsid w:val="00C362AB"/>
    <w:rsid w:val="00C42241"/>
    <w:rsid w:val="00CB6D87"/>
    <w:rsid w:val="00CC2801"/>
    <w:rsid w:val="00CE68A3"/>
    <w:rsid w:val="00CE7F15"/>
    <w:rsid w:val="00D115A2"/>
    <w:rsid w:val="00D11D2D"/>
    <w:rsid w:val="00D21DEE"/>
    <w:rsid w:val="00D87FAE"/>
    <w:rsid w:val="00DA566F"/>
    <w:rsid w:val="00DA6CC4"/>
    <w:rsid w:val="00E1549D"/>
    <w:rsid w:val="00E45E54"/>
    <w:rsid w:val="00EB1C4E"/>
    <w:rsid w:val="00F00390"/>
    <w:rsid w:val="00F67910"/>
    <w:rsid w:val="00F92234"/>
    <w:rsid w:val="00FB1D35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65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AFCD417CCE43E395E64A7E14B8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FCFAF-E605-493D-A77D-DB92AF8122EC}"/>
      </w:docPartPr>
      <w:docPartBody>
        <w:p w:rsidR="00000000" w:rsidRDefault="004E6417" w:rsidP="004E6417">
          <w:pPr>
            <w:pStyle w:val="89AFCD417CCE43E395E64A7E14B85727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1AC95D221E24F0FAF8F58085F9BD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110B7-553C-4229-9B12-928F8AF2DB50}"/>
      </w:docPartPr>
      <w:docPartBody>
        <w:p w:rsidR="00000000" w:rsidRDefault="004E6417" w:rsidP="004E6417">
          <w:pPr>
            <w:pStyle w:val="41AC95D221E24F0FAF8F58085F9BD705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C6568AA035DD432E9BBD94A117BD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B0B97-8782-4C5F-8C99-39985B1DDB1A}"/>
      </w:docPartPr>
      <w:docPartBody>
        <w:p w:rsidR="00000000" w:rsidRDefault="004E6417" w:rsidP="004E6417">
          <w:pPr>
            <w:pStyle w:val="C6568AA035DD432E9BBD94A117BD20A3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C73A2C798464FBDA3FB4B147A1D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13538-B4B3-4B9A-B79A-F1B663C23C73}"/>
      </w:docPartPr>
      <w:docPartBody>
        <w:p w:rsidR="00000000" w:rsidRDefault="004E6417" w:rsidP="004E6417">
          <w:pPr>
            <w:pStyle w:val="4C73A2C798464FBDA3FB4B147A1D63C9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FFBF2031B594FCE9A22227C5EEB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5A4E-A87A-42B0-9E32-5B7E90AECDB8}"/>
      </w:docPartPr>
      <w:docPartBody>
        <w:p w:rsidR="00000000" w:rsidRDefault="004E6417" w:rsidP="004E6417">
          <w:pPr>
            <w:pStyle w:val="EFFBF2031B594FCE9A22227C5EEB076F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AA054629E67948B28BC38E9079F42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52155-2FC7-43DD-B76B-EF3D0515406F}"/>
      </w:docPartPr>
      <w:docPartBody>
        <w:p w:rsidR="00000000" w:rsidRDefault="004E6417" w:rsidP="004E6417">
          <w:pPr>
            <w:pStyle w:val="AA054629E67948B28BC38E9079F425EB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FFE7B3CB4FA4BB2BE98A52BFDAB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DF2E-5542-41BF-855C-05A5BF7E9375}"/>
      </w:docPartPr>
      <w:docPartBody>
        <w:p w:rsidR="00000000" w:rsidRDefault="004E6417" w:rsidP="004E6417">
          <w:pPr>
            <w:pStyle w:val="DFFE7B3CB4FA4BB2BE98A52BFDAB1E6B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BA13B515EA14A509B31A5BE780EC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0DAA3-A98D-4B76-A2E8-D7CF7A7BB296}"/>
      </w:docPartPr>
      <w:docPartBody>
        <w:p w:rsidR="00000000" w:rsidRDefault="004E6417" w:rsidP="004E6417">
          <w:pPr>
            <w:pStyle w:val="2BA13B515EA14A509B31A5BE780ECD78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880C1E844D7F492CB2466D635FEF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CE416-AEC6-4BFD-B72E-D0287E763A15}"/>
      </w:docPartPr>
      <w:docPartBody>
        <w:p w:rsidR="00000000" w:rsidRDefault="004E6417" w:rsidP="004E6417">
          <w:pPr>
            <w:pStyle w:val="880C1E844D7F492CB2466D635FEF76EE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9F70966B6E524828A8BE4C5E3383A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F4815-5F01-4354-AC20-88184B22941E}"/>
      </w:docPartPr>
      <w:docPartBody>
        <w:p w:rsidR="00000000" w:rsidRDefault="004E6417" w:rsidP="004E6417">
          <w:pPr>
            <w:pStyle w:val="9F70966B6E524828A8BE4C5E3383A8A9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44B73EEA29914E42981933AE27E2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9CDE-C2ED-4A86-8C7E-2ED61687DDEE}"/>
      </w:docPartPr>
      <w:docPartBody>
        <w:p w:rsidR="00000000" w:rsidRDefault="004E6417" w:rsidP="004E6417">
          <w:pPr>
            <w:pStyle w:val="44B73EEA29914E42981933AE27E2A365"/>
          </w:pPr>
          <w:r w:rsidRPr="00B4365F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ED"/>
    <w:rsid w:val="002C41C2"/>
    <w:rsid w:val="00492EED"/>
    <w:rsid w:val="004E6417"/>
    <w:rsid w:val="0074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417"/>
    <w:rPr>
      <w:color w:val="808080"/>
    </w:rPr>
  </w:style>
  <w:style w:type="paragraph" w:customStyle="1" w:styleId="89AFCD417CCE43E395E64A7E14B85727">
    <w:name w:val="89AFCD417CCE43E395E64A7E14B85727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AC95D221E24F0FAF8F58085F9BD705">
    <w:name w:val="41AC95D221E24F0FAF8F58085F9BD705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6568AA035DD432E9BBD94A117BD20A3">
    <w:name w:val="C6568AA035DD432E9BBD94A117BD20A3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73A2C798464FBDA3FB4B147A1D63C9">
    <w:name w:val="4C73A2C798464FBDA3FB4B147A1D63C9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FBF2031B594FCE9A22227C5EEB076F">
    <w:name w:val="EFFBF2031B594FCE9A22227C5EEB076F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054629E67948B28BC38E9079F425EB">
    <w:name w:val="AA054629E67948B28BC38E9079F425EB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FE7B3CB4FA4BB2BE98A52BFDAB1E6B">
    <w:name w:val="DFFE7B3CB4FA4BB2BE98A52BFDAB1E6B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A13B515EA14A509B31A5BE780ECD78">
    <w:name w:val="2BA13B515EA14A509B31A5BE780ECD78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0C1E844D7F492CB2466D635FEF76EE">
    <w:name w:val="880C1E844D7F492CB2466D635FEF76EE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70966B6E524828A8BE4C5E3383A8A9">
    <w:name w:val="9F70966B6E524828A8BE4C5E3383A8A9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B73EEA29914E42981933AE27E2A365">
    <w:name w:val="44B73EEA29914E42981933AE27E2A365"/>
    <w:rsid w:val="004E6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17CB-CEC1-4556-8051-B49D662D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119</Words>
  <Characters>590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>Internal/General/</cp:keywords>
  <dc:description/>
  <cp:lastModifiedBy>Milena Vukićević</cp:lastModifiedBy>
  <cp:revision>14</cp:revision>
  <dcterms:created xsi:type="dcterms:W3CDTF">2021-06-06T00:16:00Z</dcterms:created>
  <dcterms:modified xsi:type="dcterms:W3CDTF">2021-07-12T14:48:00Z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1ba2c0d8-5730-4fe5-add7-8300172e35f8</vt:lpwstr>
  </property>
  <property fmtid="{D5CDD505-2E9C-101B-9397-08002B2CF9AE}" pid="3" name="AssecoSEEScope">
    <vt:lpwstr>Internal</vt:lpwstr>
  </property>
  <property fmtid="{D5CDD505-2E9C-101B-9397-08002B2CF9AE}" pid="4" name="AssecoSEEClassificationI">
    <vt:lpwstr>General</vt:lpwstr>
  </property>
</Properties>
</file>