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7E7716" w14:textId="407FF8D5" w:rsidR="00C93EC1" w:rsidRPr="0026173A" w:rsidRDefault="0043456A" w:rsidP="0026173A">
      <w:pPr>
        <w:spacing w:after="24"/>
        <w:jc w:val="center"/>
        <w:rPr>
          <w:rFonts w:cstheme="minorHAnsi"/>
          <w:color w:val="000000" w:themeColor="text1"/>
          <w:sz w:val="20"/>
          <w:szCs w:val="20"/>
        </w:rPr>
      </w:pPr>
      <w:r w:rsidRPr="0026173A">
        <w:rPr>
          <w:rFonts w:cstheme="minorHAnsi"/>
          <w:b/>
          <w:color w:val="000000" w:themeColor="text1"/>
          <w:sz w:val="20"/>
          <w:szCs w:val="20"/>
        </w:rPr>
        <w:t>Entrega 1 - Avance del Proyecto</w:t>
      </w:r>
    </w:p>
    <w:p w14:paraId="52AB3B97" w14:textId="77777777" w:rsidR="00C93EC1" w:rsidRPr="0026173A" w:rsidRDefault="00A22762" w:rsidP="0026173A">
      <w:pPr>
        <w:tabs>
          <w:tab w:val="center" w:pos="4513"/>
          <w:tab w:val="left" w:pos="5998"/>
        </w:tabs>
        <w:spacing w:after="24"/>
        <w:rPr>
          <w:rFonts w:cstheme="minorHAnsi"/>
          <w:color w:val="000000" w:themeColor="text1"/>
          <w:sz w:val="20"/>
          <w:szCs w:val="20"/>
        </w:rPr>
      </w:pPr>
      <w:r w:rsidRPr="0026173A">
        <w:rPr>
          <w:rFonts w:cstheme="minorHAnsi"/>
          <w:color w:val="000000" w:themeColor="text1"/>
          <w:sz w:val="20"/>
          <w:szCs w:val="20"/>
        </w:rPr>
        <w:tab/>
      </w:r>
      <w:r w:rsidR="00C93EC1" w:rsidRPr="0026173A">
        <w:rPr>
          <w:rFonts w:cstheme="minorHAnsi"/>
          <w:color w:val="000000" w:themeColor="text1"/>
          <w:sz w:val="20"/>
          <w:szCs w:val="20"/>
        </w:rPr>
        <w:t>Presentado por:</w:t>
      </w:r>
      <w:r w:rsidRPr="0026173A">
        <w:rPr>
          <w:rFonts w:cstheme="minorHAnsi"/>
          <w:color w:val="000000" w:themeColor="text1"/>
          <w:sz w:val="20"/>
          <w:szCs w:val="20"/>
        </w:rPr>
        <w:tab/>
      </w:r>
    </w:p>
    <w:p w14:paraId="0E19FD54" w14:textId="2BF6CCA1" w:rsidR="00A22762" w:rsidRPr="0026173A" w:rsidRDefault="0043456A" w:rsidP="0026173A">
      <w:pPr>
        <w:tabs>
          <w:tab w:val="center" w:pos="4513"/>
          <w:tab w:val="left" w:pos="5998"/>
        </w:tabs>
        <w:spacing w:after="24"/>
        <w:jc w:val="center"/>
        <w:rPr>
          <w:rFonts w:cstheme="minorHAnsi"/>
          <w:color w:val="000000" w:themeColor="text1"/>
          <w:sz w:val="20"/>
          <w:szCs w:val="20"/>
        </w:rPr>
      </w:pPr>
      <w:r w:rsidRPr="0026173A">
        <w:rPr>
          <w:rFonts w:cstheme="minorHAnsi"/>
          <w:color w:val="000000" w:themeColor="text1"/>
          <w:sz w:val="20"/>
          <w:szCs w:val="20"/>
        </w:rPr>
        <w:t>Anderson Mena Serna</w:t>
      </w:r>
    </w:p>
    <w:p w14:paraId="185F21B3" w14:textId="4FD9B950"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Brandon Steven Montoya</w:t>
      </w:r>
    </w:p>
    <w:p w14:paraId="149C8049" w14:textId="77777777" w:rsidR="00C93EC1" w:rsidRPr="0026173A" w:rsidRDefault="00C93EC1" w:rsidP="0026173A">
      <w:pPr>
        <w:spacing w:after="24"/>
        <w:jc w:val="center"/>
        <w:rPr>
          <w:rFonts w:cstheme="minorHAnsi"/>
          <w:color w:val="000000" w:themeColor="text1"/>
          <w:sz w:val="20"/>
          <w:szCs w:val="20"/>
        </w:rPr>
      </w:pPr>
    </w:p>
    <w:p w14:paraId="52F22318" w14:textId="3D72C27C" w:rsidR="00C93EC1" w:rsidRDefault="00C93EC1" w:rsidP="0026173A">
      <w:pPr>
        <w:spacing w:after="24"/>
        <w:jc w:val="center"/>
        <w:rPr>
          <w:rFonts w:cstheme="minorHAnsi"/>
          <w:color w:val="000000" w:themeColor="text1"/>
          <w:sz w:val="20"/>
          <w:szCs w:val="20"/>
        </w:rPr>
      </w:pPr>
    </w:p>
    <w:p w14:paraId="769BE284" w14:textId="554DC921" w:rsidR="008A467A" w:rsidRDefault="008A467A" w:rsidP="0026173A">
      <w:pPr>
        <w:spacing w:after="24"/>
        <w:jc w:val="center"/>
        <w:rPr>
          <w:rFonts w:cstheme="minorHAnsi"/>
          <w:color w:val="000000" w:themeColor="text1"/>
          <w:sz w:val="20"/>
          <w:szCs w:val="20"/>
        </w:rPr>
      </w:pPr>
    </w:p>
    <w:p w14:paraId="2429D57A" w14:textId="77777777" w:rsidR="008A467A" w:rsidRPr="0026173A" w:rsidRDefault="008A467A" w:rsidP="0026173A">
      <w:pPr>
        <w:spacing w:after="24"/>
        <w:jc w:val="center"/>
        <w:rPr>
          <w:rFonts w:cstheme="minorHAnsi"/>
          <w:color w:val="000000" w:themeColor="text1"/>
          <w:sz w:val="20"/>
          <w:szCs w:val="20"/>
        </w:rPr>
      </w:pPr>
    </w:p>
    <w:p w14:paraId="2E3940DD" w14:textId="73EF5EAB" w:rsidR="00C93EC1" w:rsidRDefault="00C93EC1" w:rsidP="0026173A">
      <w:pPr>
        <w:spacing w:after="24"/>
        <w:jc w:val="center"/>
        <w:rPr>
          <w:rFonts w:cstheme="minorHAnsi"/>
          <w:color w:val="000000" w:themeColor="text1"/>
          <w:sz w:val="20"/>
          <w:szCs w:val="20"/>
        </w:rPr>
      </w:pPr>
    </w:p>
    <w:p w14:paraId="410FAC8C" w14:textId="77777777" w:rsidR="008A467A" w:rsidRDefault="008A467A" w:rsidP="0026173A">
      <w:pPr>
        <w:spacing w:after="24"/>
        <w:jc w:val="center"/>
        <w:rPr>
          <w:rFonts w:cstheme="minorHAnsi"/>
          <w:color w:val="000000" w:themeColor="text1"/>
          <w:sz w:val="20"/>
          <w:szCs w:val="20"/>
        </w:rPr>
      </w:pPr>
    </w:p>
    <w:p w14:paraId="2BA83BB3" w14:textId="700716C5" w:rsidR="008A467A" w:rsidRDefault="008A467A" w:rsidP="0026173A">
      <w:pPr>
        <w:spacing w:after="24"/>
        <w:jc w:val="center"/>
        <w:rPr>
          <w:rFonts w:cstheme="minorHAnsi"/>
          <w:color w:val="000000" w:themeColor="text1"/>
          <w:sz w:val="20"/>
          <w:szCs w:val="20"/>
        </w:rPr>
      </w:pPr>
    </w:p>
    <w:p w14:paraId="5B017C80" w14:textId="77777777" w:rsidR="008A467A" w:rsidRPr="0026173A" w:rsidRDefault="008A467A" w:rsidP="0026173A">
      <w:pPr>
        <w:spacing w:after="24"/>
        <w:jc w:val="center"/>
        <w:rPr>
          <w:rFonts w:cstheme="minorHAnsi"/>
          <w:color w:val="000000" w:themeColor="text1"/>
          <w:sz w:val="20"/>
          <w:szCs w:val="20"/>
        </w:rPr>
      </w:pPr>
    </w:p>
    <w:p w14:paraId="657A1C66"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Presentado a:</w:t>
      </w:r>
    </w:p>
    <w:p w14:paraId="18A06526" w14:textId="22095EFC" w:rsidR="00C93EC1" w:rsidRPr="0026173A" w:rsidRDefault="0043456A" w:rsidP="0026173A">
      <w:pPr>
        <w:spacing w:after="24"/>
        <w:jc w:val="center"/>
        <w:rPr>
          <w:rFonts w:cstheme="minorHAnsi"/>
          <w:color w:val="000000" w:themeColor="text1"/>
          <w:sz w:val="20"/>
          <w:szCs w:val="20"/>
        </w:rPr>
      </w:pPr>
      <w:r w:rsidRPr="0026173A">
        <w:rPr>
          <w:rFonts w:cstheme="minorHAnsi"/>
          <w:color w:val="000000" w:themeColor="text1"/>
          <w:sz w:val="20"/>
          <w:szCs w:val="20"/>
        </w:rPr>
        <w:t>Carlos Andres Mera</w:t>
      </w:r>
    </w:p>
    <w:p w14:paraId="5C553274" w14:textId="77777777" w:rsidR="00C93EC1" w:rsidRPr="0026173A" w:rsidRDefault="00C93EC1" w:rsidP="0026173A">
      <w:pPr>
        <w:spacing w:after="24"/>
        <w:jc w:val="center"/>
        <w:rPr>
          <w:rFonts w:cstheme="minorHAnsi"/>
          <w:color w:val="000000" w:themeColor="text1"/>
          <w:sz w:val="20"/>
          <w:szCs w:val="20"/>
        </w:rPr>
      </w:pPr>
    </w:p>
    <w:p w14:paraId="4B7D6934" w14:textId="77777777" w:rsidR="00C93EC1" w:rsidRPr="0026173A" w:rsidRDefault="00C93EC1" w:rsidP="0026173A">
      <w:pPr>
        <w:spacing w:after="24"/>
        <w:jc w:val="center"/>
        <w:rPr>
          <w:rFonts w:cstheme="minorHAnsi"/>
          <w:color w:val="000000" w:themeColor="text1"/>
          <w:sz w:val="20"/>
          <w:szCs w:val="20"/>
        </w:rPr>
      </w:pPr>
    </w:p>
    <w:p w14:paraId="2539BA4C" w14:textId="115B5C64" w:rsidR="00C93EC1" w:rsidRDefault="00C93EC1" w:rsidP="0026173A">
      <w:pPr>
        <w:spacing w:after="24"/>
        <w:jc w:val="center"/>
        <w:rPr>
          <w:rFonts w:cstheme="minorHAnsi"/>
          <w:color w:val="000000" w:themeColor="text1"/>
          <w:sz w:val="20"/>
          <w:szCs w:val="20"/>
        </w:rPr>
      </w:pPr>
    </w:p>
    <w:p w14:paraId="78F42085" w14:textId="77777777" w:rsidR="008A467A" w:rsidRDefault="008A467A" w:rsidP="0026173A">
      <w:pPr>
        <w:spacing w:after="24"/>
        <w:jc w:val="center"/>
        <w:rPr>
          <w:rFonts w:cstheme="minorHAnsi"/>
          <w:color w:val="000000" w:themeColor="text1"/>
          <w:sz w:val="20"/>
          <w:szCs w:val="20"/>
        </w:rPr>
      </w:pPr>
    </w:p>
    <w:p w14:paraId="48A013E5" w14:textId="40282690" w:rsidR="008A467A" w:rsidRDefault="008A467A" w:rsidP="0026173A">
      <w:pPr>
        <w:spacing w:after="24"/>
        <w:jc w:val="center"/>
        <w:rPr>
          <w:rFonts w:cstheme="minorHAnsi"/>
          <w:color w:val="000000" w:themeColor="text1"/>
          <w:sz w:val="20"/>
          <w:szCs w:val="20"/>
        </w:rPr>
      </w:pPr>
    </w:p>
    <w:p w14:paraId="5F5C2B24" w14:textId="6DEFF332" w:rsidR="008A467A" w:rsidRDefault="008A467A" w:rsidP="0026173A">
      <w:pPr>
        <w:spacing w:after="24"/>
        <w:jc w:val="center"/>
        <w:rPr>
          <w:rFonts w:cstheme="minorHAnsi"/>
          <w:color w:val="000000" w:themeColor="text1"/>
          <w:sz w:val="20"/>
          <w:szCs w:val="20"/>
        </w:rPr>
      </w:pPr>
    </w:p>
    <w:p w14:paraId="2951AD51" w14:textId="77777777" w:rsidR="008A467A" w:rsidRPr="0026173A" w:rsidRDefault="008A467A" w:rsidP="0026173A">
      <w:pPr>
        <w:spacing w:after="24"/>
        <w:jc w:val="center"/>
        <w:rPr>
          <w:rFonts w:cstheme="minorHAnsi"/>
          <w:color w:val="000000" w:themeColor="text1"/>
          <w:sz w:val="20"/>
          <w:szCs w:val="20"/>
        </w:rPr>
      </w:pPr>
    </w:p>
    <w:p w14:paraId="32ACB73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Curso:</w:t>
      </w:r>
    </w:p>
    <w:p w14:paraId="26FECA39" w14:textId="77F62E8D" w:rsidR="00C93EC1" w:rsidRPr="0026173A" w:rsidRDefault="00952BC7" w:rsidP="0026173A">
      <w:pPr>
        <w:spacing w:after="24"/>
        <w:jc w:val="center"/>
        <w:rPr>
          <w:rFonts w:cstheme="minorHAnsi"/>
          <w:color w:val="000000" w:themeColor="text1"/>
          <w:sz w:val="20"/>
          <w:szCs w:val="20"/>
        </w:rPr>
      </w:pPr>
      <w:r w:rsidRPr="0026173A">
        <w:rPr>
          <w:rFonts w:cstheme="minorHAnsi"/>
          <w:color w:val="000000" w:themeColor="text1"/>
          <w:sz w:val="20"/>
          <w:szCs w:val="20"/>
        </w:rPr>
        <w:t>Visión artificial</w:t>
      </w:r>
    </w:p>
    <w:p w14:paraId="17A0BA7C" w14:textId="77777777" w:rsidR="00C93EC1" w:rsidRPr="0026173A" w:rsidRDefault="00C93EC1" w:rsidP="0026173A">
      <w:pPr>
        <w:spacing w:after="24"/>
        <w:jc w:val="center"/>
        <w:rPr>
          <w:rFonts w:cstheme="minorHAnsi"/>
          <w:color w:val="000000" w:themeColor="text1"/>
          <w:sz w:val="20"/>
          <w:szCs w:val="20"/>
        </w:rPr>
      </w:pPr>
    </w:p>
    <w:p w14:paraId="0C1EEF5B" w14:textId="77777777" w:rsidR="00C93EC1" w:rsidRPr="0026173A" w:rsidRDefault="00C93EC1" w:rsidP="0026173A">
      <w:pPr>
        <w:spacing w:after="24"/>
        <w:jc w:val="center"/>
        <w:rPr>
          <w:rFonts w:cstheme="minorHAnsi"/>
          <w:color w:val="000000" w:themeColor="text1"/>
          <w:sz w:val="20"/>
          <w:szCs w:val="20"/>
        </w:rPr>
      </w:pPr>
    </w:p>
    <w:p w14:paraId="19D13467" w14:textId="77777777" w:rsidR="00C93EC1" w:rsidRPr="0026173A" w:rsidRDefault="00C93EC1" w:rsidP="0026173A">
      <w:pPr>
        <w:spacing w:after="24"/>
        <w:jc w:val="center"/>
        <w:rPr>
          <w:rFonts w:cstheme="minorHAnsi"/>
          <w:color w:val="000000" w:themeColor="text1"/>
          <w:sz w:val="20"/>
          <w:szCs w:val="20"/>
        </w:rPr>
      </w:pPr>
    </w:p>
    <w:p w14:paraId="09D40BB1" w14:textId="77777777" w:rsidR="00C93EC1" w:rsidRPr="0026173A" w:rsidRDefault="00C93EC1" w:rsidP="0026173A">
      <w:pPr>
        <w:spacing w:after="24"/>
        <w:jc w:val="center"/>
        <w:rPr>
          <w:rFonts w:cstheme="minorHAnsi"/>
          <w:color w:val="000000" w:themeColor="text1"/>
          <w:sz w:val="20"/>
          <w:szCs w:val="20"/>
        </w:rPr>
      </w:pPr>
    </w:p>
    <w:p w14:paraId="26D14897" w14:textId="77777777" w:rsidR="00C93EC1" w:rsidRPr="0026173A" w:rsidRDefault="00C93EC1" w:rsidP="0026173A">
      <w:pPr>
        <w:spacing w:after="24"/>
        <w:jc w:val="center"/>
        <w:rPr>
          <w:rFonts w:cstheme="minorHAnsi"/>
          <w:color w:val="000000" w:themeColor="text1"/>
          <w:sz w:val="20"/>
          <w:szCs w:val="20"/>
        </w:rPr>
      </w:pPr>
    </w:p>
    <w:p w14:paraId="19ED3D06" w14:textId="16948C7C" w:rsidR="00C93EC1" w:rsidRPr="0026173A" w:rsidRDefault="00C93EC1" w:rsidP="008A467A">
      <w:pPr>
        <w:spacing w:after="24"/>
        <w:rPr>
          <w:rFonts w:cstheme="minorHAnsi"/>
          <w:color w:val="000000" w:themeColor="text1"/>
          <w:sz w:val="20"/>
          <w:szCs w:val="20"/>
        </w:rPr>
      </w:pPr>
    </w:p>
    <w:p w14:paraId="5BDE22A6" w14:textId="73E41D95" w:rsidR="0043456A" w:rsidRPr="0026173A" w:rsidRDefault="0043456A" w:rsidP="0026173A">
      <w:pPr>
        <w:spacing w:after="24"/>
        <w:jc w:val="center"/>
        <w:rPr>
          <w:rFonts w:cstheme="minorHAnsi"/>
          <w:color w:val="000000" w:themeColor="text1"/>
          <w:sz w:val="20"/>
          <w:szCs w:val="20"/>
        </w:rPr>
      </w:pPr>
    </w:p>
    <w:p w14:paraId="114FD0D2" w14:textId="3E0ACD26" w:rsidR="0043456A" w:rsidRPr="0026173A" w:rsidRDefault="0043456A" w:rsidP="0026173A">
      <w:pPr>
        <w:spacing w:after="24"/>
        <w:jc w:val="center"/>
        <w:rPr>
          <w:rFonts w:cstheme="minorHAnsi"/>
          <w:color w:val="000000" w:themeColor="text1"/>
          <w:sz w:val="20"/>
          <w:szCs w:val="20"/>
        </w:rPr>
      </w:pPr>
    </w:p>
    <w:p w14:paraId="5EC8B578" w14:textId="3819E0E3" w:rsidR="0043456A" w:rsidRDefault="0043456A" w:rsidP="0026173A">
      <w:pPr>
        <w:spacing w:after="24"/>
        <w:jc w:val="center"/>
        <w:rPr>
          <w:rFonts w:cstheme="minorHAnsi"/>
          <w:color w:val="000000" w:themeColor="text1"/>
          <w:sz w:val="20"/>
          <w:szCs w:val="20"/>
        </w:rPr>
      </w:pPr>
    </w:p>
    <w:p w14:paraId="53D52ABF" w14:textId="33D5C9C3" w:rsidR="0026173A" w:rsidRDefault="0026173A" w:rsidP="0026173A">
      <w:pPr>
        <w:spacing w:after="24"/>
        <w:jc w:val="center"/>
        <w:rPr>
          <w:rFonts w:cstheme="minorHAnsi"/>
          <w:color w:val="000000" w:themeColor="text1"/>
          <w:sz w:val="20"/>
          <w:szCs w:val="20"/>
        </w:rPr>
      </w:pPr>
    </w:p>
    <w:p w14:paraId="2BAA18A8" w14:textId="37809E34" w:rsidR="0026173A" w:rsidRDefault="0026173A" w:rsidP="0026173A">
      <w:pPr>
        <w:spacing w:after="24"/>
        <w:jc w:val="center"/>
        <w:rPr>
          <w:rFonts w:cstheme="minorHAnsi"/>
          <w:color w:val="000000" w:themeColor="text1"/>
          <w:sz w:val="20"/>
          <w:szCs w:val="20"/>
        </w:rPr>
      </w:pPr>
    </w:p>
    <w:p w14:paraId="5C41FB11" w14:textId="6A49B4A2" w:rsidR="0026173A" w:rsidRDefault="0026173A" w:rsidP="0026173A">
      <w:pPr>
        <w:spacing w:after="24"/>
        <w:jc w:val="center"/>
        <w:rPr>
          <w:rFonts w:cstheme="minorHAnsi"/>
          <w:color w:val="000000" w:themeColor="text1"/>
          <w:sz w:val="20"/>
          <w:szCs w:val="20"/>
        </w:rPr>
      </w:pPr>
    </w:p>
    <w:p w14:paraId="28A3958D" w14:textId="26AD0EE0" w:rsidR="0026173A" w:rsidRDefault="0026173A" w:rsidP="0026173A">
      <w:pPr>
        <w:spacing w:after="24"/>
        <w:jc w:val="center"/>
        <w:rPr>
          <w:rFonts w:cstheme="minorHAnsi"/>
          <w:color w:val="000000" w:themeColor="text1"/>
          <w:sz w:val="20"/>
          <w:szCs w:val="20"/>
        </w:rPr>
      </w:pPr>
    </w:p>
    <w:p w14:paraId="58207A3F" w14:textId="70FE98AD" w:rsidR="0026173A" w:rsidRDefault="0026173A" w:rsidP="0026173A">
      <w:pPr>
        <w:spacing w:after="24"/>
        <w:jc w:val="center"/>
        <w:rPr>
          <w:rFonts w:cstheme="minorHAnsi"/>
          <w:color w:val="000000" w:themeColor="text1"/>
          <w:sz w:val="20"/>
          <w:szCs w:val="20"/>
        </w:rPr>
      </w:pPr>
    </w:p>
    <w:p w14:paraId="72342439" w14:textId="555E96D1" w:rsidR="0026173A" w:rsidRDefault="0026173A" w:rsidP="0026173A">
      <w:pPr>
        <w:spacing w:after="24"/>
        <w:jc w:val="center"/>
        <w:rPr>
          <w:rFonts w:cstheme="minorHAnsi"/>
          <w:color w:val="000000" w:themeColor="text1"/>
          <w:sz w:val="20"/>
          <w:szCs w:val="20"/>
        </w:rPr>
      </w:pPr>
    </w:p>
    <w:p w14:paraId="31B0BDD2" w14:textId="646EFB20" w:rsidR="0026173A" w:rsidRDefault="0026173A" w:rsidP="008A467A">
      <w:pPr>
        <w:spacing w:after="24"/>
        <w:rPr>
          <w:rFonts w:cstheme="minorHAnsi"/>
          <w:color w:val="000000" w:themeColor="text1"/>
          <w:sz w:val="20"/>
          <w:szCs w:val="20"/>
        </w:rPr>
      </w:pPr>
    </w:p>
    <w:p w14:paraId="10A4F2AA" w14:textId="22FE16C9" w:rsidR="0026173A" w:rsidRDefault="0026173A" w:rsidP="0026173A">
      <w:pPr>
        <w:spacing w:after="24"/>
        <w:jc w:val="center"/>
        <w:rPr>
          <w:rFonts w:cstheme="minorHAnsi"/>
          <w:color w:val="000000" w:themeColor="text1"/>
          <w:sz w:val="20"/>
          <w:szCs w:val="20"/>
        </w:rPr>
      </w:pPr>
    </w:p>
    <w:p w14:paraId="08BCEB40" w14:textId="52999BA3" w:rsidR="0026173A" w:rsidRDefault="0026173A" w:rsidP="0026173A">
      <w:pPr>
        <w:spacing w:after="24"/>
        <w:jc w:val="center"/>
        <w:rPr>
          <w:rFonts w:cstheme="minorHAnsi"/>
          <w:color w:val="000000" w:themeColor="text1"/>
          <w:sz w:val="20"/>
          <w:szCs w:val="20"/>
        </w:rPr>
      </w:pPr>
    </w:p>
    <w:p w14:paraId="19958BCB" w14:textId="19209E60" w:rsidR="0026173A" w:rsidRDefault="0026173A" w:rsidP="008A467A">
      <w:pPr>
        <w:spacing w:after="24"/>
        <w:rPr>
          <w:rFonts w:cstheme="minorHAnsi"/>
          <w:color w:val="000000" w:themeColor="text1"/>
          <w:sz w:val="20"/>
          <w:szCs w:val="20"/>
        </w:rPr>
      </w:pPr>
    </w:p>
    <w:p w14:paraId="6B007B1E" w14:textId="4890975C" w:rsidR="0026173A" w:rsidRDefault="0026173A" w:rsidP="0026173A">
      <w:pPr>
        <w:spacing w:after="24"/>
        <w:jc w:val="center"/>
        <w:rPr>
          <w:rFonts w:cstheme="minorHAnsi"/>
          <w:color w:val="000000" w:themeColor="text1"/>
          <w:sz w:val="20"/>
          <w:szCs w:val="20"/>
        </w:rPr>
      </w:pPr>
    </w:p>
    <w:p w14:paraId="6E0B86CD" w14:textId="77777777" w:rsidR="008A467A" w:rsidRPr="0026173A" w:rsidRDefault="008A467A" w:rsidP="0026173A">
      <w:pPr>
        <w:spacing w:after="24"/>
        <w:jc w:val="center"/>
        <w:rPr>
          <w:rFonts w:cstheme="minorHAnsi"/>
          <w:color w:val="000000" w:themeColor="text1"/>
          <w:sz w:val="20"/>
          <w:szCs w:val="20"/>
        </w:rPr>
      </w:pPr>
    </w:p>
    <w:p w14:paraId="3D4ACE7F"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Instituto Tecnológico Metropolitano</w:t>
      </w:r>
    </w:p>
    <w:p w14:paraId="79E0A444" w14:textId="77777777" w:rsidR="00C93EC1"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ITM</w:t>
      </w:r>
    </w:p>
    <w:p w14:paraId="4067F854" w14:textId="5DE57A12" w:rsidR="0043456A" w:rsidRPr="0026173A" w:rsidRDefault="00C93EC1" w:rsidP="0026173A">
      <w:pPr>
        <w:spacing w:after="24"/>
        <w:jc w:val="center"/>
        <w:rPr>
          <w:rFonts w:cstheme="minorHAnsi"/>
          <w:color w:val="000000" w:themeColor="text1"/>
          <w:sz w:val="20"/>
          <w:szCs w:val="20"/>
        </w:rPr>
      </w:pPr>
      <w:r w:rsidRPr="0026173A">
        <w:rPr>
          <w:rFonts w:cstheme="minorHAnsi"/>
          <w:color w:val="000000" w:themeColor="text1"/>
          <w:sz w:val="20"/>
          <w:szCs w:val="20"/>
        </w:rPr>
        <w:t>Medellín 2019</w:t>
      </w:r>
    </w:p>
    <w:p w14:paraId="25D1A425" w14:textId="3C5682D2" w:rsidR="0043456A" w:rsidRPr="0026173A" w:rsidRDefault="0043456A" w:rsidP="0026173A">
      <w:pPr>
        <w:rPr>
          <w:rFonts w:cstheme="minorHAnsi"/>
          <w:color w:val="000000" w:themeColor="text1"/>
          <w:sz w:val="20"/>
          <w:szCs w:val="20"/>
        </w:rPr>
      </w:pPr>
    </w:p>
    <w:sdt>
      <w:sdtPr>
        <w:rPr>
          <w:rFonts w:asciiTheme="minorHAnsi" w:eastAsiaTheme="minorHAnsi" w:hAnsiTheme="minorHAnsi" w:cstheme="minorHAnsi"/>
          <w:color w:val="000000" w:themeColor="text1"/>
          <w:sz w:val="20"/>
          <w:szCs w:val="20"/>
          <w:lang w:eastAsia="en-US"/>
        </w:rPr>
        <w:id w:val="1269883383"/>
        <w:docPartObj>
          <w:docPartGallery w:val="Table of Contents"/>
          <w:docPartUnique/>
        </w:docPartObj>
      </w:sdtPr>
      <w:sdtEndPr>
        <w:rPr>
          <w:b/>
          <w:bCs/>
        </w:rPr>
      </w:sdtEndPr>
      <w:sdtContent>
        <w:p w14:paraId="4A47C8FE" w14:textId="77777777" w:rsidR="00C93EC1" w:rsidRPr="0026173A" w:rsidRDefault="00C93EC1" w:rsidP="0026173A">
          <w:pPr>
            <w:pStyle w:val="TtuloTDC"/>
            <w:spacing w:after="24"/>
            <w:jc w:val="center"/>
            <w:rPr>
              <w:rFonts w:asciiTheme="minorHAnsi" w:hAnsiTheme="minorHAnsi" w:cstheme="minorHAnsi"/>
              <w:b/>
              <w:color w:val="000000" w:themeColor="text1"/>
              <w:sz w:val="20"/>
              <w:szCs w:val="20"/>
            </w:rPr>
          </w:pPr>
          <w:r w:rsidRPr="0026173A">
            <w:rPr>
              <w:rFonts w:asciiTheme="minorHAnsi" w:hAnsiTheme="minorHAnsi" w:cstheme="minorHAnsi"/>
              <w:b/>
              <w:color w:val="000000" w:themeColor="text1"/>
              <w:sz w:val="20"/>
              <w:szCs w:val="20"/>
            </w:rPr>
            <w:t>Contenido</w:t>
          </w:r>
        </w:p>
        <w:p w14:paraId="13A0FC7C" w14:textId="37349F72" w:rsidR="00406288" w:rsidRDefault="00C93EC1">
          <w:pPr>
            <w:pStyle w:val="TDC1"/>
            <w:tabs>
              <w:tab w:val="right" w:leader="dot" w:pos="9016"/>
            </w:tabs>
            <w:rPr>
              <w:rFonts w:eastAsiaTheme="minorEastAsia"/>
              <w:noProof/>
              <w:lang w:eastAsia="es-ES"/>
            </w:rPr>
          </w:pPr>
          <w:r w:rsidRPr="0026173A">
            <w:rPr>
              <w:rFonts w:cstheme="minorHAnsi"/>
              <w:color w:val="000000" w:themeColor="text1"/>
              <w:sz w:val="20"/>
              <w:szCs w:val="20"/>
            </w:rPr>
            <w:fldChar w:fldCharType="begin"/>
          </w:r>
          <w:r w:rsidRPr="0026173A">
            <w:rPr>
              <w:rFonts w:cstheme="minorHAnsi"/>
              <w:color w:val="000000" w:themeColor="text1"/>
              <w:sz w:val="20"/>
              <w:szCs w:val="20"/>
            </w:rPr>
            <w:instrText xml:space="preserve"> TOC \o "1-3" \h \z \u </w:instrText>
          </w:r>
          <w:r w:rsidRPr="0026173A">
            <w:rPr>
              <w:rFonts w:cstheme="minorHAnsi"/>
              <w:color w:val="000000" w:themeColor="text1"/>
              <w:sz w:val="20"/>
              <w:szCs w:val="20"/>
            </w:rPr>
            <w:fldChar w:fldCharType="separate"/>
          </w:r>
          <w:hyperlink w:anchor="_Toc7382682" w:history="1">
            <w:r w:rsidR="00406288" w:rsidRPr="00B82727">
              <w:rPr>
                <w:rStyle w:val="Hipervnculo"/>
                <w:rFonts w:cstheme="minorHAnsi"/>
                <w:noProof/>
              </w:rPr>
              <w:t>Descripción del proyecto</w:t>
            </w:r>
            <w:r w:rsidR="00406288">
              <w:rPr>
                <w:noProof/>
                <w:webHidden/>
              </w:rPr>
              <w:tab/>
            </w:r>
            <w:r w:rsidR="00406288">
              <w:rPr>
                <w:noProof/>
                <w:webHidden/>
              </w:rPr>
              <w:fldChar w:fldCharType="begin"/>
            </w:r>
            <w:r w:rsidR="00406288">
              <w:rPr>
                <w:noProof/>
                <w:webHidden/>
              </w:rPr>
              <w:instrText xml:space="preserve"> PAGEREF _Toc7382682 \h </w:instrText>
            </w:r>
            <w:r w:rsidR="00406288">
              <w:rPr>
                <w:noProof/>
                <w:webHidden/>
              </w:rPr>
            </w:r>
            <w:r w:rsidR="00406288">
              <w:rPr>
                <w:noProof/>
                <w:webHidden/>
              </w:rPr>
              <w:fldChar w:fldCharType="separate"/>
            </w:r>
            <w:r w:rsidR="00406288">
              <w:rPr>
                <w:noProof/>
                <w:webHidden/>
              </w:rPr>
              <w:t>3</w:t>
            </w:r>
            <w:r w:rsidR="00406288">
              <w:rPr>
                <w:noProof/>
                <w:webHidden/>
              </w:rPr>
              <w:fldChar w:fldCharType="end"/>
            </w:r>
          </w:hyperlink>
        </w:p>
        <w:p w14:paraId="2202CFBB" w14:textId="526F324D" w:rsidR="00406288" w:rsidRDefault="006F5786">
          <w:pPr>
            <w:pStyle w:val="TDC1"/>
            <w:tabs>
              <w:tab w:val="right" w:leader="dot" w:pos="9016"/>
            </w:tabs>
            <w:rPr>
              <w:rFonts w:eastAsiaTheme="minorEastAsia"/>
              <w:noProof/>
              <w:lang w:eastAsia="es-ES"/>
            </w:rPr>
          </w:pPr>
          <w:hyperlink w:anchor="_Toc7382683" w:history="1">
            <w:r w:rsidR="00406288" w:rsidRPr="00B82727">
              <w:rPr>
                <w:rStyle w:val="Hipervnculo"/>
                <w:rFonts w:cstheme="minorHAnsi"/>
                <w:noProof/>
              </w:rPr>
              <w:t>Estado del arte</w:t>
            </w:r>
            <w:r w:rsidR="00406288">
              <w:rPr>
                <w:noProof/>
                <w:webHidden/>
              </w:rPr>
              <w:tab/>
            </w:r>
            <w:r w:rsidR="00406288">
              <w:rPr>
                <w:noProof/>
                <w:webHidden/>
              </w:rPr>
              <w:fldChar w:fldCharType="begin"/>
            </w:r>
            <w:r w:rsidR="00406288">
              <w:rPr>
                <w:noProof/>
                <w:webHidden/>
              </w:rPr>
              <w:instrText xml:space="preserve"> PAGEREF _Toc7382683 \h </w:instrText>
            </w:r>
            <w:r w:rsidR="00406288">
              <w:rPr>
                <w:noProof/>
                <w:webHidden/>
              </w:rPr>
            </w:r>
            <w:r w:rsidR="00406288">
              <w:rPr>
                <w:noProof/>
                <w:webHidden/>
              </w:rPr>
              <w:fldChar w:fldCharType="separate"/>
            </w:r>
            <w:r w:rsidR="00406288">
              <w:rPr>
                <w:noProof/>
                <w:webHidden/>
              </w:rPr>
              <w:t>4</w:t>
            </w:r>
            <w:r w:rsidR="00406288">
              <w:rPr>
                <w:noProof/>
                <w:webHidden/>
              </w:rPr>
              <w:fldChar w:fldCharType="end"/>
            </w:r>
          </w:hyperlink>
        </w:p>
        <w:p w14:paraId="60E7F2A0" w14:textId="20CB48DE" w:rsidR="00406288" w:rsidRDefault="006F5786">
          <w:pPr>
            <w:pStyle w:val="TDC1"/>
            <w:tabs>
              <w:tab w:val="right" w:leader="dot" w:pos="9016"/>
            </w:tabs>
            <w:rPr>
              <w:rFonts w:eastAsiaTheme="minorEastAsia"/>
              <w:noProof/>
              <w:lang w:eastAsia="es-ES"/>
            </w:rPr>
          </w:pPr>
          <w:hyperlink w:anchor="_Toc7382684" w:history="1">
            <w:r w:rsidR="00406288" w:rsidRPr="00B82727">
              <w:rPr>
                <w:rStyle w:val="Hipervnculo"/>
                <w:rFonts w:cstheme="minorHAnsi"/>
                <w:noProof/>
              </w:rPr>
              <w:t>Referencias</w:t>
            </w:r>
            <w:r w:rsidR="00406288">
              <w:rPr>
                <w:noProof/>
                <w:webHidden/>
              </w:rPr>
              <w:tab/>
            </w:r>
            <w:r w:rsidR="00406288">
              <w:rPr>
                <w:noProof/>
                <w:webHidden/>
              </w:rPr>
              <w:fldChar w:fldCharType="begin"/>
            </w:r>
            <w:r w:rsidR="00406288">
              <w:rPr>
                <w:noProof/>
                <w:webHidden/>
              </w:rPr>
              <w:instrText xml:space="preserve"> PAGEREF _Toc7382684 \h </w:instrText>
            </w:r>
            <w:r w:rsidR="00406288">
              <w:rPr>
                <w:noProof/>
                <w:webHidden/>
              </w:rPr>
            </w:r>
            <w:r w:rsidR="00406288">
              <w:rPr>
                <w:noProof/>
                <w:webHidden/>
              </w:rPr>
              <w:fldChar w:fldCharType="separate"/>
            </w:r>
            <w:r w:rsidR="00406288">
              <w:rPr>
                <w:noProof/>
                <w:webHidden/>
              </w:rPr>
              <w:t>6</w:t>
            </w:r>
            <w:r w:rsidR="00406288">
              <w:rPr>
                <w:noProof/>
                <w:webHidden/>
              </w:rPr>
              <w:fldChar w:fldCharType="end"/>
            </w:r>
          </w:hyperlink>
        </w:p>
        <w:p w14:paraId="6ED71757" w14:textId="71062406" w:rsidR="00C93EC1" w:rsidRPr="0026173A" w:rsidRDefault="00C93EC1" w:rsidP="0026173A">
          <w:pPr>
            <w:spacing w:after="24"/>
            <w:rPr>
              <w:rFonts w:cstheme="minorHAnsi"/>
              <w:b/>
              <w:bCs/>
              <w:color w:val="000000" w:themeColor="text1"/>
              <w:sz w:val="20"/>
              <w:szCs w:val="20"/>
            </w:rPr>
          </w:pPr>
          <w:r w:rsidRPr="0026173A">
            <w:rPr>
              <w:rFonts w:cstheme="minorHAnsi"/>
              <w:b/>
              <w:bCs/>
              <w:color w:val="000000" w:themeColor="text1"/>
              <w:sz w:val="20"/>
              <w:szCs w:val="20"/>
            </w:rPr>
            <w:fldChar w:fldCharType="end"/>
          </w:r>
        </w:p>
      </w:sdtContent>
    </w:sdt>
    <w:p w14:paraId="4CA7591E" w14:textId="77777777" w:rsidR="00C93EC1" w:rsidRPr="0026173A" w:rsidRDefault="00C93EC1" w:rsidP="0026173A">
      <w:pPr>
        <w:pStyle w:val="Ttulo1"/>
        <w:spacing w:after="24"/>
        <w:rPr>
          <w:rFonts w:asciiTheme="minorHAnsi" w:hAnsiTheme="minorHAnsi" w:cstheme="minorHAnsi"/>
          <w:sz w:val="20"/>
          <w:szCs w:val="20"/>
        </w:rPr>
      </w:pPr>
    </w:p>
    <w:p w14:paraId="4B12BF1F" w14:textId="77777777" w:rsidR="00D21674" w:rsidRPr="0026173A" w:rsidRDefault="00D21674" w:rsidP="0026173A">
      <w:pPr>
        <w:spacing w:after="24"/>
        <w:rPr>
          <w:rFonts w:cstheme="minorHAnsi"/>
          <w:sz w:val="20"/>
          <w:szCs w:val="20"/>
        </w:rPr>
      </w:pPr>
    </w:p>
    <w:p w14:paraId="293ADF55" w14:textId="77777777" w:rsidR="00C93EC1" w:rsidRPr="0026173A" w:rsidRDefault="00C93EC1" w:rsidP="0026173A">
      <w:pPr>
        <w:spacing w:after="24"/>
        <w:rPr>
          <w:rFonts w:cstheme="minorHAnsi"/>
          <w:color w:val="000000" w:themeColor="text1"/>
          <w:sz w:val="20"/>
          <w:szCs w:val="20"/>
        </w:rPr>
      </w:pPr>
    </w:p>
    <w:p w14:paraId="529675E7" w14:textId="77777777" w:rsidR="00C93EC1" w:rsidRPr="0026173A" w:rsidRDefault="00C93EC1" w:rsidP="0026173A">
      <w:pPr>
        <w:spacing w:after="24"/>
        <w:rPr>
          <w:rFonts w:cstheme="minorHAnsi"/>
          <w:color w:val="000000" w:themeColor="text1"/>
          <w:sz w:val="20"/>
          <w:szCs w:val="20"/>
        </w:rPr>
      </w:pPr>
    </w:p>
    <w:p w14:paraId="7135F755" w14:textId="77777777" w:rsidR="00C93EC1" w:rsidRPr="0026173A" w:rsidRDefault="00C93EC1" w:rsidP="0026173A">
      <w:pPr>
        <w:spacing w:after="24"/>
        <w:rPr>
          <w:rFonts w:cstheme="minorHAnsi"/>
          <w:color w:val="000000" w:themeColor="text1"/>
          <w:sz w:val="20"/>
          <w:szCs w:val="20"/>
        </w:rPr>
      </w:pPr>
    </w:p>
    <w:p w14:paraId="3E5E5E9B" w14:textId="1A44CD64" w:rsidR="00C93EC1" w:rsidRPr="0026173A" w:rsidRDefault="00C93EC1" w:rsidP="0026173A">
      <w:pPr>
        <w:spacing w:after="24"/>
        <w:rPr>
          <w:rFonts w:cstheme="minorHAnsi"/>
          <w:color w:val="000000" w:themeColor="text1"/>
          <w:sz w:val="20"/>
          <w:szCs w:val="20"/>
        </w:rPr>
      </w:pPr>
    </w:p>
    <w:p w14:paraId="5C882A9A" w14:textId="6ED73567" w:rsidR="0043456A" w:rsidRPr="0026173A" w:rsidRDefault="0043456A" w:rsidP="0026173A">
      <w:pPr>
        <w:spacing w:after="24"/>
        <w:rPr>
          <w:rFonts w:cstheme="minorHAnsi"/>
          <w:color w:val="000000" w:themeColor="text1"/>
          <w:sz w:val="20"/>
          <w:szCs w:val="20"/>
        </w:rPr>
      </w:pPr>
    </w:p>
    <w:p w14:paraId="512899FE" w14:textId="6611436F" w:rsidR="00952BC7" w:rsidRPr="0026173A" w:rsidRDefault="00952BC7" w:rsidP="0026173A">
      <w:pPr>
        <w:spacing w:after="24"/>
        <w:rPr>
          <w:rFonts w:cstheme="minorHAnsi"/>
          <w:color w:val="000000" w:themeColor="text1"/>
          <w:sz w:val="20"/>
          <w:szCs w:val="20"/>
        </w:rPr>
      </w:pPr>
      <w:r w:rsidRPr="0026173A">
        <w:rPr>
          <w:rFonts w:cstheme="minorHAnsi"/>
          <w:color w:val="000000" w:themeColor="text1"/>
          <w:sz w:val="20"/>
          <w:szCs w:val="20"/>
        </w:rPr>
        <w:br w:type="page"/>
      </w:r>
    </w:p>
    <w:p w14:paraId="3F54DA95" w14:textId="77777777" w:rsidR="0043456A" w:rsidRPr="0026173A" w:rsidRDefault="0043456A" w:rsidP="0026173A">
      <w:pPr>
        <w:spacing w:after="24"/>
        <w:rPr>
          <w:rFonts w:cstheme="minorHAnsi"/>
          <w:color w:val="000000" w:themeColor="text1"/>
          <w:sz w:val="20"/>
          <w:szCs w:val="20"/>
        </w:rPr>
      </w:pPr>
    </w:p>
    <w:p w14:paraId="45603B59" w14:textId="604BB0B7" w:rsidR="00C93EC1" w:rsidRPr="0026173A" w:rsidRDefault="00C93EC1" w:rsidP="0026173A">
      <w:pPr>
        <w:pStyle w:val="Ttulo1"/>
        <w:spacing w:after="24" w:line="480" w:lineRule="auto"/>
        <w:rPr>
          <w:rFonts w:asciiTheme="minorHAnsi" w:hAnsiTheme="minorHAnsi" w:cstheme="minorHAnsi"/>
          <w:sz w:val="20"/>
          <w:szCs w:val="20"/>
        </w:rPr>
      </w:pPr>
      <w:bookmarkStart w:id="0" w:name="_Toc7382682"/>
      <w:r w:rsidRPr="0026173A">
        <w:rPr>
          <w:rFonts w:asciiTheme="minorHAnsi" w:hAnsiTheme="minorHAnsi" w:cstheme="minorHAnsi"/>
          <w:sz w:val="20"/>
          <w:szCs w:val="20"/>
        </w:rPr>
        <w:t>Descripción del proyecto</w:t>
      </w:r>
      <w:bookmarkEnd w:id="0"/>
    </w:p>
    <w:p w14:paraId="52C73AD0" w14:textId="77777777" w:rsidR="00046FDE" w:rsidRPr="0026173A" w:rsidRDefault="00046FDE" w:rsidP="0026173A">
      <w:pPr>
        <w:spacing w:after="24"/>
        <w:rPr>
          <w:sz w:val="20"/>
          <w:szCs w:val="20"/>
        </w:rPr>
      </w:pPr>
    </w:p>
    <w:p w14:paraId="7E4E3B45" w14:textId="5372FFFC" w:rsidR="0043456A" w:rsidRPr="0026173A" w:rsidRDefault="00F55965" w:rsidP="0026173A">
      <w:pPr>
        <w:spacing w:after="24"/>
        <w:rPr>
          <w:rFonts w:cstheme="minorHAnsi"/>
          <w:sz w:val="20"/>
          <w:szCs w:val="20"/>
        </w:rPr>
      </w:pPr>
      <w:r w:rsidRPr="0026173A">
        <w:rPr>
          <w:rFonts w:cstheme="minorHAnsi"/>
          <w:sz w:val="20"/>
          <w:szCs w:val="20"/>
        </w:rPr>
        <w:t xml:space="preserve">Con lo aprendido en el curso de visión artificial, se va a desarrollar un software </w:t>
      </w:r>
      <w:r w:rsidR="00406288">
        <w:rPr>
          <w:rFonts w:cstheme="minorHAnsi"/>
          <w:sz w:val="20"/>
          <w:szCs w:val="20"/>
        </w:rPr>
        <w:t>que leerá una foto de un tatuaje para identificar a quien pertenece.</w:t>
      </w:r>
    </w:p>
    <w:p w14:paraId="3637369A" w14:textId="67925AF3" w:rsidR="00952BC7" w:rsidRDefault="00F55965" w:rsidP="0026173A">
      <w:pPr>
        <w:spacing w:after="24"/>
        <w:rPr>
          <w:rFonts w:cstheme="minorHAnsi"/>
          <w:sz w:val="20"/>
          <w:szCs w:val="20"/>
        </w:rPr>
      </w:pPr>
      <w:r w:rsidRPr="0026173A">
        <w:rPr>
          <w:rFonts w:cstheme="minorHAnsi"/>
          <w:sz w:val="20"/>
          <w:szCs w:val="20"/>
        </w:rPr>
        <w:t xml:space="preserve">El </w:t>
      </w:r>
      <w:r w:rsidR="00952BC7" w:rsidRPr="0026173A">
        <w:rPr>
          <w:rFonts w:cstheme="minorHAnsi"/>
          <w:sz w:val="20"/>
          <w:szCs w:val="20"/>
        </w:rPr>
        <w:t>sistema</w:t>
      </w:r>
      <w:r w:rsidRPr="0026173A">
        <w:rPr>
          <w:rFonts w:cstheme="minorHAnsi"/>
          <w:sz w:val="20"/>
          <w:szCs w:val="20"/>
        </w:rPr>
        <w:t xml:space="preserve"> procesara la foto con los métodos de procesamiento, suavizado entre otros métodos</w:t>
      </w:r>
      <w:r w:rsidR="00406288">
        <w:rPr>
          <w:rFonts w:cstheme="minorHAnsi"/>
          <w:sz w:val="20"/>
          <w:szCs w:val="20"/>
        </w:rPr>
        <w:t>,</w:t>
      </w:r>
      <w:r w:rsidR="00460E2C" w:rsidRPr="0026173A">
        <w:rPr>
          <w:rFonts w:cstheme="minorHAnsi"/>
          <w:sz w:val="20"/>
          <w:szCs w:val="20"/>
        </w:rPr>
        <w:t xml:space="preserve"> con estos procesos se busca </w:t>
      </w:r>
      <w:r w:rsidRPr="0026173A">
        <w:rPr>
          <w:rFonts w:cstheme="minorHAnsi"/>
          <w:sz w:val="20"/>
          <w:szCs w:val="20"/>
        </w:rPr>
        <w:t xml:space="preserve">mejorar la foto para </w:t>
      </w:r>
      <w:r w:rsidR="00952BC7" w:rsidRPr="0026173A">
        <w:rPr>
          <w:rFonts w:cstheme="minorHAnsi"/>
          <w:sz w:val="20"/>
          <w:szCs w:val="20"/>
        </w:rPr>
        <w:t>poder</w:t>
      </w:r>
      <w:r w:rsidRPr="0026173A">
        <w:rPr>
          <w:rFonts w:cstheme="minorHAnsi"/>
          <w:sz w:val="20"/>
          <w:szCs w:val="20"/>
        </w:rPr>
        <w:t xml:space="preserve"> </w:t>
      </w:r>
      <w:r w:rsidR="00952BC7" w:rsidRPr="0026173A">
        <w:rPr>
          <w:rFonts w:cstheme="minorHAnsi"/>
          <w:sz w:val="20"/>
          <w:szCs w:val="20"/>
        </w:rPr>
        <w:t>sacar el objeto de interés para empezarlo a comparar con las fotos almacenadas en el sistema.</w:t>
      </w:r>
    </w:p>
    <w:p w14:paraId="74B816A2" w14:textId="7E36A26E" w:rsidR="00406288" w:rsidRPr="0026173A" w:rsidRDefault="00406288" w:rsidP="0026173A">
      <w:pPr>
        <w:spacing w:after="24"/>
        <w:rPr>
          <w:rFonts w:cstheme="minorHAnsi"/>
          <w:sz w:val="20"/>
          <w:szCs w:val="20"/>
        </w:rPr>
      </w:pPr>
      <w:r>
        <w:rPr>
          <w:rFonts w:cstheme="minorHAnsi"/>
          <w:sz w:val="20"/>
          <w:szCs w:val="20"/>
        </w:rPr>
        <w:t xml:space="preserve">El objetivo del sistema es identificar a </w:t>
      </w:r>
      <w:commentRangeStart w:id="1"/>
      <w:r>
        <w:rPr>
          <w:rFonts w:cstheme="minorHAnsi"/>
          <w:sz w:val="20"/>
          <w:szCs w:val="20"/>
        </w:rPr>
        <w:t xml:space="preserve">que </w:t>
      </w:r>
      <w:commentRangeEnd w:id="1"/>
      <w:r w:rsidR="00A849E0">
        <w:rPr>
          <w:rStyle w:val="Refdecomentario"/>
        </w:rPr>
        <w:commentReference w:id="1"/>
      </w:r>
      <w:r>
        <w:rPr>
          <w:rFonts w:cstheme="minorHAnsi"/>
          <w:sz w:val="20"/>
          <w:szCs w:val="20"/>
        </w:rPr>
        <w:t xml:space="preserve">persona pertenece el tatuaje de la foto ingresada, pero para que el sistema sea lo </w:t>
      </w:r>
      <w:commentRangeStart w:id="2"/>
      <w:proofErr w:type="spellStart"/>
      <w:r w:rsidRPr="00A849E0">
        <w:rPr>
          <w:rFonts w:cstheme="minorHAnsi"/>
          <w:sz w:val="20"/>
          <w:szCs w:val="20"/>
          <w:highlight w:val="yellow"/>
        </w:rPr>
        <w:t>mas</w:t>
      </w:r>
      <w:proofErr w:type="spellEnd"/>
      <w:r w:rsidRPr="00A849E0">
        <w:rPr>
          <w:rFonts w:cstheme="minorHAnsi"/>
          <w:sz w:val="20"/>
          <w:szCs w:val="20"/>
          <w:highlight w:val="yellow"/>
        </w:rPr>
        <w:t xml:space="preserve"> </w:t>
      </w:r>
      <w:commentRangeEnd w:id="2"/>
      <w:r w:rsidR="00A849E0" w:rsidRPr="00A849E0">
        <w:rPr>
          <w:rStyle w:val="Refdecomentario"/>
          <w:highlight w:val="yellow"/>
        </w:rPr>
        <w:commentReference w:id="2"/>
      </w:r>
      <w:r>
        <w:rPr>
          <w:rFonts w:cstheme="minorHAnsi"/>
          <w:sz w:val="20"/>
          <w:szCs w:val="20"/>
        </w:rPr>
        <w:t xml:space="preserve">preciso posible se requiere que la foto tenga la mejor calidad posible para que el sistema sea </w:t>
      </w:r>
      <w:proofErr w:type="spellStart"/>
      <w:r w:rsidRPr="00A849E0">
        <w:rPr>
          <w:rFonts w:cstheme="minorHAnsi"/>
          <w:sz w:val="20"/>
          <w:szCs w:val="20"/>
          <w:highlight w:val="yellow"/>
        </w:rPr>
        <w:t>mas</w:t>
      </w:r>
      <w:proofErr w:type="spellEnd"/>
      <w:r>
        <w:rPr>
          <w:rFonts w:cstheme="minorHAnsi"/>
          <w:sz w:val="20"/>
          <w:szCs w:val="20"/>
        </w:rPr>
        <w:t xml:space="preserve"> certero cuando </w:t>
      </w:r>
      <w:commentRangeStart w:id="3"/>
      <w:proofErr w:type="spellStart"/>
      <w:r>
        <w:rPr>
          <w:rFonts w:cstheme="minorHAnsi"/>
          <w:sz w:val="20"/>
          <w:szCs w:val="20"/>
        </w:rPr>
        <w:t>este</w:t>
      </w:r>
      <w:proofErr w:type="spellEnd"/>
      <w:r>
        <w:rPr>
          <w:rFonts w:cstheme="minorHAnsi"/>
          <w:sz w:val="20"/>
          <w:szCs w:val="20"/>
        </w:rPr>
        <w:t xml:space="preserve"> </w:t>
      </w:r>
      <w:commentRangeEnd w:id="3"/>
      <w:r w:rsidR="00A849E0">
        <w:rPr>
          <w:rStyle w:val="Refdecomentario"/>
        </w:rPr>
        <w:commentReference w:id="3"/>
      </w:r>
      <w:r>
        <w:rPr>
          <w:rFonts w:cstheme="minorHAnsi"/>
          <w:sz w:val="20"/>
          <w:szCs w:val="20"/>
        </w:rPr>
        <w:t>buscando los resultados.</w:t>
      </w:r>
    </w:p>
    <w:p w14:paraId="4B73298C" w14:textId="3BB6559C" w:rsidR="004676CD" w:rsidRDefault="00952BC7" w:rsidP="0026173A">
      <w:pPr>
        <w:spacing w:after="24"/>
        <w:jc w:val="center"/>
        <w:rPr>
          <w:rFonts w:cstheme="minorHAnsi"/>
          <w:b/>
          <w:sz w:val="20"/>
          <w:szCs w:val="20"/>
        </w:rPr>
      </w:pPr>
      <w:r w:rsidRPr="0026173A">
        <w:rPr>
          <w:rFonts w:cstheme="minorHAnsi"/>
          <w:sz w:val="20"/>
          <w:szCs w:val="20"/>
        </w:rPr>
        <w:br w:type="page"/>
      </w:r>
    </w:p>
    <w:p w14:paraId="06A38C2D" w14:textId="2A6393BA" w:rsidR="00406288" w:rsidRPr="00406288" w:rsidRDefault="00406288" w:rsidP="00406288">
      <w:pPr>
        <w:pStyle w:val="Ttulo1"/>
        <w:spacing w:after="24" w:line="480" w:lineRule="auto"/>
        <w:rPr>
          <w:rFonts w:asciiTheme="minorHAnsi" w:hAnsiTheme="minorHAnsi" w:cstheme="minorHAnsi"/>
          <w:sz w:val="20"/>
          <w:szCs w:val="20"/>
        </w:rPr>
      </w:pPr>
      <w:bookmarkStart w:id="4" w:name="_Toc7382683"/>
      <w:r>
        <w:rPr>
          <w:rFonts w:asciiTheme="minorHAnsi" w:hAnsiTheme="minorHAnsi" w:cstheme="minorHAnsi"/>
          <w:sz w:val="20"/>
          <w:szCs w:val="20"/>
        </w:rPr>
        <w:lastRenderedPageBreak/>
        <w:t>Estado del arte</w:t>
      </w:r>
      <w:bookmarkEnd w:id="4"/>
    </w:p>
    <w:p w14:paraId="7E9C48A0" w14:textId="4C630AA2" w:rsidR="0069515E" w:rsidRPr="0026173A" w:rsidRDefault="004676CD" w:rsidP="0026173A">
      <w:pPr>
        <w:spacing w:after="24"/>
        <w:rPr>
          <w:rFonts w:cstheme="minorHAnsi"/>
          <w:color w:val="000000"/>
          <w:sz w:val="20"/>
          <w:szCs w:val="20"/>
        </w:rPr>
      </w:pPr>
      <w:commentRangeStart w:id="5"/>
      <w:r w:rsidRPr="0026173A">
        <w:rPr>
          <w:rFonts w:cstheme="minorHAnsi"/>
          <w:color w:val="000000"/>
          <w:sz w:val="20"/>
          <w:szCs w:val="20"/>
        </w:rPr>
        <w:t>Un nuevo dispositivo biométrico desarrollado en la Universidad Estatal de Michigan utiliza cicatrices y tatuajes para identificar sospechosos y víctimas de una manera mucho más rápida y efectiva</w:t>
      </w:r>
      <w:commentRangeEnd w:id="5"/>
      <w:r w:rsidR="00A21CD7">
        <w:rPr>
          <w:rStyle w:val="Refdecomentario"/>
        </w:rPr>
        <w:commentReference w:id="5"/>
      </w:r>
      <w:r w:rsidRPr="0026173A">
        <w:rPr>
          <w:rFonts w:cstheme="minorHAnsi"/>
          <w:color w:val="000000"/>
          <w:sz w:val="20"/>
          <w:szCs w:val="20"/>
        </w:rPr>
        <w:t xml:space="preserve">. </w:t>
      </w:r>
      <w:commentRangeStart w:id="6"/>
      <w:r w:rsidRPr="0026173A">
        <w:rPr>
          <w:rFonts w:cstheme="minorHAnsi"/>
          <w:color w:val="000000"/>
          <w:sz w:val="20"/>
          <w:szCs w:val="20"/>
        </w:rPr>
        <w:t>Puede ser de gran utilidad en investigación legal y policial y para los organismos forenses</w:t>
      </w:r>
      <w:commentRangeEnd w:id="6"/>
      <w:r w:rsidR="00A21CD7">
        <w:rPr>
          <w:rStyle w:val="Refdecomentario"/>
        </w:rPr>
        <w:commentReference w:id="6"/>
      </w:r>
      <w:r w:rsidRPr="0026173A">
        <w:rPr>
          <w:rFonts w:cstheme="minorHAnsi"/>
          <w:color w:val="000000"/>
          <w:sz w:val="20"/>
          <w:szCs w:val="20"/>
        </w:rPr>
        <w:t xml:space="preserve">. El desarrollo integra un banco de 64.000 imágenes, con un elevado índice de búsquedas y resultados </w:t>
      </w:r>
      <w:r w:rsidR="0026173A" w:rsidRPr="0026173A">
        <w:rPr>
          <w:rFonts w:cstheme="minorHAnsi"/>
          <w:color w:val="000000"/>
          <w:sz w:val="20"/>
          <w:szCs w:val="20"/>
        </w:rPr>
        <w:t>positivos. Por</w:t>
      </w:r>
      <w:r w:rsidRPr="0026173A">
        <w:rPr>
          <w:rFonts w:cstheme="minorHAnsi"/>
          <w:color w:val="000000"/>
          <w:sz w:val="20"/>
          <w:szCs w:val="20"/>
        </w:rPr>
        <w:t xml:space="preserve"> Pablo Javier Piacente.</w:t>
      </w:r>
    </w:p>
    <w:p w14:paraId="3BC5806E" w14:textId="4028A5BE" w:rsidR="002077D4" w:rsidRPr="0026173A" w:rsidRDefault="002077D4" w:rsidP="0026173A">
      <w:pPr>
        <w:shd w:val="clear" w:color="auto" w:fill="FFFFFF"/>
        <w:spacing w:after="24"/>
        <w:rPr>
          <w:rFonts w:cstheme="minorHAnsi"/>
          <w:color w:val="000000"/>
          <w:sz w:val="20"/>
          <w:szCs w:val="20"/>
        </w:rPr>
      </w:pPr>
      <w:r w:rsidRPr="0026173A">
        <w:rPr>
          <w:rFonts w:cstheme="minorHAnsi"/>
          <w:color w:val="000000"/>
          <w:sz w:val="20"/>
          <w:szCs w:val="20"/>
        </w:rPr>
        <w:t>Los primeros resultados de la investigación, como así también las características más importantes del dispositivo, fueron publicadas recientemente en el sitio de noticias de la </w:t>
      </w:r>
      <w:hyperlink r:id="rId11" w:tgtFrame="_blank" w:history="1">
        <w:r w:rsidRPr="0026173A">
          <w:rPr>
            <w:rStyle w:val="Hipervnculo"/>
            <w:rFonts w:cstheme="minorHAnsi"/>
            <w:color w:val="34A2CA"/>
            <w:sz w:val="20"/>
            <w:szCs w:val="20"/>
          </w:rPr>
          <w:t>SPIE (</w:t>
        </w:r>
        <w:proofErr w:type="spellStart"/>
        <w:r w:rsidRPr="0026173A">
          <w:rPr>
            <w:rStyle w:val="Hipervnculo"/>
            <w:rFonts w:cstheme="minorHAnsi"/>
            <w:color w:val="34A2CA"/>
            <w:sz w:val="20"/>
            <w:szCs w:val="20"/>
          </w:rPr>
          <w:t>Society</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of</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Photo-Optical</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Instrumentation</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Engineers</w:t>
        </w:r>
        <w:proofErr w:type="spellEnd"/>
        <w:r w:rsidRPr="0026173A">
          <w:rPr>
            <w:rStyle w:val="Hipervnculo"/>
            <w:rFonts w:cstheme="minorHAnsi"/>
            <w:color w:val="34A2CA"/>
            <w:sz w:val="20"/>
            <w:szCs w:val="20"/>
          </w:rPr>
          <w:t>)</w:t>
        </w:r>
      </w:hyperlink>
      <w:r w:rsidRPr="0026173A">
        <w:rPr>
          <w:rFonts w:cstheme="minorHAnsi"/>
          <w:color w:val="000000"/>
          <w:sz w:val="20"/>
          <w:szCs w:val="20"/>
        </w:rPr>
        <w:t> y en la web especializada </w:t>
      </w:r>
      <w:proofErr w:type="spellStart"/>
      <w:r w:rsidRPr="0026173A">
        <w:rPr>
          <w:rFonts w:cstheme="minorHAnsi"/>
          <w:color w:val="000000"/>
          <w:sz w:val="20"/>
          <w:szCs w:val="20"/>
        </w:rPr>
        <w:fldChar w:fldCharType="begin"/>
      </w:r>
      <w:r w:rsidRPr="0026173A">
        <w:rPr>
          <w:rFonts w:cstheme="minorHAnsi"/>
          <w:color w:val="000000"/>
          <w:sz w:val="20"/>
          <w:szCs w:val="20"/>
        </w:rPr>
        <w:instrText xml:space="preserve"> HYPERLINK "http://www.sciencedaily.com/releases/2008/06/080619133057.htm" \t "_blank" </w:instrText>
      </w:r>
      <w:r w:rsidRPr="0026173A">
        <w:rPr>
          <w:rFonts w:cstheme="minorHAnsi"/>
          <w:color w:val="000000"/>
          <w:sz w:val="20"/>
          <w:szCs w:val="20"/>
        </w:rPr>
        <w:fldChar w:fldCharType="separate"/>
      </w:r>
      <w:r w:rsidRPr="0026173A">
        <w:rPr>
          <w:rStyle w:val="Hipervnculo"/>
          <w:rFonts w:cstheme="minorHAnsi"/>
          <w:color w:val="34A2CA"/>
          <w:sz w:val="20"/>
          <w:szCs w:val="20"/>
        </w:rPr>
        <w:t>Science</w:t>
      </w:r>
      <w:proofErr w:type="spellEnd"/>
      <w:r w:rsidRPr="0026173A">
        <w:rPr>
          <w:rStyle w:val="Hipervnculo"/>
          <w:rFonts w:cstheme="minorHAnsi"/>
          <w:color w:val="34A2CA"/>
          <w:sz w:val="20"/>
          <w:szCs w:val="20"/>
        </w:rPr>
        <w:t xml:space="preserve"> </w:t>
      </w:r>
      <w:proofErr w:type="spellStart"/>
      <w:r w:rsidRPr="0026173A">
        <w:rPr>
          <w:rStyle w:val="Hipervnculo"/>
          <w:rFonts w:cstheme="minorHAnsi"/>
          <w:color w:val="34A2CA"/>
          <w:sz w:val="20"/>
          <w:szCs w:val="20"/>
        </w:rPr>
        <w:t>Daily</w:t>
      </w:r>
      <w:proofErr w:type="spellEnd"/>
      <w:r w:rsidRPr="0026173A">
        <w:rPr>
          <w:rFonts w:cstheme="minorHAnsi"/>
          <w:color w:val="000000"/>
          <w:sz w:val="20"/>
          <w:szCs w:val="20"/>
        </w:rPr>
        <w:fldChar w:fldCharType="end"/>
      </w:r>
      <w:r w:rsidRPr="0026173A">
        <w:rPr>
          <w:rFonts w:cstheme="minorHAnsi"/>
          <w:color w:val="000000"/>
          <w:sz w:val="20"/>
          <w:szCs w:val="20"/>
        </w:rPr>
        <w:t>. Por varias razones, Tattoo-ID puede convertirse en un importante avance en los sistemas de reconocimiento biométrico con fines policiales o judiciales. </w:t>
      </w:r>
      <w:r w:rsidRPr="0026173A">
        <w:rPr>
          <w:rFonts w:cstheme="minorHAnsi"/>
          <w:color w:val="000000"/>
          <w:sz w:val="20"/>
          <w:szCs w:val="20"/>
        </w:rPr>
        <w:br/>
      </w:r>
      <w:r w:rsidRPr="0026173A">
        <w:rPr>
          <w:rFonts w:cstheme="minorHAnsi"/>
          <w:color w:val="000000"/>
          <w:sz w:val="20"/>
          <w:szCs w:val="20"/>
        </w:rPr>
        <w:br/>
        <w:t>La aplicación facilita tanto la comparación de las diferentes imágenes o marcas como así también la recuperación de las mis</w:t>
      </w:r>
      <w:r w:rsidR="0026173A" w:rsidRPr="0026173A">
        <w:rPr>
          <w:rFonts w:cstheme="minorHAnsi"/>
          <w:color w:val="000000"/>
          <w:sz w:val="20"/>
          <w:szCs w:val="20"/>
        </w:rPr>
        <w:t>mas</w:t>
      </w:r>
      <w:r w:rsidRPr="0026173A">
        <w:rPr>
          <w:rFonts w:cstheme="minorHAnsi"/>
          <w:color w:val="000000"/>
          <w:sz w:val="20"/>
          <w:szCs w:val="20"/>
        </w:rPr>
        <w:t xml:space="preserve"> a partir de una base de datos. Lógicamente, esto permite incrementar en gran medida la capacidad de investigación de los organismos encargados de aplicar la ley y de aquellas instituciones dedicadas al ámbito forense. </w:t>
      </w:r>
      <w:r w:rsidRPr="0026173A">
        <w:rPr>
          <w:rFonts w:cstheme="minorHAnsi"/>
          <w:color w:val="000000"/>
          <w:sz w:val="20"/>
          <w:szCs w:val="20"/>
        </w:rPr>
        <w:br/>
      </w:r>
      <w:r w:rsidRPr="0026173A">
        <w:rPr>
          <w:rFonts w:cstheme="minorHAnsi"/>
          <w:color w:val="000000"/>
          <w:sz w:val="20"/>
          <w:szCs w:val="20"/>
        </w:rPr>
        <w:br/>
        <w:t>Aunque ya se han desarrollado una amplia variedad de sistemas biométricos para el reconocimiento automático de personas sobre la base de rasgos concretos de su anatomía, como huellas dactilares, características del rostro y el iris, como así también centrándose en el comportamiento (firmas, formas de caminar, etc.), aún existen determinadas situaciones en las que el reconocimiento se torna más complejo. </w:t>
      </w:r>
    </w:p>
    <w:p w14:paraId="16C2737C" w14:textId="77777777" w:rsidR="002077D4" w:rsidRPr="0026173A" w:rsidRDefault="002077D4" w:rsidP="0026173A">
      <w:pPr>
        <w:shd w:val="clear" w:color="auto" w:fill="FFFFFF"/>
        <w:spacing w:after="24"/>
        <w:rPr>
          <w:rFonts w:cstheme="minorHAnsi"/>
          <w:color w:val="000000"/>
          <w:sz w:val="20"/>
          <w:szCs w:val="20"/>
        </w:rPr>
      </w:pPr>
      <w:r w:rsidRPr="0026173A">
        <w:rPr>
          <w:rFonts w:cstheme="minorHAnsi"/>
          <w:color w:val="000000"/>
          <w:sz w:val="20"/>
          <w:szCs w:val="20"/>
        </w:rPr>
        <w:br/>
        <w:t>En esos casos, y a pesar de los enormes avances tecnológicos, los rasgos biométricos no están disponibles o son difíciles de captar, o incluso la calidad de las imágenes que se pueden obtener es muy pobre. En consecuencia, se emplean rasgos biométricos como altura, sexo, color de ojos, etnia, cicatrices, marcas o tatuajes para reducir el número de posibilidades de elección entre un grupo de personas. </w:t>
      </w:r>
      <w:r w:rsidRPr="0026173A">
        <w:rPr>
          <w:rFonts w:cstheme="minorHAnsi"/>
          <w:color w:val="000000"/>
          <w:sz w:val="20"/>
          <w:szCs w:val="20"/>
        </w:rPr>
        <w:br/>
      </w:r>
      <w:r w:rsidRPr="0026173A">
        <w:rPr>
          <w:rFonts w:cstheme="minorHAnsi"/>
          <w:color w:val="000000"/>
          <w:sz w:val="20"/>
          <w:szCs w:val="20"/>
        </w:rPr>
        <w:br/>
        <w:t>Quizás muchas de estas alternativas no sirvan para identificar en forma directa o inmediata a la persona buscada, pero posibilitan un proceso de eliminación de alternativas hasta llegar al dato certero. Es así que los organismos legales, de seguridad y forenses recopilan y mantienen este tipo de información en sus bases de datos. </w:t>
      </w:r>
      <w:r w:rsidRPr="0026173A">
        <w:rPr>
          <w:rFonts w:cstheme="minorHAnsi"/>
          <w:color w:val="000000"/>
          <w:sz w:val="20"/>
          <w:szCs w:val="20"/>
        </w:rPr>
        <w:br/>
      </w:r>
      <w:r w:rsidRPr="0026173A">
        <w:rPr>
          <w:rFonts w:cstheme="minorHAnsi"/>
          <w:color w:val="000000"/>
          <w:sz w:val="20"/>
          <w:szCs w:val="20"/>
        </w:rPr>
        <w:br/>
      </w:r>
      <w:commentRangeStart w:id="7"/>
      <w:r w:rsidRPr="0026173A">
        <w:rPr>
          <w:rFonts w:cstheme="minorHAnsi"/>
          <w:color w:val="000000"/>
          <w:sz w:val="20"/>
          <w:szCs w:val="20"/>
        </w:rPr>
        <w:t>Dentro de ese universo de rasgos biométricos, las cicatrices, marcas en el cuerpo y tatuajes han sido especialmente importantes a nivel legal y forense. Los tatuajes suelen contener algunas pistas importantes en cuanto a los antecedentes del sospechoso, como su pandilla de origen, sus creencias religiosas, condenas anteriores y otros puntos de importancia en el reconocimiento. Los tatuajes también pueden ser muy útiles para determinar la identidad de una persona fallecida. </w:t>
      </w:r>
      <w:r w:rsidRPr="0026173A">
        <w:rPr>
          <w:rFonts w:cstheme="minorHAnsi"/>
          <w:color w:val="000000"/>
          <w:sz w:val="20"/>
          <w:szCs w:val="20"/>
        </w:rPr>
        <w:br/>
      </w:r>
      <w:r w:rsidRPr="0026173A">
        <w:rPr>
          <w:rFonts w:cstheme="minorHAnsi"/>
          <w:color w:val="000000"/>
          <w:sz w:val="20"/>
          <w:szCs w:val="20"/>
        </w:rPr>
        <w:br/>
        <w:t>Sin embargo, la tecnología empleada hasta hoy para almacenar y comparar las imágenes de los tatuajes tenía diferentes limitaciones, como por ejemplo inconvenientes semánticos en las búsquedas, procesos de investigación muy lentos y características subjetivas muy presentes a la hora de la carga de los datos de identificación. </w:t>
      </w:r>
    </w:p>
    <w:p w14:paraId="3903023D" w14:textId="3CD50987" w:rsidR="0069515E" w:rsidRPr="0026173A" w:rsidRDefault="002077D4" w:rsidP="0026173A">
      <w:pPr>
        <w:shd w:val="clear" w:color="auto" w:fill="FFFFFF"/>
        <w:spacing w:after="24"/>
        <w:rPr>
          <w:rFonts w:cstheme="minorHAnsi"/>
          <w:color w:val="000000"/>
          <w:sz w:val="20"/>
          <w:szCs w:val="20"/>
        </w:rPr>
      </w:pPr>
      <w:r w:rsidRPr="0026173A">
        <w:rPr>
          <w:rFonts w:cstheme="minorHAnsi"/>
          <w:color w:val="000000"/>
          <w:sz w:val="20"/>
          <w:szCs w:val="20"/>
        </w:rPr>
        <w:br/>
        <w:t>En cambio, el nuevo dispositivo biométrico Tattoo-ID permite la recuperación y análisis de las imágenes de una forma más efectiva y rápida. Al mismo tiempo, emplea características más objetivas, como color, forma y textura, para clasificar las imágenes, en vez de palabras claves o etiquetas, como sucede con las tecnologías actuales. De esta manera, se disminuyen los porcentajes de error en las apreciaciones. </w:t>
      </w:r>
      <w:commentRangeEnd w:id="7"/>
      <w:r w:rsidR="00DA3B79">
        <w:rPr>
          <w:rStyle w:val="Refdecomentario"/>
        </w:rPr>
        <w:commentReference w:id="7"/>
      </w:r>
      <w:r w:rsidRPr="0026173A">
        <w:rPr>
          <w:rFonts w:cstheme="minorHAnsi"/>
          <w:color w:val="000000"/>
          <w:sz w:val="20"/>
          <w:szCs w:val="20"/>
        </w:rPr>
        <w:br/>
      </w:r>
      <w:r w:rsidRPr="0026173A">
        <w:rPr>
          <w:rFonts w:cstheme="minorHAnsi"/>
          <w:color w:val="000000"/>
          <w:sz w:val="20"/>
          <w:szCs w:val="20"/>
        </w:rPr>
        <w:br/>
        <w:t>Sobre una consulta específica, Tattoo-ID recupera de la base de datos de imágenes todas aquellas que visualmente se asemejen a lo solicitado, presentándolas al usuario en orden de similitud o parecido. Asimismo, los comentarios o preferencias de los usuarios a la hora de recuperar las imágenes podrán emplearse para mejorar la efectividad de las búsquedas y las características utilizadas. </w:t>
      </w:r>
      <w:r w:rsidRPr="0026173A">
        <w:rPr>
          <w:rFonts w:cstheme="minorHAnsi"/>
          <w:color w:val="000000"/>
          <w:sz w:val="20"/>
          <w:szCs w:val="20"/>
        </w:rPr>
        <w:br/>
      </w:r>
      <w:r w:rsidRPr="0026173A">
        <w:rPr>
          <w:rFonts w:cstheme="minorHAnsi"/>
          <w:color w:val="000000"/>
          <w:sz w:val="20"/>
          <w:szCs w:val="20"/>
        </w:rPr>
        <w:lastRenderedPageBreak/>
        <w:br/>
        <w:t>Los indicadores logrados con las primeras experiencias son más que positivos, y evidencian un futuro sin límites para Tattoo-ID. Por ejemplo, de 1.000 consultas realizadas 835 fueron efectivas en la primera imagen, mientras que 912 fueron contestadas correctamente en las primeras 20 imágenes presentadas, sobre una base de datos conformada por 64.000 elementos. </w:t>
      </w:r>
      <w:r w:rsidRPr="0026173A">
        <w:rPr>
          <w:rFonts w:cstheme="minorHAnsi"/>
          <w:color w:val="000000"/>
          <w:sz w:val="20"/>
          <w:szCs w:val="20"/>
        </w:rPr>
        <w:br/>
      </w:r>
      <w:commentRangeStart w:id="8"/>
      <w:r w:rsidRPr="0026173A">
        <w:rPr>
          <w:rFonts w:cstheme="minorHAnsi"/>
          <w:color w:val="000000"/>
          <w:sz w:val="20"/>
          <w:szCs w:val="20"/>
        </w:rPr>
        <w:br/>
        <w:t>Para graficar aún más la potencialidad de este programa informático, es posible indicar que ante la descomposición de un cuerpo en un crimen, lo que dificulta otro tipo de identificaciones, Tattoo-ID podría reconocer inmediatamente cualquier marca, tatuaje o cicatriz, debido a que los pigmentos de los tatuajes se encuentran profundamente incrustados en la piel, y no se destruyen aunque el cuerpo sufra severas quemaduras.</w:t>
      </w:r>
      <w:commentRangeEnd w:id="8"/>
      <w:r w:rsidR="00DA3B79">
        <w:rPr>
          <w:rStyle w:val="Refdecomentario"/>
        </w:rPr>
        <w:commentReference w:id="8"/>
      </w:r>
      <w:r w:rsidRPr="0026173A">
        <w:rPr>
          <w:rFonts w:cstheme="minorHAnsi"/>
          <w:color w:val="000000"/>
          <w:sz w:val="20"/>
          <w:szCs w:val="20"/>
        </w:rPr>
        <w:br/>
      </w:r>
      <w:r w:rsidRPr="0026173A">
        <w:rPr>
          <w:rFonts w:cstheme="minorHAnsi"/>
          <w:color w:val="000000"/>
          <w:sz w:val="20"/>
          <w:szCs w:val="20"/>
        </w:rPr>
        <w:br/>
        <w:t xml:space="preserve">Jin </w:t>
      </w:r>
      <w:proofErr w:type="spellStart"/>
      <w:r w:rsidRPr="0026173A">
        <w:rPr>
          <w:rFonts w:cstheme="minorHAnsi"/>
          <w:color w:val="000000"/>
          <w:sz w:val="20"/>
          <w:szCs w:val="20"/>
        </w:rPr>
        <w:t>Rong</w:t>
      </w:r>
      <w:proofErr w:type="spellEnd"/>
      <w:r w:rsidRPr="0026173A">
        <w:rPr>
          <w:rFonts w:cstheme="minorHAnsi"/>
          <w:color w:val="000000"/>
          <w:sz w:val="20"/>
          <w:szCs w:val="20"/>
        </w:rPr>
        <w:t xml:space="preserve">, Li </w:t>
      </w:r>
      <w:proofErr w:type="spellStart"/>
      <w:r w:rsidRPr="0026173A">
        <w:rPr>
          <w:rFonts w:cstheme="minorHAnsi"/>
          <w:color w:val="000000"/>
          <w:sz w:val="20"/>
          <w:szCs w:val="20"/>
        </w:rPr>
        <w:t>Fengjie</w:t>
      </w:r>
      <w:proofErr w:type="spellEnd"/>
      <w:r w:rsidRPr="0026173A">
        <w:rPr>
          <w:rFonts w:cstheme="minorHAnsi"/>
          <w:color w:val="000000"/>
          <w:sz w:val="20"/>
          <w:szCs w:val="20"/>
        </w:rPr>
        <w:t xml:space="preserve">, </w:t>
      </w:r>
      <w:proofErr w:type="spellStart"/>
      <w:r w:rsidRPr="0026173A">
        <w:rPr>
          <w:rFonts w:cstheme="minorHAnsi"/>
          <w:color w:val="000000"/>
          <w:sz w:val="20"/>
          <w:szCs w:val="20"/>
        </w:rPr>
        <w:t>Unsang</w:t>
      </w:r>
      <w:proofErr w:type="spellEnd"/>
      <w:r w:rsidRPr="0026173A">
        <w:rPr>
          <w:rFonts w:cstheme="minorHAnsi"/>
          <w:color w:val="000000"/>
          <w:sz w:val="20"/>
          <w:szCs w:val="20"/>
        </w:rPr>
        <w:t xml:space="preserve"> Parque, Nick Gregg, Anil Jain y Jung-</w:t>
      </w:r>
      <w:proofErr w:type="spellStart"/>
      <w:r w:rsidRPr="0026173A">
        <w:rPr>
          <w:rFonts w:cstheme="minorHAnsi"/>
          <w:color w:val="000000"/>
          <w:sz w:val="20"/>
          <w:szCs w:val="20"/>
        </w:rPr>
        <w:t>Eun</w:t>
      </w:r>
      <w:proofErr w:type="spellEnd"/>
      <w:r w:rsidRPr="0026173A">
        <w:rPr>
          <w:rFonts w:cstheme="minorHAnsi"/>
          <w:color w:val="000000"/>
          <w:sz w:val="20"/>
          <w:szCs w:val="20"/>
        </w:rPr>
        <w:t xml:space="preserve"> Lee son los especialistas del Departamento de Ciencias de la Computación e Ingeniería de la Universidad Estatal de Michigan, Estados Unidos, que desarrollaron </w:t>
      </w:r>
      <w:commentRangeStart w:id="9"/>
      <w:r w:rsidRPr="0026173A">
        <w:rPr>
          <w:rFonts w:cstheme="minorHAnsi"/>
          <w:color w:val="000000"/>
          <w:sz w:val="20"/>
          <w:szCs w:val="20"/>
        </w:rPr>
        <w:t>esta importante y revolucionaria aplicación</w:t>
      </w:r>
      <w:commentRangeEnd w:id="9"/>
      <w:r w:rsidR="00CE765A">
        <w:rPr>
          <w:rStyle w:val="Refdecomentario"/>
        </w:rPr>
        <w:commentReference w:id="9"/>
      </w:r>
      <w:r w:rsidRPr="0026173A">
        <w:rPr>
          <w:rFonts w:cstheme="minorHAnsi"/>
          <w:color w:val="000000"/>
          <w:sz w:val="20"/>
          <w:szCs w:val="20"/>
        </w:rPr>
        <w:t>. Además, la </w:t>
      </w:r>
      <w:hyperlink r:id="rId12" w:tgtFrame="_blank" w:history="1">
        <w:r w:rsidRPr="0026173A">
          <w:rPr>
            <w:rStyle w:val="Hipervnculo"/>
            <w:rFonts w:cstheme="minorHAnsi"/>
            <w:color w:val="34A2CA"/>
            <w:sz w:val="20"/>
            <w:szCs w:val="20"/>
          </w:rPr>
          <w:t>Policía del Estado de Michigan</w:t>
        </w:r>
      </w:hyperlink>
      <w:r w:rsidRPr="0026173A">
        <w:rPr>
          <w:rFonts w:cstheme="minorHAnsi"/>
          <w:color w:val="000000"/>
          <w:sz w:val="20"/>
          <w:szCs w:val="20"/>
        </w:rPr>
        <w:t> colaboró con el banco de imágenes que emplea el dispositivo biométrico. </w:t>
      </w:r>
    </w:p>
    <w:p w14:paraId="5995757F"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 xml:space="preserve">Una investigación realizada por la Electronic </w:t>
      </w:r>
      <w:proofErr w:type="spellStart"/>
      <w:r w:rsidRPr="0026173A">
        <w:rPr>
          <w:rFonts w:asciiTheme="minorHAnsi" w:hAnsiTheme="minorHAnsi" w:cstheme="minorHAnsi"/>
          <w:sz w:val="20"/>
          <w:szCs w:val="20"/>
        </w:rPr>
        <w:t>Frontier</w:t>
      </w:r>
      <w:proofErr w:type="spellEnd"/>
      <w:r w:rsidRPr="0026173A">
        <w:rPr>
          <w:rFonts w:asciiTheme="minorHAnsi" w:hAnsiTheme="minorHAnsi" w:cstheme="minorHAnsi"/>
          <w:sz w:val="20"/>
          <w:szCs w:val="20"/>
        </w:rPr>
        <w:t xml:space="preserve"> </w:t>
      </w:r>
      <w:proofErr w:type="spellStart"/>
      <w:r w:rsidRPr="0026173A">
        <w:rPr>
          <w:rFonts w:asciiTheme="minorHAnsi" w:hAnsiTheme="minorHAnsi" w:cstheme="minorHAnsi"/>
          <w:sz w:val="20"/>
          <w:szCs w:val="20"/>
        </w:rPr>
        <w:t>Foundation</w:t>
      </w:r>
      <w:proofErr w:type="spellEnd"/>
      <w:r w:rsidRPr="0026173A">
        <w:rPr>
          <w:rFonts w:asciiTheme="minorHAnsi" w:hAnsiTheme="minorHAnsi" w:cstheme="minorHAnsi"/>
          <w:sz w:val="20"/>
          <w:szCs w:val="20"/>
        </w:rPr>
        <w:t xml:space="preserve"> (EFF) brilla un proyector en un programa del gobierno de Estados Unidos el desarrollo de algoritmos que pueden identificar tatuajes similares a partir de imágenes, para su uso por el FBI y la policía.</w:t>
      </w:r>
    </w:p>
    <w:p w14:paraId="55C965E6"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El </w:t>
      </w:r>
      <w:hyperlink r:id="rId13" w:tooltip="NIST: la tecnología de reconocimiento del tatuaje" w:history="1">
        <w:r w:rsidRPr="0026173A">
          <w:rPr>
            <w:rStyle w:val="Hipervnculo"/>
            <w:rFonts w:asciiTheme="minorHAnsi" w:hAnsiTheme="minorHAnsi" w:cstheme="minorHAnsi"/>
            <w:color w:val="auto"/>
            <w:sz w:val="20"/>
            <w:szCs w:val="20"/>
            <w:bdr w:val="none" w:sz="0" w:space="0" w:color="auto" w:frame="1"/>
          </w:rPr>
          <w:t>Instituto Nacional de Estándares y Tecnología</w:t>
        </w:r>
      </w:hyperlink>
      <w:r w:rsidRPr="0026173A">
        <w:rPr>
          <w:rFonts w:asciiTheme="minorHAnsi" w:hAnsiTheme="minorHAnsi" w:cstheme="minorHAnsi"/>
          <w:sz w:val="20"/>
          <w:szCs w:val="20"/>
        </w:rPr>
        <w:t> (NIST) ha llevado a cabo la investigación en tecnología de reconocimiento de tatuaje desde 2014, apoyándose en una base de datos de 15.000 imágenes de tatuajes recogidos por el FBI de los presos y detenidos sin su consentimiento, de acuerdo con la FEP.</w:t>
      </w:r>
    </w:p>
    <w:p w14:paraId="2A56FD73"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commentRangeStart w:id="10"/>
      <w:r w:rsidRPr="0026173A">
        <w:rPr>
          <w:rFonts w:asciiTheme="minorHAnsi" w:hAnsiTheme="minorHAnsi" w:cstheme="minorHAnsi"/>
          <w:sz w:val="20"/>
          <w:szCs w:val="20"/>
        </w:rPr>
        <w:t xml:space="preserve">Tatuajes, que son por lo general electiva </w:t>
      </w:r>
      <w:commentRangeEnd w:id="10"/>
      <w:r w:rsidR="00CE765A">
        <w:rPr>
          <w:rStyle w:val="Refdecomentario"/>
          <w:rFonts w:asciiTheme="minorHAnsi" w:eastAsiaTheme="minorHAnsi" w:hAnsiTheme="minorHAnsi" w:cstheme="minorBidi"/>
          <w:lang w:eastAsia="en-US"/>
        </w:rPr>
        <w:commentReference w:id="10"/>
      </w:r>
      <w:r w:rsidRPr="0026173A">
        <w:rPr>
          <w:rFonts w:asciiTheme="minorHAnsi" w:hAnsiTheme="minorHAnsi" w:cstheme="minorHAnsi"/>
          <w:sz w:val="20"/>
          <w:szCs w:val="20"/>
        </w:rPr>
        <w:t>(la gente elige sus propios tatuajes), puede revelar las creencias culturales, religiosas y políticas de una persona, el FEP dice, aumentando las preocupaciones acerca de cómo esto impacta la tecnología de la Primera Enmienda derecho a la libertad de expresión y de religión.</w:t>
      </w:r>
    </w:p>
    <w:p w14:paraId="6645F6E6"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 xml:space="preserve">Los algoritmos desarrollados por el NIST podrían ser utilizados por la policía para vincular a las personas en las bandas, sino también a las personas afiliadas a los mismos grupos religiosos o políticos, </w:t>
      </w:r>
      <w:proofErr w:type="spellStart"/>
      <w:r w:rsidRPr="0026173A">
        <w:rPr>
          <w:rFonts w:asciiTheme="minorHAnsi" w:hAnsiTheme="minorHAnsi" w:cstheme="minorHAnsi"/>
          <w:sz w:val="20"/>
          <w:szCs w:val="20"/>
        </w:rPr>
        <w:t>el</w:t>
      </w:r>
      <w:proofErr w:type="spellEnd"/>
      <w:r w:rsidRPr="0026173A">
        <w:rPr>
          <w:rFonts w:asciiTheme="minorHAnsi" w:hAnsiTheme="minorHAnsi" w:cstheme="minorHAnsi"/>
          <w:sz w:val="20"/>
          <w:szCs w:val="20"/>
        </w:rPr>
        <w:t> </w:t>
      </w:r>
      <w:hyperlink r:id="rId14" w:tooltip="FEP: Tatuaje Reconocimiento de Investigación amenaza a la libertad de expresión y la privacidad" w:history="1">
        <w:r w:rsidRPr="0026173A">
          <w:rPr>
            <w:rStyle w:val="Hipervnculo"/>
            <w:rFonts w:asciiTheme="minorHAnsi" w:hAnsiTheme="minorHAnsi" w:cstheme="minorHAnsi"/>
            <w:color w:val="auto"/>
            <w:sz w:val="20"/>
            <w:szCs w:val="20"/>
            <w:bdr w:val="none" w:sz="0" w:space="0" w:color="auto" w:frame="1"/>
          </w:rPr>
          <w:t>dijo FEP en un informe</w:t>
        </w:r>
      </w:hyperlink>
      <w:r w:rsidRPr="0026173A">
        <w:rPr>
          <w:rFonts w:asciiTheme="minorHAnsi" w:hAnsiTheme="minorHAnsi" w:cstheme="minorHAnsi"/>
          <w:sz w:val="20"/>
          <w:szCs w:val="20"/>
        </w:rPr>
        <w:t> </w:t>
      </w:r>
      <w:commentRangeStart w:id="11"/>
      <w:r w:rsidRPr="0026173A">
        <w:rPr>
          <w:rFonts w:asciiTheme="minorHAnsi" w:hAnsiTheme="minorHAnsi" w:cstheme="minorHAnsi"/>
          <w:sz w:val="20"/>
          <w:szCs w:val="20"/>
        </w:rPr>
        <w:t>publicado la semana pasada</w:t>
      </w:r>
      <w:commentRangeEnd w:id="11"/>
      <w:r w:rsidR="00CE765A">
        <w:rPr>
          <w:rStyle w:val="Refdecomentario"/>
          <w:rFonts w:asciiTheme="minorHAnsi" w:eastAsiaTheme="minorHAnsi" w:hAnsiTheme="minorHAnsi" w:cstheme="minorBidi"/>
          <w:lang w:eastAsia="en-US"/>
        </w:rPr>
        <w:commentReference w:id="11"/>
      </w:r>
      <w:r w:rsidRPr="0026173A">
        <w:rPr>
          <w:rFonts w:asciiTheme="minorHAnsi" w:hAnsiTheme="minorHAnsi" w:cstheme="minorHAnsi"/>
          <w:sz w:val="20"/>
          <w:szCs w:val="20"/>
        </w:rPr>
        <w:t>.</w:t>
      </w:r>
    </w:p>
    <w:p w14:paraId="251DB265"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Con el tiempo, el FEP dice, los algoritmos se podrían utilizar para realizar un seguimiento de las personas, haciendo coincidir las imágenes en una base de datos con imágenes de los tatuajes capturados por la policía o las cámaras de vigilancia.</w:t>
      </w:r>
    </w:p>
    <w:p w14:paraId="7F518230"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Muchos de los tatuajes en la base de datos del FBI mostraron cristianos o iconografía católica, tales como cruces, cuentas de rosario o imágenes de la crucifixión, que el FEP dijo que era "totalmente inapropiado".</w:t>
      </w:r>
    </w:p>
    <w:p w14:paraId="74FC5FCC" w14:textId="77777777" w:rsidR="0069515E" w:rsidRPr="0026173A" w:rsidRDefault="0069515E" w:rsidP="0026173A">
      <w:pPr>
        <w:pStyle w:val="NormalWeb"/>
        <w:shd w:val="clear" w:color="auto" w:fill="FCFCFC"/>
        <w:spacing w:before="0" w:beforeAutospacing="0" w:after="24" w:afterAutospacing="0"/>
        <w:textAlignment w:val="baseline"/>
        <w:rPr>
          <w:rFonts w:asciiTheme="minorHAnsi" w:hAnsiTheme="minorHAnsi" w:cstheme="minorHAnsi"/>
          <w:sz w:val="20"/>
          <w:szCs w:val="20"/>
        </w:rPr>
      </w:pPr>
      <w:r w:rsidRPr="0026173A">
        <w:rPr>
          <w:rFonts w:asciiTheme="minorHAnsi" w:hAnsiTheme="minorHAnsi" w:cstheme="minorHAnsi"/>
          <w:sz w:val="20"/>
          <w:szCs w:val="20"/>
        </w:rPr>
        <w:t>Una diapositiva NIST obtenido por el FEP a través de una solicitud de registros públicos mostró el NIST promociona el reconocimiento del tatuaje como una forma de vincular a las personas a "bandas, sub-culturas, creencias religiosas o rituales, o ideología política."</w:t>
      </w:r>
    </w:p>
    <w:p w14:paraId="2DBD3EE2" w14:textId="77777777" w:rsidR="0069515E" w:rsidRPr="0026173A" w:rsidRDefault="0069515E" w:rsidP="0026173A">
      <w:pPr>
        <w:spacing w:after="24"/>
        <w:rPr>
          <w:rFonts w:cstheme="minorHAnsi"/>
          <w:color w:val="000000"/>
          <w:sz w:val="20"/>
          <w:szCs w:val="20"/>
        </w:rPr>
      </w:pPr>
    </w:p>
    <w:p w14:paraId="25A2E9EF" w14:textId="06102900" w:rsidR="007962A9" w:rsidRPr="0026173A" w:rsidRDefault="007962A9" w:rsidP="0026173A">
      <w:pPr>
        <w:spacing w:after="24"/>
        <w:rPr>
          <w:rFonts w:cstheme="minorHAnsi"/>
          <w:color w:val="000000"/>
          <w:sz w:val="20"/>
          <w:szCs w:val="20"/>
        </w:rPr>
      </w:pPr>
    </w:p>
    <w:p w14:paraId="35019794" w14:textId="142AC9F5" w:rsidR="009D0F1B" w:rsidRDefault="002077D4">
      <w:pPr>
        <w:rPr>
          <w:rFonts w:cstheme="minorHAnsi"/>
          <w:color w:val="000000"/>
          <w:sz w:val="20"/>
          <w:szCs w:val="20"/>
        </w:rPr>
      </w:pPr>
      <w:r w:rsidRPr="0026173A">
        <w:rPr>
          <w:rFonts w:cstheme="minorHAnsi"/>
          <w:color w:val="000000"/>
          <w:sz w:val="20"/>
          <w:szCs w:val="20"/>
        </w:rPr>
        <w:br w:type="page"/>
      </w:r>
    </w:p>
    <w:p w14:paraId="48926883" w14:textId="320B1A57" w:rsidR="009D0F1B" w:rsidRDefault="009D0F1B">
      <w:pPr>
        <w:rPr>
          <w:rFonts w:cstheme="minorHAnsi"/>
          <w:sz w:val="20"/>
          <w:szCs w:val="20"/>
        </w:rPr>
      </w:pPr>
    </w:p>
    <w:p w14:paraId="714C6B9D" w14:textId="4939B9F5" w:rsidR="009D0F1B" w:rsidRPr="00855A8F" w:rsidRDefault="009D0F1B" w:rsidP="00855A8F">
      <w:pPr>
        <w:pStyle w:val="Ttulo1"/>
        <w:spacing w:after="24" w:line="480" w:lineRule="auto"/>
        <w:rPr>
          <w:rFonts w:asciiTheme="minorHAnsi" w:hAnsiTheme="minorHAnsi" w:cstheme="minorHAnsi"/>
          <w:sz w:val="20"/>
          <w:szCs w:val="20"/>
        </w:rPr>
      </w:pPr>
      <w:r w:rsidRPr="00855A8F">
        <w:rPr>
          <w:rFonts w:asciiTheme="minorHAnsi" w:hAnsiTheme="minorHAnsi" w:cstheme="minorHAnsi"/>
          <w:sz w:val="20"/>
          <w:szCs w:val="20"/>
        </w:rPr>
        <w:t>Desarrollo de la solución</w:t>
      </w:r>
    </w:p>
    <w:p w14:paraId="4CCDE3E7" w14:textId="4B2296A1" w:rsidR="009D0F1B" w:rsidRPr="00855A8F" w:rsidRDefault="009D0F1B" w:rsidP="009D0F1B">
      <w:pPr>
        <w:jc w:val="both"/>
        <w:rPr>
          <w:rFonts w:cstheme="minorHAnsi"/>
          <w:b/>
          <w:sz w:val="20"/>
          <w:szCs w:val="20"/>
        </w:rPr>
      </w:pPr>
      <w:r w:rsidRPr="00855A8F">
        <w:rPr>
          <w:rFonts w:cstheme="minorHAnsi"/>
          <w:b/>
          <w:sz w:val="20"/>
          <w:szCs w:val="20"/>
        </w:rPr>
        <w:t xml:space="preserve">Proceso de Adquisición: </w:t>
      </w:r>
    </w:p>
    <w:p w14:paraId="1F84303E" w14:textId="1DAA4A87" w:rsidR="009D0F1B" w:rsidRDefault="009D0F1B" w:rsidP="009D0F1B">
      <w:pPr>
        <w:jc w:val="both"/>
        <w:rPr>
          <w:rFonts w:cstheme="minorHAnsi"/>
          <w:sz w:val="20"/>
          <w:szCs w:val="20"/>
        </w:rPr>
      </w:pPr>
      <w:r>
        <w:rPr>
          <w:rFonts w:cstheme="minorHAnsi"/>
          <w:sz w:val="20"/>
          <w:szCs w:val="20"/>
        </w:rPr>
        <w:t>Para la adquisición de la base de datos de las imágenes se utilizaron varios métodos, como pedirle a familiares y compañeros que nos permitieran tomar las respectivas fotografías a los tatuajes, y buscar imágenes en las redes sociales de tatuadores profesionales, y conseguimos varias imágenes de las cuales pudimos obtener buenos y también malos resultados al momento de procesar los respectivos tatuajes, a continuación, presentamos los tatuajes de prueba:</w:t>
      </w:r>
    </w:p>
    <w:p w14:paraId="5F1CA376" w14:textId="6CF8BE52" w:rsidR="009D0F1B" w:rsidRPr="00855A8F" w:rsidRDefault="00855A8F" w:rsidP="009D0F1B">
      <w:pPr>
        <w:jc w:val="both"/>
        <w:rPr>
          <w:rFonts w:cstheme="minorHAnsi"/>
          <w:b/>
          <w:sz w:val="20"/>
          <w:szCs w:val="20"/>
        </w:rPr>
      </w:pPr>
      <w:r w:rsidRPr="00855A8F">
        <w:rPr>
          <w:rFonts w:cstheme="minorHAnsi"/>
          <w:b/>
          <w:sz w:val="20"/>
          <w:szCs w:val="20"/>
        </w:rPr>
        <w:t>Vanesa</w:t>
      </w:r>
      <w:r w:rsidR="009D0F1B" w:rsidRPr="00855A8F">
        <w:rPr>
          <w:rFonts w:cstheme="minorHAnsi"/>
          <w:b/>
          <w:sz w:val="20"/>
          <w:szCs w:val="20"/>
        </w:rPr>
        <w:t>:</w:t>
      </w:r>
    </w:p>
    <w:p w14:paraId="7B741722" w14:textId="669DCD08" w:rsidR="009D0F1B" w:rsidRDefault="009D0F1B" w:rsidP="009D0F1B">
      <w:pPr>
        <w:jc w:val="both"/>
        <w:rPr>
          <w:rFonts w:cstheme="minorHAnsi"/>
          <w:sz w:val="20"/>
          <w:szCs w:val="20"/>
        </w:rPr>
      </w:pPr>
      <w:r>
        <w:rPr>
          <w:noProof/>
        </w:rPr>
        <w:drawing>
          <wp:inline distT="0" distB="0" distL="0" distR="0" wp14:anchorId="1F6058E1" wp14:editId="0EF96C22">
            <wp:extent cx="1762125" cy="23495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2414" cy="2349885"/>
                    </a:xfrm>
                    <a:prstGeom prst="rect">
                      <a:avLst/>
                    </a:prstGeom>
                    <a:noFill/>
                    <a:ln>
                      <a:noFill/>
                    </a:ln>
                  </pic:spPr>
                </pic:pic>
              </a:graphicData>
            </a:graphic>
          </wp:inline>
        </w:drawing>
      </w:r>
    </w:p>
    <w:p w14:paraId="071E3C8D" w14:textId="27CA484F" w:rsidR="009D0F1B" w:rsidRPr="00855A8F" w:rsidRDefault="009D0F1B" w:rsidP="009D0F1B">
      <w:pPr>
        <w:jc w:val="both"/>
        <w:rPr>
          <w:rFonts w:cstheme="minorHAnsi"/>
          <w:b/>
          <w:sz w:val="20"/>
          <w:szCs w:val="20"/>
        </w:rPr>
      </w:pPr>
      <w:r w:rsidRPr="00855A8F">
        <w:rPr>
          <w:rFonts w:cstheme="minorHAnsi"/>
          <w:b/>
          <w:sz w:val="20"/>
          <w:szCs w:val="20"/>
        </w:rPr>
        <w:t>Faustino:</w:t>
      </w:r>
    </w:p>
    <w:p w14:paraId="205ED4B8" w14:textId="41619601" w:rsidR="009D0F1B" w:rsidRDefault="009D0F1B" w:rsidP="009D0F1B">
      <w:pPr>
        <w:jc w:val="both"/>
        <w:rPr>
          <w:rFonts w:cstheme="minorHAnsi"/>
          <w:sz w:val="20"/>
          <w:szCs w:val="20"/>
        </w:rPr>
      </w:pPr>
      <w:r>
        <w:rPr>
          <w:noProof/>
        </w:rPr>
        <w:drawing>
          <wp:inline distT="0" distB="0" distL="0" distR="0" wp14:anchorId="7658720A" wp14:editId="42F4AD47">
            <wp:extent cx="2190750" cy="2243328"/>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6554" cy="2249271"/>
                    </a:xfrm>
                    <a:prstGeom prst="rect">
                      <a:avLst/>
                    </a:prstGeom>
                    <a:noFill/>
                    <a:ln>
                      <a:noFill/>
                    </a:ln>
                  </pic:spPr>
                </pic:pic>
              </a:graphicData>
            </a:graphic>
          </wp:inline>
        </w:drawing>
      </w:r>
    </w:p>
    <w:p w14:paraId="3AEDD028" w14:textId="773D7CC5" w:rsidR="009D0F1B" w:rsidRPr="00855A8F" w:rsidRDefault="009D0F1B" w:rsidP="009D0F1B">
      <w:pPr>
        <w:jc w:val="both"/>
        <w:rPr>
          <w:rFonts w:cstheme="minorHAnsi"/>
          <w:b/>
          <w:sz w:val="20"/>
          <w:szCs w:val="20"/>
        </w:rPr>
      </w:pPr>
      <w:r w:rsidRPr="00855A8F">
        <w:rPr>
          <w:b/>
          <w:noProof/>
        </w:rPr>
        <w:drawing>
          <wp:anchor distT="0" distB="0" distL="114300" distR="114300" simplePos="0" relativeHeight="251658240" behindDoc="0" locked="0" layoutInCell="1" allowOverlap="1" wp14:anchorId="74CD2D6F" wp14:editId="20CF37B6">
            <wp:simplePos x="0" y="0"/>
            <wp:positionH relativeFrom="margin">
              <wp:posOffset>3474085</wp:posOffset>
            </wp:positionH>
            <wp:positionV relativeFrom="paragraph">
              <wp:posOffset>11430</wp:posOffset>
            </wp:positionV>
            <wp:extent cx="2152650" cy="131889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1318895"/>
                    </a:xfrm>
                    <a:prstGeom prst="rect">
                      <a:avLst/>
                    </a:prstGeom>
                    <a:noFill/>
                    <a:ln>
                      <a:noFill/>
                    </a:ln>
                  </pic:spPr>
                </pic:pic>
              </a:graphicData>
            </a:graphic>
          </wp:anchor>
        </w:drawing>
      </w:r>
      <w:r w:rsidRPr="00855A8F">
        <w:rPr>
          <w:b/>
          <w:noProof/>
        </w:rPr>
        <w:drawing>
          <wp:anchor distT="0" distB="0" distL="114300" distR="114300" simplePos="0" relativeHeight="251659264" behindDoc="0" locked="0" layoutInCell="1" allowOverlap="1" wp14:anchorId="1E38CBE5" wp14:editId="589C56F7">
            <wp:simplePos x="0" y="0"/>
            <wp:positionH relativeFrom="column">
              <wp:posOffset>942975</wp:posOffset>
            </wp:positionH>
            <wp:positionV relativeFrom="paragraph">
              <wp:posOffset>12065</wp:posOffset>
            </wp:positionV>
            <wp:extent cx="1071245" cy="142875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71245" cy="1428750"/>
                    </a:xfrm>
                    <a:prstGeom prst="rect">
                      <a:avLst/>
                    </a:prstGeom>
                    <a:noFill/>
                    <a:ln>
                      <a:noFill/>
                    </a:ln>
                  </pic:spPr>
                </pic:pic>
              </a:graphicData>
            </a:graphic>
          </wp:anchor>
        </w:drawing>
      </w:r>
      <w:r w:rsidRPr="00855A8F">
        <w:rPr>
          <w:rFonts w:cstheme="minorHAnsi"/>
          <w:b/>
          <w:sz w:val="20"/>
          <w:szCs w:val="20"/>
        </w:rPr>
        <w:t>Carlos:</w:t>
      </w:r>
    </w:p>
    <w:p w14:paraId="7020B53D" w14:textId="52F11E3B" w:rsidR="009D0F1B" w:rsidRDefault="009D0F1B" w:rsidP="009D0F1B">
      <w:pPr>
        <w:jc w:val="both"/>
        <w:rPr>
          <w:rFonts w:cstheme="minorHAnsi"/>
          <w:sz w:val="20"/>
          <w:szCs w:val="20"/>
        </w:rPr>
      </w:pPr>
    </w:p>
    <w:p w14:paraId="07219D6C" w14:textId="31E2F51B" w:rsidR="009D0F1B" w:rsidRDefault="009D0F1B" w:rsidP="009D0F1B">
      <w:pPr>
        <w:jc w:val="both"/>
        <w:rPr>
          <w:rFonts w:cstheme="minorHAnsi"/>
          <w:sz w:val="20"/>
          <w:szCs w:val="20"/>
        </w:rPr>
      </w:pPr>
    </w:p>
    <w:p w14:paraId="6AE1D723" w14:textId="75073ABE" w:rsidR="009D0F1B" w:rsidRDefault="009D0F1B" w:rsidP="009D0F1B">
      <w:pPr>
        <w:jc w:val="both"/>
        <w:rPr>
          <w:rFonts w:cstheme="minorHAnsi"/>
          <w:sz w:val="20"/>
          <w:szCs w:val="20"/>
        </w:rPr>
      </w:pPr>
    </w:p>
    <w:p w14:paraId="316593EB" w14:textId="6B86EBF5" w:rsidR="009D0F1B" w:rsidRDefault="009D0F1B" w:rsidP="009D0F1B">
      <w:pPr>
        <w:jc w:val="both"/>
        <w:rPr>
          <w:rFonts w:cstheme="minorHAnsi"/>
          <w:sz w:val="20"/>
          <w:szCs w:val="20"/>
        </w:rPr>
      </w:pPr>
    </w:p>
    <w:p w14:paraId="3216FF6E" w14:textId="77777777" w:rsidR="00855A8F" w:rsidRDefault="00855A8F" w:rsidP="009D0F1B">
      <w:pPr>
        <w:jc w:val="both"/>
        <w:rPr>
          <w:rFonts w:cstheme="minorHAnsi"/>
          <w:sz w:val="20"/>
          <w:szCs w:val="20"/>
        </w:rPr>
      </w:pPr>
    </w:p>
    <w:p w14:paraId="47AD360E" w14:textId="51C69503" w:rsidR="009D0F1B" w:rsidRPr="00855A8F" w:rsidRDefault="00855A8F" w:rsidP="009D0F1B">
      <w:pPr>
        <w:jc w:val="both"/>
        <w:rPr>
          <w:rFonts w:cstheme="minorHAnsi"/>
          <w:b/>
          <w:sz w:val="20"/>
          <w:szCs w:val="20"/>
        </w:rPr>
      </w:pPr>
      <w:r w:rsidRPr="00855A8F">
        <w:rPr>
          <w:rFonts w:cstheme="minorHAnsi"/>
          <w:b/>
          <w:sz w:val="20"/>
          <w:szCs w:val="20"/>
        </w:rPr>
        <w:lastRenderedPageBreak/>
        <w:t>Carmelina:</w:t>
      </w:r>
    </w:p>
    <w:p w14:paraId="4A4F7E1D" w14:textId="28F9D577" w:rsidR="00855A8F" w:rsidRDefault="00855A8F" w:rsidP="009D0F1B">
      <w:pPr>
        <w:jc w:val="both"/>
        <w:rPr>
          <w:rFonts w:cstheme="minorHAnsi"/>
          <w:sz w:val="20"/>
          <w:szCs w:val="20"/>
        </w:rPr>
      </w:pPr>
      <w:r>
        <w:rPr>
          <w:noProof/>
        </w:rPr>
        <w:drawing>
          <wp:inline distT="0" distB="0" distL="0" distR="0" wp14:anchorId="5CDD87B4" wp14:editId="6A3968C7">
            <wp:extent cx="1981200" cy="135555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87846" cy="1360106"/>
                    </a:xfrm>
                    <a:prstGeom prst="rect">
                      <a:avLst/>
                    </a:prstGeom>
                    <a:noFill/>
                    <a:ln>
                      <a:noFill/>
                    </a:ln>
                  </pic:spPr>
                </pic:pic>
              </a:graphicData>
            </a:graphic>
          </wp:inline>
        </w:drawing>
      </w:r>
    </w:p>
    <w:p w14:paraId="137F0775" w14:textId="639E6910" w:rsidR="00855A8F" w:rsidRPr="00855A8F" w:rsidRDefault="00855A8F" w:rsidP="009D0F1B">
      <w:pPr>
        <w:jc w:val="both"/>
        <w:rPr>
          <w:rFonts w:cstheme="minorHAnsi"/>
          <w:b/>
          <w:sz w:val="20"/>
          <w:szCs w:val="20"/>
        </w:rPr>
      </w:pPr>
      <w:r w:rsidRPr="00855A8F">
        <w:rPr>
          <w:rFonts w:cstheme="minorHAnsi"/>
          <w:b/>
          <w:sz w:val="20"/>
          <w:szCs w:val="20"/>
        </w:rPr>
        <w:t>El proceso de Pre-</w:t>
      </w:r>
      <w:r>
        <w:rPr>
          <w:rFonts w:cstheme="minorHAnsi"/>
          <w:b/>
          <w:sz w:val="20"/>
          <w:szCs w:val="20"/>
        </w:rPr>
        <w:t>P</w:t>
      </w:r>
      <w:r w:rsidRPr="00855A8F">
        <w:rPr>
          <w:rFonts w:cstheme="minorHAnsi"/>
          <w:b/>
          <w:sz w:val="20"/>
          <w:szCs w:val="20"/>
        </w:rPr>
        <w:t>rocesamiento</w:t>
      </w:r>
      <w:r w:rsidR="004C111D">
        <w:rPr>
          <w:rFonts w:cstheme="minorHAnsi"/>
          <w:b/>
          <w:sz w:val="20"/>
          <w:szCs w:val="20"/>
        </w:rPr>
        <w:t xml:space="preserve"> y segmentación</w:t>
      </w:r>
      <w:r w:rsidRPr="00855A8F">
        <w:rPr>
          <w:rFonts w:cstheme="minorHAnsi"/>
          <w:b/>
          <w:sz w:val="20"/>
          <w:szCs w:val="20"/>
        </w:rPr>
        <w:t>:</w:t>
      </w:r>
    </w:p>
    <w:p w14:paraId="360B07EE" w14:textId="112A7F8E" w:rsidR="00855A8F" w:rsidRDefault="00855A8F" w:rsidP="009D0F1B">
      <w:pPr>
        <w:jc w:val="both"/>
        <w:rPr>
          <w:rFonts w:cstheme="minorHAnsi"/>
          <w:sz w:val="20"/>
          <w:szCs w:val="20"/>
        </w:rPr>
      </w:pPr>
      <w:r>
        <w:rPr>
          <w:rFonts w:cstheme="minorHAnsi"/>
          <w:sz w:val="20"/>
          <w:szCs w:val="20"/>
        </w:rPr>
        <w:t>Para este proceso se utilizaron se utilizaron varios métodos y filtros vistos en clase, y se tuvieron varios puntos a tener en cuenta al momento de procesar las imágenes o en este caso los tatuajes:</w:t>
      </w:r>
    </w:p>
    <w:p w14:paraId="266C2C73" w14:textId="2531BBC0" w:rsidR="00855A8F" w:rsidRDefault="00855A8F" w:rsidP="00855A8F">
      <w:pPr>
        <w:pStyle w:val="Prrafodelista"/>
        <w:numPr>
          <w:ilvl w:val="0"/>
          <w:numId w:val="5"/>
        </w:numPr>
        <w:jc w:val="both"/>
        <w:rPr>
          <w:rFonts w:cstheme="minorHAnsi"/>
          <w:sz w:val="20"/>
          <w:szCs w:val="20"/>
        </w:rPr>
      </w:pPr>
      <w:r>
        <w:rPr>
          <w:rFonts w:cstheme="minorHAnsi"/>
          <w:sz w:val="20"/>
          <w:szCs w:val="20"/>
        </w:rPr>
        <w:t>El fondo de la imagen</w:t>
      </w:r>
    </w:p>
    <w:p w14:paraId="7FFC7137" w14:textId="639B685E" w:rsidR="00855A8F" w:rsidRDefault="00855A8F" w:rsidP="00855A8F">
      <w:pPr>
        <w:pStyle w:val="Prrafodelista"/>
        <w:numPr>
          <w:ilvl w:val="0"/>
          <w:numId w:val="5"/>
        </w:numPr>
        <w:jc w:val="both"/>
        <w:rPr>
          <w:rFonts w:cstheme="minorHAnsi"/>
          <w:sz w:val="20"/>
          <w:szCs w:val="20"/>
        </w:rPr>
      </w:pPr>
      <w:r>
        <w:rPr>
          <w:rFonts w:cstheme="minorHAnsi"/>
          <w:sz w:val="20"/>
          <w:szCs w:val="20"/>
        </w:rPr>
        <w:t>La piel de la persona que llevaba el tatuaje (en este caso se seleccionaron personas que la piel no fuera oscura)</w:t>
      </w:r>
    </w:p>
    <w:p w14:paraId="51EF849A" w14:textId="22011D06" w:rsidR="00855A8F" w:rsidRDefault="00855A8F" w:rsidP="00855A8F">
      <w:pPr>
        <w:pStyle w:val="Prrafodelista"/>
        <w:numPr>
          <w:ilvl w:val="0"/>
          <w:numId w:val="5"/>
        </w:numPr>
        <w:jc w:val="both"/>
        <w:rPr>
          <w:rFonts w:cstheme="minorHAnsi"/>
          <w:sz w:val="20"/>
          <w:szCs w:val="20"/>
        </w:rPr>
      </w:pPr>
      <w:r>
        <w:rPr>
          <w:rFonts w:cstheme="minorHAnsi"/>
          <w:sz w:val="20"/>
          <w:szCs w:val="20"/>
        </w:rPr>
        <w:t>La luz y las sombras</w:t>
      </w:r>
      <w:r w:rsidR="004C111D">
        <w:rPr>
          <w:rFonts w:cstheme="minorHAnsi"/>
          <w:sz w:val="20"/>
          <w:szCs w:val="20"/>
        </w:rPr>
        <w:t xml:space="preserve"> al momento de obtener las fotos.</w:t>
      </w:r>
    </w:p>
    <w:p w14:paraId="1FC328F4" w14:textId="09763427" w:rsidR="004C111D" w:rsidRDefault="004C111D" w:rsidP="00855A8F">
      <w:pPr>
        <w:pStyle w:val="Prrafodelista"/>
        <w:numPr>
          <w:ilvl w:val="0"/>
          <w:numId w:val="5"/>
        </w:numPr>
        <w:jc w:val="both"/>
        <w:rPr>
          <w:rFonts w:cstheme="minorHAnsi"/>
          <w:sz w:val="20"/>
          <w:szCs w:val="20"/>
        </w:rPr>
      </w:pPr>
      <w:r>
        <w:rPr>
          <w:rFonts w:cstheme="minorHAnsi"/>
          <w:sz w:val="20"/>
          <w:szCs w:val="20"/>
        </w:rPr>
        <w:t>El aspecto de tatuaje con respecto a la cantidad de sombras que pueda tener el tatuaje</w:t>
      </w:r>
    </w:p>
    <w:p w14:paraId="61C35830" w14:textId="711EDC6D" w:rsidR="004C111D" w:rsidRDefault="004C111D" w:rsidP="009D0F1B">
      <w:pPr>
        <w:jc w:val="both"/>
        <w:rPr>
          <w:rFonts w:cstheme="minorHAnsi"/>
          <w:sz w:val="20"/>
          <w:szCs w:val="20"/>
        </w:rPr>
      </w:pPr>
      <w:r>
        <w:rPr>
          <w:rFonts w:cstheme="minorHAnsi"/>
          <w:sz w:val="20"/>
          <w:szCs w:val="20"/>
        </w:rPr>
        <w:t>Teniendo en cuenta los puntos anteriores a continuación mostramos el proceso que se utilizó para el pre-Procesamiento y segmentación de los tatuajes:</w:t>
      </w:r>
    </w:p>
    <w:p w14:paraId="0842B33B" w14:textId="06343699" w:rsidR="00855A8F" w:rsidRDefault="004C111D" w:rsidP="004C111D">
      <w:pPr>
        <w:pStyle w:val="Prrafodelista"/>
        <w:numPr>
          <w:ilvl w:val="0"/>
          <w:numId w:val="6"/>
        </w:numPr>
        <w:jc w:val="both"/>
        <w:rPr>
          <w:rFonts w:cstheme="minorHAnsi"/>
          <w:sz w:val="20"/>
          <w:szCs w:val="20"/>
        </w:rPr>
      </w:pPr>
      <w:r>
        <w:rPr>
          <w:rFonts w:cstheme="minorHAnsi"/>
          <w:sz w:val="20"/>
          <w:szCs w:val="20"/>
        </w:rPr>
        <w:t>En las imágenes utilizamos</w:t>
      </w:r>
      <w:r w:rsidRPr="004C111D">
        <w:rPr>
          <w:rFonts w:cstheme="minorHAnsi"/>
          <w:sz w:val="20"/>
          <w:szCs w:val="20"/>
        </w:rPr>
        <w:t xml:space="preserve"> el espacio de color rojo porque vimos que en este canal los tatuajes se podían separar con mayor facilidad de la piel de la persona</w:t>
      </w:r>
      <w:r w:rsidR="00FC72B7">
        <w:rPr>
          <w:rFonts w:cstheme="minorHAnsi"/>
          <w:sz w:val="20"/>
          <w:szCs w:val="20"/>
        </w:rPr>
        <w:t>.</w:t>
      </w:r>
    </w:p>
    <w:p w14:paraId="6D70D71E" w14:textId="1ADAFC18" w:rsidR="00FC72B7" w:rsidRDefault="00FC72B7" w:rsidP="00FC72B7">
      <w:pPr>
        <w:pStyle w:val="Prrafodelista"/>
        <w:jc w:val="both"/>
        <w:rPr>
          <w:rFonts w:cstheme="minorHAnsi"/>
          <w:sz w:val="20"/>
          <w:szCs w:val="20"/>
        </w:rPr>
      </w:pPr>
      <w:r>
        <w:rPr>
          <w:noProof/>
        </w:rPr>
        <w:drawing>
          <wp:inline distT="0" distB="0" distL="0" distR="0" wp14:anchorId="5E05D38C" wp14:editId="72E968D5">
            <wp:extent cx="4248150" cy="147598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4521" cy="1488617"/>
                    </a:xfrm>
                    <a:prstGeom prst="rect">
                      <a:avLst/>
                    </a:prstGeom>
                  </pic:spPr>
                </pic:pic>
              </a:graphicData>
            </a:graphic>
          </wp:inline>
        </w:drawing>
      </w:r>
    </w:p>
    <w:p w14:paraId="70AA8185" w14:textId="5C6B0B8E" w:rsidR="00FC72B7" w:rsidRDefault="00FC72B7" w:rsidP="004C111D">
      <w:pPr>
        <w:pStyle w:val="Prrafodelista"/>
        <w:numPr>
          <w:ilvl w:val="0"/>
          <w:numId w:val="6"/>
        </w:numPr>
        <w:jc w:val="both"/>
        <w:rPr>
          <w:rFonts w:cstheme="minorHAnsi"/>
          <w:sz w:val="20"/>
          <w:szCs w:val="20"/>
        </w:rPr>
      </w:pPr>
      <w:r>
        <w:rPr>
          <w:rFonts w:cstheme="minorHAnsi"/>
          <w:sz w:val="20"/>
          <w:szCs w:val="20"/>
        </w:rPr>
        <w:t xml:space="preserve">Ya teniendo este la imagen en el canal rojo se utiliza un </w:t>
      </w:r>
      <w:proofErr w:type="gramStart"/>
      <w:r>
        <w:rPr>
          <w:rFonts w:cstheme="minorHAnsi"/>
          <w:sz w:val="20"/>
          <w:szCs w:val="20"/>
        </w:rPr>
        <w:t>filtro mediana</w:t>
      </w:r>
      <w:proofErr w:type="gramEnd"/>
      <w:r>
        <w:rPr>
          <w:rFonts w:cstheme="minorHAnsi"/>
          <w:sz w:val="20"/>
          <w:szCs w:val="20"/>
        </w:rPr>
        <w:t xml:space="preserve"> para suavizar la imagen mientras elimina el ruido que pueda presentar.</w:t>
      </w:r>
    </w:p>
    <w:p w14:paraId="76559306" w14:textId="1CE72A1E" w:rsidR="00FC72B7" w:rsidRDefault="00FC72B7" w:rsidP="00FC72B7">
      <w:pPr>
        <w:pStyle w:val="Prrafodelista"/>
        <w:jc w:val="both"/>
        <w:rPr>
          <w:rFonts w:cstheme="minorHAnsi"/>
          <w:sz w:val="20"/>
          <w:szCs w:val="20"/>
        </w:rPr>
      </w:pPr>
      <w:r>
        <w:rPr>
          <w:noProof/>
        </w:rPr>
        <w:drawing>
          <wp:inline distT="0" distB="0" distL="0" distR="0" wp14:anchorId="6B47903F" wp14:editId="3375A870">
            <wp:extent cx="2800350" cy="145639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96" t="4090" r="11588" b="3204"/>
                    <a:stretch/>
                  </pic:blipFill>
                  <pic:spPr bwMode="auto">
                    <a:xfrm>
                      <a:off x="0" y="0"/>
                      <a:ext cx="2820142" cy="1466689"/>
                    </a:xfrm>
                    <a:prstGeom prst="rect">
                      <a:avLst/>
                    </a:prstGeom>
                    <a:ln>
                      <a:noFill/>
                    </a:ln>
                    <a:extLst>
                      <a:ext uri="{53640926-AAD7-44D8-BBD7-CCE9431645EC}">
                        <a14:shadowObscured xmlns:a14="http://schemas.microsoft.com/office/drawing/2010/main"/>
                      </a:ext>
                    </a:extLst>
                  </pic:spPr>
                </pic:pic>
              </a:graphicData>
            </a:graphic>
          </wp:inline>
        </w:drawing>
      </w:r>
    </w:p>
    <w:p w14:paraId="736315BB" w14:textId="1B0E87A4" w:rsidR="00FC72B7" w:rsidRDefault="00D645DA" w:rsidP="004C111D">
      <w:pPr>
        <w:pStyle w:val="Prrafodelista"/>
        <w:numPr>
          <w:ilvl w:val="0"/>
          <w:numId w:val="6"/>
        </w:numPr>
        <w:jc w:val="both"/>
        <w:rPr>
          <w:rFonts w:cstheme="minorHAnsi"/>
          <w:sz w:val="20"/>
          <w:szCs w:val="20"/>
        </w:rPr>
      </w:pPr>
      <w:r>
        <w:rPr>
          <w:rFonts w:cstheme="minorHAnsi"/>
          <w:sz w:val="20"/>
          <w:szCs w:val="20"/>
        </w:rPr>
        <w:t>Ya teniendo la imagen suavizada y sin ruido se utilizó el filtro mínimo para resaltar los bordes de tatuaje con el fin de tener mayor intensidad en el tatuaje.</w:t>
      </w:r>
    </w:p>
    <w:p w14:paraId="17766E01" w14:textId="3CE901D2" w:rsidR="00D645DA" w:rsidRDefault="00D645DA" w:rsidP="00D645DA">
      <w:pPr>
        <w:pStyle w:val="Prrafodelista"/>
        <w:jc w:val="both"/>
        <w:rPr>
          <w:rFonts w:cstheme="minorHAnsi"/>
          <w:sz w:val="20"/>
          <w:szCs w:val="20"/>
        </w:rPr>
      </w:pPr>
      <w:r>
        <w:rPr>
          <w:noProof/>
        </w:rPr>
        <w:lastRenderedPageBreak/>
        <w:drawing>
          <wp:inline distT="0" distB="0" distL="0" distR="0" wp14:anchorId="51F7A2D7" wp14:editId="7267965A">
            <wp:extent cx="2552700" cy="13554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2836" cy="1360835"/>
                    </a:xfrm>
                    <a:prstGeom prst="rect">
                      <a:avLst/>
                    </a:prstGeom>
                  </pic:spPr>
                </pic:pic>
              </a:graphicData>
            </a:graphic>
          </wp:inline>
        </w:drawing>
      </w:r>
    </w:p>
    <w:p w14:paraId="0DE81231" w14:textId="5E29673F" w:rsidR="00D645DA" w:rsidRDefault="00D645DA" w:rsidP="004C111D">
      <w:pPr>
        <w:pStyle w:val="Prrafodelista"/>
        <w:numPr>
          <w:ilvl w:val="0"/>
          <w:numId w:val="6"/>
        </w:numPr>
        <w:jc w:val="both"/>
        <w:rPr>
          <w:rFonts w:cstheme="minorHAnsi"/>
          <w:sz w:val="20"/>
          <w:szCs w:val="20"/>
        </w:rPr>
      </w:pPr>
      <w:r>
        <w:rPr>
          <w:rFonts w:cstheme="minorHAnsi"/>
          <w:sz w:val="20"/>
          <w:szCs w:val="20"/>
        </w:rPr>
        <w:t xml:space="preserve">Ya teniendo la imagen con el tatuaje </w:t>
      </w:r>
      <w:r w:rsidR="007E6131">
        <w:rPr>
          <w:rFonts w:cstheme="minorHAnsi"/>
          <w:sz w:val="20"/>
          <w:szCs w:val="20"/>
        </w:rPr>
        <w:t>más</w:t>
      </w:r>
      <w:r>
        <w:rPr>
          <w:rFonts w:cstheme="minorHAnsi"/>
          <w:sz w:val="20"/>
          <w:szCs w:val="20"/>
        </w:rPr>
        <w:t xml:space="preserve"> resaltado se </w:t>
      </w:r>
      <w:r w:rsidR="007E6131">
        <w:rPr>
          <w:rFonts w:cstheme="minorHAnsi"/>
          <w:sz w:val="20"/>
          <w:szCs w:val="20"/>
        </w:rPr>
        <w:t>utilizó</w:t>
      </w:r>
      <w:r>
        <w:rPr>
          <w:rFonts w:cstheme="minorHAnsi"/>
          <w:sz w:val="20"/>
          <w:szCs w:val="20"/>
        </w:rPr>
        <w:t xml:space="preserve"> un método de extracción de bordes llamado </w:t>
      </w:r>
      <w:r w:rsidR="007E6131">
        <w:rPr>
          <w:rFonts w:cstheme="minorHAnsi"/>
          <w:sz w:val="20"/>
          <w:szCs w:val="20"/>
        </w:rPr>
        <w:t>S</w:t>
      </w:r>
      <w:r>
        <w:rPr>
          <w:rFonts w:cstheme="minorHAnsi"/>
          <w:sz w:val="20"/>
          <w:szCs w:val="20"/>
        </w:rPr>
        <w:t>obel</w:t>
      </w:r>
      <w:r w:rsidR="007E6131">
        <w:rPr>
          <w:rFonts w:cstheme="minorHAnsi"/>
          <w:sz w:val="20"/>
          <w:szCs w:val="20"/>
        </w:rPr>
        <w:t>.</w:t>
      </w:r>
    </w:p>
    <w:p w14:paraId="4A821FE2" w14:textId="76A6A44C" w:rsidR="007E6131" w:rsidRDefault="007E6131" w:rsidP="007E6131">
      <w:pPr>
        <w:pStyle w:val="Prrafodelista"/>
        <w:jc w:val="both"/>
        <w:rPr>
          <w:rFonts w:cstheme="minorHAnsi"/>
          <w:sz w:val="20"/>
          <w:szCs w:val="20"/>
        </w:rPr>
      </w:pPr>
      <w:r>
        <w:rPr>
          <w:noProof/>
        </w:rPr>
        <w:drawing>
          <wp:inline distT="0" distB="0" distL="0" distR="0" wp14:anchorId="71F9F569" wp14:editId="242AF0F2">
            <wp:extent cx="4267200" cy="1840957"/>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3461" cy="1843658"/>
                    </a:xfrm>
                    <a:prstGeom prst="rect">
                      <a:avLst/>
                    </a:prstGeom>
                  </pic:spPr>
                </pic:pic>
              </a:graphicData>
            </a:graphic>
          </wp:inline>
        </w:drawing>
      </w:r>
    </w:p>
    <w:p w14:paraId="5D95DDF9" w14:textId="1270AD98" w:rsidR="007E6131" w:rsidRDefault="007E6131" w:rsidP="004C111D">
      <w:pPr>
        <w:pStyle w:val="Prrafodelista"/>
        <w:numPr>
          <w:ilvl w:val="0"/>
          <w:numId w:val="6"/>
        </w:numPr>
        <w:jc w:val="both"/>
        <w:rPr>
          <w:rFonts w:cstheme="minorHAnsi"/>
          <w:sz w:val="20"/>
          <w:szCs w:val="20"/>
        </w:rPr>
      </w:pPr>
      <w:r>
        <w:rPr>
          <w:rFonts w:cstheme="minorHAnsi"/>
          <w:sz w:val="20"/>
          <w:szCs w:val="20"/>
        </w:rPr>
        <w:t>Después se utilizo un umbral simple de 0.03 para convertir la imagen en blanco y negro.</w:t>
      </w:r>
    </w:p>
    <w:p w14:paraId="07C06C80" w14:textId="105E0FC4" w:rsidR="007E6131" w:rsidRDefault="007E6131" w:rsidP="007E6131">
      <w:pPr>
        <w:pStyle w:val="Prrafodelista"/>
        <w:jc w:val="both"/>
        <w:rPr>
          <w:rFonts w:cstheme="minorHAnsi"/>
          <w:sz w:val="20"/>
          <w:szCs w:val="20"/>
        </w:rPr>
      </w:pPr>
      <w:r>
        <w:rPr>
          <w:noProof/>
        </w:rPr>
        <w:drawing>
          <wp:inline distT="0" distB="0" distL="0" distR="0" wp14:anchorId="038F82C3" wp14:editId="33981AED">
            <wp:extent cx="2400300" cy="24288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00300" cy="2428875"/>
                    </a:xfrm>
                    <a:prstGeom prst="rect">
                      <a:avLst/>
                    </a:prstGeom>
                  </pic:spPr>
                </pic:pic>
              </a:graphicData>
            </a:graphic>
          </wp:inline>
        </w:drawing>
      </w:r>
    </w:p>
    <w:p w14:paraId="63C4CFB4" w14:textId="755A13C7" w:rsidR="007E6131" w:rsidRDefault="007E6131" w:rsidP="007E6131">
      <w:pPr>
        <w:pStyle w:val="Prrafodelista"/>
        <w:numPr>
          <w:ilvl w:val="0"/>
          <w:numId w:val="6"/>
        </w:numPr>
        <w:jc w:val="both"/>
        <w:rPr>
          <w:rFonts w:cstheme="minorHAnsi"/>
          <w:sz w:val="20"/>
          <w:szCs w:val="20"/>
        </w:rPr>
      </w:pPr>
      <w:r>
        <w:rPr>
          <w:rFonts w:cstheme="minorHAnsi"/>
          <w:sz w:val="20"/>
          <w:szCs w:val="20"/>
        </w:rPr>
        <w:t>Y con este método se segmentación se procedió a etiquetar la imagen.</w:t>
      </w:r>
    </w:p>
    <w:p w14:paraId="1BB5BF0B" w14:textId="5756806D" w:rsidR="007E6131" w:rsidRDefault="007E6131" w:rsidP="007E6131">
      <w:pPr>
        <w:pStyle w:val="Prrafodelista"/>
        <w:jc w:val="both"/>
        <w:rPr>
          <w:rFonts w:cstheme="minorHAnsi"/>
          <w:sz w:val="20"/>
          <w:szCs w:val="20"/>
        </w:rPr>
      </w:pPr>
      <w:r>
        <w:rPr>
          <w:noProof/>
        </w:rPr>
        <w:drawing>
          <wp:inline distT="0" distB="0" distL="0" distR="0" wp14:anchorId="3DF023C3" wp14:editId="2A4FAC1C">
            <wp:extent cx="2324100" cy="2341774"/>
            <wp:effectExtent l="0" t="0" r="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489" cy="2360303"/>
                    </a:xfrm>
                    <a:prstGeom prst="rect">
                      <a:avLst/>
                    </a:prstGeom>
                  </pic:spPr>
                </pic:pic>
              </a:graphicData>
            </a:graphic>
          </wp:inline>
        </w:drawing>
      </w:r>
    </w:p>
    <w:p w14:paraId="2C89C5B1" w14:textId="38EC75CD" w:rsidR="007E6131" w:rsidRDefault="007E6131" w:rsidP="007E6131">
      <w:pPr>
        <w:pStyle w:val="Prrafodelista"/>
        <w:jc w:val="both"/>
        <w:rPr>
          <w:rFonts w:cstheme="minorHAnsi"/>
          <w:sz w:val="20"/>
          <w:szCs w:val="20"/>
        </w:rPr>
      </w:pPr>
    </w:p>
    <w:p w14:paraId="49B9BB7A" w14:textId="36D9A385" w:rsidR="007E6131" w:rsidRPr="007E6131" w:rsidRDefault="007E6131" w:rsidP="007E6131">
      <w:pPr>
        <w:jc w:val="both"/>
        <w:rPr>
          <w:rFonts w:cstheme="minorHAnsi"/>
          <w:b/>
          <w:sz w:val="20"/>
          <w:szCs w:val="20"/>
        </w:rPr>
      </w:pPr>
      <w:r w:rsidRPr="007E6131">
        <w:rPr>
          <w:rFonts w:cstheme="minorHAnsi"/>
          <w:b/>
          <w:sz w:val="20"/>
          <w:szCs w:val="20"/>
        </w:rPr>
        <w:lastRenderedPageBreak/>
        <w:t>Resultados completos y conclusiones:</w:t>
      </w:r>
    </w:p>
    <w:p w14:paraId="1498EC31" w14:textId="2B0C6A22" w:rsidR="007E6131" w:rsidRDefault="007E6131" w:rsidP="007E6131">
      <w:pPr>
        <w:jc w:val="both"/>
        <w:rPr>
          <w:rFonts w:cstheme="minorHAnsi"/>
          <w:sz w:val="20"/>
          <w:szCs w:val="20"/>
        </w:rPr>
      </w:pPr>
      <w:r>
        <w:rPr>
          <w:rFonts w:cstheme="minorHAnsi"/>
          <w:sz w:val="20"/>
          <w:szCs w:val="20"/>
        </w:rPr>
        <w:t>A continuación, se mostrarán todas las imágenes procesadas con las respectivas conclusiones:</w:t>
      </w:r>
    </w:p>
    <w:p w14:paraId="30A30CEE" w14:textId="6180710B" w:rsidR="007E6131" w:rsidRDefault="007E6131" w:rsidP="007E6131">
      <w:pPr>
        <w:jc w:val="both"/>
        <w:rPr>
          <w:rFonts w:cstheme="minorHAnsi"/>
          <w:sz w:val="20"/>
          <w:szCs w:val="20"/>
        </w:rPr>
      </w:pPr>
      <w:r w:rsidRPr="007E6131">
        <w:rPr>
          <w:rFonts w:cstheme="minorHAnsi"/>
          <w:b/>
          <w:sz w:val="20"/>
          <w:szCs w:val="20"/>
        </w:rPr>
        <w:t>Nota:</w:t>
      </w:r>
      <w:r>
        <w:rPr>
          <w:rFonts w:cstheme="minorHAnsi"/>
          <w:sz w:val="20"/>
          <w:szCs w:val="20"/>
        </w:rPr>
        <w:t xml:space="preserve"> Para cada una de las imágenes se separaron por carpetas con el nombre de cada uno de los propietarios de los tatuajes y se recorrieron cada una de las imágenes aplicando el proceso anteriormente visto.</w:t>
      </w:r>
    </w:p>
    <w:p w14:paraId="7E2BB268" w14:textId="177DA950" w:rsidR="007E6131" w:rsidRPr="007D7D5A" w:rsidRDefault="007E6131" w:rsidP="007E6131">
      <w:pPr>
        <w:jc w:val="both"/>
        <w:rPr>
          <w:rFonts w:cstheme="minorHAnsi"/>
          <w:b/>
          <w:sz w:val="20"/>
          <w:szCs w:val="20"/>
        </w:rPr>
      </w:pPr>
      <w:proofErr w:type="spellStart"/>
      <w:r w:rsidRPr="007D7D5A">
        <w:rPr>
          <w:rFonts w:cstheme="minorHAnsi"/>
          <w:b/>
          <w:sz w:val="20"/>
          <w:szCs w:val="20"/>
        </w:rPr>
        <w:t>Vannesa</w:t>
      </w:r>
      <w:proofErr w:type="spellEnd"/>
      <w:r w:rsidRPr="007D7D5A">
        <w:rPr>
          <w:rFonts w:cstheme="minorHAnsi"/>
          <w:b/>
          <w:sz w:val="20"/>
          <w:szCs w:val="20"/>
        </w:rPr>
        <w:t>:</w:t>
      </w:r>
    </w:p>
    <w:p w14:paraId="4AD50E45" w14:textId="2FAED6E4" w:rsidR="007E6131" w:rsidRDefault="007E6131" w:rsidP="007E6131">
      <w:pPr>
        <w:jc w:val="both"/>
        <w:rPr>
          <w:rFonts w:cstheme="minorHAnsi"/>
          <w:sz w:val="20"/>
          <w:szCs w:val="20"/>
        </w:rPr>
      </w:pPr>
      <w:r>
        <w:rPr>
          <w:noProof/>
        </w:rPr>
        <w:drawing>
          <wp:inline distT="0" distB="0" distL="0" distR="0" wp14:anchorId="75194EF1" wp14:editId="3C91E28A">
            <wp:extent cx="2676525" cy="1236388"/>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98689" cy="1246626"/>
                    </a:xfrm>
                    <a:prstGeom prst="rect">
                      <a:avLst/>
                    </a:prstGeom>
                  </pic:spPr>
                </pic:pic>
              </a:graphicData>
            </a:graphic>
          </wp:inline>
        </w:drawing>
      </w:r>
      <w:r>
        <w:rPr>
          <w:noProof/>
        </w:rPr>
        <w:drawing>
          <wp:inline distT="0" distB="0" distL="0" distR="0" wp14:anchorId="6176C5F6" wp14:editId="0A4745B4">
            <wp:extent cx="3028950" cy="118456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2020" cy="1189675"/>
                    </a:xfrm>
                    <a:prstGeom prst="rect">
                      <a:avLst/>
                    </a:prstGeom>
                  </pic:spPr>
                </pic:pic>
              </a:graphicData>
            </a:graphic>
          </wp:inline>
        </w:drawing>
      </w:r>
    </w:p>
    <w:p w14:paraId="333F17BE" w14:textId="7717D8C9" w:rsidR="007E6131" w:rsidRPr="007D7D5A" w:rsidRDefault="007D7D5A" w:rsidP="007D7D5A">
      <w:pPr>
        <w:jc w:val="both"/>
        <w:rPr>
          <w:rFonts w:cstheme="minorHAnsi"/>
          <w:sz w:val="20"/>
          <w:szCs w:val="20"/>
        </w:rPr>
      </w:pPr>
      <w:r>
        <w:rPr>
          <w:noProof/>
        </w:rPr>
        <w:drawing>
          <wp:inline distT="0" distB="0" distL="0" distR="0" wp14:anchorId="029F2119" wp14:editId="73C65110">
            <wp:extent cx="2971800" cy="1328266"/>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6133" cy="1334672"/>
                    </a:xfrm>
                    <a:prstGeom prst="rect">
                      <a:avLst/>
                    </a:prstGeom>
                  </pic:spPr>
                </pic:pic>
              </a:graphicData>
            </a:graphic>
          </wp:inline>
        </w:drawing>
      </w:r>
      <w:r>
        <w:rPr>
          <w:noProof/>
        </w:rPr>
        <w:drawing>
          <wp:inline distT="0" distB="0" distL="0" distR="0" wp14:anchorId="68E47F9E" wp14:editId="51500AF9">
            <wp:extent cx="2714625" cy="1269743"/>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3500" cy="1297281"/>
                    </a:xfrm>
                    <a:prstGeom prst="rect">
                      <a:avLst/>
                    </a:prstGeom>
                  </pic:spPr>
                </pic:pic>
              </a:graphicData>
            </a:graphic>
          </wp:inline>
        </w:drawing>
      </w:r>
    </w:p>
    <w:p w14:paraId="6E7A20F8" w14:textId="7316A90D" w:rsidR="007E6131"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 4 tatuajes presentados en diferentes ángulos se pudo segmentar y etiquetar el tatuaje principal con buenos resultados.</w:t>
      </w:r>
    </w:p>
    <w:p w14:paraId="51359DB2" w14:textId="7EFC594A" w:rsidR="007D7D5A" w:rsidRPr="007D7D5A" w:rsidRDefault="007D7D5A" w:rsidP="007D7D5A">
      <w:pPr>
        <w:jc w:val="both"/>
        <w:rPr>
          <w:rFonts w:cstheme="minorHAnsi"/>
          <w:b/>
          <w:sz w:val="20"/>
          <w:szCs w:val="20"/>
        </w:rPr>
      </w:pPr>
      <w:r w:rsidRPr="007D7D5A">
        <w:rPr>
          <w:rFonts w:cstheme="minorHAnsi"/>
          <w:b/>
          <w:sz w:val="20"/>
          <w:szCs w:val="20"/>
        </w:rPr>
        <w:t>Carmelina:</w:t>
      </w:r>
    </w:p>
    <w:p w14:paraId="33C99538" w14:textId="285318EA" w:rsidR="00D645DA" w:rsidRDefault="007D7D5A" w:rsidP="00D645DA">
      <w:pPr>
        <w:jc w:val="both"/>
        <w:rPr>
          <w:rFonts w:cstheme="minorHAnsi"/>
          <w:sz w:val="20"/>
          <w:szCs w:val="20"/>
        </w:rPr>
      </w:pPr>
      <w:r>
        <w:rPr>
          <w:noProof/>
        </w:rPr>
        <w:drawing>
          <wp:inline distT="0" distB="0" distL="0" distR="0" wp14:anchorId="5919C089" wp14:editId="2B674171">
            <wp:extent cx="3048000" cy="851338"/>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6505" cy="856507"/>
                    </a:xfrm>
                    <a:prstGeom prst="rect">
                      <a:avLst/>
                    </a:prstGeom>
                  </pic:spPr>
                </pic:pic>
              </a:graphicData>
            </a:graphic>
          </wp:inline>
        </w:drawing>
      </w:r>
      <w:r>
        <w:rPr>
          <w:noProof/>
        </w:rPr>
        <w:drawing>
          <wp:inline distT="0" distB="0" distL="0" distR="0" wp14:anchorId="16EF9EF4" wp14:editId="2D947143">
            <wp:extent cx="2571750" cy="7491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4516" cy="767466"/>
                    </a:xfrm>
                    <a:prstGeom prst="rect">
                      <a:avLst/>
                    </a:prstGeom>
                  </pic:spPr>
                </pic:pic>
              </a:graphicData>
            </a:graphic>
          </wp:inline>
        </w:drawing>
      </w:r>
    </w:p>
    <w:p w14:paraId="65D3A2A3" w14:textId="0591C939" w:rsidR="007D7D5A" w:rsidRDefault="007D7D5A" w:rsidP="007D7D5A">
      <w:pPr>
        <w:jc w:val="both"/>
        <w:rPr>
          <w:rFonts w:cstheme="minorHAnsi"/>
          <w:sz w:val="20"/>
          <w:szCs w:val="20"/>
        </w:rPr>
      </w:pPr>
      <w:r w:rsidRPr="007D7D5A">
        <w:rPr>
          <w:rFonts w:cstheme="minorHAnsi"/>
          <w:b/>
          <w:sz w:val="20"/>
          <w:szCs w:val="20"/>
        </w:rPr>
        <w:t xml:space="preserve">Conclusión: </w:t>
      </w:r>
      <w:r>
        <w:rPr>
          <w:rFonts w:cstheme="minorHAnsi"/>
          <w:sz w:val="20"/>
          <w:szCs w:val="20"/>
        </w:rPr>
        <w:t>Como se puede observar para los</w:t>
      </w:r>
      <w:r>
        <w:rPr>
          <w:rFonts w:cstheme="minorHAnsi"/>
          <w:sz w:val="20"/>
          <w:szCs w:val="20"/>
        </w:rPr>
        <w:t>2 tatuajes presentados se conservo la forma de tatuaje en su contorno, pero el árbol del centro se muestra que pierde información.</w:t>
      </w:r>
    </w:p>
    <w:p w14:paraId="44E14A73" w14:textId="0BF856CA" w:rsidR="007D7D5A" w:rsidRDefault="007D7D5A" w:rsidP="007D7D5A">
      <w:pPr>
        <w:jc w:val="both"/>
        <w:rPr>
          <w:rFonts w:cstheme="minorHAnsi"/>
          <w:b/>
          <w:sz w:val="20"/>
          <w:szCs w:val="20"/>
        </w:rPr>
      </w:pPr>
      <w:r w:rsidRPr="007D7D5A">
        <w:rPr>
          <w:rFonts w:cstheme="minorHAnsi"/>
          <w:b/>
          <w:sz w:val="20"/>
          <w:szCs w:val="20"/>
        </w:rPr>
        <w:t>Faustino:</w:t>
      </w:r>
    </w:p>
    <w:p w14:paraId="512636DC" w14:textId="5E7A2492" w:rsidR="0099789E" w:rsidRPr="007D7D5A" w:rsidRDefault="0099789E" w:rsidP="007D7D5A">
      <w:pPr>
        <w:jc w:val="both"/>
        <w:rPr>
          <w:rFonts w:cstheme="minorHAnsi"/>
          <w:b/>
          <w:sz w:val="20"/>
          <w:szCs w:val="20"/>
        </w:rPr>
      </w:pPr>
      <w:r>
        <w:rPr>
          <w:noProof/>
        </w:rPr>
        <w:drawing>
          <wp:inline distT="0" distB="0" distL="0" distR="0" wp14:anchorId="77009173" wp14:editId="6403CAD8">
            <wp:extent cx="2809875" cy="933315"/>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58414" cy="949438"/>
                    </a:xfrm>
                    <a:prstGeom prst="rect">
                      <a:avLst/>
                    </a:prstGeom>
                  </pic:spPr>
                </pic:pic>
              </a:graphicData>
            </a:graphic>
          </wp:inline>
        </w:drawing>
      </w:r>
      <w:r w:rsidRPr="0099789E">
        <w:rPr>
          <w:noProof/>
        </w:rPr>
        <w:t xml:space="preserve"> </w:t>
      </w:r>
      <w:r>
        <w:rPr>
          <w:noProof/>
        </w:rPr>
        <w:drawing>
          <wp:inline distT="0" distB="0" distL="0" distR="0" wp14:anchorId="7D3E4DBC" wp14:editId="098F116C">
            <wp:extent cx="2847975" cy="987166"/>
            <wp:effectExtent l="0" t="0" r="0"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68094" cy="994140"/>
                    </a:xfrm>
                    <a:prstGeom prst="rect">
                      <a:avLst/>
                    </a:prstGeom>
                  </pic:spPr>
                </pic:pic>
              </a:graphicData>
            </a:graphic>
          </wp:inline>
        </w:drawing>
      </w:r>
    </w:p>
    <w:p w14:paraId="728DAF52" w14:textId="5D851FAF" w:rsidR="0099789E" w:rsidRDefault="0099789E" w:rsidP="0099789E">
      <w:pPr>
        <w:jc w:val="both"/>
        <w:rPr>
          <w:rFonts w:cstheme="minorHAnsi"/>
          <w:sz w:val="20"/>
          <w:szCs w:val="20"/>
        </w:rPr>
      </w:pPr>
      <w:r w:rsidRPr="007D7D5A">
        <w:rPr>
          <w:rFonts w:cstheme="minorHAnsi"/>
          <w:b/>
          <w:sz w:val="20"/>
          <w:szCs w:val="20"/>
        </w:rPr>
        <w:t xml:space="preserve">Conclusión: </w:t>
      </w:r>
      <w:r>
        <w:rPr>
          <w:rFonts w:cstheme="minorHAnsi"/>
          <w:sz w:val="20"/>
          <w:szCs w:val="20"/>
        </w:rPr>
        <w:t xml:space="preserve">Para este caso la forma del tatuaje trata de mantenerse y ser puede ver que se obtuvieron buenos resultados en la mayoría de </w:t>
      </w:r>
      <w:proofErr w:type="gramStart"/>
      <w:r>
        <w:rPr>
          <w:rFonts w:cstheme="minorHAnsi"/>
          <w:sz w:val="20"/>
          <w:szCs w:val="20"/>
        </w:rPr>
        <w:t>casos</w:t>
      </w:r>
      <w:proofErr w:type="gramEnd"/>
      <w:r>
        <w:rPr>
          <w:rFonts w:cstheme="minorHAnsi"/>
          <w:sz w:val="20"/>
          <w:szCs w:val="20"/>
        </w:rPr>
        <w:t>.</w:t>
      </w:r>
    </w:p>
    <w:p w14:paraId="571D561D" w14:textId="77CDF5E5" w:rsidR="0099789E" w:rsidRDefault="0099789E" w:rsidP="0099789E">
      <w:pPr>
        <w:jc w:val="both"/>
        <w:rPr>
          <w:rFonts w:cstheme="minorHAnsi"/>
          <w:sz w:val="20"/>
          <w:szCs w:val="20"/>
        </w:rPr>
      </w:pPr>
      <w:r>
        <w:rPr>
          <w:rFonts w:cstheme="minorHAnsi"/>
          <w:sz w:val="20"/>
          <w:szCs w:val="20"/>
        </w:rPr>
        <w:t>Carlos:</w:t>
      </w:r>
    </w:p>
    <w:p w14:paraId="335F4488" w14:textId="0990F4BE" w:rsidR="0099789E" w:rsidRDefault="0099789E" w:rsidP="0099789E">
      <w:pPr>
        <w:jc w:val="both"/>
        <w:rPr>
          <w:rFonts w:cstheme="minorHAnsi"/>
          <w:sz w:val="20"/>
          <w:szCs w:val="20"/>
        </w:rPr>
      </w:pPr>
      <w:r>
        <w:rPr>
          <w:noProof/>
        </w:rPr>
        <w:lastRenderedPageBreak/>
        <w:drawing>
          <wp:inline distT="0" distB="0" distL="0" distR="0" wp14:anchorId="1284A43B" wp14:editId="3AD229E4">
            <wp:extent cx="3038475" cy="1284726"/>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78766" cy="1301762"/>
                    </a:xfrm>
                    <a:prstGeom prst="rect">
                      <a:avLst/>
                    </a:prstGeom>
                  </pic:spPr>
                </pic:pic>
              </a:graphicData>
            </a:graphic>
          </wp:inline>
        </w:drawing>
      </w:r>
      <w:r w:rsidRPr="0099789E">
        <w:rPr>
          <w:noProof/>
        </w:rPr>
        <w:t xml:space="preserve"> </w:t>
      </w:r>
      <w:r>
        <w:rPr>
          <w:noProof/>
        </w:rPr>
        <w:drawing>
          <wp:inline distT="0" distB="0" distL="0" distR="0" wp14:anchorId="4CA1939F" wp14:editId="47B55E3A">
            <wp:extent cx="2552700" cy="1214762"/>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80119" cy="1227810"/>
                    </a:xfrm>
                    <a:prstGeom prst="rect">
                      <a:avLst/>
                    </a:prstGeom>
                  </pic:spPr>
                </pic:pic>
              </a:graphicData>
            </a:graphic>
          </wp:inline>
        </w:drawing>
      </w:r>
    </w:p>
    <w:p w14:paraId="387525EB" w14:textId="77777777" w:rsidR="007D7D5A" w:rsidRDefault="007D7D5A" w:rsidP="007D7D5A">
      <w:pPr>
        <w:jc w:val="both"/>
        <w:rPr>
          <w:rFonts w:cstheme="minorHAnsi"/>
          <w:sz w:val="20"/>
          <w:szCs w:val="20"/>
        </w:rPr>
      </w:pPr>
    </w:p>
    <w:p w14:paraId="471B7CE7" w14:textId="1EA2EB34" w:rsidR="00D645DA" w:rsidRDefault="0099789E" w:rsidP="00D645DA">
      <w:pPr>
        <w:jc w:val="both"/>
        <w:rPr>
          <w:rFonts w:cstheme="minorHAnsi"/>
          <w:sz w:val="20"/>
          <w:szCs w:val="20"/>
        </w:rPr>
      </w:pPr>
      <w:r>
        <w:rPr>
          <w:noProof/>
        </w:rPr>
        <w:drawing>
          <wp:inline distT="0" distB="0" distL="0" distR="0" wp14:anchorId="4C2128FC" wp14:editId="5FE1A7E8">
            <wp:extent cx="4267261" cy="11525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06087" cy="1163011"/>
                    </a:xfrm>
                    <a:prstGeom prst="rect">
                      <a:avLst/>
                    </a:prstGeom>
                  </pic:spPr>
                </pic:pic>
              </a:graphicData>
            </a:graphic>
          </wp:inline>
        </w:drawing>
      </w:r>
      <w:r w:rsidRPr="0099789E">
        <w:rPr>
          <w:noProof/>
        </w:rPr>
        <w:t xml:space="preserve"> </w:t>
      </w:r>
      <w:r>
        <w:rPr>
          <w:noProof/>
        </w:rPr>
        <w:drawing>
          <wp:inline distT="0" distB="0" distL="0" distR="0" wp14:anchorId="43175420" wp14:editId="102BA4D5">
            <wp:extent cx="3950971" cy="11620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0052" cy="1185309"/>
                    </a:xfrm>
                    <a:prstGeom prst="rect">
                      <a:avLst/>
                    </a:prstGeom>
                  </pic:spPr>
                </pic:pic>
              </a:graphicData>
            </a:graphic>
          </wp:inline>
        </w:drawing>
      </w:r>
    </w:p>
    <w:p w14:paraId="27BFD758" w14:textId="36658C10" w:rsidR="00D645DA" w:rsidRPr="0099789E" w:rsidRDefault="0099789E" w:rsidP="00D645DA">
      <w:pPr>
        <w:jc w:val="both"/>
        <w:rPr>
          <w:rFonts w:cstheme="minorHAnsi"/>
          <w:b/>
          <w:sz w:val="20"/>
          <w:szCs w:val="20"/>
        </w:rPr>
      </w:pPr>
      <w:r w:rsidRPr="0099789E">
        <w:rPr>
          <w:rFonts w:cstheme="minorHAnsi"/>
          <w:b/>
          <w:sz w:val="20"/>
          <w:szCs w:val="20"/>
        </w:rPr>
        <w:t>Conclusión:</w:t>
      </w:r>
      <w:r w:rsidRPr="00A43DEE">
        <w:rPr>
          <w:rFonts w:cstheme="minorHAnsi"/>
          <w:sz w:val="20"/>
          <w:szCs w:val="20"/>
        </w:rPr>
        <w:t xml:space="preserve"> </w:t>
      </w:r>
      <w:r w:rsidR="00A43DEE">
        <w:rPr>
          <w:rFonts w:cstheme="minorHAnsi"/>
          <w:sz w:val="20"/>
          <w:szCs w:val="20"/>
        </w:rPr>
        <w:t>P</w:t>
      </w:r>
      <w:r w:rsidRPr="00A43DEE">
        <w:rPr>
          <w:rFonts w:cstheme="minorHAnsi"/>
          <w:sz w:val="20"/>
          <w:szCs w:val="20"/>
        </w:rPr>
        <w:t xml:space="preserve">ara el caso de Carlos </w:t>
      </w:r>
      <w:r w:rsidR="00A43DEE" w:rsidRPr="00A43DEE">
        <w:rPr>
          <w:rFonts w:cstheme="minorHAnsi"/>
          <w:sz w:val="20"/>
          <w:szCs w:val="20"/>
        </w:rPr>
        <w:t>tuvimos problemas en los dos tipos de tatuajes debido al fon</w:t>
      </w:r>
      <w:r w:rsidR="00A43DEE">
        <w:rPr>
          <w:rFonts w:cstheme="minorHAnsi"/>
          <w:sz w:val="20"/>
          <w:szCs w:val="20"/>
        </w:rPr>
        <w:t>d</w:t>
      </w:r>
      <w:r w:rsidR="00A43DEE" w:rsidRPr="00A43DEE">
        <w:rPr>
          <w:rFonts w:cstheme="minorHAnsi"/>
          <w:sz w:val="20"/>
          <w:szCs w:val="20"/>
        </w:rPr>
        <w:t>o de la imagen, a las sombras tanto de la</w:t>
      </w:r>
      <w:r w:rsidR="00A43DEE">
        <w:rPr>
          <w:rFonts w:cstheme="minorHAnsi"/>
          <w:sz w:val="20"/>
          <w:szCs w:val="20"/>
        </w:rPr>
        <w:t>s</w:t>
      </w:r>
      <w:r w:rsidR="00A43DEE" w:rsidRPr="00A43DEE">
        <w:rPr>
          <w:rFonts w:cstheme="minorHAnsi"/>
          <w:sz w:val="20"/>
          <w:szCs w:val="20"/>
        </w:rPr>
        <w:t xml:space="preserve"> imágen</w:t>
      </w:r>
      <w:r w:rsidR="00A43DEE">
        <w:rPr>
          <w:rFonts w:cstheme="minorHAnsi"/>
          <w:sz w:val="20"/>
          <w:szCs w:val="20"/>
        </w:rPr>
        <w:t>es</w:t>
      </w:r>
      <w:r w:rsidR="00A43DEE" w:rsidRPr="00A43DEE">
        <w:rPr>
          <w:rFonts w:cstheme="minorHAnsi"/>
          <w:sz w:val="20"/>
          <w:szCs w:val="20"/>
        </w:rPr>
        <w:t xml:space="preserve"> cono las sombras de</w:t>
      </w:r>
      <w:r w:rsidR="00A43DEE">
        <w:rPr>
          <w:rFonts w:cstheme="minorHAnsi"/>
          <w:sz w:val="20"/>
          <w:szCs w:val="20"/>
        </w:rPr>
        <w:t xml:space="preserve"> </w:t>
      </w:r>
      <w:r w:rsidR="00A43DEE" w:rsidRPr="00A43DEE">
        <w:rPr>
          <w:rFonts w:cstheme="minorHAnsi"/>
          <w:sz w:val="20"/>
          <w:szCs w:val="20"/>
        </w:rPr>
        <w:t>l</w:t>
      </w:r>
      <w:r w:rsidR="00A43DEE">
        <w:rPr>
          <w:rFonts w:cstheme="minorHAnsi"/>
          <w:sz w:val="20"/>
          <w:szCs w:val="20"/>
        </w:rPr>
        <w:t>os</w:t>
      </w:r>
      <w:r w:rsidR="00A43DEE" w:rsidRPr="00A43DEE">
        <w:rPr>
          <w:rFonts w:cstheme="minorHAnsi"/>
          <w:sz w:val="20"/>
          <w:szCs w:val="20"/>
        </w:rPr>
        <w:t xml:space="preserve"> tatuaje</w:t>
      </w:r>
      <w:r w:rsidR="00A43DEE">
        <w:rPr>
          <w:rFonts w:cstheme="minorHAnsi"/>
          <w:sz w:val="20"/>
          <w:szCs w:val="20"/>
        </w:rPr>
        <w:t>s</w:t>
      </w:r>
      <w:r w:rsidR="00A43DEE" w:rsidRPr="00A43DEE">
        <w:rPr>
          <w:rFonts w:cstheme="minorHAnsi"/>
          <w:sz w:val="20"/>
          <w:szCs w:val="20"/>
        </w:rPr>
        <w:t>, en este caso tuvimos resultados no favorables</w:t>
      </w:r>
      <w:r w:rsidR="00A43DEE">
        <w:rPr>
          <w:rFonts w:cstheme="minorHAnsi"/>
          <w:sz w:val="20"/>
          <w:szCs w:val="20"/>
        </w:rPr>
        <w:t>.</w:t>
      </w:r>
    </w:p>
    <w:p w14:paraId="19135CC3" w14:textId="6C069C6C" w:rsidR="00FC72B7" w:rsidRDefault="00FC72B7" w:rsidP="00FC72B7">
      <w:pPr>
        <w:jc w:val="both"/>
        <w:rPr>
          <w:rFonts w:cstheme="minorHAnsi"/>
          <w:sz w:val="20"/>
          <w:szCs w:val="20"/>
        </w:rPr>
      </w:pPr>
    </w:p>
    <w:p w14:paraId="54ABCE19" w14:textId="77777777" w:rsidR="00FC72B7" w:rsidRPr="00FC72B7" w:rsidRDefault="00FC72B7" w:rsidP="00FC72B7">
      <w:pPr>
        <w:jc w:val="both"/>
        <w:rPr>
          <w:rFonts w:cstheme="minorHAnsi"/>
          <w:sz w:val="20"/>
          <w:szCs w:val="20"/>
        </w:rPr>
      </w:pPr>
    </w:p>
    <w:p w14:paraId="50AE8A01" w14:textId="42150B8D" w:rsidR="009D0F1B" w:rsidRDefault="008F1709">
      <w:pPr>
        <w:rPr>
          <w:rFonts w:cstheme="minorHAnsi"/>
          <w:sz w:val="20"/>
          <w:szCs w:val="20"/>
        </w:rPr>
      </w:pPr>
      <w:r>
        <w:rPr>
          <w:rFonts w:cstheme="minorHAnsi"/>
          <w:sz w:val="20"/>
          <w:szCs w:val="20"/>
        </w:rPr>
        <w:t>Conclusiones Generales:</w:t>
      </w:r>
    </w:p>
    <w:p w14:paraId="3055E830" w14:textId="20748EAF" w:rsidR="008F1709" w:rsidRDefault="008F1709">
      <w:pPr>
        <w:rPr>
          <w:rFonts w:cstheme="minorHAnsi"/>
          <w:sz w:val="20"/>
          <w:szCs w:val="20"/>
        </w:rPr>
      </w:pPr>
      <w:r>
        <w:rPr>
          <w:rFonts w:cstheme="minorHAnsi"/>
          <w:sz w:val="20"/>
          <w:szCs w:val="20"/>
        </w:rPr>
        <w:t>Para todo el proceso tanto de pre-Procesamiento y segmentación tuvimos varios inconvenientes como pudimos ver como el fondo de la imagen, las sombras, y la piel de las personas, esto puede influir de manera positiva o negativa en el proceso, además viendo los métodos de procesamiento vistos en clase tratamos de utilizar los que mas se acomodaban para la segmentación de los tatuajes</w:t>
      </w:r>
      <w:bookmarkStart w:id="12" w:name="_GoBack"/>
      <w:bookmarkEnd w:id="12"/>
      <w:r>
        <w:rPr>
          <w:rFonts w:cstheme="minorHAnsi"/>
          <w:sz w:val="20"/>
          <w:szCs w:val="20"/>
        </w:rPr>
        <w:t>.</w:t>
      </w:r>
    </w:p>
    <w:p w14:paraId="172D91E0" w14:textId="67D06CA9" w:rsidR="009D0F1B" w:rsidRDefault="009D0F1B">
      <w:pPr>
        <w:rPr>
          <w:rFonts w:cstheme="minorHAnsi"/>
          <w:color w:val="000000"/>
          <w:sz w:val="20"/>
          <w:szCs w:val="20"/>
        </w:rPr>
      </w:pPr>
    </w:p>
    <w:p w14:paraId="313BD7B3" w14:textId="77777777" w:rsidR="009D0F1B" w:rsidRDefault="009D0F1B">
      <w:pPr>
        <w:rPr>
          <w:rFonts w:cstheme="minorHAnsi"/>
          <w:color w:val="000000"/>
          <w:sz w:val="20"/>
          <w:szCs w:val="20"/>
        </w:rPr>
      </w:pPr>
    </w:p>
    <w:p w14:paraId="5926D91A" w14:textId="77777777" w:rsidR="002077D4" w:rsidRPr="0026173A" w:rsidRDefault="002077D4" w:rsidP="0026173A">
      <w:pPr>
        <w:spacing w:after="24"/>
        <w:rPr>
          <w:rFonts w:cstheme="minorHAnsi"/>
          <w:color w:val="000000"/>
          <w:sz w:val="20"/>
          <w:szCs w:val="20"/>
        </w:rPr>
      </w:pPr>
    </w:p>
    <w:p w14:paraId="1B605FFA" w14:textId="77777777" w:rsidR="002077D4" w:rsidRPr="0026173A" w:rsidRDefault="002077D4" w:rsidP="0026173A">
      <w:pPr>
        <w:spacing w:after="24"/>
        <w:rPr>
          <w:rFonts w:cstheme="minorHAnsi"/>
          <w:color w:val="000000"/>
          <w:sz w:val="20"/>
          <w:szCs w:val="20"/>
        </w:rPr>
      </w:pPr>
    </w:p>
    <w:p w14:paraId="75F530CA" w14:textId="77777777" w:rsidR="00E80D41" w:rsidRPr="0026173A" w:rsidRDefault="00C93EC1" w:rsidP="0026173A">
      <w:pPr>
        <w:pStyle w:val="Ttulo1"/>
        <w:spacing w:after="24" w:line="360" w:lineRule="auto"/>
        <w:rPr>
          <w:rFonts w:asciiTheme="minorHAnsi" w:hAnsiTheme="minorHAnsi" w:cstheme="minorHAnsi"/>
          <w:sz w:val="20"/>
          <w:szCs w:val="20"/>
        </w:rPr>
      </w:pPr>
      <w:bookmarkStart w:id="13" w:name="_Toc7382684"/>
      <w:r w:rsidRPr="0026173A">
        <w:rPr>
          <w:rFonts w:asciiTheme="minorHAnsi" w:hAnsiTheme="minorHAnsi" w:cstheme="minorHAnsi"/>
          <w:sz w:val="20"/>
          <w:szCs w:val="20"/>
        </w:rPr>
        <w:t>Referencias</w:t>
      </w:r>
      <w:bookmarkEnd w:id="13"/>
    </w:p>
    <w:commentRangeStart w:id="14" w:displacedByCustomXml="next"/>
    <w:sdt>
      <w:sdtPr>
        <w:rPr>
          <w:rFonts w:cstheme="minorHAnsi"/>
          <w:color w:val="000000" w:themeColor="text1"/>
          <w:sz w:val="20"/>
          <w:szCs w:val="20"/>
        </w:rPr>
        <w:id w:val="111145805"/>
        <w:bibliography/>
      </w:sdtPr>
      <w:sdtEndPr/>
      <w:sdtContent>
        <w:p w14:paraId="22B66826" w14:textId="1F159F79" w:rsidR="002077D4" w:rsidRPr="0026173A" w:rsidRDefault="006F5786" w:rsidP="0026173A">
          <w:pPr>
            <w:pStyle w:val="Bibliografa"/>
            <w:spacing w:after="24" w:line="360" w:lineRule="auto"/>
            <w:ind w:left="720" w:hanging="720"/>
            <w:rPr>
              <w:sz w:val="20"/>
              <w:szCs w:val="20"/>
            </w:rPr>
          </w:pPr>
          <w:hyperlink r:id="rId38" w:history="1">
            <w:r w:rsidR="002077D4" w:rsidRPr="0026173A">
              <w:rPr>
                <w:rStyle w:val="Hipervnculo"/>
                <w:sz w:val="20"/>
                <w:szCs w:val="20"/>
              </w:rPr>
              <w:t>https://www.tendencias21.net/Desarrollan-un-sistema-biometrico-de-identificacion-por-tatuajes-mas-rapido-y-efectivo_a3431.html</w:t>
            </w:r>
          </w:hyperlink>
        </w:p>
      </w:sdtContent>
    </w:sdt>
    <w:p w14:paraId="1C874620" w14:textId="46EA39C0" w:rsidR="00E80D41" w:rsidRPr="0026173A" w:rsidRDefault="006F5786" w:rsidP="0026173A">
      <w:pPr>
        <w:pStyle w:val="Bibliografa"/>
        <w:spacing w:after="24" w:line="360" w:lineRule="auto"/>
        <w:ind w:left="720" w:hanging="720"/>
        <w:rPr>
          <w:rFonts w:cstheme="minorHAnsi"/>
          <w:sz w:val="20"/>
          <w:szCs w:val="20"/>
        </w:rPr>
      </w:pPr>
      <w:hyperlink r:id="rId39" w:history="1">
        <w:r w:rsidR="002077D4" w:rsidRPr="0026173A">
          <w:rPr>
            <w:rStyle w:val="Hipervnculo"/>
            <w:sz w:val="20"/>
            <w:szCs w:val="20"/>
          </w:rPr>
          <w:t>https://es.digitaltrends.com/tendencias/fbi-desarrolla-sistema-identificacion-tatuajes/</w:t>
        </w:r>
      </w:hyperlink>
      <w:commentRangeEnd w:id="14"/>
      <w:r w:rsidR="00C858D2">
        <w:rPr>
          <w:rStyle w:val="Refdecomentario"/>
        </w:rPr>
        <w:commentReference w:id="14"/>
      </w:r>
    </w:p>
    <w:p w14:paraId="54B05EF3" w14:textId="77777777" w:rsidR="00C93EC1" w:rsidRPr="000375C3" w:rsidRDefault="00C93EC1" w:rsidP="0026173A">
      <w:pPr>
        <w:spacing w:after="24"/>
        <w:rPr>
          <w:rFonts w:cstheme="minorHAnsi"/>
          <w:color w:val="000000" w:themeColor="text1"/>
          <w:sz w:val="20"/>
          <w:szCs w:val="20"/>
        </w:rPr>
      </w:pPr>
    </w:p>
    <w:sectPr w:rsidR="00C93EC1" w:rsidRPr="000375C3" w:rsidSect="00397ED1">
      <w:headerReference w:type="default" r:id="rId40"/>
      <w:pgSz w:w="11906" w:h="16838"/>
      <w:pgMar w:top="1440"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Carlos Andrés Mera Banguero" w:date="2019-05-06T15:19:00Z" w:initials="CAMB">
    <w:p w14:paraId="09153BF3" w14:textId="460E5B9F" w:rsidR="00A849E0" w:rsidRDefault="00A849E0">
      <w:pPr>
        <w:pStyle w:val="Textocomentario"/>
      </w:pPr>
      <w:r>
        <w:rPr>
          <w:rStyle w:val="Refdecomentario"/>
        </w:rPr>
        <w:annotationRef/>
      </w:r>
      <w:r>
        <w:t>Lleva tilde</w:t>
      </w:r>
    </w:p>
  </w:comment>
  <w:comment w:id="2" w:author="Carlos Andrés Mera Banguero" w:date="2019-05-06T15:19:00Z" w:initials="CAMB">
    <w:p w14:paraId="4226CFED" w14:textId="7BFDDAB9" w:rsidR="00A849E0" w:rsidRDefault="00A849E0">
      <w:pPr>
        <w:pStyle w:val="Textocomentario"/>
      </w:pPr>
      <w:r>
        <w:rPr>
          <w:rStyle w:val="Refdecomentario"/>
        </w:rPr>
        <w:annotationRef/>
      </w:r>
      <w:r>
        <w:t>Cuando hace referencia a una cantidad lleva tilde</w:t>
      </w:r>
    </w:p>
  </w:comment>
  <w:comment w:id="3" w:author="Carlos Andrés Mera Banguero" w:date="2019-05-06T15:20:00Z" w:initials="CAMB">
    <w:p w14:paraId="01673B3B" w14:textId="4CF66A40" w:rsidR="00A849E0" w:rsidRDefault="00A849E0">
      <w:pPr>
        <w:pStyle w:val="Textocomentario"/>
      </w:pPr>
      <w:r>
        <w:rPr>
          <w:rStyle w:val="Refdecomentario"/>
        </w:rPr>
        <w:annotationRef/>
      </w:r>
      <w:r>
        <w:t>Cuando hace referencia al verbo estar lleva tilde: esté</w:t>
      </w:r>
    </w:p>
  </w:comment>
  <w:comment w:id="5" w:author="Carlos Andrés Mera Banguero" w:date="2019-05-06T15:22:00Z" w:initials="CAMB">
    <w:p w14:paraId="3B3BC5C1" w14:textId="0C6ED54F" w:rsidR="00A21CD7" w:rsidRDefault="00A21CD7">
      <w:pPr>
        <w:pStyle w:val="Textocomentario"/>
      </w:pPr>
      <w:r>
        <w:rPr>
          <w:rStyle w:val="Refdecomentario"/>
        </w:rPr>
        <w:annotationRef/>
      </w:r>
      <w:proofErr w:type="gramStart"/>
      <w:r>
        <w:t>Cuál es la referencia de este proyecto?</w:t>
      </w:r>
      <w:proofErr w:type="gramEnd"/>
      <w:r>
        <w:t xml:space="preserve"> Use las normas APA para hacer las referencias o use como guía los ejemplos de proyectos publicados en la plataforma virtual.</w:t>
      </w:r>
    </w:p>
  </w:comment>
  <w:comment w:id="6" w:author="Carlos Andrés Mera Banguero" w:date="2019-05-06T15:24:00Z" w:initials="CAMB">
    <w:p w14:paraId="0935519B" w14:textId="46137C58" w:rsidR="00A21CD7" w:rsidRDefault="00A21CD7">
      <w:pPr>
        <w:pStyle w:val="Textocomentario"/>
      </w:pPr>
      <w:r>
        <w:rPr>
          <w:rStyle w:val="Refdecomentario"/>
        </w:rPr>
        <w:annotationRef/>
      </w:r>
      <w:r>
        <w:t xml:space="preserve">La idea del estado del arte es que analicen qué han hecho otros para tenerlo de base. </w:t>
      </w:r>
      <w:proofErr w:type="gramStart"/>
      <w:r>
        <w:t>Qué métodos aplicaron estos autores para realizar el proceso de identificación?</w:t>
      </w:r>
      <w:proofErr w:type="gramEnd"/>
    </w:p>
  </w:comment>
  <w:comment w:id="7" w:author="Carlos Andrés Mera Banguero" w:date="2019-05-06T15:26:00Z" w:initials="CAMB">
    <w:p w14:paraId="0C18AE71" w14:textId="3E54EE5D" w:rsidR="00DA3B79" w:rsidRDefault="00DA3B79">
      <w:pPr>
        <w:pStyle w:val="Textocomentario"/>
      </w:pPr>
      <w:r>
        <w:rPr>
          <w:rStyle w:val="Refdecomentario"/>
        </w:rPr>
        <w:annotationRef/>
      </w:r>
      <w:r>
        <w:t xml:space="preserve">Esto se lee como un </w:t>
      </w:r>
      <w:proofErr w:type="spellStart"/>
      <w:r>
        <w:t>copy</w:t>
      </w:r>
      <w:proofErr w:type="spellEnd"/>
      <w:r>
        <w:t xml:space="preserve">-paste de una nota de un periódico o algo así. Si me vuelven a entregar esto así lo buscaré en internet y si lo encuentro textual les pondré un 0.0 por </w:t>
      </w:r>
      <w:proofErr w:type="spellStart"/>
      <w:r>
        <w:t>copy</w:t>
      </w:r>
      <w:proofErr w:type="spellEnd"/>
      <w:r>
        <w:t>-paste.</w:t>
      </w:r>
    </w:p>
  </w:comment>
  <w:comment w:id="8" w:author="Carlos Andrés Mera Banguero" w:date="2019-05-06T15:27:00Z" w:initials="CAMB">
    <w:p w14:paraId="7DA89CCD" w14:textId="68E4508E" w:rsidR="00DA3B79" w:rsidRDefault="00DA3B79">
      <w:pPr>
        <w:pStyle w:val="Textocomentario"/>
      </w:pPr>
      <w:r>
        <w:rPr>
          <w:rStyle w:val="Refdecomentario"/>
        </w:rPr>
        <w:annotationRef/>
      </w:r>
      <w:proofErr w:type="gramStart"/>
      <w:r>
        <w:t>Y en términos de lo que vimos en el curso, qué métodos de preprocesamiento y segmentación usan?</w:t>
      </w:r>
      <w:proofErr w:type="gramEnd"/>
    </w:p>
  </w:comment>
  <w:comment w:id="9" w:author="Carlos Andrés Mera Banguero" w:date="2019-05-06T15:28:00Z" w:initials="CAMB">
    <w:p w14:paraId="3B8A1689" w14:textId="1DC154B2" w:rsidR="00CE765A" w:rsidRDefault="00CE765A">
      <w:pPr>
        <w:pStyle w:val="Textocomentario"/>
      </w:pPr>
      <w:r>
        <w:rPr>
          <w:rStyle w:val="Refdecomentario"/>
        </w:rPr>
        <w:annotationRef/>
      </w:r>
      <w:proofErr w:type="gramStart"/>
      <w:r>
        <w:t>Cuál?</w:t>
      </w:r>
      <w:proofErr w:type="gramEnd"/>
    </w:p>
  </w:comment>
  <w:comment w:id="10" w:author="Carlos Andrés Mera Banguero" w:date="2019-05-06T15:29:00Z" w:initials="CAMB">
    <w:p w14:paraId="6D3DF0B2" w14:textId="34A9D96A" w:rsidR="00CE765A" w:rsidRDefault="00CE765A">
      <w:pPr>
        <w:pStyle w:val="Textocomentario"/>
      </w:pPr>
      <w:r>
        <w:rPr>
          <w:rStyle w:val="Refdecomentario"/>
        </w:rPr>
        <w:annotationRef/>
      </w:r>
      <w:r>
        <w:t xml:space="preserve">¿? Lo mismo del anterior, un </w:t>
      </w:r>
      <w:proofErr w:type="spellStart"/>
      <w:r>
        <w:t>copy</w:t>
      </w:r>
      <w:proofErr w:type="spellEnd"/>
      <w:r>
        <w:t>-paste de una traducción de google.</w:t>
      </w:r>
    </w:p>
  </w:comment>
  <w:comment w:id="11" w:author="Carlos Andrés Mera Banguero" w:date="2019-05-06T15:29:00Z" w:initials="CAMB">
    <w:p w14:paraId="2847C06D" w14:textId="77777777" w:rsidR="00CE765A" w:rsidRDefault="00CE765A">
      <w:pPr>
        <w:pStyle w:val="Textocomentario"/>
      </w:pPr>
      <w:r>
        <w:rPr>
          <w:rStyle w:val="Refdecomentario"/>
        </w:rPr>
        <w:annotationRef/>
      </w:r>
      <w:proofErr w:type="gramStart"/>
      <w:r>
        <w:t>Si?</w:t>
      </w:r>
      <w:proofErr w:type="gramEnd"/>
      <w:r>
        <w:t xml:space="preserve"> </w:t>
      </w:r>
      <w:proofErr w:type="gramStart"/>
      <w:r>
        <w:t>La semana pasada?</w:t>
      </w:r>
      <w:proofErr w:type="gramEnd"/>
      <w:r>
        <w:t xml:space="preserve"> Quiero ver la fuente de esta “noticia”.</w:t>
      </w:r>
    </w:p>
    <w:p w14:paraId="6DEC3201" w14:textId="77777777" w:rsidR="00CE765A" w:rsidRDefault="00CE765A">
      <w:pPr>
        <w:pStyle w:val="Textocomentario"/>
      </w:pPr>
    </w:p>
    <w:p w14:paraId="58FF075E" w14:textId="6A6EFAFC" w:rsidR="00CE765A" w:rsidRDefault="00CE765A">
      <w:pPr>
        <w:pStyle w:val="Textocomentario"/>
      </w:pPr>
      <w:r>
        <w:t xml:space="preserve">Tenga en cuenta que en un trabajo serio los blogs o noticias no son las mejores fuentes, </w:t>
      </w:r>
      <w:proofErr w:type="spellStart"/>
      <w:r>
        <w:t>uds</w:t>
      </w:r>
      <w:proofErr w:type="spellEnd"/>
      <w:r>
        <w:t xml:space="preserve"> deben investigar en fuentes de desarrollo tecnológico, como en revistas de investigación en el área de machine </w:t>
      </w:r>
      <w:proofErr w:type="spellStart"/>
      <w:r>
        <w:t>learning</w:t>
      </w:r>
      <w:proofErr w:type="spellEnd"/>
      <w:r>
        <w:t xml:space="preserve"> y </w:t>
      </w:r>
      <w:proofErr w:type="spellStart"/>
      <w:r>
        <w:t>computer</w:t>
      </w:r>
      <w:proofErr w:type="spellEnd"/>
      <w:r>
        <w:t xml:space="preserve"> visión.</w:t>
      </w:r>
    </w:p>
  </w:comment>
  <w:comment w:id="14" w:author="Carlos Andrés Mera Banguero" w:date="2019-05-06T15:32:00Z" w:initials="CAMB">
    <w:p w14:paraId="0B252867" w14:textId="631E37F6" w:rsidR="00C858D2" w:rsidRDefault="00C858D2">
      <w:pPr>
        <w:pStyle w:val="Textocomentario"/>
      </w:pPr>
      <w:r>
        <w:rPr>
          <w:rStyle w:val="Refdecomentario"/>
        </w:rPr>
        <w:annotationRef/>
      </w:r>
      <w:r>
        <w:t>Ya lo decía yo sobre las referencias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9153BF3" w15:done="0"/>
  <w15:commentEx w15:paraId="4226CFED" w15:done="0"/>
  <w15:commentEx w15:paraId="01673B3B" w15:done="0"/>
  <w15:commentEx w15:paraId="3B3BC5C1" w15:done="0"/>
  <w15:commentEx w15:paraId="0935519B" w15:done="0"/>
  <w15:commentEx w15:paraId="0C18AE71" w15:done="0"/>
  <w15:commentEx w15:paraId="7DA89CCD" w15:done="0"/>
  <w15:commentEx w15:paraId="3B8A1689" w15:done="0"/>
  <w15:commentEx w15:paraId="6D3DF0B2" w15:done="0"/>
  <w15:commentEx w15:paraId="58FF075E" w15:done="0"/>
  <w15:commentEx w15:paraId="0B25286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9153BF3" w16cid:durableId="208A7E11"/>
  <w16cid:commentId w16cid:paraId="4226CFED" w16cid:durableId="208A7E12"/>
  <w16cid:commentId w16cid:paraId="01673B3B" w16cid:durableId="208A7E13"/>
  <w16cid:commentId w16cid:paraId="3B3BC5C1" w16cid:durableId="208A7E14"/>
  <w16cid:commentId w16cid:paraId="0935519B" w16cid:durableId="208A7E15"/>
  <w16cid:commentId w16cid:paraId="0C18AE71" w16cid:durableId="208A7E16"/>
  <w16cid:commentId w16cid:paraId="7DA89CCD" w16cid:durableId="208A7E17"/>
  <w16cid:commentId w16cid:paraId="3B8A1689" w16cid:durableId="208A7E18"/>
  <w16cid:commentId w16cid:paraId="6D3DF0B2" w16cid:durableId="208A7E19"/>
  <w16cid:commentId w16cid:paraId="58FF075E" w16cid:durableId="208A7E1A"/>
  <w16cid:commentId w16cid:paraId="0B252867" w16cid:durableId="208A7E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B1C4E" w14:textId="77777777" w:rsidR="006F5786" w:rsidRDefault="006F5786" w:rsidP="00C93EC1">
      <w:pPr>
        <w:spacing w:after="0" w:line="240" w:lineRule="auto"/>
      </w:pPr>
      <w:r>
        <w:separator/>
      </w:r>
    </w:p>
  </w:endnote>
  <w:endnote w:type="continuationSeparator" w:id="0">
    <w:p w14:paraId="06B6ABE6" w14:textId="77777777" w:rsidR="006F5786" w:rsidRDefault="006F5786" w:rsidP="00C93E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B5195F" w14:textId="77777777" w:rsidR="006F5786" w:rsidRDefault="006F5786" w:rsidP="00C93EC1">
      <w:pPr>
        <w:spacing w:after="0" w:line="240" w:lineRule="auto"/>
      </w:pPr>
      <w:r>
        <w:separator/>
      </w:r>
    </w:p>
  </w:footnote>
  <w:footnote w:type="continuationSeparator" w:id="0">
    <w:p w14:paraId="1C1133E4" w14:textId="77777777" w:rsidR="006F5786" w:rsidRDefault="006F5786" w:rsidP="00C93E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8290192"/>
      <w:docPartObj>
        <w:docPartGallery w:val="Page Numbers (Top of Page)"/>
        <w:docPartUnique/>
      </w:docPartObj>
    </w:sdtPr>
    <w:sdtEndPr/>
    <w:sdtContent>
      <w:p w14:paraId="3E64DF7B" w14:textId="64CC6667" w:rsidR="0043456A" w:rsidRDefault="0043456A">
        <w:pPr>
          <w:pStyle w:val="Encabezado"/>
          <w:jc w:val="right"/>
        </w:pPr>
        <w:r>
          <w:fldChar w:fldCharType="begin"/>
        </w:r>
        <w:r>
          <w:instrText>PAGE   \* MERGEFORMAT</w:instrText>
        </w:r>
        <w:r>
          <w:fldChar w:fldCharType="separate"/>
        </w:r>
        <w:r w:rsidR="00C858D2">
          <w:rPr>
            <w:noProof/>
          </w:rPr>
          <w:t>6</w:t>
        </w:r>
        <w:r>
          <w:fldChar w:fldCharType="end"/>
        </w:r>
      </w:p>
    </w:sdtContent>
  </w:sdt>
  <w:p w14:paraId="3EDE49F3" w14:textId="77777777" w:rsidR="0043456A" w:rsidRDefault="0043456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E3C4B"/>
    <w:multiLevelType w:val="multilevel"/>
    <w:tmpl w:val="AA7CD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D237B1"/>
    <w:multiLevelType w:val="hybridMultilevel"/>
    <w:tmpl w:val="691CC1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1972AE"/>
    <w:multiLevelType w:val="hybridMultilevel"/>
    <w:tmpl w:val="7D8E3AB8"/>
    <w:lvl w:ilvl="0" w:tplc="DC96DF0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3E24C15"/>
    <w:multiLevelType w:val="hybridMultilevel"/>
    <w:tmpl w:val="569035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501B6016"/>
    <w:multiLevelType w:val="hybridMultilevel"/>
    <w:tmpl w:val="6A5A969C"/>
    <w:lvl w:ilvl="0" w:tplc="DC28A92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2E41044"/>
    <w:multiLevelType w:val="hybridMultilevel"/>
    <w:tmpl w:val="8C82FA5A"/>
    <w:lvl w:ilvl="0" w:tplc="94180044">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2"/>
  </w:num>
  <w:num w:numId="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rlos Andrés Mera Banguero">
    <w15:presenceInfo w15:providerId="None" w15:userId="Carlos Andrés Mera Banguer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3EC1"/>
    <w:rsid w:val="000375C3"/>
    <w:rsid w:val="00046FDE"/>
    <w:rsid w:val="00062DB4"/>
    <w:rsid w:val="000638DD"/>
    <w:rsid w:val="00067548"/>
    <w:rsid w:val="000C31B5"/>
    <w:rsid w:val="000D789F"/>
    <w:rsid w:val="0014283E"/>
    <w:rsid w:val="00173D0C"/>
    <w:rsid w:val="001A36F0"/>
    <w:rsid w:val="002077D4"/>
    <w:rsid w:val="00210A0C"/>
    <w:rsid w:val="0022369D"/>
    <w:rsid w:val="00256206"/>
    <w:rsid w:val="0026173A"/>
    <w:rsid w:val="002B25D8"/>
    <w:rsid w:val="002E545D"/>
    <w:rsid w:val="003077DA"/>
    <w:rsid w:val="00394CAC"/>
    <w:rsid w:val="00397ED1"/>
    <w:rsid w:val="003A400D"/>
    <w:rsid w:val="003A7DE0"/>
    <w:rsid w:val="00406288"/>
    <w:rsid w:val="0043456A"/>
    <w:rsid w:val="00460E2C"/>
    <w:rsid w:val="004676CD"/>
    <w:rsid w:val="0047734D"/>
    <w:rsid w:val="004C111D"/>
    <w:rsid w:val="00590F2F"/>
    <w:rsid w:val="0061039F"/>
    <w:rsid w:val="0069515E"/>
    <w:rsid w:val="006F5786"/>
    <w:rsid w:val="0076403D"/>
    <w:rsid w:val="00787E06"/>
    <w:rsid w:val="007962A9"/>
    <w:rsid w:val="007D7D5A"/>
    <w:rsid w:val="007E6131"/>
    <w:rsid w:val="00827971"/>
    <w:rsid w:val="00855A8F"/>
    <w:rsid w:val="00867CC7"/>
    <w:rsid w:val="008A467A"/>
    <w:rsid w:val="008E58AD"/>
    <w:rsid w:val="008F1709"/>
    <w:rsid w:val="00952BC7"/>
    <w:rsid w:val="00990B1D"/>
    <w:rsid w:val="0099789E"/>
    <w:rsid w:val="009D0F1B"/>
    <w:rsid w:val="00A21CD7"/>
    <w:rsid w:val="00A22762"/>
    <w:rsid w:val="00A31C15"/>
    <w:rsid w:val="00A43DEE"/>
    <w:rsid w:val="00A70985"/>
    <w:rsid w:val="00A849E0"/>
    <w:rsid w:val="00B02117"/>
    <w:rsid w:val="00B06080"/>
    <w:rsid w:val="00B47AE9"/>
    <w:rsid w:val="00B611C0"/>
    <w:rsid w:val="00BF4813"/>
    <w:rsid w:val="00C13D7E"/>
    <w:rsid w:val="00C329FF"/>
    <w:rsid w:val="00C47202"/>
    <w:rsid w:val="00C858D2"/>
    <w:rsid w:val="00C93EC1"/>
    <w:rsid w:val="00CE765A"/>
    <w:rsid w:val="00D07FD6"/>
    <w:rsid w:val="00D21674"/>
    <w:rsid w:val="00D645DA"/>
    <w:rsid w:val="00DA3B79"/>
    <w:rsid w:val="00DE340A"/>
    <w:rsid w:val="00E5598E"/>
    <w:rsid w:val="00E575ED"/>
    <w:rsid w:val="00E80D41"/>
    <w:rsid w:val="00EA0314"/>
    <w:rsid w:val="00EC1F0B"/>
    <w:rsid w:val="00F02056"/>
    <w:rsid w:val="00F360C8"/>
    <w:rsid w:val="00F55965"/>
    <w:rsid w:val="00FC72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3A617"/>
  <w15:chartTrackingRefBased/>
  <w15:docId w15:val="{DA6AA4DD-886C-44C5-B44F-948C037DFE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3EC1"/>
    <w:pPr>
      <w:keepNext/>
      <w:keepLines/>
      <w:spacing w:before="240" w:after="0"/>
      <w:jc w:val="center"/>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C93EC1"/>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Ttulo3">
    <w:name w:val="heading 3"/>
    <w:basedOn w:val="Normal"/>
    <w:next w:val="Normal"/>
    <w:link w:val="Ttulo3Car"/>
    <w:uiPriority w:val="9"/>
    <w:unhideWhenUsed/>
    <w:qFormat/>
    <w:rsid w:val="00A2276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3E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93EC1"/>
  </w:style>
  <w:style w:type="paragraph" w:styleId="Piedepgina">
    <w:name w:val="footer"/>
    <w:basedOn w:val="Normal"/>
    <w:link w:val="PiedepginaCar"/>
    <w:uiPriority w:val="99"/>
    <w:unhideWhenUsed/>
    <w:rsid w:val="00C93E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93EC1"/>
  </w:style>
  <w:style w:type="character" w:customStyle="1" w:styleId="Ttulo1Car">
    <w:name w:val="Título 1 Car"/>
    <w:basedOn w:val="Fuentedeprrafopredeter"/>
    <w:link w:val="Ttulo1"/>
    <w:uiPriority w:val="9"/>
    <w:rsid w:val="00C93EC1"/>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C93EC1"/>
    <w:rPr>
      <w:rFonts w:ascii="Times New Roman" w:eastAsiaTheme="majorEastAsia" w:hAnsi="Times New Roman" w:cstheme="majorBidi"/>
      <w:color w:val="000000" w:themeColor="text1"/>
      <w:sz w:val="24"/>
      <w:szCs w:val="26"/>
    </w:rPr>
  </w:style>
  <w:style w:type="paragraph" w:styleId="TtuloTDC">
    <w:name w:val="TOC Heading"/>
    <w:basedOn w:val="Ttulo1"/>
    <w:next w:val="Normal"/>
    <w:uiPriority w:val="39"/>
    <w:unhideWhenUsed/>
    <w:qFormat/>
    <w:rsid w:val="00C93EC1"/>
    <w:pPr>
      <w:jc w:val="left"/>
      <w:outlineLvl w:val="9"/>
    </w:pPr>
    <w:rPr>
      <w:rFonts w:asciiTheme="majorHAnsi" w:hAnsiTheme="majorHAnsi"/>
      <w:b w:val="0"/>
      <w:color w:val="2E74B5" w:themeColor="accent1" w:themeShade="BF"/>
      <w:sz w:val="32"/>
      <w:lang w:eastAsia="es-ES"/>
    </w:rPr>
  </w:style>
  <w:style w:type="paragraph" w:styleId="TDC1">
    <w:name w:val="toc 1"/>
    <w:basedOn w:val="Normal"/>
    <w:next w:val="Normal"/>
    <w:autoRedefine/>
    <w:uiPriority w:val="39"/>
    <w:unhideWhenUsed/>
    <w:rsid w:val="00C93EC1"/>
    <w:pPr>
      <w:spacing w:after="100"/>
    </w:pPr>
  </w:style>
  <w:style w:type="paragraph" w:styleId="TDC2">
    <w:name w:val="toc 2"/>
    <w:basedOn w:val="Normal"/>
    <w:next w:val="Normal"/>
    <w:autoRedefine/>
    <w:uiPriority w:val="39"/>
    <w:unhideWhenUsed/>
    <w:rsid w:val="00C93EC1"/>
    <w:pPr>
      <w:spacing w:after="100"/>
      <w:ind w:left="220"/>
    </w:pPr>
  </w:style>
  <w:style w:type="character" w:styleId="Hipervnculo">
    <w:name w:val="Hyperlink"/>
    <w:basedOn w:val="Fuentedeprrafopredeter"/>
    <w:uiPriority w:val="99"/>
    <w:unhideWhenUsed/>
    <w:rsid w:val="00C93EC1"/>
    <w:rPr>
      <w:color w:val="0563C1" w:themeColor="hyperlink"/>
      <w:u w:val="single"/>
    </w:rPr>
  </w:style>
  <w:style w:type="paragraph" w:styleId="Prrafodelista">
    <w:name w:val="List Paragraph"/>
    <w:basedOn w:val="Normal"/>
    <w:uiPriority w:val="34"/>
    <w:qFormat/>
    <w:rsid w:val="00397ED1"/>
    <w:pPr>
      <w:ind w:left="720"/>
      <w:contextualSpacing/>
    </w:pPr>
  </w:style>
  <w:style w:type="table" w:styleId="Tablaconcuadrcula">
    <w:name w:val="Table Grid"/>
    <w:basedOn w:val="Tablanormal"/>
    <w:uiPriority w:val="39"/>
    <w:rsid w:val="00A70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A22762"/>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22762"/>
    <w:pPr>
      <w:spacing w:after="100"/>
      <w:ind w:left="440"/>
    </w:pPr>
  </w:style>
  <w:style w:type="paragraph" w:styleId="Bibliografa">
    <w:name w:val="Bibliography"/>
    <w:basedOn w:val="Normal"/>
    <w:next w:val="Normal"/>
    <w:uiPriority w:val="37"/>
    <w:unhideWhenUsed/>
    <w:rsid w:val="00E80D41"/>
  </w:style>
  <w:style w:type="paragraph" w:styleId="Textodeglobo">
    <w:name w:val="Balloon Text"/>
    <w:basedOn w:val="Normal"/>
    <w:link w:val="TextodegloboCar"/>
    <w:uiPriority w:val="99"/>
    <w:semiHidden/>
    <w:unhideWhenUsed/>
    <w:rsid w:val="00434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3456A"/>
    <w:rPr>
      <w:rFonts w:ascii="Segoe UI" w:hAnsi="Segoe UI" w:cs="Segoe UI"/>
      <w:sz w:val="18"/>
      <w:szCs w:val="18"/>
    </w:rPr>
  </w:style>
  <w:style w:type="paragraph" w:styleId="NormalWeb">
    <w:name w:val="Normal (Web)"/>
    <w:basedOn w:val="Normal"/>
    <w:uiPriority w:val="99"/>
    <w:semiHidden/>
    <w:unhideWhenUsed/>
    <w:rsid w:val="0069515E"/>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Refdecomentario">
    <w:name w:val="annotation reference"/>
    <w:basedOn w:val="Fuentedeprrafopredeter"/>
    <w:uiPriority w:val="99"/>
    <w:semiHidden/>
    <w:unhideWhenUsed/>
    <w:rsid w:val="000375C3"/>
    <w:rPr>
      <w:sz w:val="16"/>
      <w:szCs w:val="16"/>
    </w:rPr>
  </w:style>
  <w:style w:type="paragraph" w:styleId="Textocomentario">
    <w:name w:val="annotation text"/>
    <w:basedOn w:val="Normal"/>
    <w:link w:val="TextocomentarioCar"/>
    <w:uiPriority w:val="99"/>
    <w:semiHidden/>
    <w:unhideWhenUsed/>
    <w:rsid w:val="000375C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375C3"/>
    <w:rPr>
      <w:sz w:val="20"/>
      <w:szCs w:val="20"/>
    </w:rPr>
  </w:style>
  <w:style w:type="paragraph" w:styleId="Asuntodelcomentario">
    <w:name w:val="annotation subject"/>
    <w:basedOn w:val="Textocomentario"/>
    <w:next w:val="Textocomentario"/>
    <w:link w:val="AsuntodelcomentarioCar"/>
    <w:uiPriority w:val="99"/>
    <w:semiHidden/>
    <w:unhideWhenUsed/>
    <w:rsid w:val="000375C3"/>
    <w:rPr>
      <w:b/>
      <w:bCs/>
    </w:rPr>
  </w:style>
  <w:style w:type="character" w:customStyle="1" w:styleId="AsuntodelcomentarioCar">
    <w:name w:val="Asunto del comentario Car"/>
    <w:basedOn w:val="TextocomentarioCar"/>
    <w:link w:val="Asuntodelcomentario"/>
    <w:uiPriority w:val="99"/>
    <w:semiHidden/>
    <w:rsid w:val="000375C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79828">
      <w:bodyDiv w:val="1"/>
      <w:marLeft w:val="0"/>
      <w:marRight w:val="0"/>
      <w:marTop w:val="0"/>
      <w:marBottom w:val="0"/>
      <w:divBdr>
        <w:top w:val="none" w:sz="0" w:space="0" w:color="auto"/>
        <w:left w:val="none" w:sz="0" w:space="0" w:color="auto"/>
        <w:bottom w:val="none" w:sz="0" w:space="0" w:color="auto"/>
        <w:right w:val="none" w:sz="0" w:space="0" w:color="auto"/>
      </w:divBdr>
    </w:div>
    <w:div w:id="95567722">
      <w:bodyDiv w:val="1"/>
      <w:marLeft w:val="0"/>
      <w:marRight w:val="0"/>
      <w:marTop w:val="0"/>
      <w:marBottom w:val="0"/>
      <w:divBdr>
        <w:top w:val="none" w:sz="0" w:space="0" w:color="auto"/>
        <w:left w:val="none" w:sz="0" w:space="0" w:color="auto"/>
        <w:bottom w:val="none" w:sz="0" w:space="0" w:color="auto"/>
        <w:right w:val="none" w:sz="0" w:space="0" w:color="auto"/>
      </w:divBdr>
    </w:div>
    <w:div w:id="130563518">
      <w:bodyDiv w:val="1"/>
      <w:marLeft w:val="0"/>
      <w:marRight w:val="0"/>
      <w:marTop w:val="0"/>
      <w:marBottom w:val="0"/>
      <w:divBdr>
        <w:top w:val="none" w:sz="0" w:space="0" w:color="auto"/>
        <w:left w:val="none" w:sz="0" w:space="0" w:color="auto"/>
        <w:bottom w:val="none" w:sz="0" w:space="0" w:color="auto"/>
        <w:right w:val="none" w:sz="0" w:space="0" w:color="auto"/>
      </w:divBdr>
    </w:div>
    <w:div w:id="183246983">
      <w:bodyDiv w:val="1"/>
      <w:marLeft w:val="0"/>
      <w:marRight w:val="0"/>
      <w:marTop w:val="0"/>
      <w:marBottom w:val="0"/>
      <w:divBdr>
        <w:top w:val="none" w:sz="0" w:space="0" w:color="auto"/>
        <w:left w:val="none" w:sz="0" w:space="0" w:color="auto"/>
        <w:bottom w:val="none" w:sz="0" w:space="0" w:color="auto"/>
        <w:right w:val="none" w:sz="0" w:space="0" w:color="auto"/>
      </w:divBdr>
    </w:div>
    <w:div w:id="252471801">
      <w:bodyDiv w:val="1"/>
      <w:marLeft w:val="0"/>
      <w:marRight w:val="0"/>
      <w:marTop w:val="0"/>
      <w:marBottom w:val="0"/>
      <w:divBdr>
        <w:top w:val="none" w:sz="0" w:space="0" w:color="auto"/>
        <w:left w:val="none" w:sz="0" w:space="0" w:color="auto"/>
        <w:bottom w:val="none" w:sz="0" w:space="0" w:color="auto"/>
        <w:right w:val="none" w:sz="0" w:space="0" w:color="auto"/>
      </w:divBdr>
    </w:div>
    <w:div w:id="267392876">
      <w:bodyDiv w:val="1"/>
      <w:marLeft w:val="0"/>
      <w:marRight w:val="0"/>
      <w:marTop w:val="0"/>
      <w:marBottom w:val="0"/>
      <w:divBdr>
        <w:top w:val="none" w:sz="0" w:space="0" w:color="auto"/>
        <w:left w:val="none" w:sz="0" w:space="0" w:color="auto"/>
        <w:bottom w:val="none" w:sz="0" w:space="0" w:color="auto"/>
        <w:right w:val="none" w:sz="0" w:space="0" w:color="auto"/>
      </w:divBdr>
    </w:div>
    <w:div w:id="307444155">
      <w:bodyDiv w:val="1"/>
      <w:marLeft w:val="0"/>
      <w:marRight w:val="0"/>
      <w:marTop w:val="0"/>
      <w:marBottom w:val="0"/>
      <w:divBdr>
        <w:top w:val="none" w:sz="0" w:space="0" w:color="auto"/>
        <w:left w:val="none" w:sz="0" w:space="0" w:color="auto"/>
        <w:bottom w:val="none" w:sz="0" w:space="0" w:color="auto"/>
        <w:right w:val="none" w:sz="0" w:space="0" w:color="auto"/>
      </w:divBdr>
    </w:div>
    <w:div w:id="335891258">
      <w:bodyDiv w:val="1"/>
      <w:marLeft w:val="0"/>
      <w:marRight w:val="0"/>
      <w:marTop w:val="0"/>
      <w:marBottom w:val="0"/>
      <w:divBdr>
        <w:top w:val="none" w:sz="0" w:space="0" w:color="auto"/>
        <w:left w:val="none" w:sz="0" w:space="0" w:color="auto"/>
        <w:bottom w:val="none" w:sz="0" w:space="0" w:color="auto"/>
        <w:right w:val="none" w:sz="0" w:space="0" w:color="auto"/>
      </w:divBdr>
    </w:div>
    <w:div w:id="456991366">
      <w:bodyDiv w:val="1"/>
      <w:marLeft w:val="0"/>
      <w:marRight w:val="0"/>
      <w:marTop w:val="0"/>
      <w:marBottom w:val="0"/>
      <w:divBdr>
        <w:top w:val="none" w:sz="0" w:space="0" w:color="auto"/>
        <w:left w:val="none" w:sz="0" w:space="0" w:color="auto"/>
        <w:bottom w:val="none" w:sz="0" w:space="0" w:color="auto"/>
        <w:right w:val="none" w:sz="0" w:space="0" w:color="auto"/>
      </w:divBdr>
    </w:div>
    <w:div w:id="458768821">
      <w:bodyDiv w:val="1"/>
      <w:marLeft w:val="0"/>
      <w:marRight w:val="0"/>
      <w:marTop w:val="0"/>
      <w:marBottom w:val="0"/>
      <w:divBdr>
        <w:top w:val="none" w:sz="0" w:space="0" w:color="auto"/>
        <w:left w:val="none" w:sz="0" w:space="0" w:color="auto"/>
        <w:bottom w:val="none" w:sz="0" w:space="0" w:color="auto"/>
        <w:right w:val="none" w:sz="0" w:space="0" w:color="auto"/>
      </w:divBdr>
    </w:div>
    <w:div w:id="470097739">
      <w:bodyDiv w:val="1"/>
      <w:marLeft w:val="0"/>
      <w:marRight w:val="0"/>
      <w:marTop w:val="0"/>
      <w:marBottom w:val="0"/>
      <w:divBdr>
        <w:top w:val="none" w:sz="0" w:space="0" w:color="auto"/>
        <w:left w:val="none" w:sz="0" w:space="0" w:color="auto"/>
        <w:bottom w:val="none" w:sz="0" w:space="0" w:color="auto"/>
        <w:right w:val="none" w:sz="0" w:space="0" w:color="auto"/>
      </w:divBdr>
    </w:div>
    <w:div w:id="497690635">
      <w:bodyDiv w:val="1"/>
      <w:marLeft w:val="0"/>
      <w:marRight w:val="0"/>
      <w:marTop w:val="0"/>
      <w:marBottom w:val="0"/>
      <w:divBdr>
        <w:top w:val="none" w:sz="0" w:space="0" w:color="auto"/>
        <w:left w:val="none" w:sz="0" w:space="0" w:color="auto"/>
        <w:bottom w:val="none" w:sz="0" w:space="0" w:color="auto"/>
        <w:right w:val="none" w:sz="0" w:space="0" w:color="auto"/>
      </w:divBdr>
    </w:div>
    <w:div w:id="511914922">
      <w:bodyDiv w:val="1"/>
      <w:marLeft w:val="0"/>
      <w:marRight w:val="0"/>
      <w:marTop w:val="0"/>
      <w:marBottom w:val="0"/>
      <w:divBdr>
        <w:top w:val="none" w:sz="0" w:space="0" w:color="auto"/>
        <w:left w:val="none" w:sz="0" w:space="0" w:color="auto"/>
        <w:bottom w:val="none" w:sz="0" w:space="0" w:color="auto"/>
        <w:right w:val="none" w:sz="0" w:space="0" w:color="auto"/>
      </w:divBdr>
    </w:div>
    <w:div w:id="523372667">
      <w:bodyDiv w:val="1"/>
      <w:marLeft w:val="0"/>
      <w:marRight w:val="0"/>
      <w:marTop w:val="0"/>
      <w:marBottom w:val="0"/>
      <w:divBdr>
        <w:top w:val="none" w:sz="0" w:space="0" w:color="auto"/>
        <w:left w:val="none" w:sz="0" w:space="0" w:color="auto"/>
        <w:bottom w:val="none" w:sz="0" w:space="0" w:color="auto"/>
        <w:right w:val="none" w:sz="0" w:space="0" w:color="auto"/>
      </w:divBdr>
    </w:div>
    <w:div w:id="572010056">
      <w:bodyDiv w:val="1"/>
      <w:marLeft w:val="0"/>
      <w:marRight w:val="0"/>
      <w:marTop w:val="0"/>
      <w:marBottom w:val="0"/>
      <w:divBdr>
        <w:top w:val="none" w:sz="0" w:space="0" w:color="auto"/>
        <w:left w:val="none" w:sz="0" w:space="0" w:color="auto"/>
        <w:bottom w:val="none" w:sz="0" w:space="0" w:color="auto"/>
        <w:right w:val="none" w:sz="0" w:space="0" w:color="auto"/>
      </w:divBdr>
    </w:div>
    <w:div w:id="657071836">
      <w:bodyDiv w:val="1"/>
      <w:marLeft w:val="0"/>
      <w:marRight w:val="0"/>
      <w:marTop w:val="0"/>
      <w:marBottom w:val="0"/>
      <w:divBdr>
        <w:top w:val="none" w:sz="0" w:space="0" w:color="auto"/>
        <w:left w:val="none" w:sz="0" w:space="0" w:color="auto"/>
        <w:bottom w:val="none" w:sz="0" w:space="0" w:color="auto"/>
        <w:right w:val="none" w:sz="0" w:space="0" w:color="auto"/>
      </w:divBdr>
    </w:div>
    <w:div w:id="675037600">
      <w:bodyDiv w:val="1"/>
      <w:marLeft w:val="0"/>
      <w:marRight w:val="0"/>
      <w:marTop w:val="0"/>
      <w:marBottom w:val="0"/>
      <w:divBdr>
        <w:top w:val="none" w:sz="0" w:space="0" w:color="auto"/>
        <w:left w:val="none" w:sz="0" w:space="0" w:color="auto"/>
        <w:bottom w:val="none" w:sz="0" w:space="0" w:color="auto"/>
        <w:right w:val="none" w:sz="0" w:space="0" w:color="auto"/>
      </w:divBdr>
    </w:div>
    <w:div w:id="803353802">
      <w:bodyDiv w:val="1"/>
      <w:marLeft w:val="0"/>
      <w:marRight w:val="0"/>
      <w:marTop w:val="0"/>
      <w:marBottom w:val="0"/>
      <w:divBdr>
        <w:top w:val="none" w:sz="0" w:space="0" w:color="auto"/>
        <w:left w:val="none" w:sz="0" w:space="0" w:color="auto"/>
        <w:bottom w:val="none" w:sz="0" w:space="0" w:color="auto"/>
        <w:right w:val="none" w:sz="0" w:space="0" w:color="auto"/>
      </w:divBdr>
    </w:div>
    <w:div w:id="824247542">
      <w:bodyDiv w:val="1"/>
      <w:marLeft w:val="0"/>
      <w:marRight w:val="0"/>
      <w:marTop w:val="0"/>
      <w:marBottom w:val="0"/>
      <w:divBdr>
        <w:top w:val="none" w:sz="0" w:space="0" w:color="auto"/>
        <w:left w:val="none" w:sz="0" w:space="0" w:color="auto"/>
        <w:bottom w:val="none" w:sz="0" w:space="0" w:color="auto"/>
        <w:right w:val="none" w:sz="0" w:space="0" w:color="auto"/>
      </w:divBdr>
    </w:div>
    <w:div w:id="1072697421">
      <w:bodyDiv w:val="1"/>
      <w:marLeft w:val="0"/>
      <w:marRight w:val="0"/>
      <w:marTop w:val="0"/>
      <w:marBottom w:val="0"/>
      <w:divBdr>
        <w:top w:val="none" w:sz="0" w:space="0" w:color="auto"/>
        <w:left w:val="none" w:sz="0" w:space="0" w:color="auto"/>
        <w:bottom w:val="none" w:sz="0" w:space="0" w:color="auto"/>
        <w:right w:val="none" w:sz="0" w:space="0" w:color="auto"/>
      </w:divBdr>
    </w:div>
    <w:div w:id="1160998724">
      <w:bodyDiv w:val="1"/>
      <w:marLeft w:val="0"/>
      <w:marRight w:val="0"/>
      <w:marTop w:val="0"/>
      <w:marBottom w:val="0"/>
      <w:divBdr>
        <w:top w:val="none" w:sz="0" w:space="0" w:color="auto"/>
        <w:left w:val="none" w:sz="0" w:space="0" w:color="auto"/>
        <w:bottom w:val="none" w:sz="0" w:space="0" w:color="auto"/>
        <w:right w:val="none" w:sz="0" w:space="0" w:color="auto"/>
      </w:divBdr>
    </w:div>
    <w:div w:id="1178621799">
      <w:bodyDiv w:val="1"/>
      <w:marLeft w:val="0"/>
      <w:marRight w:val="0"/>
      <w:marTop w:val="0"/>
      <w:marBottom w:val="0"/>
      <w:divBdr>
        <w:top w:val="none" w:sz="0" w:space="0" w:color="auto"/>
        <w:left w:val="none" w:sz="0" w:space="0" w:color="auto"/>
        <w:bottom w:val="none" w:sz="0" w:space="0" w:color="auto"/>
        <w:right w:val="none" w:sz="0" w:space="0" w:color="auto"/>
      </w:divBdr>
    </w:div>
    <w:div w:id="1216746376">
      <w:bodyDiv w:val="1"/>
      <w:marLeft w:val="0"/>
      <w:marRight w:val="0"/>
      <w:marTop w:val="0"/>
      <w:marBottom w:val="0"/>
      <w:divBdr>
        <w:top w:val="none" w:sz="0" w:space="0" w:color="auto"/>
        <w:left w:val="none" w:sz="0" w:space="0" w:color="auto"/>
        <w:bottom w:val="none" w:sz="0" w:space="0" w:color="auto"/>
        <w:right w:val="none" w:sz="0" w:space="0" w:color="auto"/>
      </w:divBdr>
    </w:div>
    <w:div w:id="1222213480">
      <w:bodyDiv w:val="1"/>
      <w:marLeft w:val="0"/>
      <w:marRight w:val="0"/>
      <w:marTop w:val="0"/>
      <w:marBottom w:val="0"/>
      <w:divBdr>
        <w:top w:val="none" w:sz="0" w:space="0" w:color="auto"/>
        <w:left w:val="none" w:sz="0" w:space="0" w:color="auto"/>
        <w:bottom w:val="none" w:sz="0" w:space="0" w:color="auto"/>
        <w:right w:val="none" w:sz="0" w:space="0" w:color="auto"/>
      </w:divBdr>
      <w:divsChild>
        <w:div w:id="1339621892">
          <w:marLeft w:val="0"/>
          <w:marRight w:val="0"/>
          <w:marTop w:val="0"/>
          <w:marBottom w:val="0"/>
          <w:divBdr>
            <w:top w:val="none" w:sz="0" w:space="0" w:color="auto"/>
            <w:left w:val="none" w:sz="0" w:space="0" w:color="auto"/>
            <w:bottom w:val="none" w:sz="0" w:space="0" w:color="auto"/>
            <w:right w:val="none" w:sz="0" w:space="0" w:color="auto"/>
          </w:divBdr>
          <w:divsChild>
            <w:div w:id="1353452336">
              <w:marLeft w:val="0"/>
              <w:marRight w:val="0"/>
              <w:marTop w:val="0"/>
              <w:marBottom w:val="0"/>
              <w:divBdr>
                <w:top w:val="none" w:sz="0" w:space="0" w:color="auto"/>
                <w:left w:val="none" w:sz="0" w:space="0" w:color="auto"/>
                <w:bottom w:val="none" w:sz="0" w:space="0" w:color="auto"/>
                <w:right w:val="none" w:sz="0" w:space="0" w:color="auto"/>
              </w:divBdr>
            </w:div>
            <w:div w:id="1087851508">
              <w:marLeft w:val="0"/>
              <w:marRight w:val="0"/>
              <w:marTop w:val="0"/>
              <w:marBottom w:val="0"/>
              <w:divBdr>
                <w:top w:val="none" w:sz="0" w:space="0" w:color="auto"/>
                <w:left w:val="none" w:sz="0" w:space="0" w:color="auto"/>
                <w:bottom w:val="none" w:sz="0" w:space="0" w:color="auto"/>
                <w:right w:val="none" w:sz="0" w:space="0" w:color="auto"/>
              </w:divBdr>
            </w:div>
            <w:div w:id="1061518900">
              <w:marLeft w:val="0"/>
              <w:marRight w:val="0"/>
              <w:marTop w:val="0"/>
              <w:marBottom w:val="0"/>
              <w:divBdr>
                <w:top w:val="none" w:sz="0" w:space="0" w:color="auto"/>
                <w:left w:val="none" w:sz="0" w:space="0" w:color="auto"/>
                <w:bottom w:val="none" w:sz="0" w:space="0" w:color="auto"/>
                <w:right w:val="none" w:sz="0" w:space="0" w:color="auto"/>
              </w:divBdr>
              <w:divsChild>
                <w:div w:id="1626346002">
                  <w:marLeft w:val="0"/>
                  <w:marRight w:val="75"/>
                  <w:marTop w:val="0"/>
                  <w:marBottom w:val="75"/>
                  <w:divBdr>
                    <w:top w:val="none" w:sz="0" w:space="0" w:color="auto"/>
                    <w:left w:val="none" w:sz="0" w:space="0" w:color="auto"/>
                    <w:bottom w:val="none" w:sz="0" w:space="0" w:color="auto"/>
                    <w:right w:val="none" w:sz="0" w:space="0" w:color="auto"/>
                  </w:divBdr>
                </w:div>
              </w:divsChild>
            </w:div>
          </w:divsChild>
        </w:div>
      </w:divsChild>
    </w:div>
    <w:div w:id="1242326768">
      <w:bodyDiv w:val="1"/>
      <w:marLeft w:val="0"/>
      <w:marRight w:val="0"/>
      <w:marTop w:val="0"/>
      <w:marBottom w:val="0"/>
      <w:divBdr>
        <w:top w:val="none" w:sz="0" w:space="0" w:color="auto"/>
        <w:left w:val="none" w:sz="0" w:space="0" w:color="auto"/>
        <w:bottom w:val="none" w:sz="0" w:space="0" w:color="auto"/>
        <w:right w:val="none" w:sz="0" w:space="0" w:color="auto"/>
      </w:divBdr>
    </w:div>
    <w:div w:id="1243837329">
      <w:bodyDiv w:val="1"/>
      <w:marLeft w:val="0"/>
      <w:marRight w:val="0"/>
      <w:marTop w:val="0"/>
      <w:marBottom w:val="0"/>
      <w:divBdr>
        <w:top w:val="none" w:sz="0" w:space="0" w:color="auto"/>
        <w:left w:val="none" w:sz="0" w:space="0" w:color="auto"/>
        <w:bottom w:val="none" w:sz="0" w:space="0" w:color="auto"/>
        <w:right w:val="none" w:sz="0" w:space="0" w:color="auto"/>
      </w:divBdr>
    </w:div>
    <w:div w:id="1260674374">
      <w:bodyDiv w:val="1"/>
      <w:marLeft w:val="0"/>
      <w:marRight w:val="0"/>
      <w:marTop w:val="0"/>
      <w:marBottom w:val="0"/>
      <w:divBdr>
        <w:top w:val="none" w:sz="0" w:space="0" w:color="auto"/>
        <w:left w:val="none" w:sz="0" w:space="0" w:color="auto"/>
        <w:bottom w:val="none" w:sz="0" w:space="0" w:color="auto"/>
        <w:right w:val="none" w:sz="0" w:space="0" w:color="auto"/>
      </w:divBdr>
    </w:div>
    <w:div w:id="1345864383">
      <w:bodyDiv w:val="1"/>
      <w:marLeft w:val="0"/>
      <w:marRight w:val="0"/>
      <w:marTop w:val="0"/>
      <w:marBottom w:val="0"/>
      <w:divBdr>
        <w:top w:val="none" w:sz="0" w:space="0" w:color="auto"/>
        <w:left w:val="none" w:sz="0" w:space="0" w:color="auto"/>
        <w:bottom w:val="none" w:sz="0" w:space="0" w:color="auto"/>
        <w:right w:val="none" w:sz="0" w:space="0" w:color="auto"/>
      </w:divBdr>
    </w:div>
    <w:div w:id="1350335112">
      <w:bodyDiv w:val="1"/>
      <w:marLeft w:val="0"/>
      <w:marRight w:val="0"/>
      <w:marTop w:val="0"/>
      <w:marBottom w:val="0"/>
      <w:divBdr>
        <w:top w:val="none" w:sz="0" w:space="0" w:color="auto"/>
        <w:left w:val="none" w:sz="0" w:space="0" w:color="auto"/>
        <w:bottom w:val="none" w:sz="0" w:space="0" w:color="auto"/>
        <w:right w:val="none" w:sz="0" w:space="0" w:color="auto"/>
      </w:divBdr>
    </w:div>
    <w:div w:id="1371996847">
      <w:bodyDiv w:val="1"/>
      <w:marLeft w:val="0"/>
      <w:marRight w:val="0"/>
      <w:marTop w:val="0"/>
      <w:marBottom w:val="0"/>
      <w:divBdr>
        <w:top w:val="none" w:sz="0" w:space="0" w:color="auto"/>
        <w:left w:val="none" w:sz="0" w:space="0" w:color="auto"/>
        <w:bottom w:val="none" w:sz="0" w:space="0" w:color="auto"/>
        <w:right w:val="none" w:sz="0" w:space="0" w:color="auto"/>
      </w:divBdr>
    </w:div>
    <w:div w:id="1396516064">
      <w:bodyDiv w:val="1"/>
      <w:marLeft w:val="0"/>
      <w:marRight w:val="0"/>
      <w:marTop w:val="0"/>
      <w:marBottom w:val="0"/>
      <w:divBdr>
        <w:top w:val="none" w:sz="0" w:space="0" w:color="auto"/>
        <w:left w:val="none" w:sz="0" w:space="0" w:color="auto"/>
        <w:bottom w:val="none" w:sz="0" w:space="0" w:color="auto"/>
        <w:right w:val="none" w:sz="0" w:space="0" w:color="auto"/>
      </w:divBdr>
    </w:div>
    <w:div w:id="1428043121">
      <w:bodyDiv w:val="1"/>
      <w:marLeft w:val="0"/>
      <w:marRight w:val="0"/>
      <w:marTop w:val="0"/>
      <w:marBottom w:val="0"/>
      <w:divBdr>
        <w:top w:val="none" w:sz="0" w:space="0" w:color="auto"/>
        <w:left w:val="none" w:sz="0" w:space="0" w:color="auto"/>
        <w:bottom w:val="none" w:sz="0" w:space="0" w:color="auto"/>
        <w:right w:val="none" w:sz="0" w:space="0" w:color="auto"/>
      </w:divBdr>
    </w:div>
    <w:div w:id="1429497100">
      <w:bodyDiv w:val="1"/>
      <w:marLeft w:val="0"/>
      <w:marRight w:val="0"/>
      <w:marTop w:val="0"/>
      <w:marBottom w:val="0"/>
      <w:divBdr>
        <w:top w:val="none" w:sz="0" w:space="0" w:color="auto"/>
        <w:left w:val="none" w:sz="0" w:space="0" w:color="auto"/>
        <w:bottom w:val="none" w:sz="0" w:space="0" w:color="auto"/>
        <w:right w:val="none" w:sz="0" w:space="0" w:color="auto"/>
      </w:divBdr>
    </w:div>
    <w:div w:id="1467120319">
      <w:bodyDiv w:val="1"/>
      <w:marLeft w:val="0"/>
      <w:marRight w:val="0"/>
      <w:marTop w:val="0"/>
      <w:marBottom w:val="0"/>
      <w:divBdr>
        <w:top w:val="none" w:sz="0" w:space="0" w:color="auto"/>
        <w:left w:val="none" w:sz="0" w:space="0" w:color="auto"/>
        <w:bottom w:val="none" w:sz="0" w:space="0" w:color="auto"/>
        <w:right w:val="none" w:sz="0" w:space="0" w:color="auto"/>
      </w:divBdr>
    </w:div>
    <w:div w:id="1486236068">
      <w:bodyDiv w:val="1"/>
      <w:marLeft w:val="0"/>
      <w:marRight w:val="0"/>
      <w:marTop w:val="0"/>
      <w:marBottom w:val="0"/>
      <w:divBdr>
        <w:top w:val="none" w:sz="0" w:space="0" w:color="auto"/>
        <w:left w:val="none" w:sz="0" w:space="0" w:color="auto"/>
        <w:bottom w:val="none" w:sz="0" w:space="0" w:color="auto"/>
        <w:right w:val="none" w:sz="0" w:space="0" w:color="auto"/>
      </w:divBdr>
    </w:div>
    <w:div w:id="1531456285">
      <w:bodyDiv w:val="1"/>
      <w:marLeft w:val="0"/>
      <w:marRight w:val="0"/>
      <w:marTop w:val="0"/>
      <w:marBottom w:val="0"/>
      <w:divBdr>
        <w:top w:val="none" w:sz="0" w:space="0" w:color="auto"/>
        <w:left w:val="none" w:sz="0" w:space="0" w:color="auto"/>
        <w:bottom w:val="none" w:sz="0" w:space="0" w:color="auto"/>
        <w:right w:val="none" w:sz="0" w:space="0" w:color="auto"/>
      </w:divBdr>
    </w:div>
    <w:div w:id="1723169187">
      <w:bodyDiv w:val="1"/>
      <w:marLeft w:val="0"/>
      <w:marRight w:val="0"/>
      <w:marTop w:val="0"/>
      <w:marBottom w:val="0"/>
      <w:divBdr>
        <w:top w:val="none" w:sz="0" w:space="0" w:color="auto"/>
        <w:left w:val="none" w:sz="0" w:space="0" w:color="auto"/>
        <w:bottom w:val="none" w:sz="0" w:space="0" w:color="auto"/>
        <w:right w:val="none" w:sz="0" w:space="0" w:color="auto"/>
      </w:divBdr>
    </w:div>
    <w:div w:id="1724672531">
      <w:bodyDiv w:val="1"/>
      <w:marLeft w:val="0"/>
      <w:marRight w:val="0"/>
      <w:marTop w:val="0"/>
      <w:marBottom w:val="0"/>
      <w:divBdr>
        <w:top w:val="none" w:sz="0" w:space="0" w:color="auto"/>
        <w:left w:val="none" w:sz="0" w:space="0" w:color="auto"/>
        <w:bottom w:val="none" w:sz="0" w:space="0" w:color="auto"/>
        <w:right w:val="none" w:sz="0" w:space="0" w:color="auto"/>
      </w:divBdr>
    </w:div>
    <w:div w:id="1847135043">
      <w:bodyDiv w:val="1"/>
      <w:marLeft w:val="0"/>
      <w:marRight w:val="0"/>
      <w:marTop w:val="0"/>
      <w:marBottom w:val="0"/>
      <w:divBdr>
        <w:top w:val="none" w:sz="0" w:space="0" w:color="auto"/>
        <w:left w:val="none" w:sz="0" w:space="0" w:color="auto"/>
        <w:bottom w:val="none" w:sz="0" w:space="0" w:color="auto"/>
        <w:right w:val="none" w:sz="0" w:space="0" w:color="auto"/>
      </w:divBdr>
    </w:div>
    <w:div w:id="1890608808">
      <w:bodyDiv w:val="1"/>
      <w:marLeft w:val="0"/>
      <w:marRight w:val="0"/>
      <w:marTop w:val="0"/>
      <w:marBottom w:val="0"/>
      <w:divBdr>
        <w:top w:val="none" w:sz="0" w:space="0" w:color="auto"/>
        <w:left w:val="none" w:sz="0" w:space="0" w:color="auto"/>
        <w:bottom w:val="none" w:sz="0" w:space="0" w:color="auto"/>
        <w:right w:val="none" w:sz="0" w:space="0" w:color="auto"/>
      </w:divBdr>
    </w:div>
    <w:div w:id="1922182464">
      <w:bodyDiv w:val="1"/>
      <w:marLeft w:val="0"/>
      <w:marRight w:val="0"/>
      <w:marTop w:val="0"/>
      <w:marBottom w:val="0"/>
      <w:divBdr>
        <w:top w:val="none" w:sz="0" w:space="0" w:color="auto"/>
        <w:left w:val="none" w:sz="0" w:space="0" w:color="auto"/>
        <w:bottom w:val="none" w:sz="0" w:space="0" w:color="auto"/>
        <w:right w:val="none" w:sz="0" w:space="0" w:color="auto"/>
      </w:divBdr>
    </w:div>
    <w:div w:id="1963147408">
      <w:bodyDiv w:val="1"/>
      <w:marLeft w:val="0"/>
      <w:marRight w:val="0"/>
      <w:marTop w:val="0"/>
      <w:marBottom w:val="0"/>
      <w:divBdr>
        <w:top w:val="none" w:sz="0" w:space="0" w:color="auto"/>
        <w:left w:val="none" w:sz="0" w:space="0" w:color="auto"/>
        <w:bottom w:val="none" w:sz="0" w:space="0" w:color="auto"/>
        <w:right w:val="none" w:sz="0" w:space="0" w:color="auto"/>
      </w:divBdr>
    </w:div>
    <w:div w:id="1969318241">
      <w:bodyDiv w:val="1"/>
      <w:marLeft w:val="0"/>
      <w:marRight w:val="0"/>
      <w:marTop w:val="0"/>
      <w:marBottom w:val="0"/>
      <w:divBdr>
        <w:top w:val="none" w:sz="0" w:space="0" w:color="auto"/>
        <w:left w:val="none" w:sz="0" w:space="0" w:color="auto"/>
        <w:bottom w:val="none" w:sz="0" w:space="0" w:color="auto"/>
        <w:right w:val="none" w:sz="0" w:space="0" w:color="auto"/>
      </w:divBdr>
    </w:div>
    <w:div w:id="2018581527">
      <w:bodyDiv w:val="1"/>
      <w:marLeft w:val="0"/>
      <w:marRight w:val="0"/>
      <w:marTop w:val="0"/>
      <w:marBottom w:val="0"/>
      <w:divBdr>
        <w:top w:val="none" w:sz="0" w:space="0" w:color="auto"/>
        <w:left w:val="none" w:sz="0" w:space="0" w:color="auto"/>
        <w:bottom w:val="none" w:sz="0" w:space="0" w:color="auto"/>
        <w:right w:val="none" w:sz="0" w:space="0" w:color="auto"/>
      </w:divBdr>
    </w:div>
    <w:div w:id="2022467615">
      <w:bodyDiv w:val="1"/>
      <w:marLeft w:val="0"/>
      <w:marRight w:val="0"/>
      <w:marTop w:val="0"/>
      <w:marBottom w:val="0"/>
      <w:divBdr>
        <w:top w:val="none" w:sz="0" w:space="0" w:color="auto"/>
        <w:left w:val="none" w:sz="0" w:space="0" w:color="auto"/>
        <w:bottom w:val="none" w:sz="0" w:space="0" w:color="auto"/>
        <w:right w:val="none" w:sz="0" w:space="0" w:color="auto"/>
      </w:divBdr>
    </w:div>
    <w:div w:id="2043285397">
      <w:bodyDiv w:val="1"/>
      <w:marLeft w:val="0"/>
      <w:marRight w:val="0"/>
      <w:marTop w:val="0"/>
      <w:marBottom w:val="0"/>
      <w:divBdr>
        <w:top w:val="none" w:sz="0" w:space="0" w:color="auto"/>
        <w:left w:val="none" w:sz="0" w:space="0" w:color="auto"/>
        <w:bottom w:val="none" w:sz="0" w:space="0" w:color="auto"/>
        <w:right w:val="none" w:sz="0" w:space="0" w:color="auto"/>
      </w:divBdr>
    </w:div>
    <w:div w:id="205057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nist.gov/itl/iad/ig/tattoo.cf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es.digitaltrends.com/tendencias/fbi-desarrolla-sistema-identificacion-tatuajes/"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michigan.gov/msp"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www.tendencias21.net/Desarrollan-un-sistema-biometrico-de-identificacion-por-tatuajes-mas-rapido-y-efectivo_a3431.html"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ie.org/x35455.xml?highlight=x2412&amp;ArticleID=x35455"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6/09/relationships/commentsIds" Target="commentsIds.xml"/><Relationship Id="rId19" Type="http://schemas.openxmlformats.org/officeDocument/2006/relationships/image" Target="media/image5.jpeg"/><Relationship Id="rId31" Type="http://schemas.openxmlformats.org/officeDocument/2006/relationships/image" Target="media/image1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ww.eff.org/deeplinks/2016/06/tattoo-recognition-research-threatens-free-speech-and-privacy"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6PM18</b:Tag>
    <b:SourceType>DocumentFromInternetSite</b:SourceType>
    <b:Guid>{9860A723-536E-426F-B333-C9B6B1582EE2}</b:Guid>
    <b:Author>
      <b:Author>
        <b:NameList>
          <b:Person>
            <b:Last>PMBOK</b:Last>
          </b:Person>
        </b:NameList>
      </b:Author>
    </b:Author>
    <b:Title>Las funciones de un Director de proyectos según la guía del PMBOK 6ta edición</b:Title>
    <b:Year>2018</b:Year>
    <b:Month>01</b:Month>
    <b:Day>10</b:Day>
    <b:URL>http://www.pmoinformatica.com/2018/01/funciones-director-proyectos-pmbok-6.html</b:URL>
    <b:RefOrder>1</b:RefOrder>
  </b:Source>
  <b:Source>
    <b:Tag>wik14</b:Tag>
    <b:SourceType>DocumentFromInternetSite</b:SourceType>
    <b:Guid>{1D0ED60D-58F3-40DA-B10B-6964A4E3A326}</b:Guid>
    <b:Author>
      <b:Author>
        <b:NameList>
          <b:Person>
            <b:Last>wikiversity</b:Last>
          </b:Person>
        </b:NameList>
      </b:Author>
    </b:Author>
    <b:Title>Ingeniería de requisitos software</b:Title>
    <b:Year>2014</b:Year>
    <b:URL>https://es.wikiversity.org/wiki/Ingenier%C3%ADa_de_requisitos_software</b:URL>
    <b:RefOrder>2</b:RefOrder>
  </b:Source>
  <b:Source>
    <b:Tag>cgr06</b:Tag>
    <b:SourceType>DocumentFromInternetSite</b:SourceType>
    <b:Guid>{2E84AE25-4020-4C04-9322-6017BEAD48FB}</b:Guid>
    <b:Author>
      <b:Author>
        <b:NameList>
          <b:Person>
            <b:Last>cgrw01</b:Last>
          </b:Person>
        </b:NameList>
      </b:Author>
    </b:Author>
    <b:Title>Rol: Diseñador de base de datos </b:Title>
    <b:Year>2006</b:Year>
    <b:URL>https://cgrw01.cgr.go.cr/rup/RUP.es/LargeProjects/core.base_rup/roles/rup_database_designer_524DC34F.html</b:URL>
    <b:RefOrder>3</b:RefOrder>
  </b:Source>
</b:Sources>
</file>

<file path=customXml/itemProps1.xml><?xml version="1.0" encoding="utf-8"?>
<ds:datastoreItem xmlns:ds="http://schemas.openxmlformats.org/officeDocument/2006/customXml" ds:itemID="{8A3D2043-46C8-4BAB-924D-35AA09F03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10</Pages>
  <Words>1972</Words>
  <Characters>10852</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Sala K406</dc:creator>
  <cp:keywords/>
  <dc:description/>
  <cp:lastModifiedBy>BRANDON STEVEN MONTOYA USUGA</cp:lastModifiedBy>
  <cp:revision>18</cp:revision>
  <dcterms:created xsi:type="dcterms:W3CDTF">2019-03-20T12:46:00Z</dcterms:created>
  <dcterms:modified xsi:type="dcterms:W3CDTF">2019-05-18T19:13:00Z</dcterms:modified>
</cp:coreProperties>
</file>