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77802" w14:textId="68750556" w:rsidR="00A8549A" w:rsidRPr="0083026C" w:rsidRDefault="00A8549A" w:rsidP="00A8549A">
      <w:pPr>
        <w:jc w:val="center"/>
        <w:rPr>
          <w:rStyle w:val="wacimagecontainer"/>
          <w:rFonts w:ascii="Arial" w:hAnsi="Arial" w:cs="Arial"/>
          <w:b/>
          <w:bCs/>
          <w:noProof/>
          <w:color w:val="000000"/>
          <w:sz w:val="28"/>
          <w:szCs w:val="28"/>
          <w:shd w:val="clear" w:color="auto" w:fill="FFFFFF"/>
        </w:rPr>
      </w:pPr>
      <w:r w:rsidRPr="0083026C">
        <w:rPr>
          <w:rStyle w:val="wacimagecontainer"/>
          <w:rFonts w:ascii="Arial" w:hAnsi="Arial" w:cs="Arial"/>
          <w:b/>
          <w:bCs/>
          <w:noProof/>
          <w:color w:val="000000"/>
          <w:sz w:val="28"/>
          <w:szCs w:val="28"/>
          <w:shd w:val="clear" w:color="auto" w:fill="FFFFFF"/>
        </w:rPr>
        <w:t>Punto fijo</w:t>
      </w:r>
    </w:p>
    <w:p w14:paraId="0D92507E" w14:textId="1D459F28" w:rsidR="00A8549A" w:rsidRDefault="00A8549A" w:rsidP="00A8549A">
      <w:pPr>
        <w:jc w:val="center"/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</w:pPr>
      <w:r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35FCB772" wp14:editId="06F30F63">
            <wp:extent cx="5448300" cy="1036320"/>
            <wp:effectExtent l="0" t="0" r="0" b="0"/>
            <wp:docPr id="1489362433" name="Imagen 2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ext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C00000"/>
          <w:sz w:val="32"/>
          <w:szCs w:val="32"/>
          <w:shd w:val="clear" w:color="auto" w:fill="FFFFFF"/>
        </w:rPr>
        <w:br/>
      </w:r>
    </w:p>
    <w:p w14:paraId="57A9E172" w14:textId="36E51639" w:rsidR="00A8549A" w:rsidRDefault="00A8549A" w:rsidP="00A8549A">
      <w:pPr>
        <w:jc w:val="center"/>
        <w:rPr>
          <w:rFonts w:ascii="Arial" w:hAnsi="Arial" w:cs="Arial"/>
          <w:sz w:val="24"/>
          <w:szCs w:val="24"/>
        </w:rPr>
      </w:pPr>
      <w:r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7CD1ED86" wp14:editId="01EA94FB">
            <wp:extent cx="3238500" cy="1638300"/>
            <wp:effectExtent l="0" t="0" r="0" b="0"/>
            <wp:docPr id="1229973006" name="Imagen 1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áfico, Gráfico de líneas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hd w:val="clear" w:color="auto" w:fill="FFFFFF"/>
        </w:rPr>
        <w:br/>
      </w:r>
    </w:p>
    <w:p w14:paraId="0F7FFB51" w14:textId="170C8DD5" w:rsidR="00FA208E" w:rsidRPr="00A8549A" w:rsidRDefault="00A8549A" w:rsidP="00A8549A">
      <w:pPr>
        <w:jc w:val="center"/>
        <w:rPr>
          <w:rFonts w:ascii="Arial" w:eastAsiaTheme="minorEastAsia" w:hAnsi="Arial" w:cs="Arial"/>
          <w:sz w:val="24"/>
          <w:szCs w:val="24"/>
        </w:rPr>
      </w:pPr>
      <w:r w:rsidRPr="00A8549A">
        <w:rPr>
          <w:rFonts w:ascii="Arial" w:hAnsi="Arial" w:cs="Arial"/>
          <w:sz w:val="24"/>
          <w:szCs w:val="24"/>
        </w:rPr>
        <w:t xml:space="preserve">Tenemos una raíz única en </w:t>
      </w:r>
      <m:oMath>
        <m:r>
          <w:rPr>
            <w:rFonts w:ascii="Cambria Math" w:hAnsi="Cambria Math" w:cs="Arial"/>
            <w:sz w:val="24"/>
            <w:szCs w:val="24"/>
          </w:rPr>
          <m:t>x=0.5671</m:t>
        </m:r>
      </m:oMath>
    </w:p>
    <w:p w14:paraId="7AB5E4A8" w14:textId="63BA25BC" w:rsidR="00A8549A" w:rsidRPr="00A8549A" w:rsidRDefault="00A8549A">
      <w:pPr>
        <w:rPr>
          <w:rFonts w:ascii="Arial" w:eastAsiaTheme="minorEastAsia" w:hAnsi="Arial" w:cs="Arial"/>
          <w:sz w:val="24"/>
          <w:szCs w:val="24"/>
        </w:rPr>
      </w:pPr>
      <w:r w:rsidRPr="00A8549A">
        <w:rPr>
          <w:rFonts w:ascii="Arial" w:eastAsiaTheme="minorEastAsia" w:hAnsi="Arial" w:cs="Arial"/>
          <w:sz w:val="24"/>
          <w:szCs w:val="24"/>
        </w:rPr>
        <w:t>Resolveremos con el método de Punto Fijo</w:t>
      </w:r>
    </w:p>
    <w:p w14:paraId="65834951" w14:textId="5482D76B" w:rsidR="00A8549A" w:rsidRPr="00A8549A" w:rsidRDefault="00A8549A">
      <w:pPr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eastAsiaTheme="minorEastAsia" w:hAnsi="Cambria Math" w:cs="Arial"/>
              <w:sz w:val="24"/>
              <w:szCs w:val="24"/>
            </w:rPr>
            <m:t>x-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-x</m:t>
              </m:r>
            </m:sup>
          </m:sSup>
          <m:r>
            <w:rPr>
              <w:rFonts w:ascii="Cambria Math" w:eastAsiaTheme="minorEastAsia" w:hAnsi="Cambria Math" w:cs="Arial"/>
              <w:sz w:val="24"/>
              <w:szCs w:val="24"/>
            </w:rPr>
            <m:t>=0</m:t>
          </m:r>
        </m:oMath>
      </m:oMathPara>
    </w:p>
    <w:p w14:paraId="46F989D7" w14:textId="60203963" w:rsidR="00A8549A" w:rsidRPr="00A8549A" w:rsidRDefault="00A8549A">
      <w:pPr>
        <w:rPr>
          <w:rFonts w:ascii="Arial" w:eastAsiaTheme="minorEastAsia" w:hAnsi="Arial" w:cs="Arial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-x</m:t>
              </m:r>
            </m:sup>
          </m:sSup>
          <m:r>
            <w:rPr>
              <w:rFonts w:ascii="Cambria Math" w:eastAsiaTheme="minorEastAsia" w:hAnsi="Cambria Math" w:cs="Arial"/>
              <w:sz w:val="24"/>
              <w:szCs w:val="24"/>
            </w:rPr>
            <m:t>=x</m:t>
          </m:r>
        </m:oMath>
      </m:oMathPara>
    </w:p>
    <w:sectPr w:rsidR="00A8549A" w:rsidRPr="00A854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49A"/>
    <w:rsid w:val="0083026C"/>
    <w:rsid w:val="00A8549A"/>
    <w:rsid w:val="00B5565D"/>
    <w:rsid w:val="00FA2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FB6AE"/>
  <w15:chartTrackingRefBased/>
  <w15:docId w15:val="{7BC8F137-2F90-46EC-9C65-958B388CE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5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5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5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5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5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5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5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5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5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5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5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5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54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54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54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54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54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54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5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5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5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5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5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54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54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54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5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54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549A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A8549A"/>
    <w:rPr>
      <w:color w:val="666666"/>
    </w:rPr>
  </w:style>
  <w:style w:type="character" w:customStyle="1" w:styleId="wacimagecontainer">
    <w:name w:val="wacimagecontainer"/>
    <w:basedOn w:val="Fuentedeprrafopredeter"/>
    <w:rsid w:val="00A854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</Words>
  <Characters>102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MONSERRAT MUÑOZ SAN AGUSTIN</dc:creator>
  <cp:keywords/>
  <dc:description/>
  <cp:lastModifiedBy>VICTORIA MONSERRAT MUÑOZ SAN AGUSTIN</cp:lastModifiedBy>
  <cp:revision>2</cp:revision>
  <dcterms:created xsi:type="dcterms:W3CDTF">2024-02-16T17:59:00Z</dcterms:created>
  <dcterms:modified xsi:type="dcterms:W3CDTF">2024-02-16T18:10:00Z</dcterms:modified>
</cp:coreProperties>
</file>