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E5283" w14:textId="4BF539C7" w:rsidR="001C054A" w:rsidRPr="00CB5BA1" w:rsidRDefault="00A545EC" w:rsidP="6357CCC4">
      <w:pPr>
        <w:jc w:val="center"/>
        <w:rPr>
          <w:rFonts w:ascii="Arial" w:hAnsi="Arial" w:cs="Arial"/>
          <w:b/>
          <w:bCs/>
          <w:color w:val="000000" w:themeColor="text1"/>
          <w:sz w:val="40"/>
          <w:szCs w:val="40"/>
        </w:rPr>
      </w:pPr>
      <w:r>
        <w:rPr>
          <w:noProof/>
        </w:rPr>
        <w:drawing>
          <wp:anchor distT="0" distB="0" distL="114300" distR="114300" simplePos="0" relativeHeight="251660296" behindDoc="1" locked="0" layoutInCell="1" allowOverlap="1" wp14:anchorId="5966FAEB" wp14:editId="7710A7DE">
            <wp:simplePos x="0" y="0"/>
            <wp:positionH relativeFrom="column">
              <wp:posOffset>4511152</wp:posOffset>
            </wp:positionH>
            <wp:positionV relativeFrom="paragraph">
              <wp:posOffset>1158</wp:posOffset>
            </wp:positionV>
            <wp:extent cx="1239520" cy="1239520"/>
            <wp:effectExtent l="0" t="0" r="5080" b="5080"/>
            <wp:wrapTight wrapText="bothSides">
              <wp:wrapPolygon edited="0">
                <wp:start x="0" y="0"/>
                <wp:lineTo x="0" y="21467"/>
                <wp:lineTo x="21467" y="21467"/>
                <wp:lineTo x="2146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39520" cy="1239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1" locked="0" layoutInCell="1" allowOverlap="1" wp14:anchorId="41BB31AE" wp14:editId="19B66674">
            <wp:simplePos x="0" y="0"/>
            <wp:positionH relativeFrom="column">
              <wp:posOffset>-273685</wp:posOffset>
            </wp:positionH>
            <wp:positionV relativeFrom="paragraph">
              <wp:posOffset>635</wp:posOffset>
            </wp:positionV>
            <wp:extent cx="1102360" cy="1239520"/>
            <wp:effectExtent l="0" t="0" r="2540" b="5080"/>
            <wp:wrapTight wrapText="bothSides">
              <wp:wrapPolygon edited="0">
                <wp:start x="5972" y="0"/>
                <wp:lineTo x="1493" y="443"/>
                <wp:lineTo x="0" y="1328"/>
                <wp:lineTo x="0" y="16820"/>
                <wp:lineTo x="249" y="20582"/>
                <wp:lineTo x="1493" y="21246"/>
                <wp:lineTo x="7217" y="21467"/>
                <wp:lineTo x="13438" y="21467"/>
                <wp:lineTo x="19410" y="21025"/>
                <wp:lineTo x="20903" y="19697"/>
                <wp:lineTo x="19161" y="17705"/>
                <wp:lineTo x="21401" y="17262"/>
                <wp:lineTo x="21401" y="664"/>
                <wp:lineTo x="15429" y="0"/>
                <wp:lineTo x="5972"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02360" cy="1239520"/>
                    </a:xfrm>
                    <a:prstGeom prst="rect">
                      <a:avLst/>
                    </a:prstGeom>
                  </pic:spPr>
                </pic:pic>
              </a:graphicData>
            </a:graphic>
            <wp14:sizeRelH relativeFrom="margin">
              <wp14:pctWidth>0</wp14:pctWidth>
            </wp14:sizeRelH>
            <wp14:sizeRelV relativeFrom="margin">
              <wp14:pctHeight>0</wp14:pctHeight>
            </wp14:sizeRelV>
          </wp:anchor>
        </w:drawing>
      </w:r>
      <w:r w:rsidR="00C42E95">
        <w:rPr>
          <w:rFonts w:eastAsia="Times New Roman"/>
        </w:rPr>
        <w:t> </w:t>
      </w:r>
      <w:r w:rsidR="001C054A" w:rsidRPr="00CB5BA1">
        <w:rPr>
          <w:rFonts w:ascii="Arial" w:hAnsi="Arial" w:cs="Arial"/>
          <w:b/>
          <w:bCs/>
          <w:color w:val="000000" w:themeColor="text1"/>
          <w:sz w:val="40"/>
          <w:szCs w:val="40"/>
        </w:rPr>
        <w:t>Universidad Nacional</w:t>
      </w:r>
      <w:r w:rsidR="6357CCC4" w:rsidRPr="00CB5BA1">
        <w:rPr>
          <w:rFonts w:ascii="Arial" w:hAnsi="Arial" w:cs="Arial"/>
          <w:b/>
          <w:bCs/>
          <w:color w:val="000000" w:themeColor="text1"/>
          <w:sz w:val="40"/>
          <w:szCs w:val="40"/>
        </w:rPr>
        <w:t xml:space="preserve"> </w:t>
      </w:r>
      <w:r w:rsidR="001C054A" w:rsidRPr="00CB5BA1">
        <w:rPr>
          <w:rFonts w:ascii="Arial" w:hAnsi="Arial" w:cs="Arial"/>
          <w:b/>
          <w:bCs/>
          <w:color w:val="000000" w:themeColor="text1"/>
          <w:sz w:val="40"/>
          <w:szCs w:val="40"/>
        </w:rPr>
        <w:t>Autónoma de México</w:t>
      </w:r>
      <w:r w:rsidR="009952BF" w:rsidRPr="00CB5BA1">
        <w:rPr>
          <w:rFonts w:eastAsia="Times New Roman"/>
          <w:b/>
          <w:bCs/>
          <w:sz w:val="40"/>
          <w:szCs w:val="40"/>
        </w:rPr>
        <w:t> </w:t>
      </w:r>
      <w:r w:rsidR="00406156">
        <w:rPr>
          <w:rFonts w:eastAsia="Times New Roman"/>
        </w:rPr>
        <w:t> </w:t>
      </w:r>
    </w:p>
    <w:p w14:paraId="44F04E7F" w14:textId="74D213E9" w:rsidR="001C054A" w:rsidRPr="00323368" w:rsidRDefault="001C054A" w:rsidP="6357CCC4">
      <w:pPr>
        <w:jc w:val="center"/>
        <w:rPr>
          <w:rFonts w:ascii="Arial" w:hAnsi="Arial" w:cs="Arial"/>
          <w:color w:val="000000" w:themeColor="text1"/>
          <w:sz w:val="36"/>
          <w:szCs w:val="36"/>
        </w:rPr>
      </w:pPr>
      <w:r w:rsidRPr="00323368">
        <w:rPr>
          <w:rFonts w:ascii="Arial" w:hAnsi="Arial" w:cs="Arial"/>
          <w:color w:val="000000" w:themeColor="text1"/>
          <w:sz w:val="36"/>
          <w:szCs w:val="36"/>
        </w:rPr>
        <w:t>Facultad de Ingeniería</w:t>
      </w:r>
    </w:p>
    <w:p w14:paraId="52002EFC" w14:textId="77777777" w:rsidR="001C054A" w:rsidRPr="00323368" w:rsidRDefault="001C054A" w:rsidP="6357CCC4">
      <w:pPr>
        <w:jc w:val="center"/>
        <w:rPr>
          <w:rFonts w:ascii="Arial" w:hAnsi="Arial" w:cs="Arial"/>
          <w:color w:val="000000" w:themeColor="text1"/>
          <w:sz w:val="32"/>
          <w:szCs w:val="32"/>
        </w:rPr>
      </w:pPr>
      <w:r w:rsidRPr="00323368">
        <w:rPr>
          <w:rFonts w:ascii="Arial" w:hAnsi="Arial" w:cs="Arial"/>
          <w:color w:val="000000" w:themeColor="text1"/>
          <w:sz w:val="32"/>
          <w:szCs w:val="32"/>
        </w:rPr>
        <w:t>División de Ciencias Básicas</w:t>
      </w:r>
    </w:p>
    <w:p w14:paraId="152F0DEF" w14:textId="7A4F14CC" w:rsidR="6357CCC4" w:rsidRDefault="6357CCC4" w:rsidP="00B217E0">
      <w:pPr>
        <w:jc w:val="center"/>
        <w:rPr>
          <w:rFonts w:ascii="Arial" w:hAnsi="Arial" w:cs="Arial"/>
          <w:color w:val="000000" w:themeColor="text1"/>
          <w:sz w:val="28"/>
          <w:szCs w:val="28"/>
        </w:rPr>
      </w:pPr>
      <w:r w:rsidRPr="00323368">
        <w:rPr>
          <w:rFonts w:ascii="Arial" w:hAnsi="Arial" w:cs="Arial"/>
          <w:color w:val="000000" w:themeColor="text1"/>
          <w:sz w:val="28"/>
          <w:szCs w:val="28"/>
        </w:rPr>
        <w:t>Cálculo vectorial</w:t>
      </w:r>
    </w:p>
    <w:p w14:paraId="478A8BC6" w14:textId="77777777" w:rsidR="00B217E0" w:rsidRDefault="00B217E0" w:rsidP="00B217E0">
      <w:pPr>
        <w:jc w:val="center"/>
        <w:rPr>
          <w:rFonts w:ascii="Arial" w:hAnsi="Arial" w:cs="Arial"/>
          <w:color w:val="000000" w:themeColor="text1"/>
          <w:sz w:val="28"/>
          <w:szCs w:val="28"/>
        </w:rPr>
      </w:pPr>
    </w:p>
    <w:p w14:paraId="4529D369" w14:textId="77777777" w:rsidR="00DD1077" w:rsidRDefault="00DD1077" w:rsidP="00B217E0">
      <w:pPr>
        <w:jc w:val="center"/>
        <w:rPr>
          <w:rFonts w:ascii="Arial" w:hAnsi="Arial" w:cs="Arial"/>
          <w:color w:val="000000" w:themeColor="text1"/>
          <w:sz w:val="28"/>
          <w:szCs w:val="28"/>
        </w:rPr>
      </w:pPr>
    </w:p>
    <w:p w14:paraId="7489D6AC" w14:textId="77777777" w:rsidR="00B217E0" w:rsidRPr="00B217E0" w:rsidRDefault="00B217E0" w:rsidP="00B217E0">
      <w:pPr>
        <w:jc w:val="center"/>
        <w:rPr>
          <w:rFonts w:ascii="Arial" w:hAnsi="Arial" w:cs="Arial"/>
          <w:color w:val="000000" w:themeColor="text1"/>
          <w:sz w:val="28"/>
          <w:szCs w:val="28"/>
        </w:rPr>
      </w:pPr>
    </w:p>
    <w:p w14:paraId="421AC484" w14:textId="7EC14A13" w:rsidR="6357CCC4" w:rsidRPr="00460AD2" w:rsidRDefault="6357CCC4" w:rsidP="6357CCC4">
      <w:pPr>
        <w:jc w:val="center"/>
        <w:rPr>
          <w:rFonts w:ascii="Arial" w:hAnsi="Arial" w:cs="Arial"/>
          <w:b/>
          <w:bCs/>
          <w:color w:val="000000" w:themeColor="text1"/>
          <w:sz w:val="36"/>
          <w:szCs w:val="36"/>
        </w:rPr>
      </w:pPr>
      <w:r w:rsidRPr="00460AD2">
        <w:rPr>
          <w:rFonts w:ascii="Arial" w:hAnsi="Arial" w:cs="Arial"/>
          <w:b/>
          <w:bCs/>
          <w:color w:val="000000" w:themeColor="text1"/>
          <w:sz w:val="36"/>
          <w:szCs w:val="36"/>
        </w:rPr>
        <w:t xml:space="preserve">Modelo </w:t>
      </w:r>
      <w:proofErr w:type="spellStart"/>
      <w:r w:rsidRPr="00460AD2">
        <w:rPr>
          <w:rFonts w:ascii="Arial" w:hAnsi="Arial" w:cs="Arial"/>
          <w:b/>
          <w:bCs/>
          <w:color w:val="000000" w:themeColor="text1"/>
          <w:sz w:val="36"/>
          <w:szCs w:val="36"/>
        </w:rPr>
        <w:t>cinemático</w:t>
      </w:r>
      <w:proofErr w:type="spellEnd"/>
      <w:r w:rsidRPr="00460AD2">
        <w:rPr>
          <w:rFonts w:ascii="Arial" w:hAnsi="Arial" w:cs="Arial"/>
          <w:b/>
          <w:bCs/>
          <w:color w:val="000000" w:themeColor="text1"/>
          <w:sz w:val="36"/>
          <w:szCs w:val="36"/>
        </w:rPr>
        <w:t xml:space="preserve"> del brazo Robótico </w:t>
      </w:r>
      <w:proofErr w:type="spellStart"/>
      <w:r w:rsidRPr="00460AD2">
        <w:rPr>
          <w:rFonts w:ascii="Arial" w:hAnsi="Arial" w:cs="Arial"/>
          <w:b/>
          <w:bCs/>
          <w:color w:val="000000" w:themeColor="text1"/>
          <w:sz w:val="36"/>
          <w:szCs w:val="36"/>
        </w:rPr>
        <w:t>ScorbotEr4U</w:t>
      </w:r>
      <w:proofErr w:type="spellEnd"/>
    </w:p>
    <w:p w14:paraId="778713CC" w14:textId="771A4E6F" w:rsidR="6D3A57AD" w:rsidRPr="00460AD2" w:rsidRDefault="6357CCC4" w:rsidP="6357CCC4">
      <w:pPr>
        <w:jc w:val="center"/>
        <w:rPr>
          <w:rFonts w:ascii="Arial" w:hAnsi="Arial" w:cs="Arial"/>
          <w:color w:val="000000" w:themeColor="text1"/>
          <w:sz w:val="32"/>
          <w:szCs w:val="32"/>
        </w:rPr>
      </w:pPr>
      <w:r w:rsidRPr="00460AD2">
        <w:rPr>
          <w:rFonts w:ascii="Arial" w:hAnsi="Arial" w:cs="Arial"/>
          <w:color w:val="000000" w:themeColor="text1"/>
          <w:sz w:val="32"/>
          <w:szCs w:val="32"/>
        </w:rPr>
        <w:t>Profesor: Rafael Suárez Nájera</w:t>
      </w:r>
    </w:p>
    <w:p w14:paraId="6B320B39" w14:textId="3B569999" w:rsidR="2C5D2CE4" w:rsidRDefault="001C054A" w:rsidP="00B217E0">
      <w:pPr>
        <w:jc w:val="center"/>
        <w:rPr>
          <w:rFonts w:ascii="Arial" w:hAnsi="Arial" w:cs="Arial"/>
          <w:color w:val="000000" w:themeColor="text1"/>
          <w:sz w:val="28"/>
          <w:szCs w:val="28"/>
        </w:rPr>
      </w:pPr>
      <w:r w:rsidRPr="00460AD2">
        <w:rPr>
          <w:rFonts w:ascii="Arial" w:hAnsi="Arial" w:cs="Arial"/>
          <w:color w:val="000000" w:themeColor="text1"/>
          <w:sz w:val="28"/>
          <w:szCs w:val="28"/>
        </w:rPr>
        <w:t xml:space="preserve">Semestre </w:t>
      </w:r>
      <w:r w:rsidR="6357CCC4" w:rsidRPr="00460AD2">
        <w:rPr>
          <w:rFonts w:ascii="Arial" w:hAnsi="Arial" w:cs="Arial"/>
          <w:color w:val="000000" w:themeColor="text1"/>
          <w:sz w:val="28"/>
          <w:szCs w:val="28"/>
        </w:rPr>
        <w:t>2024</w:t>
      </w:r>
      <w:r w:rsidRPr="00460AD2">
        <w:rPr>
          <w:rFonts w:ascii="Arial" w:hAnsi="Arial" w:cs="Arial"/>
          <w:color w:val="000000" w:themeColor="text1"/>
          <w:sz w:val="28"/>
          <w:szCs w:val="28"/>
        </w:rPr>
        <w:t>-1</w:t>
      </w:r>
    </w:p>
    <w:p w14:paraId="4DB96C98" w14:textId="46A884AE" w:rsidR="00B217E0" w:rsidRPr="00B217E0" w:rsidRDefault="00680C1E" w:rsidP="70921138">
      <w:pPr>
        <w:jc w:val="center"/>
        <w:rPr>
          <w:rFonts w:ascii="Arial" w:hAnsi="Arial" w:cs="Arial"/>
          <w:color w:val="000000" w:themeColor="text1"/>
          <w:sz w:val="28"/>
          <w:szCs w:val="28"/>
        </w:rPr>
      </w:pPr>
      <w:r>
        <w:rPr>
          <w:rFonts w:ascii="Arial" w:hAnsi="Arial" w:cs="Arial"/>
          <w:color w:val="000000" w:themeColor="text1"/>
          <w:sz w:val="28"/>
          <w:szCs w:val="28"/>
        </w:rPr>
        <w:t>Grupo 28</w:t>
      </w:r>
    </w:p>
    <w:p w14:paraId="0A67E2F7" w14:textId="262375C2" w:rsidR="56D4A586" w:rsidRDefault="56D4A586" w:rsidP="56D4A586">
      <w:pPr>
        <w:jc w:val="right"/>
        <w:rPr>
          <w:rFonts w:ascii="Arial" w:hAnsi="Arial" w:cs="Arial"/>
          <w:color w:val="000000" w:themeColor="text1"/>
          <w:sz w:val="32"/>
          <w:szCs w:val="32"/>
        </w:rPr>
      </w:pPr>
    </w:p>
    <w:p w14:paraId="027085CC" w14:textId="740FFFCF" w:rsidR="0DD8C684" w:rsidRDefault="0DD8C684" w:rsidP="0DD8C684">
      <w:pPr>
        <w:jc w:val="right"/>
        <w:rPr>
          <w:rFonts w:ascii="Arial" w:hAnsi="Arial" w:cs="Arial"/>
          <w:color w:val="000000" w:themeColor="text1"/>
          <w:sz w:val="32"/>
          <w:szCs w:val="32"/>
        </w:rPr>
      </w:pPr>
    </w:p>
    <w:p w14:paraId="04569AD2" w14:textId="77777777" w:rsidR="001C054A" w:rsidRPr="005C55E1" w:rsidRDefault="001C054A" w:rsidP="6357CCC4">
      <w:pPr>
        <w:jc w:val="right"/>
        <w:rPr>
          <w:rFonts w:ascii="Arial" w:hAnsi="Arial" w:cs="Arial"/>
          <w:b/>
          <w:bCs/>
          <w:color w:val="000000" w:themeColor="text1"/>
          <w:sz w:val="32"/>
          <w:szCs w:val="32"/>
        </w:rPr>
      </w:pPr>
      <w:r w:rsidRPr="005C55E1">
        <w:rPr>
          <w:rFonts w:ascii="Arial" w:hAnsi="Arial" w:cs="Arial"/>
          <w:b/>
          <w:bCs/>
          <w:color w:val="000000" w:themeColor="text1"/>
          <w:sz w:val="32"/>
          <w:szCs w:val="32"/>
        </w:rPr>
        <w:t>Integrantes:</w:t>
      </w:r>
    </w:p>
    <w:p w14:paraId="3C1A656D" w14:textId="63799CBF" w:rsidR="6D3A57AD" w:rsidRPr="00460AD2" w:rsidRDefault="6D3A57AD" w:rsidP="2C5D2CE4">
      <w:pPr>
        <w:jc w:val="right"/>
        <w:rPr>
          <w:rFonts w:ascii="Arial" w:hAnsi="Arial" w:cs="Arial"/>
          <w:sz w:val="32"/>
          <w:szCs w:val="32"/>
        </w:rPr>
      </w:pPr>
      <w:r w:rsidRPr="00460AD2">
        <w:rPr>
          <w:rFonts w:ascii="Arial" w:hAnsi="Arial" w:cs="Arial"/>
          <w:color w:val="000000" w:themeColor="text1"/>
          <w:sz w:val="32"/>
          <w:szCs w:val="32"/>
        </w:rPr>
        <w:t>Álvarez Olmos Valentina</w:t>
      </w:r>
    </w:p>
    <w:p w14:paraId="7079F8B2" w14:textId="11D350E0" w:rsidR="6D3A57AD" w:rsidRPr="00460AD2" w:rsidRDefault="6D3A57AD" w:rsidP="2C5D2CE4">
      <w:pPr>
        <w:jc w:val="right"/>
        <w:rPr>
          <w:rFonts w:ascii="Arial" w:hAnsi="Arial" w:cs="Arial"/>
          <w:color w:val="000000" w:themeColor="text1"/>
          <w:sz w:val="32"/>
          <w:szCs w:val="32"/>
        </w:rPr>
      </w:pPr>
      <w:r w:rsidRPr="00460AD2">
        <w:rPr>
          <w:rFonts w:ascii="Arial" w:hAnsi="Arial" w:cs="Arial"/>
          <w:color w:val="000000" w:themeColor="text1"/>
          <w:sz w:val="32"/>
          <w:szCs w:val="32"/>
        </w:rPr>
        <w:t xml:space="preserve">Martínez </w:t>
      </w:r>
      <w:bookmarkStart w:id="0" w:name="_Int_mBRwyUOt"/>
      <w:r w:rsidRPr="00460AD2">
        <w:rPr>
          <w:rFonts w:ascii="Arial" w:hAnsi="Arial" w:cs="Arial"/>
          <w:color w:val="000000" w:themeColor="text1"/>
          <w:sz w:val="32"/>
          <w:szCs w:val="32"/>
        </w:rPr>
        <w:t>Martínez</w:t>
      </w:r>
      <w:bookmarkEnd w:id="0"/>
      <w:r w:rsidRPr="00460AD2">
        <w:rPr>
          <w:rFonts w:ascii="Arial" w:hAnsi="Arial" w:cs="Arial"/>
          <w:color w:val="000000" w:themeColor="text1"/>
          <w:sz w:val="32"/>
          <w:szCs w:val="32"/>
        </w:rPr>
        <w:t xml:space="preserve"> Maritza</w:t>
      </w:r>
    </w:p>
    <w:p w14:paraId="6F4DD9FA" w14:textId="77777777" w:rsidR="001C054A" w:rsidRPr="00460AD2" w:rsidRDefault="001C054A" w:rsidP="2C5D2CE4">
      <w:pPr>
        <w:jc w:val="right"/>
        <w:rPr>
          <w:rFonts w:ascii="Arial" w:hAnsi="Arial" w:cs="Arial"/>
          <w:color w:val="000000" w:themeColor="text1"/>
          <w:sz w:val="32"/>
          <w:szCs w:val="32"/>
        </w:rPr>
      </w:pPr>
      <w:r w:rsidRPr="00460AD2">
        <w:rPr>
          <w:rFonts w:ascii="Arial" w:hAnsi="Arial" w:cs="Arial"/>
          <w:color w:val="000000" w:themeColor="text1"/>
          <w:sz w:val="32"/>
          <w:szCs w:val="32"/>
        </w:rPr>
        <w:t>Muñoz San Agustin Victoria Monserrat</w:t>
      </w:r>
    </w:p>
    <w:p w14:paraId="0E422FF3" w14:textId="321F2EE5" w:rsidR="6D3A57AD" w:rsidRDefault="6D3A57AD" w:rsidP="2C5D2CE4">
      <w:pPr>
        <w:jc w:val="right"/>
        <w:rPr>
          <w:rFonts w:ascii="Arial" w:hAnsi="Arial" w:cs="Arial"/>
          <w:sz w:val="32"/>
          <w:szCs w:val="32"/>
        </w:rPr>
      </w:pPr>
      <w:r w:rsidRPr="00460AD2">
        <w:rPr>
          <w:rFonts w:ascii="Arial" w:hAnsi="Arial" w:cs="Arial"/>
          <w:sz w:val="32"/>
          <w:szCs w:val="32"/>
        </w:rPr>
        <w:t xml:space="preserve">Peña </w:t>
      </w:r>
      <w:proofErr w:type="spellStart"/>
      <w:r w:rsidRPr="00460AD2">
        <w:rPr>
          <w:rFonts w:ascii="Arial" w:hAnsi="Arial" w:cs="Arial"/>
          <w:sz w:val="32"/>
          <w:szCs w:val="32"/>
        </w:rPr>
        <w:t>Merchant</w:t>
      </w:r>
      <w:proofErr w:type="spellEnd"/>
      <w:r w:rsidRPr="00460AD2">
        <w:rPr>
          <w:rFonts w:ascii="Arial" w:hAnsi="Arial" w:cs="Arial"/>
          <w:sz w:val="32"/>
          <w:szCs w:val="32"/>
        </w:rPr>
        <w:t xml:space="preserve"> Christian Santiago  </w:t>
      </w:r>
    </w:p>
    <w:p w14:paraId="644F04F5" w14:textId="77777777" w:rsidR="00460AD2" w:rsidRPr="00460AD2" w:rsidRDefault="00460AD2" w:rsidP="2C5D2CE4">
      <w:pPr>
        <w:jc w:val="right"/>
        <w:rPr>
          <w:rFonts w:ascii="Arial" w:hAnsi="Arial" w:cs="Arial"/>
          <w:sz w:val="32"/>
          <w:szCs w:val="32"/>
        </w:rPr>
      </w:pPr>
    </w:p>
    <w:p w14:paraId="01992BB4" w14:textId="7CF11282" w:rsidR="34C497AD" w:rsidRDefault="34C497AD" w:rsidP="34C497AD">
      <w:pPr>
        <w:jc w:val="right"/>
        <w:rPr>
          <w:rFonts w:ascii="Arial" w:hAnsi="Arial" w:cs="Arial"/>
          <w:sz w:val="32"/>
          <w:szCs w:val="32"/>
        </w:rPr>
      </w:pPr>
    </w:p>
    <w:p w14:paraId="7777A215" w14:textId="0B0D62F5" w:rsidR="0DD8C684" w:rsidRDefault="0DD8C684" w:rsidP="0DD8C684">
      <w:pPr>
        <w:jc w:val="right"/>
        <w:rPr>
          <w:rFonts w:ascii="Arial" w:hAnsi="Arial" w:cs="Arial"/>
          <w:sz w:val="32"/>
          <w:szCs w:val="32"/>
        </w:rPr>
      </w:pPr>
    </w:p>
    <w:p w14:paraId="119C3229" w14:textId="1B9A0AC7" w:rsidR="7129FE53" w:rsidRDefault="00D85212" w:rsidP="1EC984E4">
      <w:pPr>
        <w:spacing w:line="240" w:lineRule="auto"/>
        <w:rPr>
          <w:rFonts w:ascii="Arial" w:hAnsi="Arial" w:cs="Arial"/>
          <w:color w:val="000000" w:themeColor="text1"/>
          <w:sz w:val="28"/>
          <w:szCs w:val="28"/>
        </w:rPr>
      </w:pPr>
      <w:r>
        <w:rPr>
          <w:rFonts w:ascii="Arial" w:hAnsi="Arial" w:cs="Arial"/>
          <w:noProof/>
          <w:sz w:val="18"/>
          <w:szCs w:val="18"/>
        </w:rPr>
        <mc:AlternateContent>
          <mc:Choice Requires="wps">
            <w:drawing>
              <wp:anchor distT="0" distB="0" distL="114300" distR="114300" simplePos="0" relativeHeight="251664392" behindDoc="0" locked="0" layoutInCell="1" allowOverlap="1" wp14:anchorId="69B8BC20" wp14:editId="4E245910">
                <wp:simplePos x="0" y="0"/>
                <wp:positionH relativeFrom="column">
                  <wp:posOffset>6120765</wp:posOffset>
                </wp:positionH>
                <wp:positionV relativeFrom="paragraph">
                  <wp:posOffset>863600</wp:posOffset>
                </wp:positionV>
                <wp:extent cx="465455" cy="2857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65455"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46D03A" w14:textId="44F0114F" w:rsidR="00D85212" w:rsidRPr="009122B8" w:rsidRDefault="00E077EC" w:rsidP="009122B8">
                            <w:pPr>
                              <w:rPr>
                                <w:rFonts w:ascii="Arial" w:hAnsi="Arial" w:cs="Arial"/>
                                <w:sz w:val="18"/>
                                <w:szCs w:val="18"/>
                              </w:rPr>
                            </w:pPr>
                            <w:r>
                              <w:rPr>
                                <w:rFonts w:ascii="Arial" w:hAnsi="Arial" w:cs="Arial"/>
                                <w:sz w:val="18"/>
                                <w:szCs w:val="18"/>
                              </w:rPr>
                              <w:t>1/</w:t>
                            </w:r>
                            <w:r w:rsidR="005217CA">
                              <w:rPr>
                                <w:rFonts w:ascii="Arial" w:hAnsi="Arial" w:cs="Arial"/>
                                <w:sz w:val="18"/>
                                <w:szCs w:val="18"/>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8BC20" id="_x0000_t202" coordsize="21600,21600" o:spt="202" path="m,l,21600r21600,l21600,xe">
                <v:stroke joinstyle="miter"/>
                <v:path gradientshapeok="t" o:connecttype="rect"/>
              </v:shapetype>
              <v:shape id="Cuadro de texto 5" o:spid="_x0000_s1026" type="#_x0000_t202" style="position:absolute;margin-left:481.95pt;margin-top:68pt;width:36.65pt;height:22.5pt;z-index:251664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" filled="f" stroked="f">
                <v:textbox>
                  <w:txbxContent>
                    <w:p w14:paraId="5346D03A" w14:textId="44F0114F" w:rsidR="00D85212" w:rsidRPr="009122B8" w:rsidRDefault="00E077EC" w:rsidP="009122B8">
                      <w:pPr>
                        <w:rPr>
                          <w:rFonts w:ascii="Arial" w:hAnsi="Arial" w:cs="Arial"/>
                          <w:sz w:val="18"/>
                          <w:szCs w:val="18"/>
                        </w:rPr>
                      </w:pPr>
                      <w:r>
                        <w:rPr>
                          <w:rFonts w:ascii="Arial" w:hAnsi="Arial" w:cs="Arial"/>
                          <w:sz w:val="18"/>
                          <w:szCs w:val="18"/>
                        </w:rPr>
                        <w:t>1/</w:t>
                      </w:r>
                      <w:r w:rsidR="005217CA">
                        <w:rPr>
                          <w:rFonts w:ascii="Arial" w:hAnsi="Arial" w:cs="Arial"/>
                          <w:sz w:val="18"/>
                          <w:szCs w:val="18"/>
                        </w:rPr>
                        <w:t>10</w:t>
                      </w:r>
                    </w:p>
                  </w:txbxContent>
                </v:textbox>
              </v:shape>
            </w:pict>
          </mc:Fallback>
        </mc:AlternateContent>
      </w:r>
      <w:r w:rsidR="001C054A" w:rsidRPr="00460AD2">
        <w:rPr>
          <w:rFonts w:ascii="Arial" w:hAnsi="Arial" w:cs="Arial"/>
          <w:color w:val="000000" w:themeColor="text1"/>
          <w:sz w:val="28"/>
          <w:szCs w:val="28"/>
        </w:rPr>
        <w:t xml:space="preserve">Cd. Universitaria a </w:t>
      </w:r>
      <w:r w:rsidR="56068B02" w:rsidRPr="00460AD2">
        <w:rPr>
          <w:rFonts w:ascii="Arial" w:hAnsi="Arial" w:cs="Arial"/>
          <w:color w:val="000000" w:themeColor="text1"/>
          <w:sz w:val="28"/>
          <w:szCs w:val="28"/>
        </w:rPr>
        <w:t>1</w:t>
      </w:r>
      <w:r w:rsidR="001C054A" w:rsidRPr="00460AD2">
        <w:rPr>
          <w:rFonts w:ascii="Arial" w:hAnsi="Arial" w:cs="Arial"/>
          <w:color w:val="000000" w:themeColor="text1"/>
          <w:sz w:val="28"/>
          <w:szCs w:val="28"/>
        </w:rPr>
        <w:t xml:space="preserve"> de </w:t>
      </w:r>
      <w:r w:rsidR="56068B02" w:rsidRPr="00460AD2">
        <w:rPr>
          <w:rFonts w:ascii="Arial" w:hAnsi="Arial" w:cs="Arial"/>
          <w:color w:val="000000" w:themeColor="text1"/>
          <w:sz w:val="28"/>
          <w:szCs w:val="28"/>
        </w:rPr>
        <w:t>diciembre</w:t>
      </w:r>
      <w:r w:rsidR="001C054A" w:rsidRPr="00460AD2">
        <w:rPr>
          <w:rFonts w:ascii="Arial" w:hAnsi="Arial" w:cs="Arial"/>
          <w:color w:val="000000" w:themeColor="text1"/>
          <w:sz w:val="28"/>
          <w:szCs w:val="28"/>
        </w:rPr>
        <w:t xml:space="preserve"> de </w:t>
      </w:r>
      <w:r w:rsidR="77F47E37" w:rsidRPr="00460AD2">
        <w:rPr>
          <w:rFonts w:ascii="Arial" w:hAnsi="Arial" w:cs="Arial"/>
          <w:color w:val="000000" w:themeColor="text1"/>
          <w:sz w:val="28"/>
          <w:szCs w:val="28"/>
        </w:rPr>
        <w:t>2023</w:t>
      </w:r>
      <w:r w:rsidR="001C054A" w:rsidRPr="00460AD2">
        <w:rPr>
          <w:rFonts w:ascii="Arial" w:hAnsi="Arial" w:cs="Arial"/>
          <w:color w:val="000000" w:themeColor="text1"/>
          <w:sz w:val="28"/>
          <w:szCs w:val="28"/>
        </w:rPr>
        <w:t>.</w:t>
      </w:r>
    </w:p>
    <w:p w14:paraId="0EE7A213" w14:textId="77777777" w:rsidR="00710F60" w:rsidRDefault="00710F60" w:rsidP="1EC984E4">
      <w:pPr>
        <w:spacing w:line="240" w:lineRule="auto"/>
        <w:rPr>
          <w:rFonts w:ascii="Arial" w:hAnsi="Arial" w:cs="Arial"/>
          <w:color w:val="000000" w:themeColor="text1"/>
          <w:sz w:val="28"/>
          <w:szCs w:val="28"/>
        </w:rPr>
      </w:pPr>
    </w:p>
    <w:p w14:paraId="198E177C" w14:textId="77777777" w:rsidR="00710F60" w:rsidRPr="006F1374" w:rsidRDefault="00710F60" w:rsidP="1EC984E4">
      <w:pPr>
        <w:spacing w:line="240" w:lineRule="auto"/>
        <w:rPr>
          <w:rFonts w:ascii="Arial" w:hAnsi="Arial" w:cs="Arial"/>
          <w:b/>
          <w:bCs/>
          <w:color w:val="000000" w:themeColor="text1"/>
          <w:sz w:val="30"/>
          <w:szCs w:val="30"/>
          <w:u w:val="single"/>
        </w:rPr>
      </w:pPr>
      <w:r w:rsidRPr="006F1374">
        <w:rPr>
          <w:rFonts w:ascii="Arial" w:hAnsi="Arial" w:cs="Arial"/>
          <w:b/>
          <w:bCs/>
          <w:color w:val="000000" w:themeColor="text1"/>
          <w:sz w:val="30"/>
          <w:szCs w:val="30"/>
          <w:u w:val="single"/>
        </w:rPr>
        <w:t>Índice</w:t>
      </w:r>
    </w:p>
    <w:p w14:paraId="44C9C84D" w14:textId="77777777" w:rsidR="00710F60" w:rsidRPr="00710F60" w:rsidRDefault="00710F60" w:rsidP="00710F60">
      <w:pPr>
        <w:pStyle w:val="ListParagraph"/>
        <w:numPr>
          <w:ilvl w:val="0"/>
          <w:numId w:val="18"/>
        </w:numPr>
        <w:spacing w:line="240" w:lineRule="auto"/>
        <w:rPr>
          <w:rFonts w:ascii="Arial" w:hAnsi="Arial" w:cs="Arial"/>
          <w:b/>
          <w:bCs/>
          <w:color w:val="000000" w:themeColor="text1"/>
          <w:sz w:val="28"/>
          <w:szCs w:val="28"/>
          <w:u w:val="single"/>
        </w:rPr>
      </w:pPr>
      <w:r>
        <w:rPr>
          <w:rFonts w:ascii="Arial" w:hAnsi="Arial" w:cs="Arial"/>
          <w:color w:val="000000" w:themeColor="text1"/>
          <w:sz w:val="28"/>
          <w:szCs w:val="28"/>
        </w:rPr>
        <w:t xml:space="preserve">Introducción </w:t>
      </w:r>
    </w:p>
    <w:p w14:paraId="2EE3D348" w14:textId="77777777" w:rsidR="00710F60" w:rsidRPr="006F1374" w:rsidRDefault="00710F60" w:rsidP="00710F60">
      <w:pPr>
        <w:pStyle w:val="ListParagraph"/>
        <w:numPr>
          <w:ilvl w:val="0"/>
          <w:numId w:val="19"/>
        </w:numPr>
        <w:spacing w:line="240" w:lineRule="auto"/>
        <w:rPr>
          <w:rFonts w:ascii="Arial" w:hAnsi="Arial" w:cs="Arial"/>
          <w:b/>
          <w:bCs/>
          <w:color w:val="000000" w:themeColor="text1"/>
          <w:sz w:val="24"/>
          <w:szCs w:val="24"/>
          <w:u w:val="single"/>
        </w:rPr>
      </w:pPr>
      <w:r w:rsidRPr="006F1374">
        <w:rPr>
          <w:rFonts w:ascii="Arial" w:hAnsi="Arial" w:cs="Arial"/>
          <w:color w:val="000000" w:themeColor="text1"/>
          <w:sz w:val="24"/>
          <w:szCs w:val="24"/>
        </w:rPr>
        <w:t xml:space="preserve">Antecedentes generales </w:t>
      </w:r>
    </w:p>
    <w:p w14:paraId="76B98026" w14:textId="77777777" w:rsidR="00710F60" w:rsidRPr="00BC28B1" w:rsidRDefault="00710F60" w:rsidP="00710F60">
      <w:pPr>
        <w:pStyle w:val="ListParagraph"/>
        <w:numPr>
          <w:ilvl w:val="0"/>
          <w:numId w:val="19"/>
        </w:numPr>
        <w:spacing w:line="240" w:lineRule="auto"/>
        <w:rPr>
          <w:rFonts w:ascii="Arial" w:hAnsi="Arial" w:cs="Arial"/>
          <w:b/>
          <w:bCs/>
          <w:color w:val="000000" w:themeColor="text1"/>
          <w:sz w:val="28"/>
          <w:szCs w:val="28"/>
          <w:u w:val="single"/>
        </w:rPr>
      </w:pPr>
      <w:r w:rsidRPr="006F1374">
        <w:rPr>
          <w:rFonts w:ascii="Arial" w:hAnsi="Arial" w:cs="Arial"/>
          <w:color w:val="000000" w:themeColor="text1"/>
          <w:sz w:val="24"/>
          <w:szCs w:val="24"/>
        </w:rPr>
        <w:t>Personajes, instruí o empresas relacionadas con el desarrollo de la aplicación</w:t>
      </w:r>
      <w:r>
        <w:rPr>
          <w:rFonts w:ascii="Arial" w:hAnsi="Arial" w:cs="Arial"/>
          <w:color w:val="000000" w:themeColor="text1"/>
          <w:sz w:val="28"/>
          <w:szCs w:val="28"/>
        </w:rPr>
        <w:t xml:space="preserve"> </w:t>
      </w:r>
    </w:p>
    <w:p w14:paraId="3DB2EE4D" w14:textId="77777777" w:rsidR="00BC28B1" w:rsidRPr="00392E30" w:rsidRDefault="008F54A9" w:rsidP="008F54A9">
      <w:pPr>
        <w:pStyle w:val="ListParagraph"/>
        <w:numPr>
          <w:ilvl w:val="0"/>
          <w:numId w:val="18"/>
        </w:numPr>
        <w:spacing w:line="240" w:lineRule="auto"/>
        <w:rPr>
          <w:rFonts w:ascii="Arial" w:hAnsi="Arial" w:cs="Arial"/>
          <w:b/>
          <w:bCs/>
          <w:color w:val="000000" w:themeColor="text1"/>
          <w:sz w:val="28"/>
          <w:szCs w:val="28"/>
          <w:u w:val="single"/>
        </w:rPr>
      </w:pPr>
      <w:r w:rsidRPr="00392E30">
        <w:rPr>
          <w:rFonts w:ascii="Arial" w:hAnsi="Arial" w:cs="Arial"/>
          <w:color w:val="000000" w:themeColor="text1"/>
          <w:sz w:val="28"/>
          <w:szCs w:val="28"/>
        </w:rPr>
        <w:t xml:space="preserve">Descripción de los métodos empleados </w:t>
      </w:r>
      <w:r w:rsidR="005C5615" w:rsidRPr="00392E30">
        <w:rPr>
          <w:rFonts w:ascii="Arial" w:hAnsi="Arial" w:cs="Arial"/>
          <w:color w:val="000000" w:themeColor="text1"/>
          <w:sz w:val="28"/>
          <w:szCs w:val="28"/>
        </w:rPr>
        <w:t>para resolver el problema</w:t>
      </w:r>
    </w:p>
    <w:p w14:paraId="0E6F16F6" w14:textId="77777777" w:rsidR="00405EFD" w:rsidRPr="00392E30" w:rsidRDefault="00405EFD" w:rsidP="008F54A9">
      <w:pPr>
        <w:pStyle w:val="ListParagraph"/>
        <w:numPr>
          <w:ilvl w:val="0"/>
          <w:numId w:val="18"/>
        </w:numPr>
        <w:spacing w:line="240" w:lineRule="auto"/>
        <w:rPr>
          <w:rFonts w:ascii="Arial" w:hAnsi="Arial" w:cs="Arial"/>
          <w:b/>
          <w:bCs/>
          <w:color w:val="000000" w:themeColor="text1"/>
          <w:sz w:val="28"/>
          <w:szCs w:val="28"/>
          <w:u w:val="single"/>
        </w:rPr>
      </w:pPr>
      <w:r w:rsidRPr="00392E30">
        <w:rPr>
          <w:rFonts w:ascii="Arial" w:hAnsi="Arial" w:cs="Arial"/>
          <w:color w:val="000000" w:themeColor="text1"/>
          <w:sz w:val="28"/>
          <w:szCs w:val="28"/>
        </w:rPr>
        <w:t>Desarrollo de las ecuaciones empleadas en la resolución del problema</w:t>
      </w:r>
    </w:p>
    <w:p w14:paraId="5443FD40" w14:textId="77777777" w:rsidR="00405EFD" w:rsidRPr="00405EFD" w:rsidRDefault="00405EFD" w:rsidP="00405EFD">
      <w:pPr>
        <w:pStyle w:val="ListParagraph"/>
        <w:numPr>
          <w:ilvl w:val="0"/>
          <w:numId w:val="20"/>
        </w:numPr>
        <w:spacing w:line="240" w:lineRule="auto"/>
        <w:rPr>
          <w:rFonts w:ascii="Arial" w:hAnsi="Arial" w:cs="Arial"/>
          <w:b/>
          <w:bCs/>
          <w:color w:val="000000" w:themeColor="text1"/>
          <w:sz w:val="24"/>
          <w:szCs w:val="24"/>
          <w:u w:val="single"/>
        </w:rPr>
      </w:pPr>
      <w:proofErr w:type="spellStart"/>
      <w:r>
        <w:rPr>
          <w:rFonts w:ascii="Arial" w:hAnsi="Arial" w:cs="Arial"/>
          <w:color w:val="000000" w:themeColor="text1"/>
          <w:sz w:val="24"/>
          <w:szCs w:val="24"/>
        </w:rPr>
        <w:t>Parametrizacion</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Denavit-Hartenberg</w:t>
      </w:r>
      <w:proofErr w:type="spellEnd"/>
    </w:p>
    <w:p w14:paraId="476A327E" w14:textId="77777777" w:rsidR="00405EFD" w:rsidRPr="00405EFD" w:rsidRDefault="00405EFD" w:rsidP="00405EFD">
      <w:pPr>
        <w:pStyle w:val="ListParagraph"/>
        <w:numPr>
          <w:ilvl w:val="0"/>
          <w:numId w:val="20"/>
        </w:numPr>
        <w:spacing w:line="240" w:lineRule="auto"/>
        <w:rPr>
          <w:rFonts w:ascii="Arial" w:hAnsi="Arial" w:cs="Arial"/>
          <w:b/>
          <w:bCs/>
          <w:color w:val="000000" w:themeColor="text1"/>
          <w:sz w:val="24"/>
          <w:szCs w:val="24"/>
          <w:u w:val="single"/>
        </w:rPr>
      </w:pPr>
      <w:r>
        <w:rPr>
          <w:rFonts w:ascii="Arial" w:hAnsi="Arial" w:cs="Arial"/>
          <w:color w:val="000000" w:themeColor="text1"/>
          <w:sz w:val="24"/>
          <w:szCs w:val="24"/>
        </w:rPr>
        <w:t>Matriz de transformación homogénea</w:t>
      </w:r>
    </w:p>
    <w:p w14:paraId="0BF5EE7D" w14:textId="618F3049" w:rsidR="00405EFD" w:rsidRPr="00405EFD" w:rsidRDefault="00405EFD" w:rsidP="00405EFD">
      <w:pPr>
        <w:pStyle w:val="ListParagraph"/>
        <w:numPr>
          <w:ilvl w:val="0"/>
          <w:numId w:val="20"/>
        </w:numPr>
        <w:spacing w:line="240" w:lineRule="auto"/>
        <w:rPr>
          <w:rFonts w:ascii="Arial" w:hAnsi="Arial" w:cs="Arial"/>
          <w:b/>
          <w:bCs/>
          <w:color w:val="000000" w:themeColor="text1"/>
          <w:sz w:val="24"/>
          <w:szCs w:val="24"/>
          <w:u w:val="single"/>
        </w:rPr>
      </w:pPr>
      <w:r>
        <w:rPr>
          <w:rFonts w:ascii="Arial" w:hAnsi="Arial" w:cs="Arial"/>
          <w:color w:val="000000" w:themeColor="text1"/>
          <w:sz w:val="24"/>
          <w:szCs w:val="24"/>
        </w:rPr>
        <w:t xml:space="preserve">Matriz </w:t>
      </w:r>
      <w:proofErr w:type="spellStart"/>
      <w:r w:rsidR="00392E30">
        <w:rPr>
          <w:rFonts w:ascii="Arial" w:hAnsi="Arial" w:cs="Arial"/>
          <w:color w:val="000000" w:themeColor="text1"/>
          <w:sz w:val="24"/>
          <w:szCs w:val="24"/>
        </w:rPr>
        <w:t>Jacobiana</w:t>
      </w:r>
      <w:proofErr w:type="spellEnd"/>
    </w:p>
    <w:p w14:paraId="13510931" w14:textId="77777777" w:rsidR="00405EFD" w:rsidRPr="00392E30" w:rsidRDefault="005010CB" w:rsidP="005010CB">
      <w:pPr>
        <w:pStyle w:val="ListParagraph"/>
        <w:numPr>
          <w:ilvl w:val="0"/>
          <w:numId w:val="21"/>
        </w:numPr>
        <w:spacing w:line="240" w:lineRule="auto"/>
        <w:rPr>
          <w:rFonts w:ascii="Arial" w:hAnsi="Arial" w:cs="Arial"/>
          <w:b/>
          <w:bCs/>
          <w:color w:val="000000" w:themeColor="text1"/>
          <w:sz w:val="28"/>
          <w:szCs w:val="28"/>
          <w:u w:val="single"/>
        </w:rPr>
      </w:pPr>
      <w:r w:rsidRPr="00392E30">
        <w:rPr>
          <w:rFonts w:ascii="Arial" w:hAnsi="Arial" w:cs="Arial"/>
          <w:color w:val="000000" w:themeColor="text1"/>
          <w:sz w:val="28"/>
          <w:szCs w:val="28"/>
        </w:rPr>
        <w:t xml:space="preserve">Desarrollo de los modelos matemáticos </w:t>
      </w:r>
    </w:p>
    <w:p w14:paraId="759FF9D0" w14:textId="77777777" w:rsidR="005010CB" w:rsidRDefault="005010CB" w:rsidP="005010CB">
      <w:pPr>
        <w:pStyle w:val="ListParagraph"/>
        <w:numPr>
          <w:ilvl w:val="0"/>
          <w:numId w:val="22"/>
        </w:numPr>
        <w:spacing w:line="240" w:lineRule="auto"/>
        <w:rPr>
          <w:rFonts w:ascii="Arial" w:hAnsi="Arial" w:cs="Arial"/>
          <w:color w:val="000000" w:themeColor="text1"/>
          <w:sz w:val="24"/>
          <w:szCs w:val="24"/>
        </w:rPr>
      </w:pPr>
      <w:r w:rsidRPr="005664CA">
        <w:rPr>
          <w:rFonts w:ascii="Arial" w:hAnsi="Arial" w:cs="Arial"/>
          <w:color w:val="000000" w:themeColor="text1"/>
          <w:sz w:val="24"/>
          <w:szCs w:val="24"/>
        </w:rPr>
        <w:t xml:space="preserve">Método </w:t>
      </w:r>
      <w:r w:rsidR="005664CA" w:rsidRPr="005664CA">
        <w:rPr>
          <w:rFonts w:ascii="Arial" w:hAnsi="Arial" w:cs="Arial"/>
          <w:color w:val="000000" w:themeColor="text1"/>
          <w:sz w:val="24"/>
          <w:szCs w:val="24"/>
        </w:rPr>
        <w:t xml:space="preserve">geométrico </w:t>
      </w:r>
    </w:p>
    <w:p w14:paraId="7CD6C6ED" w14:textId="4CEDC712" w:rsidR="005664CA" w:rsidRDefault="005664CA" w:rsidP="005010CB">
      <w:pPr>
        <w:pStyle w:val="ListParagraph"/>
        <w:numPr>
          <w:ilvl w:val="0"/>
          <w:numId w:val="22"/>
        </w:numPr>
        <w:spacing w:line="240" w:lineRule="auto"/>
        <w:rPr>
          <w:rFonts w:ascii="Arial" w:hAnsi="Arial" w:cs="Arial"/>
          <w:color w:val="000000" w:themeColor="text1"/>
          <w:sz w:val="24"/>
          <w:szCs w:val="24"/>
        </w:rPr>
      </w:pPr>
      <w:r>
        <w:rPr>
          <w:rFonts w:ascii="Arial" w:hAnsi="Arial" w:cs="Arial"/>
          <w:color w:val="000000" w:themeColor="text1"/>
          <w:sz w:val="24"/>
          <w:szCs w:val="24"/>
        </w:rPr>
        <w:t xml:space="preserve"> </w:t>
      </w:r>
      <w:r w:rsidR="00392E30">
        <w:rPr>
          <w:rFonts w:ascii="Arial" w:hAnsi="Arial" w:cs="Arial"/>
          <w:color w:val="000000" w:themeColor="text1"/>
          <w:sz w:val="24"/>
          <w:szCs w:val="24"/>
        </w:rPr>
        <w:t>Matriz</w:t>
      </w:r>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Jacobiana</w:t>
      </w:r>
      <w:proofErr w:type="spellEnd"/>
    </w:p>
    <w:p w14:paraId="4D92CCC5" w14:textId="2713FBEF" w:rsidR="005664CA" w:rsidRDefault="005664CA" w:rsidP="005010CB">
      <w:pPr>
        <w:pStyle w:val="ListParagraph"/>
        <w:numPr>
          <w:ilvl w:val="0"/>
          <w:numId w:val="22"/>
        </w:numPr>
        <w:spacing w:line="240" w:lineRule="auto"/>
        <w:rPr>
          <w:rFonts w:ascii="Arial" w:hAnsi="Arial" w:cs="Arial"/>
          <w:color w:val="000000" w:themeColor="text1"/>
          <w:sz w:val="24"/>
          <w:szCs w:val="24"/>
        </w:rPr>
      </w:pPr>
      <w:r>
        <w:rPr>
          <w:rFonts w:ascii="Arial" w:hAnsi="Arial" w:cs="Arial"/>
          <w:color w:val="000000" w:themeColor="text1"/>
          <w:sz w:val="24"/>
          <w:szCs w:val="24"/>
        </w:rPr>
        <w:t xml:space="preserve">Análisis </w:t>
      </w:r>
      <w:proofErr w:type="spellStart"/>
      <w:r>
        <w:rPr>
          <w:rFonts w:ascii="Arial" w:hAnsi="Arial" w:cs="Arial"/>
          <w:color w:val="000000" w:themeColor="text1"/>
          <w:sz w:val="24"/>
          <w:szCs w:val="24"/>
        </w:rPr>
        <w:t>cinemático</w:t>
      </w:r>
      <w:proofErr w:type="spellEnd"/>
    </w:p>
    <w:p w14:paraId="075DA9A3" w14:textId="2EECBC1F" w:rsidR="00392E30" w:rsidRPr="00392E30" w:rsidRDefault="00392E30" w:rsidP="00392E30">
      <w:pPr>
        <w:pStyle w:val="ListParagraph"/>
        <w:numPr>
          <w:ilvl w:val="0"/>
          <w:numId w:val="21"/>
        </w:numPr>
        <w:spacing w:line="240" w:lineRule="auto"/>
        <w:rPr>
          <w:rFonts w:ascii="Arial" w:hAnsi="Arial" w:cs="Arial"/>
          <w:color w:val="000000" w:themeColor="text1"/>
          <w:sz w:val="28"/>
          <w:szCs w:val="28"/>
        </w:rPr>
        <w:sectPr w:rsidR="00392E30" w:rsidRPr="00392E30" w:rsidSect="00FE41AF">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space="709"/>
        </w:sectPr>
      </w:pPr>
      <w:r w:rsidRPr="00392E30">
        <w:rPr>
          <w:rFonts w:ascii="Arial" w:hAnsi="Arial" w:cs="Arial"/>
          <w:color w:val="000000" w:themeColor="text1"/>
          <w:sz w:val="28"/>
          <w:szCs w:val="28"/>
        </w:rPr>
        <w:t xml:space="preserve">Conclusión </w:t>
      </w:r>
    </w:p>
    <w:p w14:paraId="0CB10002" w14:textId="77777777" w:rsidR="00755130" w:rsidRDefault="00755130" w:rsidP="004C3805">
      <w:pPr>
        <w:spacing w:line="240" w:lineRule="auto"/>
        <w:jc w:val="both"/>
        <w:rPr>
          <w:rFonts w:ascii="Arial" w:hAnsi="Arial" w:cs="Arial"/>
          <w:b/>
          <w:bCs/>
          <w:sz w:val="18"/>
          <w:szCs w:val="18"/>
          <w:u w:val="single"/>
        </w:rPr>
      </w:pPr>
    </w:p>
    <w:p w14:paraId="686549FD" w14:textId="77777777" w:rsidR="00392E30" w:rsidRDefault="00392E30" w:rsidP="004C3805">
      <w:pPr>
        <w:spacing w:line="240" w:lineRule="auto"/>
        <w:jc w:val="both"/>
        <w:rPr>
          <w:rFonts w:ascii="Arial" w:hAnsi="Arial" w:cs="Arial"/>
          <w:b/>
          <w:bCs/>
          <w:sz w:val="18"/>
          <w:szCs w:val="18"/>
          <w:u w:val="single"/>
        </w:rPr>
      </w:pPr>
    </w:p>
    <w:p w14:paraId="3DEE9D48" w14:textId="77777777" w:rsidR="00392E30" w:rsidRDefault="00392E30" w:rsidP="004C3805">
      <w:pPr>
        <w:spacing w:line="240" w:lineRule="auto"/>
        <w:jc w:val="both"/>
        <w:rPr>
          <w:rFonts w:ascii="Arial" w:hAnsi="Arial" w:cs="Arial"/>
          <w:b/>
          <w:bCs/>
          <w:sz w:val="18"/>
          <w:szCs w:val="18"/>
          <w:u w:val="single"/>
        </w:rPr>
      </w:pPr>
    </w:p>
    <w:p w14:paraId="601B5CE1" w14:textId="77777777" w:rsidR="00392E30" w:rsidRDefault="00392E30" w:rsidP="004C3805">
      <w:pPr>
        <w:spacing w:line="240" w:lineRule="auto"/>
        <w:jc w:val="both"/>
        <w:rPr>
          <w:rFonts w:ascii="Arial" w:hAnsi="Arial" w:cs="Arial"/>
          <w:b/>
          <w:bCs/>
          <w:sz w:val="18"/>
          <w:szCs w:val="18"/>
          <w:u w:val="single"/>
        </w:rPr>
      </w:pPr>
    </w:p>
    <w:p w14:paraId="33454E0E" w14:textId="77777777" w:rsidR="00392E30" w:rsidRDefault="00392E30" w:rsidP="004C3805">
      <w:pPr>
        <w:spacing w:line="240" w:lineRule="auto"/>
        <w:jc w:val="both"/>
        <w:rPr>
          <w:rFonts w:ascii="Arial" w:hAnsi="Arial" w:cs="Arial"/>
          <w:b/>
          <w:bCs/>
          <w:sz w:val="18"/>
          <w:szCs w:val="18"/>
          <w:u w:val="single"/>
        </w:rPr>
      </w:pPr>
    </w:p>
    <w:p w14:paraId="45F7B8DB" w14:textId="77777777" w:rsidR="00392E30" w:rsidRDefault="00392E30" w:rsidP="004C3805">
      <w:pPr>
        <w:spacing w:line="240" w:lineRule="auto"/>
        <w:jc w:val="both"/>
        <w:rPr>
          <w:rFonts w:ascii="Arial" w:hAnsi="Arial" w:cs="Arial"/>
          <w:b/>
          <w:bCs/>
          <w:sz w:val="18"/>
          <w:szCs w:val="18"/>
          <w:u w:val="single"/>
        </w:rPr>
      </w:pPr>
    </w:p>
    <w:p w14:paraId="5BE2B7EF" w14:textId="77777777" w:rsidR="00392E30" w:rsidRDefault="00392E30" w:rsidP="004C3805">
      <w:pPr>
        <w:spacing w:line="240" w:lineRule="auto"/>
        <w:jc w:val="both"/>
        <w:rPr>
          <w:rFonts w:ascii="Arial" w:hAnsi="Arial" w:cs="Arial"/>
          <w:b/>
          <w:bCs/>
          <w:sz w:val="18"/>
          <w:szCs w:val="18"/>
          <w:u w:val="single"/>
        </w:rPr>
      </w:pPr>
    </w:p>
    <w:p w14:paraId="450172DC" w14:textId="77777777" w:rsidR="00392E30" w:rsidRDefault="00392E30" w:rsidP="004C3805">
      <w:pPr>
        <w:spacing w:line="240" w:lineRule="auto"/>
        <w:jc w:val="both"/>
        <w:rPr>
          <w:rFonts w:ascii="Arial" w:hAnsi="Arial" w:cs="Arial"/>
          <w:b/>
          <w:bCs/>
          <w:sz w:val="18"/>
          <w:szCs w:val="18"/>
          <w:u w:val="single"/>
        </w:rPr>
      </w:pPr>
    </w:p>
    <w:p w14:paraId="155AF6EE" w14:textId="77777777" w:rsidR="00392E30" w:rsidRDefault="00392E30" w:rsidP="004C3805">
      <w:pPr>
        <w:spacing w:line="240" w:lineRule="auto"/>
        <w:jc w:val="both"/>
        <w:rPr>
          <w:rFonts w:ascii="Arial" w:hAnsi="Arial" w:cs="Arial"/>
          <w:b/>
          <w:bCs/>
          <w:sz w:val="18"/>
          <w:szCs w:val="18"/>
          <w:u w:val="single"/>
        </w:rPr>
      </w:pPr>
    </w:p>
    <w:p w14:paraId="1EAE0277" w14:textId="77777777" w:rsidR="00392E30" w:rsidRDefault="00392E30" w:rsidP="004C3805">
      <w:pPr>
        <w:spacing w:line="240" w:lineRule="auto"/>
        <w:jc w:val="both"/>
        <w:rPr>
          <w:rFonts w:ascii="Arial" w:hAnsi="Arial" w:cs="Arial"/>
          <w:b/>
          <w:bCs/>
          <w:sz w:val="18"/>
          <w:szCs w:val="18"/>
          <w:u w:val="single"/>
        </w:rPr>
      </w:pPr>
    </w:p>
    <w:p w14:paraId="0E1DB6AA" w14:textId="77777777" w:rsidR="00392E30" w:rsidRDefault="00392E30" w:rsidP="004C3805">
      <w:pPr>
        <w:spacing w:line="240" w:lineRule="auto"/>
        <w:jc w:val="both"/>
        <w:rPr>
          <w:rFonts w:ascii="Arial" w:hAnsi="Arial" w:cs="Arial"/>
          <w:b/>
          <w:bCs/>
          <w:sz w:val="18"/>
          <w:szCs w:val="18"/>
          <w:u w:val="single"/>
        </w:rPr>
      </w:pPr>
    </w:p>
    <w:p w14:paraId="723FC3DC" w14:textId="77777777" w:rsidR="00392E30" w:rsidRDefault="00392E30" w:rsidP="004C3805">
      <w:pPr>
        <w:spacing w:line="240" w:lineRule="auto"/>
        <w:jc w:val="both"/>
        <w:rPr>
          <w:rFonts w:ascii="Arial" w:hAnsi="Arial" w:cs="Arial"/>
          <w:b/>
          <w:bCs/>
          <w:sz w:val="18"/>
          <w:szCs w:val="18"/>
          <w:u w:val="single"/>
        </w:rPr>
      </w:pPr>
    </w:p>
    <w:p w14:paraId="12A4447A" w14:textId="77777777" w:rsidR="00392E30" w:rsidRDefault="00392E30" w:rsidP="004C3805">
      <w:pPr>
        <w:spacing w:line="240" w:lineRule="auto"/>
        <w:jc w:val="both"/>
        <w:rPr>
          <w:rFonts w:ascii="Arial" w:hAnsi="Arial" w:cs="Arial"/>
          <w:b/>
          <w:bCs/>
          <w:sz w:val="18"/>
          <w:szCs w:val="18"/>
          <w:u w:val="single"/>
        </w:rPr>
      </w:pPr>
    </w:p>
    <w:p w14:paraId="358283C5" w14:textId="77777777" w:rsidR="00392E30" w:rsidRDefault="00392E30" w:rsidP="004C3805">
      <w:pPr>
        <w:spacing w:line="240" w:lineRule="auto"/>
        <w:jc w:val="both"/>
        <w:rPr>
          <w:rFonts w:ascii="Arial" w:hAnsi="Arial" w:cs="Arial"/>
          <w:b/>
          <w:bCs/>
          <w:sz w:val="18"/>
          <w:szCs w:val="18"/>
          <w:u w:val="single"/>
        </w:rPr>
      </w:pPr>
    </w:p>
    <w:p w14:paraId="5FED1864" w14:textId="77777777" w:rsidR="00392E30" w:rsidRDefault="00392E30" w:rsidP="004C3805">
      <w:pPr>
        <w:spacing w:line="240" w:lineRule="auto"/>
        <w:jc w:val="both"/>
        <w:rPr>
          <w:rFonts w:ascii="Arial" w:hAnsi="Arial" w:cs="Arial"/>
          <w:b/>
          <w:bCs/>
          <w:sz w:val="18"/>
          <w:szCs w:val="18"/>
          <w:u w:val="single"/>
        </w:rPr>
      </w:pPr>
    </w:p>
    <w:p w14:paraId="5AA2CFFB" w14:textId="77777777" w:rsidR="00392E30" w:rsidRDefault="00392E30" w:rsidP="004C3805">
      <w:pPr>
        <w:spacing w:line="240" w:lineRule="auto"/>
        <w:jc w:val="both"/>
        <w:rPr>
          <w:rFonts w:ascii="Arial" w:hAnsi="Arial" w:cs="Arial"/>
          <w:b/>
          <w:bCs/>
          <w:sz w:val="18"/>
          <w:szCs w:val="18"/>
          <w:u w:val="single"/>
        </w:rPr>
      </w:pPr>
    </w:p>
    <w:p w14:paraId="492A290A" w14:textId="77777777" w:rsidR="00392E30" w:rsidRDefault="00392E30" w:rsidP="004C3805">
      <w:pPr>
        <w:spacing w:line="240" w:lineRule="auto"/>
        <w:jc w:val="both"/>
        <w:rPr>
          <w:rFonts w:ascii="Arial" w:hAnsi="Arial" w:cs="Arial"/>
          <w:b/>
          <w:bCs/>
          <w:sz w:val="18"/>
          <w:szCs w:val="18"/>
          <w:u w:val="single"/>
        </w:rPr>
      </w:pPr>
    </w:p>
    <w:p w14:paraId="3A0CF814" w14:textId="77777777" w:rsidR="00392E30" w:rsidRDefault="00392E30" w:rsidP="004C3805">
      <w:pPr>
        <w:spacing w:line="240" w:lineRule="auto"/>
        <w:jc w:val="both"/>
        <w:rPr>
          <w:rFonts w:ascii="Arial" w:hAnsi="Arial" w:cs="Arial"/>
          <w:b/>
          <w:bCs/>
          <w:sz w:val="18"/>
          <w:szCs w:val="18"/>
          <w:u w:val="single"/>
        </w:rPr>
      </w:pPr>
    </w:p>
    <w:p w14:paraId="00FA5A3D" w14:textId="77777777" w:rsidR="00755130" w:rsidRDefault="00755130" w:rsidP="004C3805">
      <w:pPr>
        <w:spacing w:line="240" w:lineRule="auto"/>
        <w:jc w:val="both"/>
        <w:rPr>
          <w:rFonts w:ascii="Arial" w:hAnsi="Arial" w:cs="Arial"/>
          <w:b/>
          <w:bCs/>
          <w:sz w:val="18"/>
          <w:szCs w:val="18"/>
          <w:u w:val="single"/>
        </w:rPr>
      </w:pPr>
    </w:p>
    <w:p w14:paraId="6F518044" w14:textId="77777777" w:rsidR="00755130" w:rsidRDefault="00755130" w:rsidP="004C3805">
      <w:pPr>
        <w:spacing w:line="240" w:lineRule="auto"/>
        <w:jc w:val="both"/>
        <w:rPr>
          <w:rFonts w:ascii="Arial" w:hAnsi="Arial" w:cs="Arial"/>
          <w:b/>
          <w:bCs/>
          <w:sz w:val="18"/>
          <w:szCs w:val="18"/>
          <w:u w:val="single"/>
        </w:rPr>
      </w:pPr>
    </w:p>
    <w:p w14:paraId="72164592" w14:textId="77777777" w:rsidR="00755130" w:rsidRDefault="00755130" w:rsidP="004C3805">
      <w:pPr>
        <w:spacing w:line="240" w:lineRule="auto"/>
        <w:jc w:val="both"/>
        <w:rPr>
          <w:rFonts w:ascii="Arial" w:hAnsi="Arial" w:cs="Arial"/>
          <w:b/>
          <w:bCs/>
          <w:sz w:val="18"/>
          <w:szCs w:val="18"/>
          <w:u w:val="single"/>
        </w:rPr>
      </w:pPr>
    </w:p>
    <w:p w14:paraId="209B4878" w14:textId="77777777" w:rsidR="00755130" w:rsidRDefault="00755130" w:rsidP="004C3805">
      <w:pPr>
        <w:spacing w:line="240" w:lineRule="auto"/>
        <w:jc w:val="both"/>
        <w:rPr>
          <w:rFonts w:ascii="Arial" w:hAnsi="Arial" w:cs="Arial"/>
          <w:b/>
          <w:bCs/>
          <w:sz w:val="18"/>
          <w:szCs w:val="18"/>
          <w:u w:val="single"/>
        </w:rPr>
      </w:pPr>
    </w:p>
    <w:p w14:paraId="7BE06113" w14:textId="77777777" w:rsidR="00755130" w:rsidRDefault="00755130" w:rsidP="004C3805">
      <w:pPr>
        <w:spacing w:line="240" w:lineRule="auto"/>
        <w:jc w:val="both"/>
        <w:rPr>
          <w:rFonts w:ascii="Arial" w:hAnsi="Arial" w:cs="Arial"/>
          <w:b/>
          <w:bCs/>
          <w:sz w:val="18"/>
          <w:szCs w:val="18"/>
          <w:u w:val="single"/>
        </w:rPr>
      </w:pPr>
    </w:p>
    <w:p w14:paraId="13958C96" w14:textId="77777777" w:rsidR="00755130" w:rsidRDefault="00755130" w:rsidP="004C3805">
      <w:pPr>
        <w:spacing w:line="240" w:lineRule="auto"/>
        <w:jc w:val="both"/>
        <w:rPr>
          <w:rFonts w:ascii="Arial" w:hAnsi="Arial" w:cs="Arial"/>
          <w:b/>
          <w:bCs/>
          <w:sz w:val="18"/>
          <w:szCs w:val="18"/>
          <w:u w:val="single"/>
        </w:rPr>
      </w:pPr>
    </w:p>
    <w:p w14:paraId="6D1D98E0" w14:textId="77777777" w:rsidR="00755130" w:rsidRDefault="00755130" w:rsidP="004C3805">
      <w:pPr>
        <w:spacing w:line="240" w:lineRule="auto"/>
        <w:jc w:val="both"/>
        <w:rPr>
          <w:rFonts w:ascii="Arial" w:hAnsi="Arial" w:cs="Arial"/>
          <w:b/>
          <w:bCs/>
          <w:sz w:val="18"/>
          <w:szCs w:val="18"/>
          <w:u w:val="single"/>
        </w:rPr>
      </w:pPr>
    </w:p>
    <w:p w14:paraId="4ECC29C2" w14:textId="77777777" w:rsidR="00755130" w:rsidRDefault="00755130" w:rsidP="004C3805">
      <w:pPr>
        <w:spacing w:line="240" w:lineRule="auto"/>
        <w:jc w:val="both"/>
        <w:rPr>
          <w:rFonts w:ascii="Arial" w:hAnsi="Arial" w:cs="Arial"/>
          <w:b/>
          <w:bCs/>
          <w:sz w:val="18"/>
          <w:szCs w:val="18"/>
          <w:u w:val="single"/>
        </w:rPr>
      </w:pPr>
    </w:p>
    <w:p w14:paraId="338F10E2" w14:textId="4A96B359" w:rsidR="00755130" w:rsidRDefault="00755130" w:rsidP="004C3805">
      <w:pPr>
        <w:spacing w:line="240" w:lineRule="auto"/>
        <w:jc w:val="both"/>
        <w:rPr>
          <w:rFonts w:ascii="Arial" w:hAnsi="Arial" w:cs="Arial"/>
          <w:b/>
          <w:bCs/>
          <w:sz w:val="18"/>
          <w:szCs w:val="18"/>
          <w:u w:val="single"/>
        </w:rPr>
      </w:pPr>
    </w:p>
    <w:p w14:paraId="3F7503D2" w14:textId="60891AB8" w:rsidR="3F12BE13" w:rsidRDefault="3F12BE13" w:rsidP="3F12BE13">
      <w:pPr>
        <w:spacing w:line="240" w:lineRule="auto"/>
        <w:jc w:val="both"/>
        <w:rPr>
          <w:rFonts w:ascii="Arial" w:hAnsi="Arial" w:cs="Arial"/>
          <w:b/>
          <w:bCs/>
          <w:sz w:val="18"/>
          <w:szCs w:val="18"/>
          <w:u w:val="single"/>
        </w:rPr>
      </w:pPr>
    </w:p>
    <w:p w14:paraId="796E8009" w14:textId="77777777" w:rsidR="00392E30" w:rsidRDefault="00392E30" w:rsidP="3F12BE13">
      <w:pPr>
        <w:spacing w:line="240" w:lineRule="auto"/>
        <w:jc w:val="both"/>
        <w:rPr>
          <w:rFonts w:ascii="Arial" w:hAnsi="Arial" w:cs="Arial"/>
          <w:b/>
          <w:bCs/>
          <w:sz w:val="18"/>
          <w:szCs w:val="18"/>
          <w:u w:val="single"/>
        </w:rPr>
      </w:pPr>
    </w:p>
    <w:p w14:paraId="25345C1D" w14:textId="06FAD676" w:rsidR="3F12BE13" w:rsidRDefault="3F12BE13" w:rsidP="3F12BE13">
      <w:pPr>
        <w:spacing w:line="240" w:lineRule="auto"/>
        <w:jc w:val="both"/>
        <w:rPr>
          <w:rFonts w:ascii="Arial" w:hAnsi="Arial" w:cs="Arial"/>
          <w:b/>
          <w:bCs/>
          <w:sz w:val="18"/>
          <w:szCs w:val="18"/>
          <w:u w:val="single"/>
        </w:rPr>
      </w:pPr>
    </w:p>
    <w:p w14:paraId="761730C9" w14:textId="593CEB04" w:rsidR="3F12BE13" w:rsidRDefault="3F12BE13" w:rsidP="3F12BE13">
      <w:pPr>
        <w:spacing w:line="240" w:lineRule="auto"/>
        <w:jc w:val="both"/>
        <w:rPr>
          <w:rFonts w:ascii="Arial" w:hAnsi="Arial" w:cs="Arial"/>
          <w:b/>
          <w:bCs/>
          <w:sz w:val="18"/>
          <w:szCs w:val="18"/>
          <w:u w:val="single"/>
        </w:rPr>
      </w:pPr>
    </w:p>
    <w:p w14:paraId="740104A6" w14:textId="4A7E8DEE" w:rsidR="3F12BE13" w:rsidRDefault="3F12BE13" w:rsidP="3F12BE13">
      <w:pPr>
        <w:spacing w:line="240" w:lineRule="auto"/>
        <w:jc w:val="both"/>
        <w:rPr>
          <w:rFonts w:ascii="Arial" w:hAnsi="Arial" w:cs="Arial"/>
          <w:b/>
          <w:bCs/>
          <w:sz w:val="18"/>
          <w:szCs w:val="18"/>
          <w:u w:val="single"/>
        </w:rPr>
      </w:pPr>
    </w:p>
    <w:p w14:paraId="64DACC84" w14:textId="457D29A7" w:rsidR="3F12BE13" w:rsidRDefault="3F12BE13" w:rsidP="3F12BE13">
      <w:pPr>
        <w:spacing w:line="240" w:lineRule="auto"/>
        <w:jc w:val="both"/>
        <w:rPr>
          <w:rFonts w:ascii="Arial" w:hAnsi="Arial" w:cs="Arial"/>
          <w:b/>
          <w:bCs/>
          <w:sz w:val="18"/>
          <w:szCs w:val="18"/>
          <w:u w:val="single"/>
        </w:rPr>
      </w:pPr>
    </w:p>
    <w:p w14:paraId="4254DD2A" w14:textId="220EDF11" w:rsidR="3F12BE13" w:rsidRDefault="3F12BE13" w:rsidP="3F12BE13">
      <w:pPr>
        <w:spacing w:line="240" w:lineRule="auto"/>
        <w:jc w:val="both"/>
        <w:rPr>
          <w:rFonts w:ascii="Arial" w:hAnsi="Arial" w:cs="Arial"/>
          <w:b/>
          <w:bCs/>
          <w:sz w:val="18"/>
          <w:szCs w:val="18"/>
          <w:u w:val="single"/>
        </w:rPr>
      </w:pPr>
    </w:p>
    <w:p w14:paraId="431F915B" w14:textId="4D6787F1" w:rsidR="3F12BE13" w:rsidRDefault="3F12BE13" w:rsidP="3F12BE13">
      <w:pPr>
        <w:spacing w:line="240" w:lineRule="auto"/>
        <w:jc w:val="both"/>
        <w:rPr>
          <w:rFonts w:ascii="Arial" w:hAnsi="Arial" w:cs="Arial"/>
          <w:b/>
          <w:bCs/>
          <w:sz w:val="18"/>
          <w:szCs w:val="18"/>
          <w:u w:val="single"/>
        </w:rPr>
      </w:pPr>
    </w:p>
    <w:p w14:paraId="48117626" w14:textId="47EBE163" w:rsidR="3F12BE13" w:rsidRDefault="3F12BE13" w:rsidP="3F12BE13">
      <w:pPr>
        <w:spacing w:line="240" w:lineRule="auto"/>
        <w:jc w:val="both"/>
        <w:rPr>
          <w:rFonts w:ascii="Arial" w:hAnsi="Arial" w:cs="Arial"/>
          <w:b/>
          <w:bCs/>
          <w:sz w:val="18"/>
          <w:szCs w:val="18"/>
          <w:u w:val="single"/>
        </w:rPr>
      </w:pPr>
    </w:p>
    <w:p w14:paraId="12847D4F" w14:textId="4C39A468" w:rsidR="3F12BE13" w:rsidRDefault="3F12BE13" w:rsidP="3F12BE13">
      <w:pPr>
        <w:spacing w:line="240" w:lineRule="auto"/>
        <w:jc w:val="both"/>
        <w:rPr>
          <w:rFonts w:ascii="Arial" w:hAnsi="Arial" w:cs="Arial"/>
          <w:b/>
          <w:bCs/>
          <w:sz w:val="18"/>
          <w:szCs w:val="18"/>
          <w:u w:val="single"/>
        </w:rPr>
      </w:pPr>
    </w:p>
    <w:p w14:paraId="70FFD1C8" w14:textId="58FAD01C" w:rsidR="3F12BE13" w:rsidRDefault="00BC7153" w:rsidP="3F12BE13">
      <w:pPr>
        <w:spacing w:line="240" w:lineRule="auto"/>
        <w:jc w:val="both"/>
        <w:rPr>
          <w:rFonts w:ascii="Arial" w:hAnsi="Arial" w:cs="Arial"/>
          <w:b/>
          <w:bCs/>
          <w:sz w:val="18"/>
          <w:szCs w:val="18"/>
          <w:u w:val="single"/>
        </w:rPr>
      </w:pPr>
      <w:r>
        <w:rPr>
          <w:rFonts w:ascii="Arial" w:hAnsi="Arial" w:cs="Arial"/>
          <w:noProof/>
          <w:sz w:val="18"/>
          <w:szCs w:val="18"/>
        </w:rPr>
        <mc:AlternateContent>
          <mc:Choice Requires="wps">
            <w:drawing>
              <wp:anchor distT="0" distB="0" distL="114300" distR="114300" simplePos="0" relativeHeight="251662344" behindDoc="0" locked="0" layoutInCell="1" allowOverlap="1" wp14:anchorId="707D0CE2" wp14:editId="48D4E568">
                <wp:simplePos x="0" y="0"/>
                <wp:positionH relativeFrom="column">
                  <wp:posOffset>3108960</wp:posOffset>
                </wp:positionH>
                <wp:positionV relativeFrom="paragraph">
                  <wp:posOffset>899160</wp:posOffset>
                </wp:positionV>
                <wp:extent cx="431800" cy="2032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31800" cy="203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D4A091" w14:textId="7A744495" w:rsidR="00BC7153" w:rsidRPr="009122B8" w:rsidRDefault="00BC7153" w:rsidP="009122B8">
                            <w:pPr>
                              <w:rPr>
                                <w:rFonts w:ascii="Arial" w:hAnsi="Arial" w:cs="Arial"/>
                                <w:sz w:val="18"/>
                                <w:szCs w:val="18"/>
                              </w:rPr>
                            </w:pPr>
                            <w:r>
                              <w:rPr>
                                <w:rFonts w:ascii="Arial" w:hAnsi="Arial" w:cs="Arial"/>
                                <w:sz w:val="18"/>
                                <w:szCs w:val="18"/>
                              </w:rPr>
                              <w:t>2/</w:t>
                            </w:r>
                            <w:r w:rsidR="005217CA">
                              <w:rPr>
                                <w:rFonts w:ascii="Arial" w:hAnsi="Arial" w:cs="Arial"/>
                                <w:sz w:val="18"/>
                                <w:szCs w:val="18"/>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D0CE2" id="Cuadro de texto 4" o:spid="_x0000_s1027" type="#_x0000_t202" style="position:absolute;left:0;text-align:left;margin-left:244.8pt;margin-top:70.8pt;width:34pt;height:16pt;z-index:251662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" filled="f" stroked="f">
                <v:textbox>
                  <w:txbxContent>
                    <w:p w14:paraId="49D4A091" w14:textId="7A744495" w:rsidR="00BC7153" w:rsidRPr="009122B8" w:rsidRDefault="00BC7153" w:rsidP="009122B8">
                      <w:pPr>
                        <w:rPr>
                          <w:rFonts w:ascii="Arial" w:hAnsi="Arial" w:cs="Arial"/>
                          <w:sz w:val="18"/>
                          <w:szCs w:val="18"/>
                        </w:rPr>
                      </w:pPr>
                      <w:r>
                        <w:rPr>
                          <w:rFonts w:ascii="Arial" w:hAnsi="Arial" w:cs="Arial"/>
                          <w:sz w:val="18"/>
                          <w:szCs w:val="18"/>
                        </w:rPr>
                        <w:t>2/</w:t>
                      </w:r>
                      <w:r w:rsidR="005217CA">
                        <w:rPr>
                          <w:rFonts w:ascii="Arial" w:hAnsi="Arial" w:cs="Arial"/>
                          <w:sz w:val="18"/>
                          <w:szCs w:val="18"/>
                        </w:rPr>
                        <w:t>10</w:t>
                      </w:r>
                    </w:p>
                  </w:txbxContent>
                </v:textbox>
              </v:shape>
            </w:pict>
          </mc:Fallback>
        </mc:AlternateContent>
      </w:r>
    </w:p>
    <w:p w14:paraId="73DD3C98" w14:textId="419CB315" w:rsidR="56B8061C" w:rsidRPr="009A2C0F" w:rsidRDefault="56B8061C" w:rsidP="004C3805">
      <w:pPr>
        <w:spacing w:line="240" w:lineRule="auto"/>
        <w:jc w:val="both"/>
        <w:rPr>
          <w:rFonts w:ascii="Arial" w:hAnsi="Arial" w:cs="Arial"/>
          <w:b/>
          <w:bCs/>
          <w:sz w:val="18"/>
          <w:szCs w:val="18"/>
          <w:u w:val="single"/>
        </w:rPr>
      </w:pPr>
      <w:r w:rsidRPr="009A2C0F">
        <w:rPr>
          <w:rFonts w:ascii="Arial" w:hAnsi="Arial" w:cs="Arial"/>
          <w:b/>
          <w:bCs/>
          <w:sz w:val="18"/>
          <w:szCs w:val="18"/>
          <w:u w:val="single"/>
        </w:rPr>
        <w:t xml:space="preserve">Introducción </w:t>
      </w:r>
    </w:p>
    <w:p w14:paraId="361FB7B8" w14:textId="784B64AB" w:rsidR="56B8061C" w:rsidRPr="009A2C0F" w:rsidRDefault="56B8061C" w:rsidP="004C3805">
      <w:pPr>
        <w:spacing w:line="240" w:lineRule="auto"/>
        <w:jc w:val="both"/>
        <w:rPr>
          <w:rFonts w:ascii="Arial" w:hAnsi="Arial" w:cs="Arial"/>
          <w:sz w:val="18"/>
          <w:szCs w:val="18"/>
        </w:rPr>
      </w:pPr>
      <w:r w:rsidRPr="009A2C0F">
        <w:rPr>
          <w:rFonts w:ascii="Arial" w:hAnsi="Arial" w:cs="Arial"/>
          <w:sz w:val="18"/>
          <w:szCs w:val="18"/>
        </w:rPr>
        <w:t xml:space="preserve">El brazo robótico </w:t>
      </w:r>
      <w:proofErr w:type="spellStart"/>
      <w:r w:rsidRPr="009A2C0F">
        <w:rPr>
          <w:rFonts w:ascii="Arial" w:hAnsi="Arial" w:cs="Arial"/>
          <w:sz w:val="18"/>
          <w:szCs w:val="18"/>
        </w:rPr>
        <w:t>Scorbot</w:t>
      </w:r>
      <w:proofErr w:type="spellEnd"/>
      <w:r w:rsidRPr="009A2C0F">
        <w:rPr>
          <w:rFonts w:ascii="Arial" w:hAnsi="Arial" w:cs="Arial"/>
          <w:sz w:val="18"/>
          <w:szCs w:val="18"/>
        </w:rPr>
        <w:t xml:space="preserve"> ER4U es un robot industrial de seis grados de libertad (GDL) que se utiliza en una amplia gama de aplicaciones, desde la fabricación hasta la logística. Para poder controlar el movimiento del robot, es necesario tener un modelo matemático que describa la relación entre las coordenadas articulares del robot y las coordenadas del extremo del efector final. Este modelo se denomina modelo </w:t>
      </w:r>
      <w:proofErr w:type="spellStart"/>
      <w:r w:rsidRPr="009A2C0F">
        <w:rPr>
          <w:rFonts w:ascii="Arial" w:hAnsi="Arial" w:cs="Arial"/>
          <w:sz w:val="18"/>
          <w:szCs w:val="18"/>
        </w:rPr>
        <w:t>cinemático</w:t>
      </w:r>
      <w:proofErr w:type="spellEnd"/>
      <w:r w:rsidRPr="009A2C0F">
        <w:rPr>
          <w:rFonts w:ascii="Arial" w:hAnsi="Arial" w:cs="Arial"/>
          <w:sz w:val="18"/>
          <w:szCs w:val="18"/>
        </w:rPr>
        <w:t xml:space="preserve"> del brazo robótico.</w:t>
      </w:r>
    </w:p>
    <w:p w14:paraId="01E24F9E" w14:textId="2E836E97" w:rsidR="56B8061C" w:rsidRPr="009A2C0F" w:rsidRDefault="56B8061C" w:rsidP="004C3805">
      <w:pPr>
        <w:spacing w:line="240" w:lineRule="auto"/>
        <w:jc w:val="both"/>
        <w:rPr>
          <w:rFonts w:ascii="Arial" w:hAnsi="Arial" w:cs="Arial"/>
          <w:b/>
          <w:sz w:val="18"/>
          <w:szCs w:val="18"/>
        </w:rPr>
      </w:pPr>
      <w:r w:rsidRPr="009A2C0F">
        <w:rPr>
          <w:rFonts w:ascii="Arial" w:hAnsi="Arial" w:cs="Arial"/>
          <w:sz w:val="18"/>
          <w:szCs w:val="18"/>
        </w:rPr>
        <w:t xml:space="preserve">La </w:t>
      </w:r>
      <w:r w:rsidRPr="009A2C0F">
        <w:rPr>
          <w:rFonts w:ascii="Arial" w:hAnsi="Arial" w:cs="Arial"/>
          <w:b/>
          <w:sz w:val="18"/>
          <w:szCs w:val="18"/>
        </w:rPr>
        <w:t>problemática</w:t>
      </w:r>
      <w:r w:rsidRPr="009A2C0F">
        <w:rPr>
          <w:rFonts w:ascii="Arial" w:hAnsi="Arial" w:cs="Arial"/>
          <w:sz w:val="18"/>
          <w:szCs w:val="18"/>
        </w:rPr>
        <w:t xml:space="preserve"> a resolver</w:t>
      </w:r>
      <w:r w:rsidR="3FFEB1E5" w:rsidRPr="009A2C0F">
        <w:rPr>
          <w:rFonts w:ascii="Arial" w:hAnsi="Arial" w:cs="Arial"/>
          <w:sz w:val="18"/>
          <w:szCs w:val="18"/>
        </w:rPr>
        <w:t xml:space="preserve"> estudiada</w:t>
      </w:r>
      <w:r w:rsidRPr="009A2C0F">
        <w:rPr>
          <w:rFonts w:ascii="Arial" w:hAnsi="Arial" w:cs="Arial"/>
          <w:sz w:val="18"/>
          <w:szCs w:val="18"/>
        </w:rPr>
        <w:t xml:space="preserve"> </w:t>
      </w:r>
      <w:r w:rsidR="0A975E63" w:rsidRPr="009A2C0F">
        <w:rPr>
          <w:rFonts w:ascii="Arial" w:hAnsi="Arial" w:cs="Arial"/>
          <w:sz w:val="18"/>
          <w:szCs w:val="18"/>
        </w:rPr>
        <w:t>fue</w:t>
      </w:r>
      <w:r w:rsidRPr="009A2C0F">
        <w:rPr>
          <w:rFonts w:ascii="Arial" w:hAnsi="Arial" w:cs="Arial"/>
          <w:sz w:val="18"/>
          <w:szCs w:val="18"/>
        </w:rPr>
        <w:t xml:space="preserve"> la modelización matemática del movimiento tridimensional de un brazo robótico, en particular el robot Scorbot ER 4u, mediante los enfoques de Cinemática Directa y Cinemática Inversa, con el objetivo de calcular la posición y orientación del extremo efectivo (la pinza del robot) en función de las coordenadas de las articulaciones o viceversa, para lograr un control preciso del robot en su entorno de trabajo.</w:t>
      </w:r>
    </w:p>
    <w:p w14:paraId="1EE0260D" w14:textId="77777777" w:rsidR="000E246F" w:rsidRPr="009A2C0F" w:rsidRDefault="000E246F" w:rsidP="004C3805">
      <w:pPr>
        <w:spacing w:line="240" w:lineRule="auto"/>
        <w:jc w:val="both"/>
        <w:rPr>
          <w:rFonts w:ascii="Arial" w:hAnsi="Arial" w:cs="Arial"/>
          <w:b/>
          <w:bCs/>
          <w:color w:val="4472C4" w:themeColor="accent1"/>
          <w:sz w:val="18"/>
          <w:szCs w:val="18"/>
        </w:rPr>
      </w:pPr>
      <w:r w:rsidRPr="009A2C0F">
        <w:rPr>
          <w:rFonts w:ascii="Arial" w:hAnsi="Arial" w:cs="Arial"/>
          <w:b/>
          <w:bCs/>
          <w:color w:val="4472C4" w:themeColor="accent1"/>
          <w:sz w:val="18"/>
          <w:szCs w:val="18"/>
        </w:rPr>
        <w:t xml:space="preserve">Antecedentes generales. </w:t>
      </w:r>
    </w:p>
    <w:p w14:paraId="182090D3" w14:textId="77777777" w:rsidR="000E246F" w:rsidRPr="00B15560" w:rsidRDefault="000E246F" w:rsidP="00B15560">
      <w:pPr>
        <w:spacing w:line="240" w:lineRule="auto"/>
        <w:jc w:val="both"/>
        <w:rPr>
          <w:rFonts w:ascii="Arial" w:hAnsi="Arial" w:cs="Arial"/>
          <w:sz w:val="18"/>
          <w:szCs w:val="18"/>
        </w:rPr>
      </w:pPr>
      <w:r w:rsidRPr="00B15560">
        <w:rPr>
          <w:rFonts w:ascii="Arial" w:hAnsi="Arial" w:cs="Arial"/>
          <w:b/>
          <w:bCs/>
          <w:sz w:val="18"/>
          <w:szCs w:val="18"/>
        </w:rPr>
        <w:t>George C. Devol</w:t>
      </w:r>
      <w:r w:rsidRPr="00B15560">
        <w:rPr>
          <w:rFonts w:ascii="Arial" w:hAnsi="Arial" w:cs="Arial"/>
          <w:sz w:val="18"/>
          <w:szCs w:val="18"/>
        </w:rPr>
        <w:t>, ingeniero norteamericano, inventor y autor de varias patentes, el que estableció las bases del robot industrial moderno. En 1954 Devol concibió la idea de un dispositivo de transferencia de artículos programada que se patentó en Estados Unidos en 1961.</w:t>
      </w:r>
    </w:p>
    <w:p w14:paraId="3460A8CC" w14:textId="77777777" w:rsidR="000E246F" w:rsidRPr="00B15560" w:rsidRDefault="000E246F" w:rsidP="00B15560">
      <w:pPr>
        <w:spacing w:line="240" w:lineRule="auto"/>
        <w:jc w:val="both"/>
        <w:rPr>
          <w:rFonts w:ascii="Arial" w:hAnsi="Arial" w:cs="Arial"/>
          <w:sz w:val="18"/>
          <w:szCs w:val="18"/>
        </w:rPr>
      </w:pPr>
      <w:r w:rsidRPr="00B15560">
        <w:rPr>
          <w:rFonts w:ascii="Arial" w:hAnsi="Arial" w:cs="Arial"/>
          <w:b/>
          <w:bCs/>
          <w:sz w:val="18"/>
          <w:szCs w:val="18"/>
        </w:rPr>
        <w:t>Devol y Joseph F</w:t>
      </w:r>
      <w:r w:rsidRPr="00B15560">
        <w:rPr>
          <w:rFonts w:ascii="Arial" w:hAnsi="Arial" w:cs="Arial"/>
          <w:sz w:val="18"/>
          <w:szCs w:val="18"/>
        </w:rPr>
        <w:t xml:space="preserve">.  Engelberger comenzaron a trabajar en la utilización industrial de sus máquinas, fundando Unimation (Universal Automation), e instalando su primera máquina Unimate (1960). </w:t>
      </w:r>
    </w:p>
    <w:p w14:paraId="7B387226" w14:textId="77777777" w:rsidR="000E246F" w:rsidRPr="009A2C0F" w:rsidRDefault="000E246F" w:rsidP="004C3805">
      <w:pPr>
        <w:pStyle w:val="ListParagraph"/>
        <w:numPr>
          <w:ilvl w:val="0"/>
          <w:numId w:val="6"/>
        </w:numPr>
        <w:spacing w:line="240" w:lineRule="auto"/>
        <w:jc w:val="both"/>
        <w:rPr>
          <w:rFonts w:ascii="Arial" w:hAnsi="Arial" w:cs="Arial"/>
          <w:sz w:val="18"/>
          <w:szCs w:val="18"/>
        </w:rPr>
      </w:pPr>
      <w:r w:rsidRPr="009A2C0F">
        <w:rPr>
          <w:rFonts w:ascii="Arial" w:hAnsi="Arial" w:cs="Arial"/>
          <w:sz w:val="18"/>
          <w:szCs w:val="18"/>
        </w:rPr>
        <w:t xml:space="preserve">En 1982, el profesor </w:t>
      </w:r>
      <w:r w:rsidRPr="009A2C0F">
        <w:rPr>
          <w:rFonts w:ascii="Arial" w:hAnsi="Arial" w:cs="Arial"/>
          <w:b/>
          <w:bCs/>
          <w:sz w:val="18"/>
          <w:szCs w:val="18"/>
        </w:rPr>
        <w:t>Makino</w:t>
      </w:r>
      <w:r w:rsidRPr="009A2C0F">
        <w:rPr>
          <w:rFonts w:ascii="Arial" w:hAnsi="Arial" w:cs="Arial"/>
          <w:sz w:val="18"/>
          <w:szCs w:val="18"/>
        </w:rPr>
        <w:t xml:space="preserve"> de la Universidad Yamanashi de Japón, desarrolla el concepto de robot SCARA (Selective Compliance Assembly Robot Arm) que busca un robot con un número reducido en grados de libertad (3 o 4), un coste limitado y una configuración orientada al ensamblado de piezas.</w:t>
      </w:r>
    </w:p>
    <w:p w14:paraId="1D411AB1" w14:textId="53751545" w:rsidR="00656F5C" w:rsidRPr="009A2C0F" w:rsidRDefault="3E3C3CF6" w:rsidP="004C3805">
      <w:pPr>
        <w:spacing w:line="240" w:lineRule="auto"/>
        <w:jc w:val="both"/>
        <w:rPr>
          <w:rFonts w:ascii="Arial" w:hAnsi="Arial" w:cs="Arial"/>
          <w:b/>
          <w:bCs/>
          <w:color w:val="4472C4" w:themeColor="accent1"/>
          <w:sz w:val="18"/>
          <w:szCs w:val="18"/>
        </w:rPr>
      </w:pPr>
      <w:r w:rsidRPr="009A2C0F">
        <w:rPr>
          <w:rFonts w:ascii="Arial" w:hAnsi="Arial" w:cs="Arial"/>
          <w:b/>
          <w:bCs/>
          <w:color w:val="4472C4" w:themeColor="accent1"/>
          <w:sz w:val="18"/>
          <w:szCs w:val="18"/>
        </w:rPr>
        <w:t>Personajes, instituciones o empresas relacionadas con el desarrollo de su aplicación.</w:t>
      </w:r>
    </w:p>
    <w:p w14:paraId="3F80060E" w14:textId="77777777" w:rsidR="000E246F" w:rsidRPr="009A2C0F" w:rsidRDefault="000E246F" w:rsidP="004C3805">
      <w:pPr>
        <w:spacing w:line="240" w:lineRule="auto"/>
        <w:jc w:val="both"/>
        <w:rPr>
          <w:rFonts w:ascii="Arial" w:hAnsi="Arial" w:cs="Arial"/>
          <w:b/>
          <w:sz w:val="18"/>
          <w:szCs w:val="18"/>
        </w:rPr>
      </w:pPr>
      <w:r w:rsidRPr="009A2C0F">
        <w:rPr>
          <w:rFonts w:ascii="Arial" w:hAnsi="Arial" w:cs="Arial"/>
          <w:b/>
          <w:bCs/>
          <w:sz w:val="18"/>
          <w:szCs w:val="18"/>
        </w:rPr>
        <w:t xml:space="preserve">Jacques Denavit y Richard Hartenberg: </w:t>
      </w:r>
      <w:r w:rsidRPr="009A2C0F">
        <w:rPr>
          <w:rFonts w:ascii="Arial" w:hAnsi="Arial" w:cs="Arial"/>
          <w:sz w:val="18"/>
          <w:szCs w:val="18"/>
        </w:rPr>
        <w:t>Denavit y Hartenberg (1995) propusieron un método para describir la geometría de un robot con respecto a un sistema de referencia fijo. Este método, conocido como el método de Denavit-Hartenberg, consiste en la obtención de una matriz homogénea para cada eslabón del robot. La matriz homogénea describe la transformación entre el sistema de referencia del eslabón anterior y el sistema de referencia del eslabón actual.</w:t>
      </w:r>
    </w:p>
    <w:p w14:paraId="7EFED27A" w14:textId="77777777" w:rsidR="000E246F" w:rsidRPr="009A2C0F" w:rsidRDefault="000E246F" w:rsidP="004C3805">
      <w:pPr>
        <w:spacing w:line="240" w:lineRule="auto"/>
        <w:jc w:val="both"/>
        <w:rPr>
          <w:rFonts w:ascii="Arial" w:hAnsi="Arial" w:cs="Arial"/>
          <w:b/>
          <w:bCs/>
          <w:sz w:val="18"/>
          <w:szCs w:val="18"/>
        </w:rPr>
      </w:pPr>
      <w:r w:rsidRPr="009A2C0F">
        <w:rPr>
          <w:rFonts w:ascii="Arial" w:hAnsi="Arial" w:cs="Arial"/>
          <w:b/>
          <w:bCs/>
          <w:sz w:val="18"/>
          <w:szCs w:val="18"/>
        </w:rPr>
        <w:t xml:space="preserve">Carl Jakob: </w:t>
      </w:r>
      <w:r w:rsidRPr="009A2C0F">
        <w:rPr>
          <w:rFonts w:ascii="Arial" w:hAnsi="Arial" w:cs="Arial"/>
          <w:sz w:val="18"/>
          <w:szCs w:val="18"/>
        </w:rPr>
        <w:t>desarrollo el concepto de matrices Jacobianas, las cuales sirven para hacer trasformaciones entre diferentes espacios. Dicha herramienta fue de gran utilidad para describir adecuadamente el movimiento del robot y particularmente conocer la ubicación de su extremo y demás elementos contiguos con respeto a su base.</w:t>
      </w:r>
    </w:p>
    <w:p w14:paraId="10DD8C3B" w14:textId="77777777" w:rsidR="000E246F" w:rsidRPr="009A2C0F" w:rsidRDefault="000E246F" w:rsidP="004C3805">
      <w:pPr>
        <w:spacing w:line="240" w:lineRule="auto"/>
        <w:jc w:val="both"/>
        <w:rPr>
          <w:rFonts w:ascii="Arial" w:hAnsi="Arial" w:cs="Arial"/>
          <w:b/>
          <w:bCs/>
          <w:sz w:val="18"/>
          <w:szCs w:val="18"/>
        </w:rPr>
      </w:pPr>
      <w:r w:rsidRPr="009A2C0F">
        <w:rPr>
          <w:rFonts w:ascii="Arial" w:hAnsi="Arial" w:cs="Arial"/>
          <w:b/>
          <w:bCs/>
          <w:sz w:val="18"/>
          <w:szCs w:val="18"/>
        </w:rPr>
        <w:t xml:space="preserve">Gonzalo Roberto Benavides: </w:t>
      </w:r>
      <w:r w:rsidRPr="009A2C0F">
        <w:rPr>
          <w:rFonts w:ascii="Arial" w:hAnsi="Arial" w:cs="Arial"/>
          <w:sz w:val="18"/>
          <w:szCs w:val="18"/>
        </w:rPr>
        <w:t>Ingeniero Mecánico de quien se retoma el trabajo correspondiente al análisis cinemático del robot Scorbot ER4u</w:t>
      </w:r>
    </w:p>
    <w:p w14:paraId="1E597B4B" w14:textId="77777777" w:rsidR="000E246F" w:rsidRPr="009A2C0F" w:rsidRDefault="000E246F" w:rsidP="004C3805">
      <w:pPr>
        <w:spacing w:line="240" w:lineRule="auto"/>
        <w:jc w:val="both"/>
        <w:rPr>
          <w:rFonts w:ascii="Arial" w:hAnsi="Arial" w:cs="Arial"/>
          <w:sz w:val="18"/>
          <w:szCs w:val="18"/>
        </w:rPr>
      </w:pPr>
      <w:r w:rsidRPr="009A2C0F">
        <w:rPr>
          <w:rFonts w:ascii="Arial" w:hAnsi="Arial" w:cs="Arial"/>
          <w:b/>
          <w:bCs/>
          <w:sz w:val="18"/>
          <w:szCs w:val="18"/>
        </w:rPr>
        <w:t>ESPOL:</w:t>
      </w:r>
      <w:r w:rsidRPr="009A2C0F">
        <w:rPr>
          <w:rFonts w:ascii="Arial" w:hAnsi="Arial" w:cs="Arial"/>
          <w:sz w:val="18"/>
          <w:szCs w:val="18"/>
        </w:rPr>
        <w:t xml:space="preserve"> La Escuela Superior Politécnica del Litoral, es una institución pública de educación superior ubicada en Guayaquil, Ecuador. La cual, desde el año 2009 cuenta con un brazo robótico llamado Scorbot ER4u que dadas sus características permite soluciones de manufactura automatizada, pero al mismo tiempo ha servido para la investigación y el desarrollo de modelos de control basados en la cinemática del robot.</w:t>
      </w:r>
    </w:p>
    <w:p w14:paraId="223EBDC1" w14:textId="53DDA11F" w:rsidR="00370246" w:rsidRPr="009A2C0F" w:rsidRDefault="000E246F"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17F94138" wp14:editId="23092D64">
            <wp:extent cx="1118603" cy="1027289"/>
            <wp:effectExtent l="0" t="0" r="0" b="1905"/>
            <wp:docPr id="942683694" name="Imagen 94268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683694"/>
                    <pic:cNvPicPr/>
                  </pic:nvPicPr>
                  <pic:blipFill>
                    <a:blip r:embed="rId9">
                      <a:extLst>
                        <a:ext uri="{28A0092B-C50C-407E-A947-70E740481C1C}">
                          <a14:useLocalDpi xmlns:a14="http://schemas.microsoft.com/office/drawing/2010/main" val="0"/>
                        </a:ext>
                      </a:extLst>
                    </a:blip>
                    <a:stretch>
                      <a:fillRect/>
                    </a:stretch>
                  </pic:blipFill>
                  <pic:spPr>
                    <a:xfrm>
                      <a:off x="0" y="0"/>
                      <a:ext cx="1119986" cy="1028559"/>
                    </a:xfrm>
                    <a:prstGeom prst="rect">
                      <a:avLst/>
                    </a:prstGeom>
                  </pic:spPr>
                </pic:pic>
              </a:graphicData>
            </a:graphic>
          </wp:inline>
        </w:drawing>
      </w:r>
      <w:r w:rsidRPr="009A2C0F">
        <w:rPr>
          <w:rFonts w:ascii="Arial" w:hAnsi="Arial" w:cs="Arial"/>
          <w:i/>
          <w:iCs/>
          <w:sz w:val="18"/>
          <w:szCs w:val="18"/>
        </w:rPr>
        <w:t xml:space="preserve">Imagen del </w:t>
      </w:r>
      <w:proofErr w:type="spellStart"/>
      <w:r w:rsidRPr="009A2C0F">
        <w:rPr>
          <w:rFonts w:ascii="Arial" w:hAnsi="Arial" w:cs="Arial"/>
          <w:i/>
          <w:iCs/>
          <w:sz w:val="18"/>
          <w:szCs w:val="18"/>
        </w:rPr>
        <w:t>Scorbot</w:t>
      </w:r>
      <w:proofErr w:type="spellEnd"/>
      <w:r w:rsidRPr="009A2C0F">
        <w:rPr>
          <w:rFonts w:ascii="Arial" w:hAnsi="Arial" w:cs="Arial"/>
          <w:i/>
          <w:iCs/>
          <w:sz w:val="18"/>
          <w:szCs w:val="18"/>
        </w:rPr>
        <w:t xml:space="preserve"> ER4u</w:t>
      </w:r>
    </w:p>
    <w:p w14:paraId="0FD72222" w14:textId="7629B139" w:rsidR="00370246" w:rsidRPr="009A2C0F" w:rsidRDefault="00370246" w:rsidP="004C3805">
      <w:pPr>
        <w:spacing w:line="240" w:lineRule="auto"/>
        <w:jc w:val="both"/>
        <w:rPr>
          <w:rFonts w:ascii="Arial" w:hAnsi="Arial" w:cs="Arial"/>
          <w:b/>
          <w:bCs/>
          <w:sz w:val="18"/>
          <w:szCs w:val="18"/>
          <w:u w:val="single"/>
        </w:rPr>
      </w:pPr>
      <w:r w:rsidRPr="009A2C0F">
        <w:rPr>
          <w:rFonts w:ascii="Arial" w:hAnsi="Arial" w:cs="Arial"/>
          <w:b/>
          <w:bCs/>
          <w:sz w:val="18"/>
          <w:szCs w:val="18"/>
          <w:u w:val="single"/>
        </w:rPr>
        <w:t>Descripción de los métodos empleados en la resolución del problema</w:t>
      </w:r>
    </w:p>
    <w:p w14:paraId="1B7FC5E2" w14:textId="6CC5AE90" w:rsidR="00370246" w:rsidRPr="009A2C0F" w:rsidRDefault="00370246" w:rsidP="004C3805">
      <w:pPr>
        <w:spacing w:line="240" w:lineRule="auto"/>
        <w:jc w:val="both"/>
        <w:rPr>
          <w:rFonts w:ascii="Arial" w:hAnsi="Arial" w:cs="Arial"/>
          <w:sz w:val="18"/>
          <w:szCs w:val="18"/>
        </w:rPr>
      </w:pPr>
      <w:r w:rsidRPr="009A2C0F">
        <w:rPr>
          <w:rFonts w:ascii="Arial" w:hAnsi="Arial" w:cs="Arial"/>
          <w:sz w:val="18"/>
          <w:szCs w:val="18"/>
        </w:rPr>
        <w:t xml:space="preserve">Para lograr la resolución del problema planteado, el autor de la tesis en primera instancia planteo diferentes aproximaciones con diferentes herramientas del álgebra y el cálculo, a partir de las cuales definió las más factibles y prácticas. Mas específicamente, se valió de Matrices </w:t>
      </w:r>
      <w:proofErr w:type="spellStart"/>
      <w:r w:rsidRPr="009A2C0F">
        <w:rPr>
          <w:rFonts w:ascii="Arial" w:hAnsi="Arial" w:cs="Arial"/>
          <w:sz w:val="18"/>
          <w:szCs w:val="18"/>
        </w:rPr>
        <w:t>Jacobianas</w:t>
      </w:r>
      <w:proofErr w:type="spellEnd"/>
      <w:r w:rsidRPr="009A2C0F">
        <w:rPr>
          <w:rFonts w:ascii="Arial" w:hAnsi="Arial" w:cs="Arial"/>
          <w:sz w:val="18"/>
          <w:szCs w:val="18"/>
        </w:rPr>
        <w:t>. Con respecto a su aplicación directa al brazo robótico, esta se divide en cinemática directa e inversa</w:t>
      </w:r>
    </w:p>
    <w:p w14:paraId="1950976A" w14:textId="64581587" w:rsidR="47FAE6D3" w:rsidRPr="009A2C0F" w:rsidRDefault="47FAE6D3" w:rsidP="004C3805">
      <w:pPr>
        <w:spacing w:line="240" w:lineRule="auto"/>
        <w:jc w:val="both"/>
        <w:rPr>
          <w:rFonts w:ascii="Arial" w:hAnsi="Arial" w:cs="Arial"/>
          <w:sz w:val="18"/>
          <w:szCs w:val="18"/>
        </w:rPr>
      </w:pPr>
      <w:r w:rsidRPr="009A2C0F">
        <w:rPr>
          <w:rFonts w:ascii="Arial" w:hAnsi="Arial" w:cs="Arial"/>
          <w:b/>
          <w:sz w:val="18"/>
          <w:szCs w:val="18"/>
          <w:u w:val="thick"/>
        </w:rPr>
        <w:t>Descripción de las ecuaciones empleadas y su relación con el problema</w:t>
      </w:r>
    </w:p>
    <w:p w14:paraId="1FAC2B8A" w14:textId="43FC5996" w:rsidR="47FAE6D3" w:rsidRPr="009A2C0F" w:rsidRDefault="47FAE6D3" w:rsidP="004C3805">
      <w:pPr>
        <w:spacing w:line="240" w:lineRule="auto"/>
        <w:jc w:val="both"/>
        <w:rPr>
          <w:rFonts w:ascii="Arial" w:eastAsia="Arial" w:hAnsi="Arial" w:cs="Arial"/>
          <w:b/>
          <w:bCs/>
          <w:color w:val="4472C4" w:themeColor="accent1"/>
          <w:sz w:val="18"/>
          <w:szCs w:val="18"/>
        </w:rPr>
      </w:pPr>
      <w:r w:rsidRPr="009A2C0F">
        <w:rPr>
          <w:rFonts w:ascii="Arial" w:eastAsia="Arial" w:hAnsi="Arial" w:cs="Arial"/>
          <w:b/>
          <w:bCs/>
          <w:color w:val="4472C4" w:themeColor="accent1"/>
          <w:sz w:val="18"/>
          <w:szCs w:val="18"/>
        </w:rPr>
        <w:t>Análisis del problema</w:t>
      </w:r>
    </w:p>
    <w:p w14:paraId="479DA12A" w14:textId="5F410015" w:rsidR="47FAE6D3" w:rsidRPr="009A2C0F" w:rsidRDefault="47FAE6D3" w:rsidP="004C3805">
      <w:pPr>
        <w:spacing w:line="240" w:lineRule="auto"/>
        <w:jc w:val="both"/>
        <w:rPr>
          <w:rFonts w:ascii="Arial" w:eastAsia="Arial" w:hAnsi="Arial" w:cs="Arial"/>
          <w:sz w:val="18"/>
          <w:szCs w:val="18"/>
        </w:rPr>
      </w:pPr>
      <w:r w:rsidRPr="009A2C0F">
        <w:rPr>
          <w:rFonts w:ascii="Arial" w:eastAsia="Arial" w:hAnsi="Arial" w:cs="Arial"/>
          <w:sz w:val="18"/>
          <w:szCs w:val="18"/>
        </w:rPr>
        <w:t>Entrando de lleno en el problema, con las operaciones de entrada y salida realizadas por el robot ya establecidas, le fue posible al autor identificar una metodología para la solución de dicha cuestión, la cual está ejemplificada en el siguiente diagrama que lleva por nombre “diagrama de caja transparente” y está compuesta por 4 partes que serán desarrolladas individualmente a más adelante en el documento.</w:t>
      </w:r>
    </w:p>
    <w:p w14:paraId="427824BF" w14:textId="70CF57B1" w:rsidR="47FAE6D3" w:rsidRPr="00386B55" w:rsidRDefault="47FAE6D3" w:rsidP="00386B55">
      <w:pPr>
        <w:spacing w:line="240" w:lineRule="auto"/>
        <w:jc w:val="both"/>
        <w:rPr>
          <w:rFonts w:ascii="Arial" w:hAnsi="Arial" w:cs="Arial"/>
          <w:sz w:val="18"/>
          <w:szCs w:val="18"/>
        </w:rPr>
      </w:pPr>
      <w:r w:rsidRPr="00386B55">
        <w:rPr>
          <w:rFonts w:ascii="Arial" w:hAnsi="Arial" w:cs="Arial"/>
          <w:i/>
          <w:sz w:val="18"/>
          <w:szCs w:val="18"/>
        </w:rPr>
        <w:t>Caja transparente</w:t>
      </w:r>
    </w:p>
    <w:p w14:paraId="71FE17F8" w14:textId="76C6B336" w:rsidR="47FAE6D3" w:rsidRPr="009A2C0F" w:rsidRDefault="003270A2" w:rsidP="004C3805">
      <w:pPr>
        <w:spacing w:line="24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8244" behindDoc="0" locked="0" layoutInCell="1" allowOverlap="1" wp14:anchorId="168FADCC" wp14:editId="6CDBD6F0">
                <wp:simplePos x="0" y="0"/>
                <wp:positionH relativeFrom="column">
                  <wp:posOffset>3096260</wp:posOffset>
                </wp:positionH>
                <wp:positionV relativeFrom="paragraph">
                  <wp:posOffset>1405255</wp:posOffset>
                </wp:positionV>
                <wp:extent cx="577850" cy="33528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577850" cy="3352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8BEBD" w14:textId="6106087C" w:rsidR="000139C3" w:rsidRPr="009122B8" w:rsidRDefault="005217CA" w:rsidP="009122B8">
                            <w:pPr>
                              <w:rPr>
                                <w:rFonts w:ascii="Arial" w:hAnsi="Arial" w:cs="Arial"/>
                                <w:sz w:val="18"/>
                                <w:szCs w:val="18"/>
                              </w:rPr>
                            </w:pPr>
                            <w:r>
                              <w:rPr>
                                <w:rFonts w:ascii="Arial" w:hAnsi="Arial" w:cs="Arial"/>
                                <w:sz w:val="18"/>
                                <w:szCs w:val="18"/>
                              </w:rPr>
                              <w:t>3/10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FADCC" id="Cuadro de texto 12" o:spid="_x0000_s1028" type="#_x0000_t202" style="position:absolute;left:0;text-align:left;margin-left:243.8pt;margin-top:110.65pt;width:45.5pt;height:26.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" filled="f" stroked="f">
                <v:textbox>
                  <w:txbxContent>
                    <w:p w14:paraId="3328BEBD" w14:textId="6106087C" w:rsidR="000139C3" w:rsidRPr="009122B8" w:rsidRDefault="005217CA" w:rsidP="009122B8">
                      <w:pPr>
                        <w:rPr>
                          <w:rFonts w:ascii="Arial" w:hAnsi="Arial" w:cs="Arial"/>
                          <w:sz w:val="18"/>
                          <w:szCs w:val="18"/>
                        </w:rPr>
                      </w:pPr>
                      <w:r>
                        <w:rPr>
                          <w:rFonts w:ascii="Arial" w:hAnsi="Arial" w:cs="Arial"/>
                          <w:sz w:val="18"/>
                          <w:szCs w:val="18"/>
                        </w:rPr>
                        <w:t>3/10</w:t>
                      </w:r>
                    </w:p>
                  </w:txbxContent>
                </v:textbox>
              </v:shape>
            </w:pict>
          </mc:Fallback>
        </mc:AlternateContent>
      </w:r>
      <w:r w:rsidR="47FAE6D3" w:rsidRPr="009A2C0F">
        <w:rPr>
          <w:rFonts w:ascii="Arial" w:hAnsi="Arial" w:cs="Arial"/>
          <w:sz w:val="18"/>
          <w:szCs w:val="18"/>
        </w:rPr>
        <w:t xml:space="preserve">Este análisis nos permite visualizar las operaciones y procesos que se realizaron para la obtención del Modelo </w:t>
      </w:r>
      <w:proofErr w:type="spellStart"/>
      <w:r w:rsidR="47FAE6D3" w:rsidRPr="009A2C0F">
        <w:rPr>
          <w:rFonts w:ascii="Arial" w:hAnsi="Arial" w:cs="Arial"/>
          <w:sz w:val="18"/>
          <w:szCs w:val="18"/>
        </w:rPr>
        <w:t>Cinemático</w:t>
      </w:r>
      <w:proofErr w:type="spellEnd"/>
      <w:r w:rsidR="47FAE6D3" w:rsidRPr="009A2C0F">
        <w:rPr>
          <w:rFonts w:ascii="Arial" w:hAnsi="Arial" w:cs="Arial"/>
          <w:sz w:val="18"/>
          <w:szCs w:val="18"/>
        </w:rPr>
        <w:t xml:space="preserve"> entre las variables de entrada y de salida.</w:t>
      </w:r>
    </w:p>
    <w:p w14:paraId="279789A0" w14:textId="2DC994F2" w:rsidR="47FAE6D3" w:rsidRPr="009A2C0F" w:rsidRDefault="47FAE6D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4B1AAD08" wp14:editId="5D34357C">
            <wp:extent cx="2698045" cy="960648"/>
            <wp:effectExtent l="0" t="0" r="0" b="5080"/>
            <wp:docPr id="407665530" name="Imagen 4076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23065367"/>
                    <pic:cNvPicPr/>
                  </pic:nvPicPr>
                  <pic:blipFill>
                    <a:blip r:embed="rId10">
                      <a:extLst>
                        <a:ext uri="{28A0092B-C50C-407E-A947-70E740481C1C}">
                          <a14:useLocalDpi xmlns:a14="http://schemas.microsoft.com/office/drawing/2010/main" val="0"/>
                        </a:ext>
                      </a:extLst>
                    </a:blip>
                    <a:stretch>
                      <a:fillRect/>
                    </a:stretch>
                  </pic:blipFill>
                  <pic:spPr>
                    <a:xfrm>
                      <a:off x="0" y="0"/>
                      <a:ext cx="2699543" cy="961181"/>
                    </a:xfrm>
                    <a:prstGeom prst="rect">
                      <a:avLst/>
                    </a:prstGeom>
                  </pic:spPr>
                </pic:pic>
              </a:graphicData>
            </a:graphic>
          </wp:inline>
        </w:drawing>
      </w:r>
    </w:p>
    <w:p w14:paraId="43C1D2C1" w14:textId="36C3121C" w:rsidR="47FAE6D3" w:rsidRPr="009A2C0F" w:rsidRDefault="47FAE6D3" w:rsidP="004C3805">
      <w:pPr>
        <w:spacing w:line="240" w:lineRule="auto"/>
        <w:jc w:val="both"/>
        <w:rPr>
          <w:rFonts w:ascii="Arial" w:hAnsi="Arial" w:cs="Arial"/>
          <w:color w:val="4472C4" w:themeColor="accent1"/>
          <w:sz w:val="18"/>
          <w:szCs w:val="18"/>
        </w:rPr>
      </w:pPr>
      <w:r w:rsidRPr="009A2C0F">
        <w:rPr>
          <w:rFonts w:ascii="Arial" w:hAnsi="Arial" w:cs="Arial"/>
          <w:b/>
          <w:color w:val="4472C4" w:themeColor="accent1"/>
          <w:sz w:val="18"/>
          <w:szCs w:val="18"/>
        </w:rPr>
        <w:t>Correlación de los modelos matemáticos con el problema</w:t>
      </w:r>
    </w:p>
    <w:p w14:paraId="072FC39A" w14:textId="6E37EA21"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 xml:space="preserve">Tomando en cuenta las fórmulas desarrolladas en el anterior entregable, haremos un breve resumen de las fórmulas que se usan para calcular la simulación que dará como resultado al modelo </w:t>
      </w:r>
      <w:proofErr w:type="spellStart"/>
      <w:r w:rsidRPr="009A2C0F">
        <w:rPr>
          <w:rFonts w:ascii="Arial" w:hAnsi="Arial" w:cs="Arial"/>
          <w:sz w:val="18"/>
          <w:szCs w:val="18"/>
        </w:rPr>
        <w:t>cinemático</w:t>
      </w:r>
      <w:proofErr w:type="spellEnd"/>
      <w:r w:rsidRPr="009A2C0F">
        <w:rPr>
          <w:rFonts w:ascii="Arial" w:hAnsi="Arial" w:cs="Arial"/>
          <w:sz w:val="18"/>
          <w:szCs w:val="18"/>
        </w:rPr>
        <w:t xml:space="preserve"> del brazo robótico.</w:t>
      </w:r>
    </w:p>
    <w:p w14:paraId="24A97ECE" w14:textId="2F81F41E" w:rsidR="47FAE6D3" w:rsidRPr="009A2C0F" w:rsidRDefault="47FAE6D3" w:rsidP="004C3805">
      <w:pPr>
        <w:pStyle w:val="ListParagraph"/>
        <w:numPr>
          <w:ilvl w:val="0"/>
          <w:numId w:val="3"/>
        </w:numPr>
        <w:spacing w:line="240" w:lineRule="auto"/>
        <w:jc w:val="both"/>
        <w:rPr>
          <w:rFonts w:ascii="Arial" w:hAnsi="Arial" w:cs="Arial"/>
          <w:b/>
          <w:i/>
          <w:sz w:val="18"/>
          <w:szCs w:val="18"/>
        </w:rPr>
      </w:pPr>
      <w:proofErr w:type="spellStart"/>
      <w:r w:rsidRPr="009A2C0F">
        <w:rPr>
          <w:rFonts w:ascii="Arial" w:hAnsi="Arial" w:cs="Arial"/>
          <w:b/>
          <w:i/>
          <w:sz w:val="18"/>
          <w:szCs w:val="18"/>
        </w:rPr>
        <w:t>Parametrización</w:t>
      </w:r>
      <w:proofErr w:type="spellEnd"/>
      <w:r w:rsidRPr="009A2C0F">
        <w:rPr>
          <w:rFonts w:ascii="Arial" w:hAnsi="Arial" w:cs="Arial"/>
          <w:b/>
          <w:i/>
          <w:sz w:val="18"/>
          <w:szCs w:val="18"/>
        </w:rPr>
        <w:t xml:space="preserve"> </w:t>
      </w:r>
      <w:proofErr w:type="spellStart"/>
      <w:r w:rsidRPr="009A2C0F">
        <w:rPr>
          <w:rFonts w:ascii="Arial" w:hAnsi="Arial" w:cs="Arial"/>
          <w:b/>
          <w:i/>
          <w:sz w:val="18"/>
          <w:szCs w:val="18"/>
        </w:rPr>
        <w:t>Denavit-Hartenberg</w:t>
      </w:r>
      <w:proofErr w:type="spellEnd"/>
    </w:p>
    <w:p w14:paraId="5A6B4AB1" w14:textId="2E983B33"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Utilizando la definición de general de matriz de transformación homogénea se obtienen las matrices de transformación entre cada sistema de referencia local utilizando los parámetros D-H. Cada parámetro hace referencia a un valor específico.  Siento y  el ángulo de rotación alrededor de los ejes z y x respectivamente, mientras que d y a corresponden a la distancia a lo largo de z y de x. Finalmente, cuando estas variables son precedidas por S o C se refiere a las funciones trigonométricas seno y coseno.</w:t>
      </w:r>
    </w:p>
    <w:p w14:paraId="4E4453E1" w14:textId="506F2B6B" w:rsidR="47FAE6D3" w:rsidRPr="009A2C0F" w:rsidRDefault="47FAE6D3" w:rsidP="004C3805">
      <w:pPr>
        <w:spacing w:line="240" w:lineRule="auto"/>
        <w:jc w:val="both"/>
        <w:rPr>
          <w:rFonts w:ascii="Arial" w:eastAsia="Calibri" w:hAnsi="Arial" w:cs="Arial"/>
          <w:sz w:val="18"/>
          <w:szCs w:val="18"/>
        </w:rPr>
      </w:pPr>
      <w:r w:rsidRPr="009A2C0F">
        <w:rPr>
          <w:rFonts w:ascii="Cambria Math" w:eastAsia="Calibri" w:hAnsi="Cambria Math" w:cs="Cambria Math"/>
          <w:sz w:val="18"/>
          <w:szCs w:val="18"/>
        </w:rPr>
        <w:t>𝑖</w:t>
      </w:r>
      <w:r w:rsidRPr="009A2C0F">
        <w:rPr>
          <w:rFonts w:ascii="Arial" w:eastAsia="Calibri" w:hAnsi="Arial" w:cs="Arial"/>
          <w:sz w:val="18"/>
          <w:szCs w:val="18"/>
        </w:rPr>
        <w:t xml:space="preserve">−1 = </w:t>
      </w:r>
      <w:r w:rsidRPr="009A2C0F">
        <w:rPr>
          <w:rFonts w:ascii="Cambria Math" w:eastAsia="Calibri" w:hAnsi="Cambria Math" w:cs="Cambria Math"/>
          <w:sz w:val="18"/>
          <w:szCs w:val="18"/>
        </w:rPr>
        <w:t>𝑇</w:t>
      </w:r>
      <w:r w:rsidRPr="009A2C0F">
        <w:rPr>
          <w:rFonts w:ascii="Arial" w:eastAsia="Calibri" w:hAnsi="Arial" w:cs="Arial"/>
          <w:sz w:val="18"/>
          <w:szCs w:val="18"/>
        </w:rPr>
        <w:t>(</w:t>
      </w:r>
      <w:r w:rsidRPr="009A2C0F">
        <w:rPr>
          <w:rFonts w:ascii="Cambria Math" w:eastAsia="Calibri" w:hAnsi="Cambria Math" w:cs="Cambria Math"/>
          <w:sz w:val="18"/>
          <w:szCs w:val="18"/>
        </w:rPr>
        <w:t>𝑧</w:t>
      </w:r>
      <w:r w:rsidRPr="009A2C0F">
        <w:rPr>
          <w:rFonts w:ascii="Arial" w:eastAsia="Calibri" w:hAnsi="Arial" w:cs="Arial"/>
          <w:sz w:val="18"/>
          <w:szCs w:val="18"/>
        </w:rPr>
        <w:t xml:space="preserve">, </w:t>
      </w:r>
      <w:r w:rsidRPr="009A2C0F">
        <w:rPr>
          <w:rFonts w:ascii="Cambria Math" w:eastAsia="Calibri" w:hAnsi="Cambria Math" w:cs="Cambria Math"/>
          <w:sz w:val="18"/>
          <w:szCs w:val="18"/>
        </w:rPr>
        <w:t>𝜃</w:t>
      </w:r>
      <w:r w:rsidRPr="009A2C0F">
        <w:rPr>
          <w:rFonts w:ascii="Arial" w:eastAsia="Calibri" w:hAnsi="Arial" w:cs="Arial"/>
          <w:sz w:val="18"/>
          <w:szCs w:val="18"/>
        </w:rPr>
        <w:t xml:space="preserve">1 ) </w:t>
      </w:r>
      <w:r w:rsidRPr="009A2C0F">
        <w:rPr>
          <w:rFonts w:ascii="Cambria Math" w:eastAsia="Calibri" w:hAnsi="Cambria Math" w:cs="Cambria Math"/>
          <w:sz w:val="18"/>
          <w:szCs w:val="18"/>
        </w:rPr>
        <w:t>𝑇</w:t>
      </w:r>
      <w:r w:rsidRPr="009A2C0F">
        <w:rPr>
          <w:rFonts w:ascii="Arial" w:eastAsia="Calibri" w:hAnsi="Arial" w:cs="Arial"/>
          <w:sz w:val="18"/>
          <w:szCs w:val="18"/>
        </w:rPr>
        <w:t xml:space="preserve">(0,0, </w:t>
      </w:r>
      <w:r w:rsidRPr="009A2C0F">
        <w:rPr>
          <w:rFonts w:ascii="Cambria Math" w:eastAsia="Calibri" w:hAnsi="Cambria Math" w:cs="Cambria Math"/>
          <w:sz w:val="18"/>
          <w:szCs w:val="18"/>
        </w:rPr>
        <w:t>𝑑𝑖</w:t>
      </w:r>
      <w:r w:rsidRPr="009A2C0F">
        <w:rPr>
          <w:rFonts w:ascii="Arial" w:eastAsia="Calibri" w:hAnsi="Arial" w:cs="Arial"/>
          <w:sz w:val="18"/>
          <w:szCs w:val="18"/>
        </w:rPr>
        <w:t xml:space="preserve"> ) </w:t>
      </w:r>
      <w:r w:rsidRPr="009A2C0F">
        <w:rPr>
          <w:rFonts w:ascii="Cambria Math" w:eastAsia="Calibri" w:hAnsi="Cambria Math" w:cs="Cambria Math"/>
          <w:sz w:val="18"/>
          <w:szCs w:val="18"/>
        </w:rPr>
        <w:t>𝑇</w:t>
      </w:r>
      <w:r w:rsidRPr="009A2C0F">
        <w:rPr>
          <w:rFonts w:ascii="Arial" w:eastAsia="Calibri" w:hAnsi="Arial" w:cs="Arial"/>
          <w:sz w:val="18"/>
          <w:szCs w:val="18"/>
        </w:rPr>
        <w:t>(</w:t>
      </w:r>
      <w:r w:rsidRPr="009A2C0F">
        <w:rPr>
          <w:rFonts w:ascii="Cambria Math" w:eastAsia="Calibri" w:hAnsi="Cambria Math" w:cs="Cambria Math"/>
          <w:sz w:val="18"/>
          <w:szCs w:val="18"/>
        </w:rPr>
        <w:t>𝑎𝑖</w:t>
      </w:r>
      <w:r w:rsidRPr="009A2C0F">
        <w:rPr>
          <w:rFonts w:ascii="Arial" w:eastAsia="Calibri" w:hAnsi="Arial" w:cs="Arial"/>
          <w:sz w:val="18"/>
          <w:szCs w:val="18"/>
        </w:rPr>
        <w:t xml:space="preserve"> , 0,0) </w:t>
      </w:r>
      <w:r w:rsidRPr="009A2C0F">
        <w:rPr>
          <w:rFonts w:ascii="Cambria Math" w:eastAsia="Calibri" w:hAnsi="Cambria Math" w:cs="Cambria Math"/>
          <w:sz w:val="18"/>
          <w:szCs w:val="18"/>
        </w:rPr>
        <w:t>𝑇</w:t>
      </w:r>
      <w:r w:rsidRPr="009A2C0F">
        <w:rPr>
          <w:rFonts w:ascii="Arial" w:eastAsia="Calibri" w:hAnsi="Arial" w:cs="Arial"/>
          <w:sz w:val="18"/>
          <w:szCs w:val="18"/>
        </w:rPr>
        <w:t>(</w:t>
      </w:r>
      <w:r w:rsidRPr="009A2C0F">
        <w:rPr>
          <w:rFonts w:ascii="Cambria Math" w:eastAsia="Calibri" w:hAnsi="Cambria Math" w:cs="Cambria Math"/>
          <w:sz w:val="18"/>
          <w:szCs w:val="18"/>
        </w:rPr>
        <w:t>𝑥</w:t>
      </w:r>
      <w:r w:rsidRPr="009A2C0F">
        <w:rPr>
          <w:rFonts w:ascii="Arial" w:eastAsia="Calibri" w:hAnsi="Arial" w:cs="Arial"/>
          <w:sz w:val="18"/>
          <w:szCs w:val="18"/>
        </w:rPr>
        <w:t xml:space="preserve">, </w:t>
      </w:r>
      <w:r w:rsidRPr="009A2C0F">
        <w:rPr>
          <w:rFonts w:ascii="Cambria Math" w:eastAsia="Calibri" w:hAnsi="Cambria Math" w:cs="Cambria Math"/>
          <w:sz w:val="18"/>
          <w:szCs w:val="18"/>
        </w:rPr>
        <w:t>𝛼𝑖</w:t>
      </w:r>
      <w:r w:rsidRPr="009A2C0F">
        <w:rPr>
          <w:rFonts w:ascii="Arial" w:eastAsia="Calibri" w:hAnsi="Arial" w:cs="Arial"/>
          <w:sz w:val="18"/>
          <w:szCs w:val="18"/>
        </w:rPr>
        <w:t>)</w:t>
      </w:r>
    </w:p>
    <w:p w14:paraId="6C3CEF16" w14:textId="7A17748D" w:rsidR="47FAE6D3" w:rsidRPr="009A2C0F" w:rsidRDefault="47FAE6D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0E72650C" wp14:editId="453B6E76">
            <wp:extent cx="3048000" cy="834619"/>
            <wp:effectExtent l="0" t="0" r="0" b="3810"/>
            <wp:docPr id="133200093" name="Imagen 1332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6570943"/>
                    <pic:cNvPicPr/>
                  </pic:nvPicPr>
                  <pic:blipFill>
                    <a:blip r:embed="rId11">
                      <a:extLst>
                        <a:ext uri="{28A0092B-C50C-407E-A947-70E740481C1C}">
                          <a14:useLocalDpi xmlns:a14="http://schemas.microsoft.com/office/drawing/2010/main" val="0"/>
                        </a:ext>
                      </a:extLst>
                    </a:blip>
                    <a:srcRect l="31250" t="56666" r="33750" b="26296"/>
                    <a:stretch>
                      <a:fillRect/>
                    </a:stretch>
                  </pic:blipFill>
                  <pic:spPr>
                    <a:xfrm>
                      <a:off x="0" y="0"/>
                      <a:ext cx="3049762" cy="835101"/>
                    </a:xfrm>
                    <a:prstGeom prst="rect">
                      <a:avLst/>
                    </a:prstGeom>
                  </pic:spPr>
                </pic:pic>
              </a:graphicData>
            </a:graphic>
          </wp:inline>
        </w:drawing>
      </w:r>
    </w:p>
    <w:p w14:paraId="79E0747A" w14:textId="607A444F"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Con esta matriz es posible, no solo arreglar las variables correspondientes a la métrica y sistemas de ubicación de cada punto del robot, sino también realizar las transformaciones correspondientes, sobre lo que se profundizará en el siguiente punto.</w:t>
      </w:r>
    </w:p>
    <w:p w14:paraId="5B09E7AB" w14:textId="77777777" w:rsidR="47FAE6D3" w:rsidRPr="009A2C0F" w:rsidRDefault="47FAE6D3" w:rsidP="004C3805">
      <w:pPr>
        <w:pStyle w:val="ListParagraph"/>
        <w:numPr>
          <w:ilvl w:val="0"/>
          <w:numId w:val="3"/>
        </w:numPr>
        <w:spacing w:line="240" w:lineRule="auto"/>
        <w:jc w:val="both"/>
        <w:rPr>
          <w:rFonts w:ascii="Arial" w:hAnsi="Arial" w:cs="Arial"/>
          <w:b/>
          <w:i/>
          <w:sz w:val="18"/>
          <w:szCs w:val="18"/>
        </w:rPr>
      </w:pPr>
      <w:r w:rsidRPr="009A2C0F">
        <w:rPr>
          <w:rFonts w:ascii="Arial" w:hAnsi="Arial" w:cs="Arial"/>
          <w:b/>
          <w:i/>
          <w:sz w:val="18"/>
          <w:szCs w:val="18"/>
        </w:rPr>
        <w:t>Matriz de transformación homogénea</w:t>
      </w:r>
    </w:p>
    <w:p w14:paraId="4B627DD6" w14:textId="5DFE6087" w:rsidR="47FAE6D3" w:rsidRPr="009A2C0F" w:rsidRDefault="47FAE6D3" w:rsidP="004C3805">
      <w:pPr>
        <w:spacing w:line="240" w:lineRule="auto"/>
        <w:jc w:val="both"/>
        <w:rPr>
          <w:rFonts w:ascii="Arial" w:hAnsi="Arial" w:cs="Arial"/>
          <w:i/>
          <w:sz w:val="18"/>
          <w:szCs w:val="18"/>
        </w:rPr>
      </w:pPr>
      <w:r w:rsidRPr="009A2C0F">
        <w:rPr>
          <w:rFonts w:ascii="Arial" w:hAnsi="Arial" w:cs="Arial"/>
          <w:sz w:val="18"/>
          <w:szCs w:val="18"/>
        </w:rPr>
        <w:t>Para este ejemplo de seis eslabones de cinco grados de libertad se tiene:</w:t>
      </w:r>
    </w:p>
    <w:p w14:paraId="361E17A6" w14:textId="6C404335" w:rsidR="47FAE6D3" w:rsidRPr="009A2C0F" w:rsidRDefault="47FAE6D3" w:rsidP="00152570">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7E057E57" wp14:editId="6825ACC1">
            <wp:extent cx="1354666" cy="761102"/>
            <wp:effectExtent l="0" t="0" r="4445" b="1270"/>
            <wp:docPr id="1623925754" name="Imagen 162392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59089607"/>
                    <pic:cNvPicPr/>
                  </pic:nvPicPr>
                  <pic:blipFill>
                    <a:blip r:embed="rId12">
                      <a:extLst>
                        <a:ext uri="{28A0092B-C50C-407E-A947-70E740481C1C}">
                          <a14:useLocalDpi xmlns:a14="http://schemas.microsoft.com/office/drawing/2010/main" val="0"/>
                        </a:ext>
                      </a:extLst>
                    </a:blip>
                    <a:stretch>
                      <a:fillRect/>
                    </a:stretch>
                  </pic:blipFill>
                  <pic:spPr>
                    <a:xfrm>
                      <a:off x="0" y="0"/>
                      <a:ext cx="1354666" cy="761102"/>
                    </a:xfrm>
                    <a:prstGeom prst="rect">
                      <a:avLst/>
                    </a:prstGeom>
                  </pic:spPr>
                </pic:pic>
              </a:graphicData>
            </a:graphic>
          </wp:inline>
        </w:drawing>
      </w:r>
    </w:p>
    <w:p w14:paraId="7917A3A3" w14:textId="1E815BD7"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Esta matriz se desarrolla de la siguiente manera:</w:t>
      </w:r>
    </w:p>
    <w:p w14:paraId="7C6C8A49" w14:textId="1E757D58" w:rsidR="47FAE6D3" w:rsidRPr="009A2C0F" w:rsidRDefault="47FAE6D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2855AC78" wp14:editId="5DAE72EA">
            <wp:extent cx="2077156" cy="1186288"/>
            <wp:effectExtent l="0" t="0" r="5715" b="0"/>
            <wp:docPr id="1053519091" name="Imagen 105351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448174"/>
                    <pic:cNvPicPr/>
                  </pic:nvPicPr>
                  <pic:blipFill>
                    <a:blip r:embed="rId13">
                      <a:extLst>
                        <a:ext uri="{28A0092B-C50C-407E-A947-70E740481C1C}">
                          <a14:useLocalDpi xmlns:a14="http://schemas.microsoft.com/office/drawing/2010/main" val="0"/>
                        </a:ext>
                      </a:extLst>
                    </a:blip>
                    <a:stretch>
                      <a:fillRect/>
                    </a:stretch>
                  </pic:blipFill>
                  <pic:spPr>
                    <a:xfrm>
                      <a:off x="0" y="0"/>
                      <a:ext cx="2077156" cy="1186288"/>
                    </a:xfrm>
                    <a:prstGeom prst="rect">
                      <a:avLst/>
                    </a:prstGeom>
                  </pic:spPr>
                </pic:pic>
              </a:graphicData>
            </a:graphic>
          </wp:inline>
        </w:drawing>
      </w:r>
    </w:p>
    <w:p w14:paraId="267B60E8" w14:textId="1102CCF3"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 xml:space="preserve">La matriz de transformación homogénea está estructurada por cuatro </w:t>
      </w:r>
      <w:proofErr w:type="spellStart"/>
      <w:r w:rsidRPr="009A2C0F">
        <w:rPr>
          <w:rFonts w:ascii="Arial" w:hAnsi="Arial" w:cs="Arial"/>
          <w:sz w:val="18"/>
          <w:szCs w:val="18"/>
        </w:rPr>
        <w:t>submatrices</w:t>
      </w:r>
      <w:proofErr w:type="spellEnd"/>
      <w:r w:rsidRPr="009A2C0F">
        <w:rPr>
          <w:rFonts w:ascii="Arial" w:hAnsi="Arial" w:cs="Arial"/>
          <w:sz w:val="18"/>
          <w:szCs w:val="18"/>
        </w:rPr>
        <w:t>, cada una de distinto tamaño y son las siguientes:</w:t>
      </w:r>
    </w:p>
    <w:p w14:paraId="56F4C355" w14:textId="77777777" w:rsidR="47FAE6D3" w:rsidRPr="009A2C0F" w:rsidRDefault="47FAE6D3" w:rsidP="004C3805">
      <w:pPr>
        <w:spacing w:line="240" w:lineRule="auto"/>
        <w:jc w:val="both"/>
        <w:rPr>
          <w:rFonts w:ascii="Arial" w:hAnsi="Arial" w:cs="Arial"/>
          <w:sz w:val="18"/>
          <w:szCs w:val="18"/>
        </w:rPr>
      </w:pPr>
      <w:r w:rsidRPr="009A2C0F">
        <w:rPr>
          <w:rFonts w:ascii="Cambria Math" w:hAnsi="Cambria Math" w:cs="Cambria Math"/>
          <w:sz w:val="18"/>
          <w:szCs w:val="18"/>
        </w:rPr>
        <w:t>𝐑𝟑𝐱𝟑</w:t>
      </w:r>
      <w:r w:rsidRPr="009A2C0F">
        <w:rPr>
          <w:rFonts w:ascii="Arial" w:hAnsi="Arial" w:cs="Arial"/>
          <w:sz w:val="18"/>
          <w:szCs w:val="18"/>
        </w:rPr>
        <w:t>: Matriz de Rotación</w:t>
      </w:r>
    </w:p>
    <w:p w14:paraId="55A28A20" w14:textId="749E8C5E" w:rsidR="47FAE6D3" w:rsidRPr="009A2C0F" w:rsidRDefault="47FAE6D3" w:rsidP="004C3805">
      <w:pPr>
        <w:spacing w:line="240" w:lineRule="auto"/>
        <w:jc w:val="both"/>
        <w:rPr>
          <w:rFonts w:ascii="Arial" w:hAnsi="Arial" w:cs="Arial"/>
          <w:sz w:val="18"/>
          <w:szCs w:val="18"/>
        </w:rPr>
      </w:pPr>
      <w:r w:rsidRPr="009A2C0F">
        <w:rPr>
          <w:rFonts w:ascii="Cambria Math" w:hAnsi="Cambria Math" w:cs="Cambria Math"/>
          <w:sz w:val="18"/>
          <w:szCs w:val="18"/>
        </w:rPr>
        <w:t>𝐩𝟑𝐱𝟏</w:t>
      </w:r>
      <w:r w:rsidRPr="009A2C0F">
        <w:rPr>
          <w:rFonts w:ascii="Arial" w:hAnsi="Arial" w:cs="Arial"/>
          <w:sz w:val="18"/>
          <w:szCs w:val="18"/>
        </w:rPr>
        <w:t>: Vector de Traslación</w:t>
      </w:r>
    </w:p>
    <w:p w14:paraId="1E9CB3FF" w14:textId="72FC5B74" w:rsidR="47FAE6D3" w:rsidRPr="009A2C0F" w:rsidRDefault="47FAE6D3" w:rsidP="004C3805">
      <w:pPr>
        <w:spacing w:line="240" w:lineRule="auto"/>
        <w:jc w:val="both"/>
        <w:rPr>
          <w:rFonts w:ascii="Arial" w:hAnsi="Arial" w:cs="Arial"/>
          <w:sz w:val="18"/>
          <w:szCs w:val="18"/>
        </w:rPr>
      </w:pPr>
      <w:r w:rsidRPr="009A2C0F">
        <w:rPr>
          <w:rFonts w:ascii="Cambria Math" w:hAnsi="Cambria Math" w:cs="Cambria Math"/>
          <w:sz w:val="18"/>
          <w:szCs w:val="18"/>
        </w:rPr>
        <w:t>𝐟𝟏𝐱𝟑</w:t>
      </w:r>
      <w:r w:rsidRPr="009A2C0F">
        <w:rPr>
          <w:rFonts w:ascii="Arial" w:hAnsi="Arial" w:cs="Arial"/>
          <w:sz w:val="18"/>
          <w:szCs w:val="18"/>
        </w:rPr>
        <w:t>: Transformación de Perspectiva</w:t>
      </w:r>
    </w:p>
    <w:p w14:paraId="1DBD1C9F" w14:textId="7190DACE" w:rsidR="47FAE6D3" w:rsidRPr="009A2C0F" w:rsidRDefault="47FAE6D3" w:rsidP="004C3805">
      <w:pPr>
        <w:spacing w:line="240" w:lineRule="auto"/>
        <w:jc w:val="both"/>
        <w:rPr>
          <w:rFonts w:ascii="Arial" w:hAnsi="Arial" w:cs="Arial"/>
          <w:sz w:val="18"/>
          <w:szCs w:val="18"/>
        </w:rPr>
      </w:pPr>
      <w:r w:rsidRPr="009A2C0F">
        <w:rPr>
          <w:rFonts w:ascii="Cambria Math" w:hAnsi="Cambria Math" w:cs="Cambria Math"/>
          <w:sz w:val="18"/>
          <w:szCs w:val="18"/>
        </w:rPr>
        <w:t>𝐰𝟏𝐱𝟏</w:t>
      </w:r>
      <w:r w:rsidRPr="009A2C0F">
        <w:rPr>
          <w:rFonts w:ascii="Arial" w:hAnsi="Arial" w:cs="Arial"/>
          <w:sz w:val="18"/>
          <w:szCs w:val="18"/>
        </w:rPr>
        <w:t>: Escalado Global</w:t>
      </w:r>
    </w:p>
    <w:p w14:paraId="1D1BA307" w14:textId="2E6E789A" w:rsidR="47FAE6D3" w:rsidRPr="009A2C0F" w:rsidRDefault="47FAE6D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6473E754" wp14:editId="4A381535">
            <wp:extent cx="2178756" cy="271273"/>
            <wp:effectExtent l="0" t="0" r="0" b="0"/>
            <wp:docPr id="514093909" name="Imagen 51409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20865721"/>
                    <pic:cNvPicPr/>
                  </pic:nvPicPr>
                  <pic:blipFill>
                    <a:blip r:embed="rId14">
                      <a:extLst>
                        <a:ext uri="{28A0092B-C50C-407E-A947-70E740481C1C}">
                          <a14:useLocalDpi xmlns:a14="http://schemas.microsoft.com/office/drawing/2010/main" val="0"/>
                        </a:ext>
                      </a:extLst>
                    </a:blip>
                    <a:stretch>
                      <a:fillRect/>
                    </a:stretch>
                  </pic:blipFill>
                  <pic:spPr>
                    <a:xfrm>
                      <a:off x="0" y="0"/>
                      <a:ext cx="2180428" cy="271481"/>
                    </a:xfrm>
                    <a:prstGeom prst="rect">
                      <a:avLst/>
                    </a:prstGeom>
                  </pic:spPr>
                </pic:pic>
              </a:graphicData>
            </a:graphic>
          </wp:inline>
        </w:drawing>
      </w:r>
    </w:p>
    <w:p w14:paraId="75884A87" w14:textId="39D9482D"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Por lo que, a partir de los ángulos dados, mediante la anterior explicación es posible calcular las tres coordenadas de la posición final del brazo.</w:t>
      </w:r>
    </w:p>
    <w:p w14:paraId="722F28D9" w14:textId="6FEC7A87" w:rsidR="47FAE6D3" w:rsidRPr="009A2C0F" w:rsidRDefault="47FAE6D3" w:rsidP="004C3805">
      <w:pPr>
        <w:pStyle w:val="ListParagraph"/>
        <w:numPr>
          <w:ilvl w:val="0"/>
          <w:numId w:val="3"/>
        </w:numPr>
        <w:spacing w:line="240" w:lineRule="auto"/>
        <w:jc w:val="both"/>
        <w:rPr>
          <w:rFonts w:ascii="Arial" w:hAnsi="Arial" w:cs="Arial"/>
          <w:b/>
          <w:i/>
          <w:sz w:val="18"/>
          <w:szCs w:val="18"/>
        </w:rPr>
      </w:pPr>
      <w:r w:rsidRPr="009A2C0F">
        <w:rPr>
          <w:rFonts w:ascii="Arial" w:hAnsi="Arial" w:cs="Arial"/>
          <w:b/>
          <w:i/>
          <w:sz w:val="18"/>
          <w:szCs w:val="18"/>
        </w:rPr>
        <w:t xml:space="preserve">Matriz </w:t>
      </w:r>
      <w:proofErr w:type="spellStart"/>
      <w:r w:rsidRPr="009A2C0F">
        <w:rPr>
          <w:rFonts w:ascii="Arial" w:hAnsi="Arial" w:cs="Arial"/>
          <w:b/>
          <w:i/>
          <w:sz w:val="18"/>
          <w:szCs w:val="18"/>
        </w:rPr>
        <w:t>Jacobiana</w:t>
      </w:r>
      <w:proofErr w:type="spellEnd"/>
    </w:p>
    <w:p w14:paraId="1048DDFF" w14:textId="3A490D3F"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 xml:space="preserve">La principal función de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radica en que permite vincular la velocidad como una variable al cálculo del sistema de referencia del</w:t>
      </w:r>
      <w:r w:rsidR="000139C3">
        <w:rPr>
          <w:rFonts w:ascii="Arial" w:hAnsi="Arial" w:cs="Arial"/>
          <w:sz w:val="18"/>
          <w:szCs w:val="18"/>
        </w:rPr>
        <w:t xml:space="preserve"> </w:t>
      </w:r>
      <w:r w:rsidRPr="009A2C0F">
        <w:rPr>
          <w:rFonts w:ascii="Arial" w:hAnsi="Arial" w:cs="Arial"/>
          <w:sz w:val="18"/>
          <w:szCs w:val="18"/>
        </w:rPr>
        <w:t xml:space="preserve"> extremo del brazo robótico con respecto al sistema de referencia general. Dicha matriz a su vez está definida por otras dos </w:t>
      </w:r>
      <w:proofErr w:type="spellStart"/>
      <w:r w:rsidRPr="009A2C0F">
        <w:rPr>
          <w:rFonts w:ascii="Arial" w:hAnsi="Arial" w:cs="Arial"/>
          <w:sz w:val="18"/>
          <w:szCs w:val="18"/>
        </w:rPr>
        <w:t>submatrices</w:t>
      </w:r>
      <w:proofErr w:type="spellEnd"/>
      <w:r w:rsidRPr="009A2C0F">
        <w:rPr>
          <w:rFonts w:ascii="Arial" w:hAnsi="Arial" w:cs="Arial"/>
          <w:sz w:val="18"/>
          <w:szCs w:val="18"/>
        </w:rPr>
        <w:t xml:space="preserve"> correspondientes a la velocidad a lineal [Jv] y velocidad angular [Jw] del brazo robótico</w:t>
      </w:r>
    </w:p>
    <w:p w14:paraId="7DE05A44" w14:textId="41AC6BCF" w:rsidR="47FAE6D3" w:rsidRPr="009A2C0F" w:rsidRDefault="47FAE6D3" w:rsidP="007B0061">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12E24E7C" wp14:editId="20109814">
            <wp:extent cx="541866" cy="408484"/>
            <wp:effectExtent l="0" t="0" r="4445" b="0"/>
            <wp:docPr id="1360763427" name="Imagen 136076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77618315"/>
                    <pic:cNvPicPr/>
                  </pic:nvPicPr>
                  <pic:blipFill>
                    <a:blip r:embed="rId15">
                      <a:extLst>
                        <a:ext uri="{28A0092B-C50C-407E-A947-70E740481C1C}">
                          <a14:useLocalDpi xmlns:a14="http://schemas.microsoft.com/office/drawing/2010/main" val="0"/>
                        </a:ext>
                      </a:extLst>
                    </a:blip>
                    <a:stretch>
                      <a:fillRect/>
                    </a:stretch>
                  </pic:blipFill>
                  <pic:spPr>
                    <a:xfrm>
                      <a:off x="0" y="0"/>
                      <a:ext cx="541941" cy="408541"/>
                    </a:xfrm>
                    <a:prstGeom prst="rect">
                      <a:avLst/>
                    </a:prstGeom>
                  </pic:spPr>
                </pic:pic>
              </a:graphicData>
            </a:graphic>
          </wp:inline>
        </w:drawing>
      </w:r>
    </w:p>
    <w:p w14:paraId="00122455" w14:textId="0985F7D3" w:rsidR="00B120CA"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 xml:space="preserve">Para encontrar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de velocidades angulares primeramente se debe obtener la </w:t>
      </w:r>
      <w:proofErr w:type="spellStart"/>
      <w:r w:rsidRPr="009A2C0F">
        <w:rPr>
          <w:rFonts w:ascii="Arial" w:hAnsi="Arial" w:cs="Arial"/>
          <w:sz w:val="18"/>
          <w:szCs w:val="18"/>
        </w:rPr>
        <w:t>submatriz</w:t>
      </w:r>
      <w:proofErr w:type="spellEnd"/>
      <w:r w:rsidRPr="009A2C0F">
        <w:rPr>
          <w:rFonts w:ascii="Arial" w:hAnsi="Arial" w:cs="Arial"/>
          <w:sz w:val="18"/>
          <w:szCs w:val="18"/>
        </w:rPr>
        <w:t xml:space="preserve"> de rotación de la matriz de transformación homogénea:</w:t>
      </w:r>
    </w:p>
    <w:p w14:paraId="058E8DFB" w14:textId="11BECE81" w:rsidR="00B120CA" w:rsidRPr="009A2C0F" w:rsidRDefault="00571639" w:rsidP="00571639">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6004DCD7" wp14:editId="359903DD">
            <wp:extent cx="1027289" cy="473573"/>
            <wp:effectExtent l="0" t="0" r="1905" b="0"/>
            <wp:docPr id="362096221" name="Imagen 36209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8395217"/>
                    <pic:cNvPicPr/>
                  </pic:nvPicPr>
                  <pic:blipFill>
                    <a:blip r:embed="rId16">
                      <a:extLst>
                        <a:ext uri="{28A0092B-C50C-407E-A947-70E740481C1C}">
                          <a14:useLocalDpi xmlns:a14="http://schemas.microsoft.com/office/drawing/2010/main" val="0"/>
                        </a:ext>
                      </a:extLst>
                    </a:blip>
                    <a:stretch>
                      <a:fillRect/>
                    </a:stretch>
                  </pic:blipFill>
                  <pic:spPr>
                    <a:xfrm>
                      <a:off x="0" y="0"/>
                      <a:ext cx="1027627" cy="473729"/>
                    </a:xfrm>
                    <a:prstGeom prst="rect">
                      <a:avLst/>
                    </a:prstGeom>
                  </pic:spPr>
                </pic:pic>
              </a:graphicData>
            </a:graphic>
          </wp:inline>
        </w:drawing>
      </w:r>
    </w:p>
    <w:p w14:paraId="7396D886" w14:textId="1F8E0DFE" w:rsidR="47FAE6D3" w:rsidRPr="009A2C0F" w:rsidRDefault="003270A2" w:rsidP="004C3805">
      <w:pPr>
        <w:spacing w:line="24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8245" behindDoc="0" locked="0" layoutInCell="1" allowOverlap="1" wp14:anchorId="0713C9F8" wp14:editId="3F8078C1">
                <wp:simplePos x="0" y="0"/>
                <wp:positionH relativeFrom="column">
                  <wp:posOffset>3042285</wp:posOffset>
                </wp:positionH>
                <wp:positionV relativeFrom="paragraph">
                  <wp:posOffset>2196465</wp:posOffset>
                </wp:positionV>
                <wp:extent cx="510540" cy="33528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510540" cy="3352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EE85F6" w14:textId="6CBB1628" w:rsidR="000139C3" w:rsidRPr="009122B8" w:rsidRDefault="005217CA" w:rsidP="009122B8">
                            <w:pPr>
                              <w:rPr>
                                <w:rFonts w:ascii="Arial" w:hAnsi="Arial" w:cs="Arial"/>
                                <w:sz w:val="18"/>
                                <w:szCs w:val="18"/>
                              </w:rPr>
                            </w:pPr>
                            <w:r>
                              <w:rPr>
                                <w:rFonts w:ascii="Arial" w:hAnsi="Arial" w:cs="Arial"/>
                                <w:sz w:val="18"/>
                                <w:szCs w:val="18"/>
                              </w:rPr>
                              <w:t>4/10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3C9F8" id="Cuadro de texto 13" o:spid="_x0000_s1029" type="#_x0000_t202" style="position:absolute;left:0;text-align:left;margin-left:239.55pt;margin-top:172.95pt;width:40.2pt;height:26.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" filled="f" stroked="f">
                <v:textbox>
                  <w:txbxContent>
                    <w:p w14:paraId="2EEE85F6" w14:textId="6CBB1628" w:rsidR="000139C3" w:rsidRPr="009122B8" w:rsidRDefault="005217CA" w:rsidP="009122B8">
                      <w:pPr>
                        <w:rPr>
                          <w:rFonts w:ascii="Arial" w:hAnsi="Arial" w:cs="Arial"/>
                          <w:sz w:val="18"/>
                          <w:szCs w:val="18"/>
                        </w:rPr>
                      </w:pPr>
                      <w:r>
                        <w:rPr>
                          <w:rFonts w:ascii="Arial" w:hAnsi="Arial" w:cs="Arial"/>
                          <w:sz w:val="18"/>
                          <w:szCs w:val="18"/>
                        </w:rPr>
                        <w:t>4/10</w:t>
                      </w:r>
                    </w:p>
                  </w:txbxContent>
                </v:textbox>
              </v:shape>
            </w:pict>
          </mc:Fallback>
        </mc:AlternateContent>
      </w:r>
      <w:r w:rsidR="47FAE6D3" w:rsidRPr="009A2C0F">
        <w:rPr>
          <w:rFonts w:ascii="Arial" w:hAnsi="Arial" w:cs="Arial"/>
          <w:sz w:val="18"/>
          <w:szCs w:val="18"/>
        </w:rPr>
        <w:t xml:space="preserve">Posteriormente se derivan cada valor de las posiciones angulares respecto a las coordenadas de los nodos. Para encontrar la matriz </w:t>
      </w:r>
      <w:proofErr w:type="spellStart"/>
      <w:r w:rsidR="47FAE6D3" w:rsidRPr="009A2C0F">
        <w:rPr>
          <w:rFonts w:ascii="Arial" w:hAnsi="Arial" w:cs="Arial"/>
          <w:sz w:val="18"/>
          <w:szCs w:val="18"/>
        </w:rPr>
        <w:t>Jacobiana</w:t>
      </w:r>
      <w:proofErr w:type="spellEnd"/>
      <w:r w:rsidR="47FAE6D3" w:rsidRPr="009A2C0F">
        <w:rPr>
          <w:rFonts w:ascii="Arial" w:hAnsi="Arial" w:cs="Arial"/>
          <w:sz w:val="18"/>
          <w:szCs w:val="18"/>
        </w:rPr>
        <w:t xml:space="preserve"> para las aceleraciones se debe obtener una matriz de velocidad </w:t>
      </w:r>
      <w:r w:rsidR="47FAE6D3" w:rsidRPr="009A2C0F">
        <w:rPr>
          <w:rFonts w:ascii="Cambria Math" w:hAnsi="Cambria Math" w:cs="Cambria Math"/>
          <w:sz w:val="18"/>
          <w:szCs w:val="18"/>
        </w:rPr>
        <w:t>𝑉</w:t>
      </w:r>
      <w:r w:rsidR="47FAE6D3" w:rsidRPr="009A2C0F">
        <w:rPr>
          <w:rFonts w:ascii="Arial" w:hAnsi="Arial" w:cs="Arial"/>
          <w:sz w:val="18"/>
          <w:szCs w:val="18"/>
        </w:rPr>
        <w:t xml:space="preserve"> = </w:t>
      </w:r>
      <w:r w:rsidR="47FAE6D3" w:rsidRPr="009A2C0F">
        <w:rPr>
          <w:rFonts w:ascii="Cambria Math" w:hAnsi="Cambria Math" w:cs="Cambria Math"/>
          <w:sz w:val="18"/>
          <w:szCs w:val="18"/>
        </w:rPr>
        <w:t>𝐽𝑣</w:t>
      </w:r>
      <w:r w:rsidR="47FAE6D3" w:rsidRPr="009A2C0F">
        <w:rPr>
          <w:rFonts w:ascii="Arial" w:hAnsi="Arial" w:cs="Arial"/>
          <w:sz w:val="18"/>
          <w:szCs w:val="18"/>
        </w:rPr>
        <w:t>.</w:t>
      </w:r>
      <w:r w:rsidR="47FAE6D3" w:rsidRPr="009A2C0F">
        <w:rPr>
          <w:rFonts w:ascii="Cambria Math" w:hAnsi="Cambria Math" w:cs="Cambria Math"/>
          <w:sz w:val="18"/>
          <w:szCs w:val="18"/>
        </w:rPr>
        <w:t>𝑞</w:t>
      </w:r>
      <w:r w:rsidR="47FAE6D3" w:rsidRPr="009A2C0F">
        <w:rPr>
          <w:rFonts w:ascii="Arial" w:hAnsi="Arial" w:cs="Arial"/>
          <w:sz w:val="18"/>
          <w:szCs w:val="18"/>
        </w:rPr>
        <w:t xml:space="preserve">̇ de la cual se dice que el extremo final de robot se encuentra en función de sus coordenadas articulares. Donde deben derivarse cada coordenada (Vx, Vy, Vz) para la obtención de la matriz </w:t>
      </w:r>
      <w:proofErr w:type="spellStart"/>
      <w:r w:rsidR="47FAE6D3" w:rsidRPr="009A2C0F">
        <w:rPr>
          <w:rFonts w:ascii="Arial" w:hAnsi="Arial" w:cs="Arial"/>
          <w:sz w:val="18"/>
          <w:szCs w:val="18"/>
        </w:rPr>
        <w:t>jacobiana</w:t>
      </w:r>
      <w:proofErr w:type="spellEnd"/>
      <w:r w:rsidR="47FAE6D3" w:rsidRPr="009A2C0F">
        <w:rPr>
          <w:rFonts w:ascii="Arial" w:hAnsi="Arial" w:cs="Arial"/>
          <w:sz w:val="18"/>
          <w:szCs w:val="18"/>
        </w:rPr>
        <w:t xml:space="preserve"> de velocidades angulares.</w:t>
      </w:r>
    </w:p>
    <w:p w14:paraId="593E09E5" w14:textId="77777777" w:rsidR="000E63AE"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 xml:space="preserve">Después de obtener la Jv, se debe volver a derivar para encontrar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de aceleraciones, las siguientes fórmulas lo ejemplifican mejor y forman la matriz completa de</w:t>
      </w:r>
      <w:r w:rsidR="000E63AE" w:rsidRPr="009A2C0F">
        <w:rPr>
          <w:rFonts w:ascii="Arial" w:hAnsi="Arial" w:cs="Arial"/>
          <w:sz w:val="18"/>
          <w:szCs w:val="18"/>
        </w:rPr>
        <w:t xml:space="preserve"> </w:t>
      </w:r>
      <w:r w:rsidRPr="009A2C0F">
        <w:rPr>
          <w:rFonts w:ascii="Arial" w:hAnsi="Arial" w:cs="Arial"/>
          <w:sz w:val="18"/>
          <w:szCs w:val="18"/>
        </w:rPr>
        <w:t>aceleraciones</w:t>
      </w:r>
    </w:p>
    <w:p w14:paraId="53B37740" w14:textId="66334DD6" w:rsidR="47FAE6D3" w:rsidRPr="009A2C0F" w:rsidRDefault="47FAE6D3" w:rsidP="00B120CA">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35325712" wp14:editId="1E5CC0D0">
            <wp:extent cx="2494342" cy="2459355"/>
            <wp:effectExtent l="0" t="0" r="0" b="4445"/>
            <wp:docPr id="139333287" name="Imagen 13933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80827184"/>
                    <pic:cNvPicPr/>
                  </pic:nvPicPr>
                  <pic:blipFill>
                    <a:blip r:embed="rId17">
                      <a:extLst>
                        <a:ext uri="{28A0092B-C50C-407E-A947-70E740481C1C}">
                          <a14:useLocalDpi xmlns:a14="http://schemas.microsoft.com/office/drawing/2010/main" val="0"/>
                        </a:ext>
                      </a:extLst>
                    </a:blip>
                    <a:stretch>
                      <a:fillRect/>
                    </a:stretch>
                  </pic:blipFill>
                  <pic:spPr>
                    <a:xfrm>
                      <a:off x="0" y="0"/>
                      <a:ext cx="2499163" cy="2464108"/>
                    </a:xfrm>
                    <a:prstGeom prst="rect">
                      <a:avLst/>
                    </a:prstGeom>
                  </pic:spPr>
                </pic:pic>
              </a:graphicData>
            </a:graphic>
          </wp:inline>
        </w:drawing>
      </w:r>
    </w:p>
    <w:p w14:paraId="5F43C3F6" w14:textId="085B0F21" w:rsidR="47FAE6D3" w:rsidRPr="009A2C0F" w:rsidRDefault="47FAE6D3" w:rsidP="00B120CA">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44BD66DA" wp14:editId="732ACB62">
            <wp:extent cx="1444625" cy="734555"/>
            <wp:effectExtent l="0" t="0" r="3175" b="2540"/>
            <wp:docPr id="516137307" name="Imagen 51613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88368956"/>
                    <pic:cNvPicPr/>
                  </pic:nvPicPr>
                  <pic:blipFill>
                    <a:blip r:embed="rId18">
                      <a:extLst>
                        <a:ext uri="{28A0092B-C50C-407E-A947-70E740481C1C}">
                          <a14:useLocalDpi xmlns:a14="http://schemas.microsoft.com/office/drawing/2010/main" val="0"/>
                        </a:ext>
                      </a:extLst>
                    </a:blip>
                    <a:stretch>
                      <a:fillRect/>
                    </a:stretch>
                  </pic:blipFill>
                  <pic:spPr>
                    <a:xfrm>
                      <a:off x="0" y="0"/>
                      <a:ext cx="1445563" cy="735032"/>
                    </a:xfrm>
                    <a:prstGeom prst="rect">
                      <a:avLst/>
                    </a:prstGeom>
                  </pic:spPr>
                </pic:pic>
              </a:graphicData>
            </a:graphic>
          </wp:inline>
        </w:drawing>
      </w:r>
    </w:p>
    <w:p w14:paraId="7ED6EAE2" w14:textId="1B97B401"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 xml:space="preserve">El modelo </w:t>
      </w:r>
      <w:proofErr w:type="spellStart"/>
      <w:r w:rsidRPr="009A2C0F">
        <w:rPr>
          <w:rFonts w:ascii="Arial" w:hAnsi="Arial" w:cs="Arial"/>
          <w:sz w:val="18"/>
          <w:szCs w:val="18"/>
        </w:rPr>
        <w:t>cinemático</w:t>
      </w:r>
      <w:proofErr w:type="spellEnd"/>
      <w:r w:rsidRPr="009A2C0F">
        <w:rPr>
          <w:rFonts w:ascii="Arial" w:hAnsi="Arial" w:cs="Arial"/>
          <w:sz w:val="18"/>
          <w:szCs w:val="18"/>
        </w:rPr>
        <w:t xml:space="preserve"> no solamente consiste en hallar la relación existente entre la posición y orientación del robot, sino también en base a esto encontrar las relaciones existentes entre velocidades y aceleraciones que experimentan las articulaciones al realizar movimiento con las del efector final. Es por eso que se hace uso de las matrices </w:t>
      </w:r>
      <w:proofErr w:type="spellStart"/>
      <w:r w:rsidRPr="009A2C0F">
        <w:rPr>
          <w:rFonts w:ascii="Arial" w:hAnsi="Arial" w:cs="Arial"/>
          <w:sz w:val="18"/>
          <w:szCs w:val="18"/>
        </w:rPr>
        <w:t>Jacobianas</w:t>
      </w:r>
      <w:proofErr w:type="spellEnd"/>
      <w:r w:rsidRPr="009A2C0F">
        <w:rPr>
          <w:rFonts w:ascii="Arial" w:hAnsi="Arial" w:cs="Arial"/>
          <w:sz w:val="18"/>
          <w:szCs w:val="18"/>
        </w:rPr>
        <w:t xml:space="preserve"> de velocidad y aceleración.</w:t>
      </w:r>
    </w:p>
    <w:p w14:paraId="3CEC7D29" w14:textId="02055CDA" w:rsidR="47FAE6D3" w:rsidRPr="009A2C0F" w:rsidRDefault="47FAE6D3" w:rsidP="004C3805">
      <w:pPr>
        <w:spacing w:line="240" w:lineRule="auto"/>
        <w:jc w:val="both"/>
        <w:rPr>
          <w:rFonts w:ascii="Arial" w:hAnsi="Arial" w:cs="Arial"/>
          <w:b/>
          <w:sz w:val="18"/>
          <w:szCs w:val="18"/>
        </w:rPr>
      </w:pPr>
      <w:r w:rsidRPr="009A2C0F">
        <w:rPr>
          <w:rFonts w:ascii="Arial" w:hAnsi="Arial" w:cs="Arial"/>
          <w:b/>
          <w:sz w:val="18"/>
          <w:szCs w:val="18"/>
        </w:rPr>
        <w:t xml:space="preserve">Diagrama sobre la funcionalidad aplicada en el brazo robótico </w:t>
      </w:r>
    </w:p>
    <w:p w14:paraId="03A9F3E0" w14:textId="5A574C81" w:rsidR="47FAE6D3" w:rsidRPr="009A2C0F" w:rsidRDefault="47FAE6D3" w:rsidP="004C3805">
      <w:pPr>
        <w:spacing w:line="240" w:lineRule="auto"/>
        <w:jc w:val="both"/>
        <w:rPr>
          <w:rFonts w:ascii="Arial" w:hAnsi="Arial" w:cs="Arial"/>
          <w:sz w:val="18"/>
          <w:szCs w:val="18"/>
        </w:rPr>
      </w:pPr>
      <w:r w:rsidRPr="009A2C0F">
        <w:rPr>
          <w:rFonts w:ascii="Arial" w:hAnsi="Arial" w:cs="Arial"/>
          <w:sz w:val="18"/>
          <w:szCs w:val="18"/>
        </w:rPr>
        <w:t>El siguiente diagrama es útil para entender el papel de esta matriz en el funcionamiento del brazo robótico:</w:t>
      </w:r>
    </w:p>
    <w:p w14:paraId="64359590" w14:textId="2134D006" w:rsidR="44F40239" w:rsidRPr="009A2C0F" w:rsidRDefault="47FAE6D3" w:rsidP="004C3805">
      <w:pPr>
        <w:spacing w:line="240" w:lineRule="auto"/>
        <w:jc w:val="both"/>
        <w:rPr>
          <w:rFonts w:ascii="Arial" w:eastAsiaTheme="minorEastAsia" w:hAnsi="Arial" w:cs="Arial"/>
          <w:sz w:val="18"/>
          <w:szCs w:val="18"/>
        </w:rPr>
      </w:pPr>
      <w:r w:rsidRPr="009A2C0F">
        <w:rPr>
          <w:rFonts w:ascii="Arial" w:hAnsi="Arial" w:cs="Arial"/>
          <w:noProof/>
          <w:sz w:val="18"/>
          <w:szCs w:val="18"/>
        </w:rPr>
        <w:drawing>
          <wp:inline distT="0" distB="0" distL="0" distR="0" wp14:anchorId="7FBD640A" wp14:editId="073ED00A">
            <wp:extent cx="2449689" cy="2720337"/>
            <wp:effectExtent l="0" t="0" r="1905" b="0"/>
            <wp:docPr id="1863815413" name="Imagen 186381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0797301"/>
                    <pic:cNvPicPr/>
                  </pic:nvPicPr>
                  <pic:blipFill>
                    <a:blip r:embed="rId19">
                      <a:extLst>
                        <a:ext uri="{28A0092B-C50C-407E-A947-70E740481C1C}">
                          <a14:useLocalDpi xmlns:a14="http://schemas.microsoft.com/office/drawing/2010/main" val="0"/>
                        </a:ext>
                      </a:extLst>
                    </a:blip>
                    <a:stretch>
                      <a:fillRect/>
                    </a:stretch>
                  </pic:blipFill>
                  <pic:spPr>
                    <a:xfrm>
                      <a:off x="0" y="0"/>
                      <a:ext cx="2450509" cy="2721248"/>
                    </a:xfrm>
                    <a:prstGeom prst="rect">
                      <a:avLst/>
                    </a:prstGeom>
                  </pic:spPr>
                </pic:pic>
              </a:graphicData>
            </a:graphic>
          </wp:inline>
        </w:drawing>
      </w:r>
    </w:p>
    <w:p w14:paraId="05727D4F" w14:textId="20B11371" w:rsidR="000E246F" w:rsidRPr="009A2C0F" w:rsidRDefault="2D3CA19F" w:rsidP="004C3805">
      <w:pPr>
        <w:spacing w:line="240" w:lineRule="auto"/>
        <w:jc w:val="both"/>
        <w:rPr>
          <w:rFonts w:ascii="Arial" w:hAnsi="Arial" w:cs="Arial"/>
          <w:b/>
          <w:sz w:val="18"/>
          <w:szCs w:val="18"/>
          <w:u w:val="single"/>
        </w:rPr>
      </w:pPr>
      <w:r w:rsidRPr="009A2C0F">
        <w:rPr>
          <w:rFonts w:ascii="Arial" w:hAnsi="Arial" w:cs="Arial"/>
          <w:b/>
          <w:sz w:val="18"/>
          <w:szCs w:val="18"/>
          <w:u w:val="single"/>
        </w:rPr>
        <w:t xml:space="preserve">Desarrollo de </w:t>
      </w:r>
      <w:r w:rsidR="52C8AFB1" w:rsidRPr="009A2C0F">
        <w:rPr>
          <w:rFonts w:ascii="Arial" w:hAnsi="Arial" w:cs="Arial"/>
          <w:b/>
          <w:sz w:val="18"/>
          <w:szCs w:val="18"/>
          <w:u w:val="single"/>
        </w:rPr>
        <w:t>los modelos</w:t>
      </w:r>
      <w:r w:rsidRPr="009A2C0F">
        <w:rPr>
          <w:rFonts w:ascii="Arial" w:hAnsi="Arial" w:cs="Arial"/>
          <w:b/>
          <w:sz w:val="18"/>
          <w:szCs w:val="18"/>
          <w:u w:val="single"/>
        </w:rPr>
        <w:t xml:space="preserve"> matemáticos</w:t>
      </w:r>
    </w:p>
    <w:p w14:paraId="143DE64A" w14:textId="77777777" w:rsidR="000E246F" w:rsidRPr="009A2C0F" w:rsidRDefault="000E246F" w:rsidP="006638D6">
      <w:pPr>
        <w:spacing w:line="240" w:lineRule="auto"/>
        <w:jc w:val="center"/>
        <w:rPr>
          <w:rFonts w:ascii="Arial" w:hAnsi="Arial" w:cs="Arial"/>
          <w:sz w:val="18"/>
          <w:szCs w:val="18"/>
        </w:rPr>
      </w:pPr>
      <w:r w:rsidRPr="009A2C0F">
        <w:rPr>
          <w:rFonts w:ascii="Cambria Math" w:hAnsi="Cambria Math" w:cs="Cambria Math"/>
          <w:sz w:val="18"/>
          <w:szCs w:val="18"/>
        </w:rPr>
        <w:t>𝑦</w:t>
      </w:r>
      <w:r w:rsidRPr="009A2C0F">
        <w:rPr>
          <w:rFonts w:ascii="Arial" w:hAnsi="Arial" w:cs="Arial"/>
          <w:sz w:val="18"/>
          <w:szCs w:val="18"/>
        </w:rPr>
        <w:t xml:space="preserve"> = </w:t>
      </w:r>
      <w:r w:rsidRPr="009A2C0F">
        <w:rPr>
          <w:rFonts w:ascii="Cambria Math" w:hAnsi="Cambria Math" w:cs="Cambria Math"/>
          <w:sz w:val="18"/>
          <w:szCs w:val="18"/>
        </w:rPr>
        <w:t>𝑓𝑦</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w:t>
      </w:r>
      <w:r w:rsidRPr="009A2C0F">
        <w:rPr>
          <w:rFonts w:ascii="Cambria Math" w:hAnsi="Cambria Math" w:cs="Cambria Math"/>
          <w:sz w:val="18"/>
          <w:szCs w:val="18"/>
        </w:rPr>
        <w:t>𝑞</w:t>
      </w:r>
      <w:r w:rsidRPr="009A2C0F">
        <w:rPr>
          <w:rFonts w:ascii="Arial" w:hAnsi="Arial" w:cs="Arial"/>
          <w:sz w:val="18"/>
          <w:szCs w:val="18"/>
        </w:rPr>
        <w:t xml:space="preserve">2, </w:t>
      </w:r>
      <w:r w:rsidRPr="009A2C0F">
        <w:rPr>
          <w:rFonts w:ascii="Cambria Math" w:hAnsi="Cambria Math" w:cs="Cambria Math"/>
          <w:sz w:val="18"/>
          <w:szCs w:val="18"/>
        </w:rPr>
        <w:t>𝑞</w:t>
      </w:r>
      <w:r w:rsidRPr="009A2C0F">
        <w:rPr>
          <w:rFonts w:ascii="Arial" w:hAnsi="Arial" w:cs="Arial"/>
          <w:sz w:val="18"/>
          <w:szCs w:val="18"/>
        </w:rPr>
        <w:t xml:space="preserve">3, </w:t>
      </w:r>
      <w:r w:rsidRPr="009A2C0F">
        <w:rPr>
          <w:rFonts w:ascii="Cambria Math" w:hAnsi="Cambria Math" w:cs="Cambria Math"/>
          <w:sz w:val="18"/>
          <w:szCs w:val="18"/>
        </w:rPr>
        <w:t>𝑞</w:t>
      </w:r>
      <w:r w:rsidRPr="009A2C0F">
        <w:rPr>
          <w:rFonts w:ascii="Arial" w:hAnsi="Arial" w:cs="Arial"/>
          <w:sz w:val="18"/>
          <w:szCs w:val="18"/>
        </w:rPr>
        <w:t xml:space="preserve">4, </w:t>
      </w:r>
      <w:r w:rsidRPr="009A2C0F">
        <w:rPr>
          <w:rFonts w:ascii="Cambria Math" w:hAnsi="Cambria Math" w:cs="Cambria Math"/>
          <w:sz w:val="18"/>
          <w:szCs w:val="18"/>
        </w:rPr>
        <w:t>𝑞</w:t>
      </w:r>
      <w:r w:rsidRPr="009A2C0F">
        <w:rPr>
          <w:rFonts w:ascii="Arial" w:hAnsi="Arial" w:cs="Arial"/>
          <w:sz w:val="18"/>
          <w:szCs w:val="18"/>
        </w:rPr>
        <w:t>5)</w:t>
      </w:r>
    </w:p>
    <w:p w14:paraId="25B86D44" w14:textId="77777777" w:rsidR="000E246F" w:rsidRPr="009A2C0F" w:rsidRDefault="000E246F" w:rsidP="006638D6">
      <w:pPr>
        <w:spacing w:line="240" w:lineRule="auto"/>
        <w:jc w:val="center"/>
        <w:rPr>
          <w:rFonts w:ascii="Arial" w:hAnsi="Arial" w:cs="Arial"/>
          <w:sz w:val="18"/>
          <w:szCs w:val="18"/>
        </w:rPr>
      </w:pPr>
      <w:r w:rsidRPr="009A2C0F">
        <w:rPr>
          <w:rFonts w:ascii="Cambria Math" w:hAnsi="Cambria Math" w:cs="Cambria Math"/>
          <w:sz w:val="18"/>
          <w:szCs w:val="18"/>
        </w:rPr>
        <w:t>𝑧</w:t>
      </w:r>
      <w:r w:rsidRPr="009A2C0F">
        <w:rPr>
          <w:rFonts w:ascii="Arial" w:hAnsi="Arial" w:cs="Arial"/>
          <w:sz w:val="18"/>
          <w:szCs w:val="18"/>
        </w:rPr>
        <w:t xml:space="preserve"> = </w:t>
      </w:r>
      <w:r w:rsidRPr="009A2C0F">
        <w:rPr>
          <w:rFonts w:ascii="Cambria Math" w:hAnsi="Cambria Math" w:cs="Cambria Math"/>
          <w:sz w:val="18"/>
          <w:szCs w:val="18"/>
        </w:rPr>
        <w:t>𝑓𝑧</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w:t>
      </w:r>
      <w:r w:rsidRPr="009A2C0F">
        <w:rPr>
          <w:rFonts w:ascii="Cambria Math" w:hAnsi="Cambria Math" w:cs="Cambria Math"/>
          <w:sz w:val="18"/>
          <w:szCs w:val="18"/>
        </w:rPr>
        <w:t>𝑞</w:t>
      </w:r>
      <w:r w:rsidRPr="009A2C0F">
        <w:rPr>
          <w:rFonts w:ascii="Arial" w:hAnsi="Arial" w:cs="Arial"/>
          <w:sz w:val="18"/>
          <w:szCs w:val="18"/>
        </w:rPr>
        <w:t xml:space="preserve">2, </w:t>
      </w:r>
      <w:r w:rsidRPr="009A2C0F">
        <w:rPr>
          <w:rFonts w:ascii="Cambria Math" w:hAnsi="Cambria Math" w:cs="Cambria Math"/>
          <w:sz w:val="18"/>
          <w:szCs w:val="18"/>
        </w:rPr>
        <w:t>𝑞</w:t>
      </w:r>
      <w:r w:rsidRPr="009A2C0F">
        <w:rPr>
          <w:rFonts w:ascii="Arial" w:hAnsi="Arial" w:cs="Arial"/>
          <w:sz w:val="18"/>
          <w:szCs w:val="18"/>
        </w:rPr>
        <w:t xml:space="preserve">3, </w:t>
      </w:r>
      <w:r w:rsidRPr="009A2C0F">
        <w:rPr>
          <w:rFonts w:ascii="Cambria Math" w:hAnsi="Cambria Math" w:cs="Cambria Math"/>
          <w:sz w:val="18"/>
          <w:szCs w:val="18"/>
        </w:rPr>
        <w:t>𝑞</w:t>
      </w:r>
      <w:r w:rsidRPr="009A2C0F">
        <w:rPr>
          <w:rFonts w:ascii="Arial" w:hAnsi="Arial" w:cs="Arial"/>
          <w:sz w:val="18"/>
          <w:szCs w:val="18"/>
        </w:rPr>
        <w:t xml:space="preserve">4, </w:t>
      </w:r>
      <w:r w:rsidRPr="009A2C0F">
        <w:rPr>
          <w:rFonts w:ascii="Cambria Math" w:hAnsi="Cambria Math" w:cs="Cambria Math"/>
          <w:sz w:val="18"/>
          <w:szCs w:val="18"/>
        </w:rPr>
        <w:t>𝑞</w:t>
      </w:r>
      <w:r w:rsidRPr="009A2C0F">
        <w:rPr>
          <w:rFonts w:ascii="Arial" w:hAnsi="Arial" w:cs="Arial"/>
          <w:sz w:val="18"/>
          <w:szCs w:val="18"/>
        </w:rPr>
        <w:t>5)</w:t>
      </w:r>
    </w:p>
    <w:p w14:paraId="2F448F03" w14:textId="77777777" w:rsidR="000E246F" w:rsidRPr="009A2C0F" w:rsidRDefault="000E246F" w:rsidP="006638D6">
      <w:pPr>
        <w:spacing w:line="240" w:lineRule="auto"/>
        <w:jc w:val="center"/>
        <w:rPr>
          <w:rFonts w:ascii="Arial" w:hAnsi="Arial" w:cs="Arial"/>
          <w:sz w:val="18"/>
          <w:szCs w:val="18"/>
        </w:rPr>
      </w:pPr>
      <w:r w:rsidRPr="009A2C0F">
        <w:rPr>
          <w:rFonts w:ascii="Cambria Math" w:hAnsi="Cambria Math" w:cs="Cambria Math"/>
          <w:sz w:val="18"/>
          <w:szCs w:val="18"/>
        </w:rPr>
        <w:t>𝛼</w:t>
      </w:r>
      <w:r w:rsidRPr="009A2C0F">
        <w:rPr>
          <w:rFonts w:ascii="Arial" w:hAnsi="Arial" w:cs="Arial"/>
          <w:sz w:val="18"/>
          <w:szCs w:val="18"/>
        </w:rPr>
        <w:t xml:space="preserve"> = </w:t>
      </w:r>
      <w:r w:rsidRPr="009A2C0F">
        <w:rPr>
          <w:rFonts w:ascii="Cambria Math" w:hAnsi="Cambria Math" w:cs="Cambria Math"/>
          <w:sz w:val="18"/>
          <w:szCs w:val="18"/>
        </w:rPr>
        <w:t>𝑓𝛼</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w:t>
      </w:r>
      <w:r w:rsidRPr="009A2C0F">
        <w:rPr>
          <w:rFonts w:ascii="Cambria Math" w:hAnsi="Cambria Math" w:cs="Cambria Math"/>
          <w:sz w:val="18"/>
          <w:szCs w:val="18"/>
        </w:rPr>
        <w:t>𝑞</w:t>
      </w:r>
      <w:r w:rsidRPr="009A2C0F">
        <w:rPr>
          <w:rFonts w:ascii="Arial" w:hAnsi="Arial" w:cs="Arial"/>
          <w:sz w:val="18"/>
          <w:szCs w:val="18"/>
        </w:rPr>
        <w:t xml:space="preserve">2, </w:t>
      </w:r>
      <w:r w:rsidRPr="009A2C0F">
        <w:rPr>
          <w:rFonts w:ascii="Cambria Math" w:hAnsi="Cambria Math" w:cs="Cambria Math"/>
          <w:sz w:val="18"/>
          <w:szCs w:val="18"/>
        </w:rPr>
        <w:t>𝑞</w:t>
      </w:r>
      <w:r w:rsidRPr="009A2C0F">
        <w:rPr>
          <w:rFonts w:ascii="Arial" w:hAnsi="Arial" w:cs="Arial"/>
          <w:sz w:val="18"/>
          <w:szCs w:val="18"/>
        </w:rPr>
        <w:t xml:space="preserve">3, </w:t>
      </w:r>
      <w:r w:rsidRPr="009A2C0F">
        <w:rPr>
          <w:rFonts w:ascii="Cambria Math" w:hAnsi="Cambria Math" w:cs="Cambria Math"/>
          <w:sz w:val="18"/>
          <w:szCs w:val="18"/>
        </w:rPr>
        <w:t>𝑞</w:t>
      </w:r>
      <w:r w:rsidRPr="009A2C0F">
        <w:rPr>
          <w:rFonts w:ascii="Arial" w:hAnsi="Arial" w:cs="Arial"/>
          <w:sz w:val="18"/>
          <w:szCs w:val="18"/>
        </w:rPr>
        <w:t xml:space="preserve">4, </w:t>
      </w:r>
      <w:r w:rsidRPr="009A2C0F">
        <w:rPr>
          <w:rFonts w:ascii="Cambria Math" w:hAnsi="Cambria Math" w:cs="Cambria Math"/>
          <w:sz w:val="18"/>
          <w:szCs w:val="18"/>
        </w:rPr>
        <w:t>𝑞</w:t>
      </w:r>
      <w:r w:rsidRPr="009A2C0F">
        <w:rPr>
          <w:rFonts w:ascii="Arial" w:hAnsi="Arial" w:cs="Arial"/>
          <w:sz w:val="18"/>
          <w:szCs w:val="18"/>
        </w:rPr>
        <w:t>5)</w:t>
      </w:r>
    </w:p>
    <w:p w14:paraId="742F409A" w14:textId="77777777" w:rsidR="000E246F" w:rsidRPr="009A2C0F" w:rsidRDefault="000E246F" w:rsidP="006638D6">
      <w:pPr>
        <w:spacing w:line="240" w:lineRule="auto"/>
        <w:jc w:val="center"/>
        <w:rPr>
          <w:rFonts w:ascii="Arial" w:hAnsi="Arial" w:cs="Arial"/>
          <w:sz w:val="18"/>
          <w:szCs w:val="18"/>
        </w:rPr>
      </w:pPr>
      <w:r w:rsidRPr="009A2C0F">
        <w:rPr>
          <w:rFonts w:ascii="Cambria Math" w:hAnsi="Cambria Math" w:cs="Cambria Math"/>
          <w:sz w:val="18"/>
          <w:szCs w:val="18"/>
        </w:rPr>
        <w:t>𝛽</w:t>
      </w:r>
      <w:r w:rsidRPr="009A2C0F">
        <w:rPr>
          <w:rFonts w:ascii="Arial" w:hAnsi="Arial" w:cs="Arial"/>
          <w:sz w:val="18"/>
          <w:szCs w:val="18"/>
        </w:rPr>
        <w:t xml:space="preserve"> = </w:t>
      </w:r>
      <w:r w:rsidRPr="009A2C0F">
        <w:rPr>
          <w:rFonts w:ascii="Cambria Math" w:hAnsi="Cambria Math" w:cs="Cambria Math"/>
          <w:sz w:val="18"/>
          <w:szCs w:val="18"/>
        </w:rPr>
        <w:t>𝑓𝛽</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w:t>
      </w:r>
      <w:r w:rsidRPr="009A2C0F">
        <w:rPr>
          <w:rFonts w:ascii="Cambria Math" w:hAnsi="Cambria Math" w:cs="Cambria Math"/>
          <w:sz w:val="18"/>
          <w:szCs w:val="18"/>
        </w:rPr>
        <w:t>𝑞</w:t>
      </w:r>
      <w:r w:rsidRPr="009A2C0F">
        <w:rPr>
          <w:rFonts w:ascii="Arial" w:hAnsi="Arial" w:cs="Arial"/>
          <w:sz w:val="18"/>
          <w:szCs w:val="18"/>
        </w:rPr>
        <w:t xml:space="preserve">2, </w:t>
      </w:r>
      <w:r w:rsidRPr="009A2C0F">
        <w:rPr>
          <w:rFonts w:ascii="Cambria Math" w:hAnsi="Cambria Math" w:cs="Cambria Math"/>
          <w:sz w:val="18"/>
          <w:szCs w:val="18"/>
        </w:rPr>
        <w:t>𝑞</w:t>
      </w:r>
      <w:r w:rsidRPr="009A2C0F">
        <w:rPr>
          <w:rFonts w:ascii="Arial" w:hAnsi="Arial" w:cs="Arial"/>
          <w:sz w:val="18"/>
          <w:szCs w:val="18"/>
        </w:rPr>
        <w:t xml:space="preserve">3, </w:t>
      </w:r>
      <w:r w:rsidRPr="009A2C0F">
        <w:rPr>
          <w:rFonts w:ascii="Cambria Math" w:hAnsi="Cambria Math" w:cs="Cambria Math"/>
          <w:sz w:val="18"/>
          <w:szCs w:val="18"/>
        </w:rPr>
        <w:t>𝑞</w:t>
      </w:r>
      <w:r w:rsidRPr="009A2C0F">
        <w:rPr>
          <w:rFonts w:ascii="Arial" w:hAnsi="Arial" w:cs="Arial"/>
          <w:sz w:val="18"/>
          <w:szCs w:val="18"/>
        </w:rPr>
        <w:t xml:space="preserve">4, </w:t>
      </w:r>
      <w:r w:rsidRPr="009A2C0F">
        <w:rPr>
          <w:rFonts w:ascii="Cambria Math" w:hAnsi="Cambria Math" w:cs="Cambria Math"/>
          <w:sz w:val="18"/>
          <w:szCs w:val="18"/>
        </w:rPr>
        <w:t>𝑞</w:t>
      </w:r>
      <w:r w:rsidRPr="009A2C0F">
        <w:rPr>
          <w:rFonts w:ascii="Arial" w:hAnsi="Arial" w:cs="Arial"/>
          <w:sz w:val="18"/>
          <w:szCs w:val="18"/>
        </w:rPr>
        <w:t>5)</w:t>
      </w:r>
    </w:p>
    <w:p w14:paraId="53CE3DF8" w14:textId="77777777" w:rsidR="000E246F" w:rsidRPr="009A2C0F" w:rsidRDefault="000E246F" w:rsidP="006638D6">
      <w:pPr>
        <w:spacing w:line="240" w:lineRule="auto"/>
        <w:jc w:val="center"/>
        <w:rPr>
          <w:rFonts w:ascii="Arial" w:hAnsi="Arial" w:cs="Arial"/>
          <w:sz w:val="18"/>
          <w:szCs w:val="18"/>
        </w:rPr>
      </w:pPr>
      <w:r w:rsidRPr="009A2C0F">
        <w:rPr>
          <w:rFonts w:ascii="Cambria Math" w:hAnsi="Cambria Math" w:cs="Cambria Math"/>
          <w:sz w:val="18"/>
          <w:szCs w:val="18"/>
        </w:rPr>
        <w:t>𝛾</w:t>
      </w:r>
      <w:r w:rsidRPr="009A2C0F">
        <w:rPr>
          <w:rFonts w:ascii="Arial" w:hAnsi="Arial" w:cs="Arial"/>
          <w:sz w:val="18"/>
          <w:szCs w:val="18"/>
        </w:rPr>
        <w:t xml:space="preserve"> = </w:t>
      </w:r>
      <w:r w:rsidRPr="009A2C0F">
        <w:rPr>
          <w:rFonts w:ascii="Cambria Math" w:hAnsi="Cambria Math" w:cs="Cambria Math"/>
          <w:sz w:val="18"/>
          <w:szCs w:val="18"/>
        </w:rPr>
        <w:t>𝑓𝛾</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w:t>
      </w:r>
      <w:r w:rsidRPr="009A2C0F">
        <w:rPr>
          <w:rFonts w:ascii="Cambria Math" w:hAnsi="Cambria Math" w:cs="Cambria Math"/>
          <w:sz w:val="18"/>
          <w:szCs w:val="18"/>
        </w:rPr>
        <w:t>𝑞</w:t>
      </w:r>
      <w:r w:rsidRPr="009A2C0F">
        <w:rPr>
          <w:rFonts w:ascii="Arial" w:hAnsi="Arial" w:cs="Arial"/>
          <w:sz w:val="18"/>
          <w:szCs w:val="18"/>
        </w:rPr>
        <w:t xml:space="preserve">2, </w:t>
      </w:r>
      <w:r w:rsidRPr="009A2C0F">
        <w:rPr>
          <w:rFonts w:ascii="Cambria Math" w:hAnsi="Cambria Math" w:cs="Cambria Math"/>
          <w:sz w:val="18"/>
          <w:szCs w:val="18"/>
        </w:rPr>
        <w:t>𝑞</w:t>
      </w:r>
      <w:r w:rsidRPr="009A2C0F">
        <w:rPr>
          <w:rFonts w:ascii="Arial" w:hAnsi="Arial" w:cs="Arial"/>
          <w:sz w:val="18"/>
          <w:szCs w:val="18"/>
        </w:rPr>
        <w:t xml:space="preserve">3, </w:t>
      </w:r>
      <w:r w:rsidRPr="009A2C0F">
        <w:rPr>
          <w:rFonts w:ascii="Cambria Math" w:hAnsi="Cambria Math" w:cs="Cambria Math"/>
          <w:sz w:val="18"/>
          <w:szCs w:val="18"/>
        </w:rPr>
        <w:t>𝑞</w:t>
      </w:r>
      <w:r w:rsidRPr="009A2C0F">
        <w:rPr>
          <w:rFonts w:ascii="Arial" w:hAnsi="Arial" w:cs="Arial"/>
          <w:sz w:val="18"/>
          <w:szCs w:val="18"/>
        </w:rPr>
        <w:t xml:space="preserve">4, </w:t>
      </w:r>
      <w:r w:rsidRPr="009A2C0F">
        <w:rPr>
          <w:rFonts w:ascii="Cambria Math" w:hAnsi="Cambria Math" w:cs="Cambria Math"/>
          <w:sz w:val="18"/>
          <w:szCs w:val="18"/>
        </w:rPr>
        <w:t>𝑞</w:t>
      </w:r>
      <w:r w:rsidRPr="009A2C0F">
        <w:rPr>
          <w:rFonts w:ascii="Arial" w:hAnsi="Arial" w:cs="Arial"/>
          <w:sz w:val="18"/>
          <w:szCs w:val="18"/>
        </w:rPr>
        <w:t>5)</w:t>
      </w:r>
    </w:p>
    <w:p w14:paraId="2A2C2DD5" w14:textId="77777777" w:rsidR="000E246F" w:rsidRPr="009A2C0F" w:rsidRDefault="000E246F" w:rsidP="006638D6">
      <w:pPr>
        <w:spacing w:line="240" w:lineRule="auto"/>
        <w:jc w:val="center"/>
        <w:rPr>
          <w:rFonts w:ascii="Arial" w:hAnsi="Arial" w:cs="Arial"/>
          <w:sz w:val="18"/>
          <w:szCs w:val="18"/>
        </w:rPr>
      </w:pPr>
      <w:r w:rsidRPr="009A2C0F">
        <w:rPr>
          <w:rFonts w:ascii="Cambria Math" w:hAnsi="Cambria Math" w:cs="Cambria Math"/>
          <w:sz w:val="18"/>
          <w:szCs w:val="18"/>
        </w:rPr>
        <w:t>𝑥</w:t>
      </w:r>
      <w:r w:rsidRPr="009A2C0F">
        <w:rPr>
          <w:rFonts w:ascii="Arial" w:hAnsi="Arial" w:cs="Arial"/>
          <w:sz w:val="18"/>
          <w:szCs w:val="18"/>
        </w:rPr>
        <w:t xml:space="preserve"> = </w:t>
      </w:r>
      <w:r w:rsidRPr="009A2C0F">
        <w:rPr>
          <w:rFonts w:ascii="Cambria Math" w:hAnsi="Cambria Math" w:cs="Cambria Math"/>
          <w:sz w:val="18"/>
          <w:szCs w:val="18"/>
        </w:rPr>
        <w:t>𝑙</w:t>
      </w:r>
      <w:r w:rsidRPr="009A2C0F">
        <w:rPr>
          <w:rFonts w:ascii="Arial" w:hAnsi="Arial" w:cs="Arial"/>
          <w:sz w:val="18"/>
          <w:szCs w:val="18"/>
        </w:rPr>
        <w:t>1</w:t>
      </w:r>
      <w:r w:rsidRPr="009A2C0F">
        <w:rPr>
          <w:rFonts w:ascii="Cambria Math" w:hAnsi="Cambria Math" w:cs="Cambria Math"/>
          <w:sz w:val="18"/>
          <w:szCs w:val="18"/>
        </w:rPr>
        <w:t>𝑐𝑜𝑠</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 </w:t>
      </w:r>
      <w:r w:rsidRPr="009A2C0F">
        <w:rPr>
          <w:rFonts w:ascii="Cambria Math" w:hAnsi="Cambria Math" w:cs="Cambria Math"/>
          <w:sz w:val="18"/>
          <w:szCs w:val="18"/>
        </w:rPr>
        <w:t>𝑙</w:t>
      </w:r>
      <w:r w:rsidRPr="009A2C0F">
        <w:rPr>
          <w:rFonts w:ascii="Arial" w:hAnsi="Arial" w:cs="Arial"/>
          <w:sz w:val="18"/>
          <w:szCs w:val="18"/>
        </w:rPr>
        <w:t>2</w:t>
      </w:r>
      <w:r w:rsidRPr="009A2C0F">
        <w:rPr>
          <w:rFonts w:ascii="Cambria Math" w:hAnsi="Cambria Math" w:cs="Cambria Math"/>
          <w:sz w:val="18"/>
          <w:szCs w:val="18"/>
        </w:rPr>
        <w:t>𝑐𝑜𝑠</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 </w:t>
      </w:r>
      <w:r w:rsidRPr="009A2C0F">
        <w:rPr>
          <w:rFonts w:ascii="Cambria Math" w:hAnsi="Cambria Math" w:cs="Cambria Math"/>
          <w:sz w:val="18"/>
          <w:szCs w:val="18"/>
        </w:rPr>
        <w:t>𝑞</w:t>
      </w:r>
      <w:r w:rsidRPr="009A2C0F">
        <w:rPr>
          <w:rFonts w:ascii="Arial" w:hAnsi="Arial" w:cs="Arial"/>
          <w:sz w:val="18"/>
          <w:szCs w:val="18"/>
        </w:rPr>
        <w:t>2)</w:t>
      </w:r>
    </w:p>
    <w:p w14:paraId="7BE71CF1" w14:textId="52C9FE41" w:rsidR="000E246F" w:rsidRPr="009A2C0F" w:rsidRDefault="000E246F" w:rsidP="006638D6">
      <w:pPr>
        <w:spacing w:line="240" w:lineRule="auto"/>
        <w:jc w:val="center"/>
        <w:rPr>
          <w:rFonts w:ascii="Arial" w:hAnsi="Arial" w:cs="Arial"/>
          <w:sz w:val="18"/>
          <w:szCs w:val="18"/>
        </w:rPr>
      </w:pPr>
      <w:r w:rsidRPr="009A2C0F">
        <w:rPr>
          <w:rFonts w:ascii="Cambria Math" w:hAnsi="Cambria Math" w:cs="Cambria Math"/>
          <w:sz w:val="18"/>
          <w:szCs w:val="18"/>
        </w:rPr>
        <w:t>𝑦</w:t>
      </w:r>
      <w:r w:rsidRPr="009A2C0F">
        <w:rPr>
          <w:rFonts w:ascii="Arial" w:hAnsi="Arial" w:cs="Arial"/>
          <w:sz w:val="18"/>
          <w:szCs w:val="18"/>
        </w:rPr>
        <w:t xml:space="preserve"> = </w:t>
      </w:r>
      <w:r w:rsidRPr="009A2C0F">
        <w:rPr>
          <w:rFonts w:ascii="Cambria Math" w:hAnsi="Cambria Math" w:cs="Cambria Math"/>
          <w:sz w:val="18"/>
          <w:szCs w:val="18"/>
        </w:rPr>
        <w:t>𝑙</w:t>
      </w:r>
      <w:r w:rsidRPr="009A2C0F">
        <w:rPr>
          <w:rFonts w:ascii="Arial" w:hAnsi="Arial" w:cs="Arial"/>
          <w:sz w:val="18"/>
          <w:szCs w:val="18"/>
        </w:rPr>
        <w:t>1</w:t>
      </w:r>
      <w:r w:rsidRPr="009A2C0F">
        <w:rPr>
          <w:rFonts w:ascii="Cambria Math" w:hAnsi="Cambria Math" w:cs="Cambria Math"/>
          <w:sz w:val="18"/>
          <w:szCs w:val="18"/>
        </w:rPr>
        <w:t>𝑠𝑒𝑛</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 </w:t>
      </w:r>
      <w:r w:rsidRPr="009A2C0F">
        <w:rPr>
          <w:rFonts w:ascii="Cambria Math" w:hAnsi="Cambria Math" w:cs="Cambria Math"/>
          <w:sz w:val="18"/>
          <w:szCs w:val="18"/>
        </w:rPr>
        <w:t>𝑙</w:t>
      </w:r>
      <w:r w:rsidRPr="009A2C0F">
        <w:rPr>
          <w:rFonts w:ascii="Arial" w:hAnsi="Arial" w:cs="Arial"/>
          <w:sz w:val="18"/>
          <w:szCs w:val="18"/>
        </w:rPr>
        <w:t>2</w:t>
      </w:r>
      <w:r w:rsidRPr="009A2C0F">
        <w:rPr>
          <w:rFonts w:ascii="Cambria Math" w:hAnsi="Cambria Math" w:cs="Cambria Math"/>
          <w:sz w:val="18"/>
          <w:szCs w:val="18"/>
        </w:rPr>
        <w:t>𝑠𝑒𝑛</w:t>
      </w:r>
      <w:r w:rsidRPr="009A2C0F">
        <w:rPr>
          <w:rFonts w:ascii="Arial" w:hAnsi="Arial" w:cs="Arial"/>
          <w:sz w:val="18"/>
          <w:szCs w:val="18"/>
        </w:rPr>
        <w:t xml:space="preserve"> (</w:t>
      </w:r>
      <w:r w:rsidRPr="009A2C0F">
        <w:rPr>
          <w:rFonts w:ascii="Cambria Math" w:hAnsi="Cambria Math" w:cs="Cambria Math"/>
          <w:sz w:val="18"/>
          <w:szCs w:val="18"/>
        </w:rPr>
        <w:t>𝑞</w:t>
      </w:r>
      <w:r w:rsidRPr="009A2C0F">
        <w:rPr>
          <w:rFonts w:ascii="Arial" w:hAnsi="Arial" w:cs="Arial"/>
          <w:sz w:val="18"/>
          <w:szCs w:val="18"/>
        </w:rPr>
        <w:t xml:space="preserve">1 + </w:t>
      </w:r>
      <w:r w:rsidRPr="009A2C0F">
        <w:rPr>
          <w:rFonts w:ascii="Cambria Math" w:hAnsi="Cambria Math" w:cs="Cambria Math"/>
          <w:sz w:val="18"/>
          <w:szCs w:val="18"/>
        </w:rPr>
        <w:t>𝑞</w:t>
      </w:r>
      <w:r w:rsidRPr="009A2C0F">
        <w:rPr>
          <w:rFonts w:ascii="Arial" w:hAnsi="Arial" w:cs="Arial"/>
          <w:sz w:val="18"/>
          <w:szCs w:val="18"/>
        </w:rPr>
        <w:t>2)</w:t>
      </w:r>
    </w:p>
    <w:p w14:paraId="4AABC624" w14:textId="2A2BDA28" w:rsidR="000E246F" w:rsidRPr="009A2C0F" w:rsidRDefault="00702D62" w:rsidP="004C3805">
      <w:pPr>
        <w:spacing w:line="24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8246" behindDoc="0" locked="0" layoutInCell="1" allowOverlap="1" wp14:anchorId="4C31E750" wp14:editId="581F66A4">
                <wp:simplePos x="0" y="0"/>
                <wp:positionH relativeFrom="column">
                  <wp:posOffset>3087370</wp:posOffset>
                </wp:positionH>
                <wp:positionV relativeFrom="paragraph">
                  <wp:posOffset>4168140</wp:posOffset>
                </wp:positionV>
                <wp:extent cx="501650" cy="25908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50165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C8AD8C" w14:textId="0D82D59A" w:rsidR="00702D62" w:rsidRPr="009122B8" w:rsidRDefault="005217CA" w:rsidP="009122B8">
                            <w:pPr>
                              <w:rPr>
                                <w:rFonts w:ascii="Arial" w:hAnsi="Arial" w:cs="Arial"/>
                                <w:sz w:val="18"/>
                                <w:szCs w:val="18"/>
                              </w:rPr>
                            </w:pPr>
                            <w:r>
                              <w:rPr>
                                <w:rFonts w:ascii="Arial" w:hAnsi="Arial" w:cs="Arial"/>
                                <w:sz w:val="18"/>
                                <w:szCs w:val="18"/>
                              </w:rPr>
                              <w:t>5/10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1E750" id="Cuadro de texto 14" o:spid="_x0000_s1030" type="#_x0000_t202" style="position:absolute;left:0;text-align:left;margin-left:243.1pt;margin-top:328.2pt;width:39.5pt;height:20.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" filled="f" stroked="f">
                <v:textbox>
                  <w:txbxContent>
                    <w:p w14:paraId="15C8AD8C" w14:textId="0D82D59A" w:rsidR="00702D62" w:rsidRPr="009122B8" w:rsidRDefault="005217CA" w:rsidP="009122B8">
                      <w:pPr>
                        <w:rPr>
                          <w:rFonts w:ascii="Arial" w:hAnsi="Arial" w:cs="Arial"/>
                          <w:sz w:val="18"/>
                          <w:szCs w:val="18"/>
                        </w:rPr>
                      </w:pPr>
                      <w:r>
                        <w:rPr>
                          <w:rFonts w:ascii="Arial" w:hAnsi="Arial" w:cs="Arial"/>
                          <w:sz w:val="18"/>
                          <w:szCs w:val="18"/>
                        </w:rPr>
                        <w:t>5/10</w:t>
                      </w:r>
                    </w:p>
                  </w:txbxContent>
                </v:textbox>
              </v:shape>
            </w:pict>
          </mc:Fallback>
        </mc:AlternateContent>
      </w:r>
      <w:r w:rsidR="000E246F" w:rsidRPr="009A2C0F">
        <w:rPr>
          <w:rFonts w:ascii="Arial" w:hAnsi="Arial" w:cs="Arial"/>
          <w:sz w:val="18"/>
          <w:szCs w:val="18"/>
        </w:rPr>
        <w:t xml:space="preserve">El objetivo de la </w:t>
      </w:r>
      <w:r w:rsidR="000E246F" w:rsidRPr="00E64E7A">
        <w:rPr>
          <w:rFonts w:ascii="Arial" w:hAnsi="Arial" w:cs="Arial"/>
          <w:b/>
          <w:bCs/>
          <w:sz w:val="18"/>
          <w:szCs w:val="18"/>
        </w:rPr>
        <w:t>cinemática directa</w:t>
      </w:r>
      <w:r w:rsidR="000E246F" w:rsidRPr="009A2C0F">
        <w:rPr>
          <w:rFonts w:ascii="Arial" w:hAnsi="Arial" w:cs="Arial"/>
          <w:sz w:val="18"/>
          <w:szCs w:val="18"/>
        </w:rPr>
        <w:t xml:space="preserve"> es encontrar una matriz de Transformación Homogénea T que </w:t>
      </w:r>
      <w:r w:rsidR="00C5062B">
        <w:rPr>
          <w:rFonts w:ascii="Arial" w:hAnsi="Arial" w:cs="Arial"/>
          <w:sz w:val="18"/>
          <w:szCs w:val="18"/>
        </w:rPr>
        <w:t>cuando</w:t>
      </w:r>
      <w:r w:rsidR="00960F5F" w:rsidRPr="009A2C0F">
        <w:rPr>
          <w:rFonts w:ascii="Arial" w:hAnsi="Arial" w:cs="Arial"/>
          <w:sz w:val="18"/>
          <w:szCs w:val="18"/>
        </w:rPr>
        <w:t xml:space="preserve"> se trata de robots de mayor grado de libertad se puede plantear un método sistemático basado en la utilización de </w:t>
      </w:r>
      <w:r w:rsidR="008F4F4B">
        <w:rPr>
          <w:rFonts w:ascii="Arial" w:hAnsi="Arial" w:cs="Arial"/>
          <w:sz w:val="18"/>
          <w:szCs w:val="18"/>
        </w:rPr>
        <w:t xml:space="preserve">estas </w:t>
      </w:r>
      <w:r w:rsidR="00960F5F" w:rsidRPr="009A2C0F">
        <w:rPr>
          <w:rFonts w:ascii="Arial" w:hAnsi="Arial" w:cs="Arial"/>
          <w:sz w:val="18"/>
          <w:szCs w:val="18"/>
        </w:rPr>
        <w:t>matrices.</w:t>
      </w:r>
      <w:r w:rsidR="00960F5F">
        <w:rPr>
          <w:rFonts w:ascii="Arial" w:hAnsi="Arial" w:cs="Arial"/>
          <w:sz w:val="18"/>
          <w:szCs w:val="18"/>
        </w:rPr>
        <w:t xml:space="preserve"> </w:t>
      </w:r>
      <w:r w:rsidR="002B0858">
        <w:rPr>
          <w:rFonts w:ascii="Arial" w:hAnsi="Arial" w:cs="Arial"/>
          <w:sz w:val="18"/>
          <w:szCs w:val="18"/>
        </w:rPr>
        <w:t>C</w:t>
      </w:r>
      <w:r w:rsidR="00960F5F" w:rsidRPr="009A2C0F">
        <w:rPr>
          <w:rFonts w:ascii="Arial" w:hAnsi="Arial" w:cs="Arial"/>
          <w:sz w:val="18"/>
          <w:szCs w:val="18"/>
        </w:rPr>
        <w:t xml:space="preserve">omúnmente </w:t>
      </w:r>
      <w:r w:rsidR="008C546C">
        <w:rPr>
          <w:rFonts w:ascii="Arial" w:hAnsi="Arial" w:cs="Arial"/>
          <w:sz w:val="18"/>
          <w:szCs w:val="18"/>
        </w:rPr>
        <w:t>las matrices</w:t>
      </w:r>
      <w:r w:rsidR="00960F5F" w:rsidRPr="009A2C0F">
        <w:rPr>
          <w:rFonts w:ascii="Arial" w:hAnsi="Arial" w:cs="Arial"/>
          <w:sz w:val="18"/>
          <w:szCs w:val="18"/>
        </w:rPr>
        <w:t xml:space="preserve"> representa la orientación y posición relativa entre dos eslabones consecutivos. Es decir que, al expresar la localización del último eslabón respecto a la referencia de la base</w:t>
      </w:r>
      <w:r w:rsidR="00960F5F">
        <w:rPr>
          <w:rFonts w:ascii="Arial" w:hAnsi="Arial" w:cs="Arial"/>
          <w:sz w:val="18"/>
          <w:szCs w:val="18"/>
        </w:rPr>
        <w:t xml:space="preserve">. </w:t>
      </w:r>
      <w:r w:rsidR="000E246F" w:rsidRPr="009A2C0F">
        <w:rPr>
          <w:rFonts w:ascii="Arial" w:hAnsi="Arial" w:cs="Arial"/>
          <w:sz w:val="18"/>
          <w:szCs w:val="18"/>
        </w:rPr>
        <w:t>Esta matriz de transformación homogénea T es una matriz 4x4</w:t>
      </w:r>
      <w:r>
        <w:rPr>
          <w:rFonts w:ascii="Arial" w:hAnsi="Arial" w:cs="Arial"/>
          <w:sz w:val="18"/>
          <w:szCs w:val="18"/>
        </w:rPr>
        <w:t xml:space="preserve"> </w:t>
      </w:r>
      <w:r w:rsidR="000E246F" w:rsidRPr="009A2C0F">
        <w:rPr>
          <w:rFonts w:ascii="Arial" w:hAnsi="Arial" w:cs="Arial"/>
          <w:sz w:val="18"/>
          <w:szCs w:val="18"/>
        </w:rPr>
        <w:t xml:space="preserve"> que representa la transformación de un vector de coordenadas homogéneas de un sistema de coordenadas a otro. Se utiliza para modelar las posiciones y orientaciones de un robot de cinco grados de libertad utilizando coordenadas cartesianas y ángulos. </w:t>
      </w:r>
    </w:p>
    <w:p w14:paraId="0B036DB7" w14:textId="500B8325" w:rsidR="004C3805" w:rsidRDefault="00B375CA"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64B30293" wp14:editId="42769CF7">
            <wp:extent cx="1295400" cy="1115060"/>
            <wp:effectExtent l="0" t="0" r="0" b="2540"/>
            <wp:docPr id="166315526" name="Imagen 16631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15526"/>
                    <pic:cNvPicPr/>
                  </pic:nvPicPr>
                  <pic:blipFill>
                    <a:blip r:embed="rId20">
                      <a:extLst>
                        <a:ext uri="{28A0092B-C50C-407E-A947-70E740481C1C}">
                          <a14:useLocalDpi xmlns:a14="http://schemas.microsoft.com/office/drawing/2010/main" val="0"/>
                        </a:ext>
                      </a:extLst>
                    </a:blip>
                    <a:stretch>
                      <a:fillRect/>
                    </a:stretch>
                  </pic:blipFill>
                  <pic:spPr>
                    <a:xfrm>
                      <a:off x="0" y="0"/>
                      <a:ext cx="1295400" cy="1115060"/>
                    </a:xfrm>
                    <a:prstGeom prst="rect">
                      <a:avLst/>
                    </a:prstGeom>
                  </pic:spPr>
                </pic:pic>
              </a:graphicData>
            </a:graphic>
          </wp:inline>
        </w:drawing>
      </w:r>
      <w:r w:rsidR="000E246F" w:rsidRPr="009A2C0F">
        <w:rPr>
          <w:rFonts w:ascii="Arial" w:hAnsi="Arial" w:cs="Arial"/>
          <w:sz w:val="18"/>
          <w:szCs w:val="18"/>
        </w:rPr>
        <w:t xml:space="preserve">Robot </w:t>
      </w:r>
      <w:proofErr w:type="spellStart"/>
      <w:r w:rsidR="000E246F" w:rsidRPr="009A2C0F">
        <w:rPr>
          <w:rFonts w:ascii="Arial" w:hAnsi="Arial" w:cs="Arial"/>
          <w:sz w:val="18"/>
          <w:szCs w:val="18"/>
        </w:rPr>
        <w:t>planar</w:t>
      </w:r>
      <w:proofErr w:type="spellEnd"/>
      <w:r w:rsidR="000E246F" w:rsidRPr="009A2C0F">
        <w:rPr>
          <w:rFonts w:ascii="Arial" w:hAnsi="Arial" w:cs="Arial"/>
          <w:sz w:val="18"/>
          <w:szCs w:val="18"/>
        </w:rPr>
        <w:t xml:space="preserve"> de dos grados de libertad</w:t>
      </w:r>
    </w:p>
    <w:p w14:paraId="0271E2DD" w14:textId="4E1F2FCA" w:rsidR="000E246F" w:rsidRPr="009A2C0F" w:rsidRDefault="000E246F" w:rsidP="004C3805">
      <w:pPr>
        <w:spacing w:line="240" w:lineRule="auto"/>
        <w:jc w:val="both"/>
        <w:rPr>
          <w:rFonts w:ascii="Arial" w:hAnsi="Arial" w:cs="Arial"/>
          <w:sz w:val="18"/>
          <w:szCs w:val="18"/>
        </w:rPr>
      </w:pPr>
      <w:r w:rsidRPr="009A2C0F">
        <w:rPr>
          <w:rFonts w:ascii="Arial" w:hAnsi="Arial" w:cs="Arial"/>
          <w:sz w:val="18"/>
          <w:szCs w:val="18"/>
        </w:rPr>
        <w:t xml:space="preserve">El propósito de la </w:t>
      </w:r>
      <w:r w:rsidRPr="009A2C0F">
        <w:rPr>
          <w:rFonts w:ascii="Arial" w:hAnsi="Arial" w:cs="Arial"/>
          <w:b/>
          <w:bCs/>
          <w:sz w:val="18"/>
          <w:szCs w:val="18"/>
        </w:rPr>
        <w:t>cinemática inversa</w:t>
      </w:r>
      <w:r w:rsidRPr="009A2C0F">
        <w:rPr>
          <w:rFonts w:ascii="Arial" w:hAnsi="Arial" w:cs="Arial"/>
          <w:sz w:val="18"/>
          <w:szCs w:val="18"/>
        </w:rPr>
        <w:t xml:space="preserve"> es encontrar los valores de las coordenadas de las articulaciones correspondientes a una orientación y posición del extremo final del brazo robótico; encontrar la solución a este problema se hace con el fin de transformar las especificaciones de movimiento asignadas al extremo final en el espacio operacional en los correspondientes movimientos de espacio de las articulaciones.</w:t>
      </w:r>
    </w:p>
    <w:p w14:paraId="6618E265" w14:textId="77777777" w:rsidR="000E246F" w:rsidRPr="009A2C0F" w:rsidRDefault="000E246F" w:rsidP="004C3805">
      <w:pPr>
        <w:spacing w:line="240" w:lineRule="auto"/>
        <w:jc w:val="both"/>
        <w:rPr>
          <w:rFonts w:ascii="Arial" w:hAnsi="Arial" w:cs="Arial"/>
          <w:sz w:val="18"/>
          <w:szCs w:val="18"/>
        </w:rPr>
      </w:pPr>
      <w:r w:rsidRPr="009A2C0F">
        <w:rPr>
          <w:rFonts w:ascii="Arial" w:hAnsi="Arial" w:cs="Arial"/>
          <w:sz w:val="18"/>
          <w:szCs w:val="18"/>
        </w:rPr>
        <w:t xml:space="preserve">La </w:t>
      </w:r>
      <w:r w:rsidRPr="009A2C0F">
        <w:rPr>
          <w:rFonts w:ascii="Arial" w:hAnsi="Arial" w:cs="Arial"/>
          <w:b/>
          <w:bCs/>
          <w:sz w:val="18"/>
          <w:szCs w:val="18"/>
        </w:rPr>
        <w:t>matriz Jacobiana</w:t>
      </w:r>
      <w:r w:rsidRPr="009A2C0F">
        <w:rPr>
          <w:rFonts w:ascii="Arial" w:hAnsi="Arial" w:cs="Arial"/>
          <w:sz w:val="18"/>
          <w:szCs w:val="18"/>
        </w:rPr>
        <w:t xml:space="preserve"> permite conocer las velocidades del extremo del Scorbot ER4u a partir de las velocidades de cada articulación. En cambio, la matriz Jacobiana Inversa permitirá conocer las velocidades de cada articulación necesarias para poder obtener unas velocidades determinadas en el extremo del robot.</w:t>
      </w:r>
    </w:p>
    <w:p w14:paraId="63B219AE" w14:textId="77777777" w:rsidR="000E246F" w:rsidRPr="009A2C0F" w:rsidRDefault="000E246F" w:rsidP="004C3805">
      <w:pPr>
        <w:spacing w:line="240" w:lineRule="auto"/>
        <w:jc w:val="both"/>
        <w:rPr>
          <w:rFonts w:ascii="Arial" w:hAnsi="Arial" w:cs="Arial"/>
          <w:sz w:val="18"/>
          <w:szCs w:val="18"/>
        </w:rPr>
      </w:pPr>
      <w:r w:rsidRPr="009A2C0F">
        <w:rPr>
          <w:rFonts w:ascii="Arial" w:hAnsi="Arial" w:cs="Arial"/>
          <w:sz w:val="18"/>
          <w:szCs w:val="18"/>
        </w:rPr>
        <w:t>Para el estudio se dispone de la matriz Jacobiana Directa.</w:t>
      </w:r>
    </w:p>
    <w:p w14:paraId="429002A6" w14:textId="4907E20A" w:rsidR="000E246F" w:rsidRPr="009A2C0F" w:rsidRDefault="000E246F" w:rsidP="004C3805">
      <w:pPr>
        <w:spacing w:line="240" w:lineRule="auto"/>
        <w:jc w:val="both"/>
        <w:rPr>
          <w:rFonts w:ascii="Arial" w:hAnsi="Arial" w:cs="Arial"/>
          <w:sz w:val="18"/>
          <w:szCs w:val="18"/>
        </w:rPr>
      </w:pPr>
      <w:r w:rsidRPr="009A2C0F">
        <w:rPr>
          <w:rFonts w:ascii="Arial" w:hAnsi="Arial" w:cs="Arial"/>
          <w:sz w:val="18"/>
          <w:szCs w:val="18"/>
        </w:rPr>
        <w:t>La dimensión de la Matriz Jacobiana viene dada por la relación 6xn siendo n el número de eslabones.</w:t>
      </w:r>
    </w:p>
    <w:p w14:paraId="1DDFF144" w14:textId="2FF3162E" w:rsidR="000E246F" w:rsidRPr="002024D0" w:rsidRDefault="000E246F" w:rsidP="004C3805">
      <w:pPr>
        <w:spacing w:line="240" w:lineRule="auto"/>
        <w:jc w:val="both"/>
        <w:rPr>
          <w:rFonts w:ascii="Arial" w:eastAsia="Arial" w:hAnsi="Arial" w:cs="Arial"/>
          <w:sz w:val="18"/>
          <w:szCs w:val="18"/>
        </w:rPr>
      </w:pPr>
      <w:r w:rsidRPr="009A2C0F">
        <w:rPr>
          <w:rFonts w:ascii="Arial" w:hAnsi="Arial" w:cs="Arial"/>
          <w:sz w:val="18"/>
          <w:szCs w:val="18"/>
        </w:rPr>
        <w:t xml:space="preserve">La obtención de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para velocidades lineales se parte desde las ecuaciones del modelo </w:t>
      </w:r>
      <w:proofErr w:type="spellStart"/>
      <w:r w:rsidRPr="009A2C0F">
        <w:rPr>
          <w:rFonts w:ascii="Arial" w:hAnsi="Arial" w:cs="Arial"/>
          <w:sz w:val="18"/>
          <w:szCs w:val="18"/>
        </w:rPr>
        <w:t>cinemático</w:t>
      </w:r>
      <w:proofErr w:type="spellEnd"/>
      <w:r w:rsidR="002024D0">
        <w:rPr>
          <w:rFonts w:ascii="Arial" w:hAnsi="Arial" w:cs="Arial"/>
          <w:sz w:val="18"/>
          <w:szCs w:val="18"/>
        </w:rPr>
        <w:t xml:space="preserve"> </w:t>
      </w:r>
      <w:r w:rsidRPr="009A2C0F">
        <w:rPr>
          <w:rFonts w:ascii="Arial" w:hAnsi="Arial" w:cs="Arial"/>
          <w:sz w:val="18"/>
          <w:szCs w:val="18"/>
        </w:rPr>
        <w:t xml:space="preserve">donde se concluye que el extremo final se encuentra expresado en función de sus coordenadas articulares </w:t>
      </w:r>
    </w:p>
    <w:p w14:paraId="33377E4B" w14:textId="1BA6C1A6" w:rsidR="000E246F" w:rsidRPr="009A2C0F" w:rsidRDefault="000E246F" w:rsidP="002024D0">
      <w:pPr>
        <w:spacing w:line="240" w:lineRule="auto"/>
        <w:jc w:val="center"/>
        <w:rPr>
          <w:rFonts w:ascii="Arial" w:hAnsi="Arial" w:cs="Arial"/>
          <w:sz w:val="18"/>
          <w:szCs w:val="18"/>
        </w:rPr>
      </w:pPr>
      <w:r w:rsidRPr="009A2C0F">
        <w:rPr>
          <w:rFonts w:ascii="Cambria Math" w:hAnsi="Cambria Math" w:cs="Cambria Math"/>
          <w:sz w:val="18"/>
          <w:szCs w:val="18"/>
        </w:rPr>
        <w:t>𝑃𝑥</w:t>
      </w:r>
      <w:r w:rsidRPr="009A2C0F">
        <w:rPr>
          <w:rFonts w:ascii="Arial" w:hAnsi="Arial" w:cs="Arial"/>
          <w:sz w:val="18"/>
          <w:szCs w:val="18"/>
        </w:rPr>
        <w:t xml:space="preserve"> = </w:t>
      </w:r>
      <w:r w:rsidRPr="009A2C0F">
        <w:rPr>
          <w:rFonts w:ascii="Cambria Math" w:hAnsi="Cambria Math" w:cs="Cambria Math"/>
          <w:sz w:val="18"/>
          <w:szCs w:val="18"/>
        </w:rPr>
        <w:t>𝑇</w:t>
      </w:r>
      <w:r w:rsidRPr="009A2C0F">
        <w:rPr>
          <w:rFonts w:ascii="Arial" w:hAnsi="Arial" w:cs="Arial"/>
          <w:sz w:val="18"/>
          <w:szCs w:val="18"/>
        </w:rPr>
        <w:t xml:space="preserve">(1, </w:t>
      </w:r>
      <w:r w:rsidRPr="009A2C0F">
        <w:rPr>
          <w:rFonts w:ascii="Cambria Math" w:hAnsi="Cambria Math" w:cs="Cambria Math"/>
          <w:sz w:val="18"/>
          <w:szCs w:val="18"/>
        </w:rPr>
        <w:t>𝑛</w:t>
      </w:r>
      <w:r w:rsidRPr="009A2C0F">
        <w:rPr>
          <w:rFonts w:ascii="Arial" w:hAnsi="Arial" w:cs="Arial"/>
          <w:sz w:val="18"/>
          <w:szCs w:val="18"/>
        </w:rPr>
        <w:t xml:space="preserve">) = </w:t>
      </w:r>
      <w:r w:rsidRPr="009A2C0F">
        <w:rPr>
          <w:rFonts w:ascii="Cambria Math" w:hAnsi="Cambria Math" w:cs="Cambria Math"/>
          <w:sz w:val="18"/>
          <w:szCs w:val="18"/>
        </w:rPr>
        <w:t>𝑓𝑥</w:t>
      </w:r>
      <w:r w:rsidRPr="009A2C0F">
        <w:rPr>
          <w:rFonts w:ascii="Arial" w:hAnsi="Arial" w:cs="Arial"/>
          <w:sz w:val="18"/>
          <w:szCs w:val="18"/>
        </w:rPr>
        <w:t>(</w:t>
      </w:r>
      <w:r w:rsidRPr="009A2C0F">
        <w:rPr>
          <w:rFonts w:ascii="Cambria Math" w:hAnsi="Cambria Math" w:cs="Cambria Math"/>
          <w:sz w:val="18"/>
          <w:szCs w:val="18"/>
        </w:rPr>
        <w:t>𝑞</w:t>
      </w:r>
      <w:r w:rsidRPr="009A2C0F">
        <w:rPr>
          <w:rFonts w:ascii="Arial" w:hAnsi="Arial" w:cs="Arial"/>
          <w:sz w:val="18"/>
          <w:szCs w:val="18"/>
        </w:rPr>
        <w:t>1,</w:t>
      </w:r>
      <w:r w:rsidRPr="009A2C0F">
        <w:rPr>
          <w:rFonts w:ascii="Cambria Math" w:hAnsi="Cambria Math" w:cs="Cambria Math"/>
          <w:sz w:val="18"/>
          <w:szCs w:val="18"/>
        </w:rPr>
        <w:t>𝑞</w:t>
      </w:r>
      <w:r w:rsidRPr="009A2C0F">
        <w:rPr>
          <w:rFonts w:ascii="Arial" w:hAnsi="Arial" w:cs="Arial"/>
          <w:sz w:val="18"/>
          <w:szCs w:val="18"/>
        </w:rPr>
        <w:t xml:space="preserve">2, … , </w:t>
      </w:r>
      <w:r w:rsidRPr="009A2C0F">
        <w:rPr>
          <w:rFonts w:ascii="Cambria Math" w:hAnsi="Cambria Math" w:cs="Cambria Math"/>
          <w:sz w:val="18"/>
          <w:szCs w:val="18"/>
        </w:rPr>
        <w:t>𝑞𝑛</w:t>
      </w:r>
      <w:r w:rsidRPr="009A2C0F">
        <w:rPr>
          <w:rFonts w:ascii="Arial" w:hAnsi="Arial" w:cs="Arial"/>
          <w:sz w:val="18"/>
          <w:szCs w:val="18"/>
        </w:rPr>
        <w:t>)</w:t>
      </w:r>
    </w:p>
    <w:p w14:paraId="72F4CCBF" w14:textId="675FB619" w:rsidR="000E246F" w:rsidRPr="009A2C0F" w:rsidRDefault="000E246F" w:rsidP="002024D0">
      <w:pPr>
        <w:spacing w:line="240" w:lineRule="auto"/>
        <w:jc w:val="center"/>
        <w:rPr>
          <w:rFonts w:ascii="Arial" w:hAnsi="Arial" w:cs="Arial"/>
          <w:sz w:val="18"/>
          <w:szCs w:val="18"/>
        </w:rPr>
      </w:pPr>
      <w:r w:rsidRPr="009A2C0F">
        <w:rPr>
          <w:rFonts w:ascii="Cambria Math" w:hAnsi="Cambria Math" w:cs="Cambria Math"/>
          <w:sz w:val="18"/>
          <w:szCs w:val="18"/>
        </w:rPr>
        <w:t>𝑃𝑦</w:t>
      </w:r>
      <w:r w:rsidRPr="009A2C0F">
        <w:rPr>
          <w:rFonts w:ascii="Arial" w:hAnsi="Arial" w:cs="Arial"/>
          <w:sz w:val="18"/>
          <w:szCs w:val="18"/>
        </w:rPr>
        <w:t xml:space="preserve"> = </w:t>
      </w:r>
      <w:r w:rsidRPr="009A2C0F">
        <w:rPr>
          <w:rFonts w:ascii="Cambria Math" w:hAnsi="Cambria Math" w:cs="Cambria Math"/>
          <w:sz w:val="18"/>
          <w:szCs w:val="18"/>
        </w:rPr>
        <w:t>𝑇</w:t>
      </w:r>
      <w:r w:rsidRPr="009A2C0F">
        <w:rPr>
          <w:rFonts w:ascii="Arial" w:hAnsi="Arial" w:cs="Arial"/>
          <w:sz w:val="18"/>
          <w:szCs w:val="18"/>
        </w:rPr>
        <w:t xml:space="preserve">(2, </w:t>
      </w:r>
      <w:r w:rsidRPr="009A2C0F">
        <w:rPr>
          <w:rFonts w:ascii="Cambria Math" w:hAnsi="Cambria Math" w:cs="Cambria Math"/>
          <w:sz w:val="18"/>
          <w:szCs w:val="18"/>
        </w:rPr>
        <w:t>𝑛</w:t>
      </w:r>
      <w:r w:rsidRPr="009A2C0F">
        <w:rPr>
          <w:rFonts w:ascii="Arial" w:hAnsi="Arial" w:cs="Arial"/>
          <w:sz w:val="18"/>
          <w:szCs w:val="18"/>
        </w:rPr>
        <w:t xml:space="preserve">) = </w:t>
      </w:r>
      <w:r w:rsidRPr="009A2C0F">
        <w:rPr>
          <w:rFonts w:ascii="Cambria Math" w:hAnsi="Cambria Math" w:cs="Cambria Math"/>
          <w:sz w:val="18"/>
          <w:szCs w:val="18"/>
        </w:rPr>
        <w:t>𝑓𝑦</w:t>
      </w:r>
      <w:r w:rsidRPr="009A2C0F">
        <w:rPr>
          <w:rFonts w:ascii="Arial" w:hAnsi="Arial" w:cs="Arial"/>
          <w:sz w:val="18"/>
          <w:szCs w:val="18"/>
        </w:rPr>
        <w:t>(</w:t>
      </w:r>
      <w:r w:rsidRPr="009A2C0F">
        <w:rPr>
          <w:rFonts w:ascii="Cambria Math" w:hAnsi="Cambria Math" w:cs="Cambria Math"/>
          <w:sz w:val="18"/>
          <w:szCs w:val="18"/>
        </w:rPr>
        <w:t>𝑞</w:t>
      </w:r>
      <w:r w:rsidRPr="009A2C0F">
        <w:rPr>
          <w:rFonts w:ascii="Arial" w:hAnsi="Arial" w:cs="Arial"/>
          <w:sz w:val="18"/>
          <w:szCs w:val="18"/>
        </w:rPr>
        <w:t>1,</w:t>
      </w:r>
      <w:r w:rsidRPr="009A2C0F">
        <w:rPr>
          <w:rFonts w:ascii="Cambria Math" w:hAnsi="Cambria Math" w:cs="Cambria Math"/>
          <w:sz w:val="18"/>
          <w:szCs w:val="18"/>
        </w:rPr>
        <w:t>𝑞</w:t>
      </w:r>
      <w:r w:rsidRPr="009A2C0F">
        <w:rPr>
          <w:rFonts w:ascii="Arial" w:hAnsi="Arial" w:cs="Arial"/>
          <w:sz w:val="18"/>
          <w:szCs w:val="18"/>
        </w:rPr>
        <w:t xml:space="preserve">2, . . , </w:t>
      </w:r>
      <w:r w:rsidRPr="009A2C0F">
        <w:rPr>
          <w:rFonts w:ascii="Cambria Math" w:hAnsi="Cambria Math" w:cs="Cambria Math"/>
          <w:sz w:val="18"/>
          <w:szCs w:val="18"/>
        </w:rPr>
        <w:t>𝑞𝑛</w:t>
      </w:r>
      <w:r w:rsidRPr="009A2C0F">
        <w:rPr>
          <w:rFonts w:ascii="Arial" w:hAnsi="Arial" w:cs="Arial"/>
          <w:sz w:val="18"/>
          <w:szCs w:val="18"/>
        </w:rPr>
        <w:t>)</w:t>
      </w:r>
    </w:p>
    <w:p w14:paraId="345FC2DC" w14:textId="77777777" w:rsidR="000E246F" w:rsidRPr="009A2C0F" w:rsidRDefault="000E246F" w:rsidP="002024D0">
      <w:pPr>
        <w:spacing w:line="240" w:lineRule="auto"/>
        <w:jc w:val="center"/>
        <w:rPr>
          <w:rFonts w:ascii="Arial" w:hAnsi="Arial" w:cs="Arial"/>
          <w:sz w:val="18"/>
          <w:szCs w:val="18"/>
        </w:rPr>
      </w:pPr>
      <w:r w:rsidRPr="009A2C0F">
        <w:rPr>
          <w:rFonts w:ascii="Cambria Math" w:hAnsi="Cambria Math" w:cs="Cambria Math"/>
          <w:sz w:val="18"/>
          <w:szCs w:val="18"/>
        </w:rPr>
        <w:t>𝑃𝑧</w:t>
      </w:r>
      <w:r w:rsidRPr="009A2C0F">
        <w:rPr>
          <w:rFonts w:ascii="Arial" w:hAnsi="Arial" w:cs="Arial"/>
          <w:sz w:val="18"/>
          <w:szCs w:val="18"/>
        </w:rPr>
        <w:t xml:space="preserve"> = </w:t>
      </w:r>
      <w:r w:rsidRPr="009A2C0F">
        <w:rPr>
          <w:rFonts w:ascii="Cambria Math" w:hAnsi="Cambria Math" w:cs="Cambria Math"/>
          <w:sz w:val="18"/>
          <w:szCs w:val="18"/>
        </w:rPr>
        <w:t>𝑇</w:t>
      </w:r>
      <w:r w:rsidRPr="009A2C0F">
        <w:rPr>
          <w:rFonts w:ascii="Arial" w:hAnsi="Arial" w:cs="Arial"/>
          <w:sz w:val="18"/>
          <w:szCs w:val="18"/>
        </w:rPr>
        <w:t xml:space="preserve">(3, </w:t>
      </w:r>
      <w:r w:rsidRPr="009A2C0F">
        <w:rPr>
          <w:rFonts w:ascii="Cambria Math" w:hAnsi="Cambria Math" w:cs="Cambria Math"/>
          <w:sz w:val="18"/>
          <w:szCs w:val="18"/>
        </w:rPr>
        <w:t>𝑛</w:t>
      </w:r>
      <w:r w:rsidRPr="009A2C0F">
        <w:rPr>
          <w:rFonts w:ascii="Arial" w:hAnsi="Arial" w:cs="Arial"/>
          <w:sz w:val="18"/>
          <w:szCs w:val="18"/>
        </w:rPr>
        <w:t xml:space="preserve">) = </w:t>
      </w:r>
      <w:r w:rsidRPr="009A2C0F">
        <w:rPr>
          <w:rFonts w:ascii="Cambria Math" w:hAnsi="Cambria Math" w:cs="Cambria Math"/>
          <w:sz w:val="18"/>
          <w:szCs w:val="18"/>
        </w:rPr>
        <w:t>𝑓𝑧</w:t>
      </w:r>
      <w:r w:rsidRPr="009A2C0F">
        <w:rPr>
          <w:rFonts w:ascii="Arial" w:hAnsi="Arial" w:cs="Arial"/>
          <w:sz w:val="18"/>
          <w:szCs w:val="18"/>
        </w:rPr>
        <w:t>(</w:t>
      </w:r>
      <w:r w:rsidRPr="009A2C0F">
        <w:rPr>
          <w:rFonts w:ascii="Cambria Math" w:hAnsi="Cambria Math" w:cs="Cambria Math"/>
          <w:sz w:val="18"/>
          <w:szCs w:val="18"/>
        </w:rPr>
        <w:t>𝑞</w:t>
      </w:r>
      <w:r w:rsidRPr="009A2C0F">
        <w:rPr>
          <w:rFonts w:ascii="Arial" w:hAnsi="Arial" w:cs="Arial"/>
          <w:sz w:val="18"/>
          <w:szCs w:val="18"/>
        </w:rPr>
        <w:t>1,</w:t>
      </w:r>
      <w:r w:rsidRPr="009A2C0F">
        <w:rPr>
          <w:rFonts w:ascii="Cambria Math" w:hAnsi="Cambria Math" w:cs="Cambria Math"/>
          <w:sz w:val="18"/>
          <w:szCs w:val="18"/>
        </w:rPr>
        <w:t>𝑞</w:t>
      </w:r>
      <w:r w:rsidRPr="009A2C0F">
        <w:rPr>
          <w:rFonts w:ascii="Arial" w:hAnsi="Arial" w:cs="Arial"/>
          <w:sz w:val="18"/>
          <w:szCs w:val="18"/>
        </w:rPr>
        <w:t xml:space="preserve">2, … , </w:t>
      </w:r>
      <w:r w:rsidRPr="009A2C0F">
        <w:rPr>
          <w:rFonts w:ascii="Cambria Math" w:hAnsi="Cambria Math" w:cs="Cambria Math"/>
          <w:sz w:val="18"/>
          <w:szCs w:val="18"/>
        </w:rPr>
        <w:t>𝑞𝑛</w:t>
      </w:r>
      <w:r w:rsidRPr="009A2C0F">
        <w:rPr>
          <w:rFonts w:ascii="Arial" w:hAnsi="Arial" w:cs="Arial"/>
          <w:sz w:val="18"/>
          <w:szCs w:val="18"/>
        </w:rPr>
        <w:t>)</w:t>
      </w:r>
    </w:p>
    <w:p w14:paraId="082DAB90" w14:textId="77777777" w:rsidR="00ED3D99" w:rsidRPr="009A2C0F" w:rsidRDefault="00ED3D99">
      <w:pPr>
        <w:spacing w:line="240" w:lineRule="auto"/>
        <w:jc w:val="both"/>
        <w:rPr>
          <w:rFonts w:ascii="Arial" w:hAnsi="Arial" w:cs="Arial"/>
          <w:sz w:val="18"/>
          <w:szCs w:val="18"/>
        </w:rPr>
      </w:pPr>
      <w:r w:rsidRPr="009A2C0F">
        <w:rPr>
          <w:rFonts w:ascii="Arial" w:hAnsi="Arial" w:cs="Arial"/>
          <w:sz w:val="18"/>
          <w:szCs w:val="18"/>
        </w:rPr>
        <w:t>Se debe derivar cada coordenada de posición (</w:t>
      </w:r>
      <w:r w:rsidRPr="009A2C0F">
        <w:rPr>
          <w:rFonts w:ascii="Cambria Math" w:hAnsi="Cambria Math" w:cs="Cambria Math"/>
          <w:sz w:val="18"/>
          <w:szCs w:val="18"/>
        </w:rPr>
        <w:t>𝑃𝑥</w:t>
      </w:r>
      <w:r w:rsidRPr="009A2C0F">
        <w:rPr>
          <w:rFonts w:ascii="Arial" w:hAnsi="Arial" w:cs="Arial"/>
          <w:sz w:val="18"/>
          <w:szCs w:val="18"/>
        </w:rPr>
        <w:t xml:space="preserve">; </w:t>
      </w:r>
      <w:r w:rsidRPr="009A2C0F">
        <w:rPr>
          <w:rFonts w:ascii="Cambria Math" w:hAnsi="Cambria Math" w:cs="Cambria Math"/>
          <w:sz w:val="18"/>
          <w:szCs w:val="18"/>
        </w:rPr>
        <w:t>𝑃𝑦</w:t>
      </w:r>
      <w:r w:rsidRPr="009A2C0F">
        <w:rPr>
          <w:rFonts w:ascii="Arial" w:hAnsi="Arial" w:cs="Arial"/>
          <w:sz w:val="18"/>
          <w:szCs w:val="18"/>
        </w:rPr>
        <w:t xml:space="preserve">; </w:t>
      </w:r>
      <w:r w:rsidRPr="009A2C0F">
        <w:rPr>
          <w:rFonts w:ascii="Cambria Math" w:hAnsi="Cambria Math" w:cs="Cambria Math"/>
          <w:sz w:val="18"/>
          <w:szCs w:val="18"/>
        </w:rPr>
        <w:t>𝑃𝑧</w:t>
      </w:r>
      <w:r w:rsidRPr="009A2C0F">
        <w:rPr>
          <w:rFonts w:ascii="Arial" w:hAnsi="Arial" w:cs="Arial"/>
          <w:sz w:val="18"/>
          <w:szCs w:val="18"/>
        </w:rPr>
        <w:t>) y se lo multiplica por cada una de las coordenadas de nodo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1</m:t>
            </m:r>
          </m:sub>
        </m:sSub>
      </m:oMath>
      <w:r w:rsidRPr="009A2C0F">
        <w:rPr>
          <w:rFonts w:ascii="Arial" w:hAnsi="Arial" w:cs="Arial"/>
          <w:sz w:val="18"/>
          <w:szCs w:val="18"/>
        </w:rPr>
        <w:t>,</w:t>
      </w:r>
      <w:r w:rsidRPr="009A2C0F">
        <w:rPr>
          <w:rFonts w:ascii="Arial" w:hAnsi="Arial" w:cs="Arial"/>
          <w:i/>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2</m:t>
            </m:r>
          </m:sub>
        </m:sSub>
      </m:oMath>
      <w:r w:rsidRPr="009A2C0F">
        <w:rPr>
          <w:rFonts w:ascii="Arial" w:hAnsi="Arial" w:cs="Arial"/>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oMath>
      <w:r w:rsidRPr="009A2C0F">
        <w:rPr>
          <w:rFonts w:ascii="Arial" w:hAnsi="Arial" w:cs="Arial"/>
          <w:sz w:val="18"/>
          <w:szCs w:val="18"/>
        </w:rPr>
        <w:t>,</w:t>
      </w:r>
      <w:r w:rsidRPr="009A2C0F">
        <w:rPr>
          <w:rFonts w:ascii="Arial" w:hAnsi="Arial" w:cs="Arial"/>
          <w:i/>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4</m:t>
            </m:r>
          </m:sub>
        </m:sSub>
      </m:oMath>
      <w:r w:rsidRPr="009A2C0F">
        <w:rPr>
          <w:rFonts w:ascii="Arial" w:hAnsi="Arial" w:cs="Arial"/>
          <w:sz w:val="18"/>
          <w:szCs w:val="18"/>
        </w:rPr>
        <w:t>,</w:t>
      </w:r>
      <w:r w:rsidRPr="009A2C0F">
        <w:rPr>
          <w:rFonts w:ascii="Arial" w:hAnsi="Arial" w:cs="Arial"/>
          <w:i/>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5</m:t>
            </m:r>
          </m:sub>
        </m:sSub>
      </m:oMath>
      <w:r w:rsidRPr="009A2C0F">
        <w:rPr>
          <w:rFonts w:ascii="Arial" w:hAnsi="Arial" w:cs="Arial"/>
          <w:sz w:val="18"/>
          <w:szCs w:val="18"/>
        </w:rPr>
        <w:t>).</w:t>
      </w:r>
    </w:p>
    <w:p w14:paraId="5B1B76E6" w14:textId="77777777" w:rsidR="00ED3D99" w:rsidRPr="009A2C0F" w:rsidRDefault="00ED3D99">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47AD2940" wp14:editId="591451F7">
            <wp:extent cx="2960257" cy="368300"/>
            <wp:effectExtent l="0" t="0" r="0" b="0"/>
            <wp:docPr id="1235498196" name="Imagen 123549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35498196"/>
                    <pic:cNvPicPr/>
                  </pic:nvPicPr>
                  <pic:blipFill>
                    <a:blip r:embed="rId21">
                      <a:extLst>
                        <a:ext uri="{28A0092B-C50C-407E-A947-70E740481C1C}">
                          <a14:useLocalDpi xmlns:a14="http://schemas.microsoft.com/office/drawing/2010/main" val="0"/>
                        </a:ext>
                      </a:extLst>
                    </a:blip>
                    <a:stretch>
                      <a:fillRect/>
                    </a:stretch>
                  </pic:blipFill>
                  <pic:spPr>
                    <a:xfrm>
                      <a:off x="0" y="0"/>
                      <a:ext cx="2960257" cy="368300"/>
                    </a:xfrm>
                    <a:prstGeom prst="rect">
                      <a:avLst/>
                    </a:prstGeom>
                  </pic:spPr>
                </pic:pic>
              </a:graphicData>
            </a:graphic>
          </wp:inline>
        </w:drawing>
      </w:r>
    </w:p>
    <w:p w14:paraId="58C334FB" w14:textId="3DCFCD43" w:rsidR="000E246F" w:rsidRPr="009A2C0F" w:rsidRDefault="000E246F" w:rsidP="004C3805">
      <w:pPr>
        <w:spacing w:line="240" w:lineRule="auto"/>
        <w:jc w:val="both"/>
        <w:rPr>
          <w:rFonts w:ascii="Arial" w:hAnsi="Arial" w:cs="Arial"/>
          <w:sz w:val="18"/>
          <w:szCs w:val="18"/>
        </w:rPr>
      </w:pPr>
      <w:r w:rsidRPr="009A2C0F">
        <w:rPr>
          <w:rFonts w:ascii="Arial" w:hAnsi="Arial" w:cs="Arial"/>
          <w:sz w:val="18"/>
          <w:szCs w:val="18"/>
        </w:rPr>
        <w:t>Es así que de esta manera se obtiene la Matriz Jacobiana para velocidades lineales.</w:t>
      </w:r>
    </w:p>
    <w:p w14:paraId="53D470D3" w14:textId="77777777" w:rsidR="000E246F" w:rsidRPr="009A2C0F" w:rsidRDefault="000E246F" w:rsidP="00C50AEE">
      <w:pPr>
        <w:spacing w:line="240" w:lineRule="auto"/>
        <w:jc w:val="center"/>
        <w:rPr>
          <w:rFonts w:ascii="Arial" w:hAnsi="Arial" w:cs="Arial"/>
          <w:sz w:val="18"/>
          <w:szCs w:val="18"/>
          <w:lang w:val="en-US"/>
        </w:rPr>
      </w:pPr>
      <w:r w:rsidRPr="009A2C0F">
        <w:rPr>
          <w:rFonts w:ascii="Arial" w:hAnsi="Arial" w:cs="Arial"/>
          <w:noProof/>
          <w:sz w:val="18"/>
          <w:szCs w:val="18"/>
        </w:rPr>
        <w:drawing>
          <wp:inline distT="0" distB="0" distL="0" distR="0" wp14:anchorId="37985D1E" wp14:editId="5ADE10E5">
            <wp:extent cx="1885244" cy="883523"/>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5615" cy="883697"/>
                    </a:xfrm>
                    <a:prstGeom prst="rect">
                      <a:avLst/>
                    </a:prstGeom>
                  </pic:spPr>
                </pic:pic>
              </a:graphicData>
            </a:graphic>
          </wp:inline>
        </w:drawing>
      </w:r>
    </w:p>
    <w:p w14:paraId="7F715CED" w14:textId="77777777" w:rsidR="00844E53" w:rsidRPr="00E30FB8" w:rsidRDefault="00844E53" w:rsidP="004C3805">
      <w:pPr>
        <w:spacing w:line="240" w:lineRule="auto"/>
        <w:jc w:val="both"/>
        <w:rPr>
          <w:rFonts w:ascii="Arial" w:hAnsi="Arial" w:cs="Arial"/>
          <w:b/>
          <w:sz w:val="18"/>
          <w:szCs w:val="18"/>
          <w:u w:val="single"/>
        </w:rPr>
      </w:pPr>
      <w:r w:rsidRPr="00E30FB8">
        <w:rPr>
          <w:rFonts w:ascii="Arial" w:hAnsi="Arial" w:cs="Arial"/>
          <w:b/>
          <w:sz w:val="18"/>
          <w:szCs w:val="18"/>
          <w:u w:val="single"/>
        </w:rPr>
        <w:t>Métodos empleados</w:t>
      </w:r>
    </w:p>
    <w:p w14:paraId="3B06F5EC" w14:textId="17769034" w:rsidR="00844E53" w:rsidRPr="00E30FB8" w:rsidRDefault="00844E53" w:rsidP="00E30FB8">
      <w:pPr>
        <w:spacing w:line="240" w:lineRule="auto"/>
        <w:jc w:val="both"/>
        <w:rPr>
          <w:rFonts w:ascii="Arial" w:hAnsi="Arial" w:cs="Arial"/>
          <w:b/>
          <w:bCs/>
          <w:color w:val="4472C4" w:themeColor="accent1"/>
          <w:sz w:val="18"/>
          <w:szCs w:val="18"/>
        </w:rPr>
      </w:pPr>
      <w:r w:rsidRPr="00E30FB8">
        <w:rPr>
          <w:rFonts w:ascii="Arial" w:hAnsi="Arial" w:cs="Arial"/>
          <w:b/>
          <w:color w:val="4472C4" w:themeColor="accent1"/>
          <w:sz w:val="18"/>
          <w:szCs w:val="18"/>
        </w:rPr>
        <w:t>Método geométrico</w:t>
      </w:r>
    </w:p>
    <w:p w14:paraId="151521F3"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Este procedimiento se basa en encontrar el suficiente número de relaciones geométricas en las que intervendrían las coordenadas del extremo del robot, las coordenadas articulares y las dimensiones físicas de sus elementos.</w:t>
      </w:r>
    </w:p>
    <w:p w14:paraId="66C41821"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Si se tratara de un robot de 3 GDL, la figura muestra la configuración del robot</w:t>
      </w:r>
    </w:p>
    <w:p w14:paraId="0BDE9451"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313F65F3" wp14:editId="6089A45F">
            <wp:extent cx="2826495" cy="1297305"/>
            <wp:effectExtent l="0" t="0" r="0" b="0"/>
            <wp:docPr id="1698818334" name="Imagen 169881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98818334"/>
                    <pic:cNvPicPr/>
                  </pic:nvPicPr>
                  <pic:blipFill>
                    <a:blip r:embed="rId23">
                      <a:extLst>
                        <a:ext uri="{28A0092B-C50C-407E-A947-70E740481C1C}">
                          <a14:useLocalDpi xmlns:a14="http://schemas.microsoft.com/office/drawing/2010/main" val="0"/>
                        </a:ext>
                      </a:extLst>
                    </a:blip>
                    <a:stretch>
                      <a:fillRect/>
                    </a:stretch>
                  </pic:blipFill>
                  <pic:spPr>
                    <a:xfrm>
                      <a:off x="0" y="0"/>
                      <a:ext cx="2826495" cy="1297305"/>
                    </a:xfrm>
                    <a:prstGeom prst="rect">
                      <a:avLst/>
                    </a:prstGeom>
                  </pic:spPr>
                </pic:pic>
              </a:graphicData>
            </a:graphic>
          </wp:inline>
        </w:drawing>
      </w:r>
    </w:p>
    <w:p w14:paraId="74EC913C"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El dato de partida son las coordenadas (</w:t>
      </w:r>
      <m:oMath>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x</m:t>
            </m:r>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y</m:t>
            </m:r>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z</m:t>
            </m:r>
          </m:sub>
        </m:sSub>
      </m:oMath>
      <w:r w:rsidRPr="009A2C0F">
        <w:rPr>
          <w:rFonts w:ascii="Arial" w:hAnsi="Arial" w:cs="Arial"/>
          <w:sz w:val="18"/>
          <w:szCs w:val="18"/>
        </w:rPr>
        <w:t>) referidas a {</w:t>
      </w:r>
      <m:oMath>
        <m:sSub>
          <m:sSubPr>
            <m:ctrlPr>
              <w:rPr>
                <w:rFonts w:ascii="Cambria Math" w:hAnsi="Cambria Math" w:cs="Arial"/>
                <w:i/>
                <w:sz w:val="18"/>
                <w:szCs w:val="18"/>
              </w:rPr>
            </m:ctrlPr>
          </m:sSubPr>
          <m:e>
            <m:r>
              <w:rPr>
                <w:rFonts w:ascii="Cambria Math" w:hAnsi="Cambria Math" w:cs="Arial"/>
                <w:sz w:val="18"/>
                <w:szCs w:val="18"/>
              </w:rPr>
              <m:t>S</m:t>
            </m:r>
          </m:e>
          <m:sub>
            <m:r>
              <w:rPr>
                <w:rFonts w:ascii="Cambria Math" w:hAnsi="Cambria Math" w:cs="Arial"/>
                <w:sz w:val="18"/>
                <w:szCs w:val="18"/>
              </w:rPr>
              <m:t>0</m:t>
            </m:r>
          </m:sub>
        </m:sSub>
      </m:oMath>
      <w:r w:rsidRPr="009A2C0F">
        <w:rPr>
          <w:rFonts w:ascii="Arial" w:hAnsi="Arial" w:cs="Arial"/>
          <w:sz w:val="18"/>
          <w:szCs w:val="18"/>
        </w:rPr>
        <w:t>} en las que se quiere posicionar su extremo.</w:t>
      </w:r>
    </w:p>
    <w:p w14:paraId="328C9246"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Como se observa este robot posee una estructura </w:t>
      </w:r>
      <w:proofErr w:type="spellStart"/>
      <w:r w:rsidRPr="009A2C0F">
        <w:rPr>
          <w:rFonts w:ascii="Arial" w:hAnsi="Arial" w:cs="Arial"/>
          <w:sz w:val="18"/>
          <w:szCs w:val="18"/>
        </w:rPr>
        <w:t>planar</w:t>
      </w:r>
      <w:proofErr w:type="spellEnd"/>
      <w:r w:rsidRPr="009A2C0F">
        <w:rPr>
          <w:rFonts w:ascii="Arial" w:hAnsi="Arial" w:cs="Arial"/>
          <w:sz w:val="18"/>
          <w:szCs w:val="18"/>
        </w:rPr>
        <w:t xml:space="preserve">, quedando este ángulo definido por el ángulo de la primera variable articular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1</m:t>
            </m:r>
          </m:sub>
        </m:sSub>
      </m:oMath>
      <w:r w:rsidRPr="009A2C0F">
        <w:rPr>
          <w:rFonts w:ascii="Arial" w:hAnsi="Arial" w:cs="Arial"/>
          <w:sz w:val="18"/>
          <w:szCs w:val="18"/>
        </w:rPr>
        <w:t>.</w:t>
      </w:r>
    </w:p>
    <w:p w14:paraId="55D45B6C"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 El valor de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1</m:t>
            </m:r>
          </m:sub>
        </m:sSub>
      </m:oMath>
      <w:r w:rsidRPr="009A2C0F">
        <w:rPr>
          <w:rFonts w:ascii="Arial" w:hAnsi="Arial" w:cs="Arial"/>
          <w:sz w:val="18"/>
          <w:szCs w:val="18"/>
        </w:rPr>
        <w:t xml:space="preserve"> se obtiene como:</w:t>
      </w:r>
    </w:p>
    <w:p w14:paraId="4EC42FD3"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1</m:t>
              </m:r>
            </m:sub>
          </m:sSub>
          <m:r>
            <w:rPr>
              <w:rFonts w:ascii="Cambria Math" w:hAnsi="Cambria Math" w:cs="Arial"/>
              <w:sz w:val="18"/>
              <w:szCs w:val="18"/>
            </w:rPr>
            <m:t>=</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x</m:t>
                          </m:r>
                        </m:sub>
                      </m:sSub>
                    </m:num>
                    <m:den>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y</m:t>
                          </m:r>
                        </m:sub>
                      </m:sSub>
                    </m:den>
                  </m:f>
                </m:e>
              </m:d>
            </m:e>
          </m:func>
        </m:oMath>
      </m:oMathPara>
    </w:p>
    <w:p w14:paraId="576B9994" w14:textId="228FA4CC"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Considerando ahora únicamente los eslabones 2 y 3 que están situados en un plano (Figura 6-1) y utilizando el teorema del coseno se tendrá:</w:t>
      </w:r>
    </w:p>
    <w:p w14:paraId="55EF9A22" w14:textId="77777777" w:rsidR="00844E53" w:rsidRPr="009A2C0F" w:rsidRDefault="00600935" w:rsidP="004C3805">
      <w:pPr>
        <w:spacing w:line="240" w:lineRule="auto"/>
        <w:jc w:val="both"/>
        <w:rPr>
          <w:rFonts w:ascii="Arial" w:hAnsi="Arial" w:cs="Arial"/>
          <w:sz w:val="18"/>
          <w:szCs w:val="18"/>
        </w:rPr>
      </w:pPr>
      <m:oMathPara>
        <m:oMath>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r</m:t>
              </m:r>
            </m:e>
            <m:sup>
              <m:r>
                <w:rPr>
                  <w:rFonts w:ascii="Cambria Math" w:eastAsiaTheme="minorEastAsia" w:hAnsi="Cambria Math" w:cs="Arial"/>
                  <w:sz w:val="18"/>
                  <w:szCs w:val="18"/>
                </w:rPr>
                <m:t>2</m:t>
              </m:r>
            </m:sup>
          </m:sSup>
          <m:r>
            <w:rPr>
              <w:rFonts w:ascii="Cambria Math" w:eastAsiaTheme="minorEastAsia" w:hAnsi="Cambria Math" w:cs="Arial"/>
              <w:sz w:val="18"/>
              <w:szCs w:val="18"/>
            </w:rPr>
            <m:t xml:space="preserve"> =</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x</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y</m:t>
              </m:r>
            </m:sub>
            <m:sup>
              <m:r>
                <w:rPr>
                  <w:rFonts w:ascii="Cambria Math" w:eastAsiaTheme="minorEastAsia" w:hAnsi="Cambria Math" w:cs="Arial"/>
                  <w:sz w:val="18"/>
                  <w:szCs w:val="18"/>
                </w:rPr>
                <m:t>2</m:t>
              </m:r>
            </m:sup>
          </m:sSubSup>
        </m:oMath>
      </m:oMathPara>
    </w:p>
    <w:p w14:paraId="63F8DC3F" w14:textId="77777777" w:rsidR="00844E53" w:rsidRPr="009A2C0F" w:rsidRDefault="00600935" w:rsidP="004C3805">
      <w:pPr>
        <w:spacing w:line="240" w:lineRule="auto"/>
        <w:jc w:val="both"/>
        <w:rPr>
          <w:rFonts w:ascii="Arial" w:eastAsiaTheme="minorEastAsia" w:hAnsi="Arial" w:cs="Arial"/>
          <w:sz w:val="18"/>
          <w:szCs w:val="18"/>
        </w:rPr>
      </w:pPr>
      <m:oMathPara>
        <m:oMath>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r</m:t>
              </m:r>
            </m:e>
            <m:sup>
              <m:r>
                <w:rPr>
                  <w:rFonts w:ascii="Cambria Math" w:eastAsiaTheme="minorEastAsia" w:hAnsi="Cambria Math" w:cs="Arial"/>
                  <w:sz w:val="18"/>
                  <w:szCs w:val="18"/>
                </w:rPr>
                <m:t>2</m:t>
              </m:r>
            </m:sup>
          </m:s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z</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2</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3</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2</m:t>
              </m:r>
            </m:sub>
          </m:sSub>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3</m:t>
              </m:r>
            </m:sub>
          </m:sSub>
          <m:r>
            <w:rPr>
              <w:rFonts w:ascii="Cambria Math" w:eastAsiaTheme="minorEastAsia" w:hAnsi="Cambria Math" w:cs="Arial"/>
              <w:sz w:val="18"/>
              <w:szCs w:val="18"/>
            </w:rPr>
            <m:t>2</m:t>
          </m:r>
          <m:r>
            <w:rPr>
              <w:rFonts w:ascii="Cambria Math" w:eastAsiaTheme="minorEastAsia"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oMath>
      </m:oMathPara>
    </w:p>
    <w:p w14:paraId="5D264B2E" w14:textId="77777777" w:rsidR="00844E53" w:rsidRPr="009A2C0F" w:rsidRDefault="00844E53" w:rsidP="004C3805">
      <w:pPr>
        <w:spacing w:line="240" w:lineRule="auto"/>
        <w:jc w:val="both"/>
        <w:rPr>
          <w:rFonts w:ascii="Arial" w:eastAsiaTheme="minorEastAsia" w:hAnsi="Arial" w:cs="Arial"/>
          <w:sz w:val="18"/>
          <w:szCs w:val="18"/>
        </w:rPr>
      </w:pPr>
      <m:oMathPara>
        <m:oMath>
          <m:r>
            <w:rPr>
              <w:rFonts w:ascii="Cambria Math" w:eastAsiaTheme="minorEastAsia"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r>
            <w:rPr>
              <w:rFonts w:ascii="Cambria Math" w:hAnsi="Cambria Math" w:cs="Arial"/>
              <w:sz w:val="18"/>
              <w:szCs w:val="18"/>
            </w:rPr>
            <m:t>=</m:t>
          </m:r>
          <m:f>
            <m:fPr>
              <m:ctrlPr>
                <w:rPr>
                  <w:rFonts w:ascii="Cambria Math" w:hAnsi="Cambria Math" w:cs="Arial"/>
                  <w:i/>
                  <w:sz w:val="18"/>
                  <w:szCs w:val="18"/>
                </w:rPr>
              </m:ctrlPr>
            </m:fPr>
            <m:num>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x</m:t>
                  </m:r>
                </m:sub>
                <m:sup>
                  <m:r>
                    <w:rPr>
                      <w:rFonts w:ascii="Cambria Math" w:eastAsiaTheme="minorEastAsia" w:hAnsi="Cambria Math" w:cs="Arial"/>
                      <w:sz w:val="18"/>
                      <w:szCs w:val="18"/>
                    </w:rPr>
                    <m:t>2</m:t>
                  </m:r>
                </m:sup>
              </m:sSubSup>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y</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+p</m:t>
                  </m:r>
                </m:e>
                <m:sub>
                  <m:r>
                    <w:rPr>
                      <w:rFonts w:ascii="Cambria Math" w:eastAsiaTheme="minorEastAsia" w:hAnsi="Cambria Math" w:cs="Arial"/>
                      <w:sz w:val="18"/>
                      <w:szCs w:val="18"/>
                    </w:rPr>
                    <m:t>z</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2</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3</m:t>
                  </m:r>
                </m:sub>
                <m:sup>
                  <m:r>
                    <w:rPr>
                      <w:rFonts w:ascii="Cambria Math" w:eastAsiaTheme="minorEastAsia" w:hAnsi="Cambria Math" w:cs="Arial"/>
                      <w:sz w:val="18"/>
                      <w:szCs w:val="18"/>
                    </w:rPr>
                    <m:t>2</m:t>
                  </m:r>
                </m:sup>
              </m:sSubSup>
              <m:ctrlPr>
                <w:rPr>
                  <w:rFonts w:ascii="Cambria Math" w:eastAsiaTheme="minorEastAsia" w:hAnsi="Cambria Math" w:cs="Arial"/>
                  <w:i/>
                  <w:sz w:val="18"/>
                  <w:szCs w:val="18"/>
                </w:rPr>
              </m:ctrlPr>
            </m:num>
            <m:den>
              <m:r>
                <w:rPr>
                  <w:rFonts w:ascii="Cambria Math" w:eastAsiaTheme="minorEastAsia" w:hAnsi="Cambria Math" w:cs="Arial"/>
                  <w:sz w:val="18"/>
                  <w:szCs w:val="18"/>
                </w:rPr>
                <m:t>2</m:t>
              </m:r>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2</m:t>
                  </m:r>
                </m:sub>
              </m:sSub>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3</m:t>
                  </m:r>
                </m:sub>
              </m:sSub>
            </m:den>
          </m:f>
        </m:oMath>
      </m:oMathPara>
    </w:p>
    <w:p w14:paraId="211F0BF0"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Esta expresión permite obtener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oMath>
      <w:r w:rsidRPr="009A2C0F">
        <w:rPr>
          <w:rFonts w:ascii="Arial" w:hAnsi="Arial" w:cs="Arial"/>
          <w:sz w:val="18"/>
          <w:szCs w:val="18"/>
        </w:rPr>
        <w:t xml:space="preserve"> en función del vector de posición del extremo p.</w:t>
      </w:r>
    </w:p>
    <w:p w14:paraId="3F19C310"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No obstante, y por motivo de ventajas computacionales, es más conveniente utilizar la expresión de la </w:t>
      </w:r>
      <w:proofErr w:type="spellStart"/>
      <w:r w:rsidRPr="009A2C0F">
        <w:rPr>
          <w:rFonts w:ascii="Arial" w:hAnsi="Arial" w:cs="Arial"/>
          <w:sz w:val="18"/>
          <w:szCs w:val="18"/>
        </w:rPr>
        <w:t>arcotangente</w:t>
      </w:r>
      <w:proofErr w:type="spellEnd"/>
      <w:r w:rsidRPr="009A2C0F">
        <w:rPr>
          <w:rFonts w:ascii="Arial" w:hAnsi="Arial" w:cs="Arial"/>
          <w:sz w:val="18"/>
          <w:szCs w:val="18"/>
        </w:rPr>
        <w:t xml:space="preserve"> en lugar del coseno.</w:t>
      </w:r>
    </w:p>
    <w:p w14:paraId="5A5D2496" w14:textId="1F7BF048" w:rsidR="00844E53" w:rsidRPr="003D00CE" w:rsidRDefault="00844E53" w:rsidP="003D00CE">
      <w:pPr>
        <w:spacing w:line="240" w:lineRule="auto"/>
        <w:rPr>
          <w:rFonts w:ascii="Arial" w:hAnsi="Arial" w:cs="Arial"/>
          <w:sz w:val="18"/>
          <w:szCs w:val="18"/>
        </w:rPr>
      </w:pPr>
      <w:r w:rsidRPr="009A2C0F">
        <w:rPr>
          <w:rFonts w:ascii="Arial" w:hAnsi="Arial" w:cs="Arial"/>
          <w:sz w:val="18"/>
          <w:szCs w:val="18"/>
        </w:rPr>
        <w:t>Puesto que:</w:t>
      </w:r>
      <w:r w:rsidRPr="009A2C0F">
        <w:rPr>
          <w:rFonts w:ascii="Arial" w:hAnsi="Arial" w:cs="Arial"/>
          <w:i/>
          <w:sz w:val="18"/>
          <w:szCs w:val="18"/>
        </w:rPr>
        <w:br/>
      </w:r>
      <m:oMathPara>
        <m:oMath>
          <m:r>
            <w:rPr>
              <w:rFonts w:ascii="Cambria Math" w:hAnsi="Cambria Math" w:cs="Arial"/>
              <w:sz w:val="18"/>
              <w:szCs w:val="18"/>
            </w:rPr>
            <m:t>sen</m:t>
          </m:r>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r>
            <w:rPr>
              <w:rFonts w:ascii="Cambria Math" w:hAnsi="Cambria Math" w:cs="Arial"/>
              <w:sz w:val="18"/>
              <w:szCs w:val="18"/>
            </w:rPr>
            <m:t>=±</m:t>
          </m:r>
          <m:rad>
            <m:radPr>
              <m:degHide m:val="1"/>
              <m:ctrlPr>
                <w:rPr>
                  <w:rFonts w:ascii="Cambria Math" w:eastAsiaTheme="minorEastAsia" w:hAnsi="Cambria Math" w:cs="Arial"/>
                  <w:i/>
                  <w:sz w:val="18"/>
                  <w:szCs w:val="18"/>
                </w:rPr>
              </m:ctrlPr>
            </m:radPr>
            <m:deg/>
            <m:e>
              <m:r>
                <w:rPr>
                  <w:rFonts w:ascii="Cambria Math" w:eastAsiaTheme="minorEastAsia" w:hAnsi="Cambria Math" w:cs="Arial"/>
                  <w:sz w:val="18"/>
                  <w:szCs w:val="18"/>
                </w:rPr>
                <m:t>1-</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cos</m:t>
                  </m:r>
                </m:e>
                <m:sup>
                  <m:r>
                    <w:rPr>
                      <w:rFonts w:ascii="Cambria Math" w:eastAsiaTheme="minorEastAsia" w:hAnsi="Cambria Math" w:cs="Arial"/>
                      <w:sz w:val="18"/>
                      <w:szCs w:val="18"/>
                    </w:rPr>
                    <m:t>2</m:t>
                  </m:r>
                </m:sup>
              </m:sSup>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e>
          </m:rad>
        </m:oMath>
      </m:oMathPara>
    </w:p>
    <w:p w14:paraId="42517E49" w14:textId="301AFA8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Se tendrá que:</w:t>
      </w:r>
    </w:p>
    <w:p w14:paraId="4B6690A8"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r>
            <w:rPr>
              <w:rFonts w:ascii="Cambria Math" w:hAnsi="Cambria Math" w:cs="Arial"/>
              <w:sz w:val="18"/>
              <w:szCs w:val="18"/>
            </w:rPr>
            <m:t>=</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r>
                        <w:rPr>
                          <w:rFonts w:ascii="Cambria Math" w:hAnsi="Cambria Math" w:cs="Arial"/>
                          <w:sz w:val="18"/>
                          <w:szCs w:val="18"/>
                        </w:rPr>
                        <m:t>±</m:t>
                      </m:r>
                      <m:rad>
                        <m:radPr>
                          <m:degHide m:val="1"/>
                          <m:ctrlPr>
                            <w:rPr>
                              <w:rFonts w:ascii="Cambria Math" w:eastAsiaTheme="minorEastAsia" w:hAnsi="Cambria Math" w:cs="Arial"/>
                              <w:i/>
                              <w:sz w:val="18"/>
                              <w:szCs w:val="18"/>
                            </w:rPr>
                          </m:ctrlPr>
                        </m:radPr>
                        <m:deg/>
                        <m:e>
                          <m:r>
                            <w:rPr>
                              <w:rFonts w:ascii="Cambria Math" w:eastAsiaTheme="minorEastAsia" w:hAnsi="Cambria Math" w:cs="Arial"/>
                              <w:sz w:val="18"/>
                              <w:szCs w:val="18"/>
                            </w:rPr>
                            <m:t>1-</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cos</m:t>
                              </m:r>
                            </m:e>
                            <m:sup>
                              <m:r>
                                <w:rPr>
                                  <w:rFonts w:ascii="Cambria Math" w:eastAsiaTheme="minorEastAsia" w:hAnsi="Cambria Math" w:cs="Arial"/>
                                  <w:sz w:val="18"/>
                                  <w:szCs w:val="18"/>
                                </w:rPr>
                                <m:t>2</m:t>
                              </m:r>
                            </m:sup>
                          </m:sSup>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e>
                      </m:rad>
                    </m:num>
                    <m:den>
                      <m:r>
                        <w:rPr>
                          <w:rFonts w:ascii="Cambria Math"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den>
                  </m:f>
                </m:e>
              </m:d>
            </m:e>
          </m:func>
        </m:oMath>
      </m:oMathPara>
    </w:p>
    <w:p w14:paraId="38C86A94" w14:textId="1609E550" w:rsidR="00844E53" w:rsidRPr="009A2C0F" w:rsidRDefault="00D214FA" w:rsidP="004C3805">
      <w:pPr>
        <w:spacing w:line="24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8247" behindDoc="0" locked="0" layoutInCell="1" allowOverlap="1" wp14:anchorId="3BFBC392" wp14:editId="13E6FE9E">
                <wp:simplePos x="0" y="0"/>
                <wp:positionH relativeFrom="column">
                  <wp:posOffset>3015615</wp:posOffset>
                </wp:positionH>
                <wp:positionV relativeFrom="paragraph">
                  <wp:posOffset>858520</wp:posOffset>
                </wp:positionV>
                <wp:extent cx="572770" cy="25908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57277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2BA131" w14:textId="533D65D8" w:rsidR="00702D62" w:rsidRPr="009122B8" w:rsidRDefault="009345F1" w:rsidP="009122B8">
                            <w:pPr>
                              <w:rPr>
                                <w:rFonts w:ascii="Arial" w:hAnsi="Arial" w:cs="Arial"/>
                                <w:sz w:val="18"/>
                                <w:szCs w:val="18"/>
                              </w:rPr>
                            </w:pPr>
                            <w:r>
                              <w:rPr>
                                <w:rFonts w:ascii="Arial" w:hAnsi="Arial" w:cs="Arial"/>
                                <w:sz w:val="18"/>
                                <w:szCs w:val="18"/>
                              </w:rPr>
                              <w:t>6/10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BC392" id="Cuadro de texto 15" o:spid="_x0000_s1031" type="#_x0000_t202" style="position:absolute;left:0;text-align:left;margin-left:237.45pt;margin-top:67.6pt;width:45.1pt;height:20.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" filled="f" stroked="f">
                <v:textbox>
                  <w:txbxContent>
                    <w:p w14:paraId="112BA131" w14:textId="533D65D8" w:rsidR="00702D62" w:rsidRPr="009122B8" w:rsidRDefault="009345F1" w:rsidP="009122B8">
                      <w:pPr>
                        <w:rPr>
                          <w:rFonts w:ascii="Arial" w:hAnsi="Arial" w:cs="Arial"/>
                          <w:sz w:val="18"/>
                          <w:szCs w:val="18"/>
                        </w:rPr>
                      </w:pPr>
                      <w:r>
                        <w:rPr>
                          <w:rFonts w:ascii="Arial" w:hAnsi="Arial" w:cs="Arial"/>
                          <w:sz w:val="18"/>
                          <w:szCs w:val="18"/>
                        </w:rPr>
                        <w:t>6/10</w:t>
                      </w:r>
                    </w:p>
                  </w:txbxContent>
                </v:textbox>
              </v:shape>
            </w:pict>
          </mc:Fallback>
        </mc:AlternateContent>
      </w:r>
      <w:r w:rsidR="00844E53" w:rsidRPr="009A2C0F">
        <w:rPr>
          <w:rFonts w:ascii="Arial" w:hAnsi="Arial" w:cs="Arial"/>
          <w:sz w:val="18"/>
          <w:szCs w:val="18"/>
        </w:rPr>
        <w:t>Con:</w:t>
      </w:r>
    </w:p>
    <w:p w14:paraId="7BAD78AB" w14:textId="77777777" w:rsidR="00844E53" w:rsidRPr="009A2C0F" w:rsidRDefault="00844E53" w:rsidP="004C3805">
      <w:pPr>
        <w:spacing w:line="240" w:lineRule="auto"/>
        <w:jc w:val="both"/>
        <w:rPr>
          <w:rFonts w:ascii="Arial" w:hAnsi="Arial" w:cs="Arial"/>
          <w:sz w:val="18"/>
          <w:szCs w:val="18"/>
        </w:rPr>
      </w:pPr>
      <m:oMathPara>
        <m:oMath>
          <m:r>
            <w:rPr>
              <w:rFonts w:ascii="Cambria Math" w:eastAsiaTheme="minorEastAsia"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r>
            <w:rPr>
              <w:rFonts w:ascii="Cambria Math" w:hAnsi="Cambria Math" w:cs="Arial"/>
              <w:sz w:val="18"/>
              <w:szCs w:val="18"/>
            </w:rPr>
            <m:t>=</m:t>
          </m:r>
          <m:f>
            <m:fPr>
              <m:ctrlPr>
                <w:rPr>
                  <w:rFonts w:ascii="Cambria Math" w:hAnsi="Cambria Math" w:cs="Arial"/>
                  <w:i/>
                  <w:sz w:val="18"/>
                  <w:szCs w:val="18"/>
                </w:rPr>
              </m:ctrlPr>
            </m:fPr>
            <m:num>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x</m:t>
                  </m:r>
                </m:sub>
                <m:sup>
                  <m:r>
                    <w:rPr>
                      <w:rFonts w:ascii="Cambria Math" w:eastAsiaTheme="minorEastAsia" w:hAnsi="Cambria Math" w:cs="Arial"/>
                      <w:sz w:val="18"/>
                      <w:szCs w:val="18"/>
                    </w:rPr>
                    <m:t>2</m:t>
                  </m:r>
                </m:sup>
              </m:sSubSup>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y</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+p</m:t>
                  </m:r>
                </m:e>
                <m:sub>
                  <m:r>
                    <w:rPr>
                      <w:rFonts w:ascii="Cambria Math" w:eastAsiaTheme="minorEastAsia" w:hAnsi="Cambria Math" w:cs="Arial"/>
                      <w:sz w:val="18"/>
                      <w:szCs w:val="18"/>
                    </w:rPr>
                    <m:t>z</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2</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3</m:t>
                  </m:r>
                </m:sub>
                <m:sup>
                  <m:r>
                    <w:rPr>
                      <w:rFonts w:ascii="Cambria Math" w:eastAsiaTheme="minorEastAsia" w:hAnsi="Cambria Math" w:cs="Arial"/>
                      <w:sz w:val="18"/>
                      <w:szCs w:val="18"/>
                    </w:rPr>
                    <m:t>2</m:t>
                  </m:r>
                </m:sup>
              </m:sSubSup>
              <m:ctrlPr>
                <w:rPr>
                  <w:rFonts w:ascii="Cambria Math" w:eastAsiaTheme="minorEastAsia" w:hAnsi="Cambria Math" w:cs="Arial"/>
                  <w:i/>
                  <w:sz w:val="18"/>
                  <w:szCs w:val="18"/>
                </w:rPr>
              </m:ctrlPr>
            </m:num>
            <m:den>
              <m:r>
                <w:rPr>
                  <w:rFonts w:ascii="Cambria Math" w:eastAsiaTheme="minorEastAsia" w:hAnsi="Cambria Math" w:cs="Arial"/>
                  <w:sz w:val="18"/>
                  <w:szCs w:val="18"/>
                </w:rPr>
                <m:t>2</m:t>
              </m:r>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2</m:t>
                  </m:r>
                </m:sub>
              </m:sSub>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3</m:t>
                  </m:r>
                </m:sub>
              </m:sSub>
            </m:den>
          </m:f>
        </m:oMath>
      </m:oMathPara>
    </w:p>
    <w:p w14:paraId="48FB2E35" w14:textId="32DBEA32"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Ya que existen dos soluciones para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oMath>
      <w:r w:rsidRPr="009A2C0F">
        <w:rPr>
          <w:rFonts w:ascii="Arial" w:hAnsi="Arial" w:cs="Arial"/>
          <w:sz w:val="18"/>
          <w:szCs w:val="18"/>
        </w:rPr>
        <w:t xml:space="preserve"> dependiendo del signo que se elija (positivo o negativo) en la raíz, estas llevan por nombre configuraciones de codo arriba y codo abajo del robot.</w:t>
      </w:r>
      <w:r w:rsidRPr="009A2C0F">
        <w:rPr>
          <w:rFonts w:ascii="Arial" w:hAnsi="Arial" w:cs="Arial"/>
          <w:sz w:val="18"/>
          <w:szCs w:val="18"/>
        </w:rPr>
        <w:cr/>
      </w:r>
      <w:r w:rsidRPr="009A2C0F">
        <w:rPr>
          <w:rFonts w:ascii="Arial" w:hAnsi="Arial" w:cs="Arial"/>
          <w:noProof/>
          <w:sz w:val="18"/>
          <w:szCs w:val="18"/>
        </w:rPr>
        <w:drawing>
          <wp:inline distT="0" distB="0" distL="0" distR="0" wp14:anchorId="6A99F7A3" wp14:editId="337B2D45">
            <wp:extent cx="2562578" cy="1175542"/>
            <wp:effectExtent l="0" t="0" r="3175" b="5715"/>
            <wp:docPr id="367351365" name="Imagen 36735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1365" name=""/>
                    <pic:cNvPicPr/>
                  </pic:nvPicPr>
                  <pic:blipFill>
                    <a:blip r:embed="rId24"/>
                    <a:stretch>
                      <a:fillRect/>
                    </a:stretch>
                  </pic:blipFill>
                  <pic:spPr>
                    <a:xfrm>
                      <a:off x="0" y="0"/>
                      <a:ext cx="2564570" cy="1176456"/>
                    </a:xfrm>
                    <a:prstGeom prst="rect">
                      <a:avLst/>
                    </a:prstGeom>
                  </pic:spPr>
                </pic:pic>
              </a:graphicData>
            </a:graphic>
          </wp:inline>
        </w:drawing>
      </w:r>
    </w:p>
    <w:p w14:paraId="67288B48"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28FCB244" wp14:editId="5EF571B3">
            <wp:extent cx="2630311" cy="1119130"/>
            <wp:effectExtent l="0" t="0" r="0" b="0"/>
            <wp:docPr id="2121905621" name="Imagen 212190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21905621"/>
                    <pic:cNvPicPr/>
                  </pic:nvPicPr>
                  <pic:blipFill>
                    <a:blip r:embed="rId25">
                      <a:extLst>
                        <a:ext uri="{28A0092B-C50C-407E-A947-70E740481C1C}">
                          <a14:useLocalDpi xmlns:a14="http://schemas.microsoft.com/office/drawing/2010/main" val="0"/>
                        </a:ext>
                      </a:extLst>
                    </a:blip>
                    <a:stretch>
                      <a:fillRect/>
                    </a:stretch>
                  </pic:blipFill>
                  <pic:spPr>
                    <a:xfrm>
                      <a:off x="0" y="0"/>
                      <a:ext cx="2630493" cy="1119207"/>
                    </a:xfrm>
                    <a:prstGeom prst="rect">
                      <a:avLst/>
                    </a:prstGeom>
                  </pic:spPr>
                </pic:pic>
              </a:graphicData>
            </a:graphic>
          </wp:inline>
        </w:drawing>
      </w:r>
    </w:p>
    <w:p w14:paraId="197435CE"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El cálculo de </w:t>
      </w:r>
      <w:r w:rsidRPr="009A2C0F">
        <w:rPr>
          <w:rFonts w:ascii="Cambria Math" w:hAnsi="Cambria Math" w:cs="Cambria Math"/>
          <w:sz w:val="18"/>
          <w:szCs w:val="18"/>
        </w:rPr>
        <w:t>𝑞</w:t>
      </w:r>
      <w:r w:rsidRPr="009A2C0F">
        <w:rPr>
          <w:rFonts w:ascii="Arial" w:hAnsi="Arial" w:cs="Arial"/>
          <w:sz w:val="18"/>
          <w:szCs w:val="18"/>
        </w:rPr>
        <w:t xml:space="preserve">2 se lo hace mediante la diferencia entre </w:t>
      </w:r>
      <w:r w:rsidRPr="009A2C0F">
        <w:rPr>
          <w:rFonts w:ascii="Cambria Math" w:hAnsi="Cambria Math" w:cs="Cambria Math"/>
          <w:sz w:val="18"/>
          <w:szCs w:val="18"/>
        </w:rPr>
        <w:t>𝛽</w:t>
      </w:r>
      <w:r w:rsidRPr="009A2C0F">
        <w:rPr>
          <w:rFonts w:ascii="Arial" w:hAnsi="Arial" w:cs="Arial"/>
          <w:sz w:val="18"/>
          <w:szCs w:val="18"/>
        </w:rPr>
        <w:t xml:space="preserve"> y </w:t>
      </w:r>
      <w:r w:rsidRPr="009A2C0F">
        <w:rPr>
          <w:rFonts w:ascii="Cambria Math" w:hAnsi="Cambria Math" w:cs="Cambria Math"/>
          <w:sz w:val="18"/>
          <w:szCs w:val="18"/>
        </w:rPr>
        <w:t>𝛼</w:t>
      </w:r>
      <w:r w:rsidRPr="009A2C0F">
        <w:rPr>
          <w:rFonts w:ascii="Arial" w:hAnsi="Arial" w:cs="Arial"/>
          <w:sz w:val="18"/>
          <w:szCs w:val="18"/>
        </w:rPr>
        <w:t>:</w:t>
      </w:r>
    </w:p>
    <w:p w14:paraId="1A40E1DA"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2</m:t>
              </m:r>
            </m:sub>
          </m:sSub>
          <m:r>
            <w:rPr>
              <w:rFonts w:ascii="Cambria Math" w:hAnsi="Cambria Math" w:cs="Arial"/>
              <w:sz w:val="18"/>
              <w:szCs w:val="18"/>
            </w:rPr>
            <m:t>=</m:t>
          </m:r>
          <m:r>
            <w:rPr>
              <w:rFonts w:ascii="Cambria Math" w:hAnsi="Cambria Math" w:cs="Arial"/>
              <w:sz w:val="18"/>
              <w:szCs w:val="18"/>
            </w:rPr>
            <m:t>β</m:t>
          </m:r>
          <m:r>
            <w:rPr>
              <w:rFonts w:ascii="Cambria Math" w:hAnsi="Cambria Math" w:cs="Arial"/>
              <w:sz w:val="18"/>
              <w:szCs w:val="18"/>
            </w:rPr>
            <m:t>-</m:t>
          </m:r>
          <m:r>
            <w:rPr>
              <w:rFonts w:ascii="Cambria Math" w:hAnsi="Cambria Math" w:cs="Arial"/>
              <w:sz w:val="18"/>
              <w:szCs w:val="18"/>
            </w:rPr>
            <m:t>α</m:t>
          </m:r>
        </m:oMath>
      </m:oMathPara>
    </w:p>
    <w:p w14:paraId="46251CA5"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Siendo:</w:t>
      </w:r>
    </w:p>
    <w:p w14:paraId="18C8C57A" w14:textId="77777777" w:rsidR="00844E53" w:rsidRPr="009A2C0F" w:rsidRDefault="00844E53" w:rsidP="004C3805">
      <w:pPr>
        <w:spacing w:line="240" w:lineRule="auto"/>
        <w:jc w:val="both"/>
        <w:rPr>
          <w:rFonts w:ascii="Arial" w:hAnsi="Arial" w:cs="Arial"/>
          <w:sz w:val="18"/>
          <w:szCs w:val="18"/>
        </w:rPr>
      </w:pPr>
      <m:oMathPara>
        <m:oMath>
          <m:r>
            <w:rPr>
              <w:rFonts w:ascii="Cambria Math" w:hAnsi="Cambria Math" w:cs="Arial"/>
              <w:sz w:val="18"/>
              <w:szCs w:val="18"/>
            </w:rPr>
            <m:t>β=</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z</m:t>
                          </m:r>
                        </m:sub>
                      </m:sSub>
                    </m:num>
                    <m:den>
                      <m:r>
                        <w:rPr>
                          <w:rFonts w:ascii="Cambria Math" w:hAnsi="Cambria Math" w:cs="Arial"/>
                          <w:sz w:val="18"/>
                          <w:szCs w:val="18"/>
                        </w:rPr>
                        <m:t>r</m:t>
                      </m:r>
                    </m:den>
                  </m:f>
                </m:e>
              </m:d>
            </m:e>
          </m:func>
          <m:r>
            <w:rPr>
              <w:rFonts w:ascii="Cambria Math" w:hAnsi="Cambria Math" w:cs="Arial"/>
              <w:sz w:val="18"/>
              <w:szCs w:val="18"/>
            </w:rPr>
            <m:t>=</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z</m:t>
                          </m:r>
                        </m:sub>
                      </m:sSub>
                    </m:num>
                    <m:den>
                      <m:r>
                        <w:rPr>
                          <w:rFonts w:ascii="Cambria Math" w:hAnsi="Cambria Math" w:cs="Arial"/>
                          <w:sz w:val="18"/>
                          <w:szCs w:val="18"/>
                        </w:rPr>
                        <m:t>±</m:t>
                      </m:r>
                      <m:rad>
                        <m:radPr>
                          <m:degHide m:val="1"/>
                          <m:ctrlPr>
                            <w:rPr>
                              <w:rFonts w:ascii="Cambria Math" w:eastAsiaTheme="minorEastAsia" w:hAnsi="Cambria Math" w:cs="Arial"/>
                              <w:i/>
                              <w:sz w:val="18"/>
                              <w:szCs w:val="18"/>
                            </w:rPr>
                          </m:ctrlPr>
                        </m:radPr>
                        <m:deg/>
                        <m:e>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x</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y</m:t>
                              </m:r>
                            </m:sub>
                            <m:sup>
                              <m:r>
                                <w:rPr>
                                  <w:rFonts w:ascii="Cambria Math" w:eastAsiaTheme="minorEastAsia" w:hAnsi="Cambria Math" w:cs="Arial"/>
                                  <w:sz w:val="18"/>
                                  <w:szCs w:val="18"/>
                                </w:rPr>
                                <m:t>2</m:t>
                              </m:r>
                            </m:sup>
                          </m:sSubSup>
                        </m:e>
                      </m:rad>
                    </m:den>
                  </m:f>
                </m:e>
              </m:d>
            </m:e>
          </m:func>
        </m:oMath>
      </m:oMathPara>
    </w:p>
    <w:p w14:paraId="694CA37F" w14:textId="77777777" w:rsidR="00844E53" w:rsidRPr="009A2C0F" w:rsidRDefault="00844E53" w:rsidP="004C3805">
      <w:pPr>
        <w:spacing w:line="240" w:lineRule="auto"/>
        <w:jc w:val="both"/>
        <w:rPr>
          <w:rFonts w:ascii="Arial" w:hAnsi="Arial" w:cs="Arial"/>
          <w:sz w:val="18"/>
          <w:szCs w:val="18"/>
        </w:rPr>
      </w:pPr>
      <m:oMathPara>
        <m:oMath>
          <m:r>
            <w:rPr>
              <w:rFonts w:ascii="Cambria Math" w:hAnsi="Cambria Math" w:cs="Arial"/>
              <w:sz w:val="18"/>
              <w:szCs w:val="18"/>
            </w:rPr>
            <m:t>α=</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3</m:t>
                          </m:r>
                        </m:sub>
                      </m:sSub>
                      <m:sSub>
                        <m:sSubPr>
                          <m:ctrlPr>
                            <w:rPr>
                              <w:rFonts w:ascii="Cambria Math" w:hAnsi="Cambria Math" w:cs="Arial"/>
                              <w:i/>
                              <w:sz w:val="18"/>
                              <w:szCs w:val="18"/>
                            </w:rPr>
                          </m:ctrlPr>
                        </m:sSubPr>
                        <m:e>
                          <m:r>
                            <w:rPr>
                              <w:rFonts w:ascii="Cambria Math" w:hAnsi="Cambria Math" w:cs="Arial"/>
                              <w:sz w:val="18"/>
                              <w:szCs w:val="18"/>
                            </w:rPr>
                            <m:t>senq</m:t>
                          </m:r>
                        </m:e>
                        <m:sub>
                          <m:r>
                            <w:rPr>
                              <w:rFonts w:ascii="Cambria Math" w:hAnsi="Cambria Math" w:cs="Arial"/>
                              <w:sz w:val="18"/>
                              <w:szCs w:val="18"/>
                            </w:rPr>
                            <m:t>3</m:t>
                          </m:r>
                        </m:sub>
                      </m:sSub>
                      <m:ctrlPr>
                        <w:rPr>
                          <w:rFonts w:ascii="Cambria Math" w:eastAsiaTheme="minorEastAsia" w:hAnsi="Cambria Math" w:cs="Arial"/>
                          <w:i/>
                          <w:sz w:val="18"/>
                          <w:szCs w:val="18"/>
                        </w:rPr>
                      </m:ctrlPr>
                    </m:num>
                    <m:den>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2</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3</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den>
                  </m:f>
                </m:e>
              </m:d>
            </m:e>
          </m:func>
        </m:oMath>
      </m:oMathPara>
    </w:p>
    <w:p w14:paraId="3C293899"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Luego finalmente:</w:t>
      </w:r>
    </w:p>
    <w:p w14:paraId="146D09EB"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2</m:t>
              </m:r>
            </m:sub>
          </m:sSub>
          <m:r>
            <w:rPr>
              <w:rFonts w:ascii="Cambria Math" w:hAnsi="Cambria Math" w:cs="Arial"/>
              <w:sz w:val="18"/>
              <w:szCs w:val="18"/>
            </w:rPr>
            <m:t>=</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z</m:t>
                          </m:r>
                        </m:sub>
                      </m:sSub>
                    </m:num>
                    <m:den>
                      <m:r>
                        <w:rPr>
                          <w:rFonts w:ascii="Cambria Math" w:hAnsi="Cambria Math" w:cs="Arial"/>
                          <w:sz w:val="18"/>
                          <w:szCs w:val="18"/>
                        </w:rPr>
                        <m:t>±</m:t>
                      </m:r>
                      <m:rad>
                        <m:radPr>
                          <m:degHide m:val="1"/>
                          <m:ctrlPr>
                            <w:rPr>
                              <w:rFonts w:ascii="Cambria Math" w:eastAsiaTheme="minorEastAsia" w:hAnsi="Cambria Math" w:cs="Arial"/>
                              <w:i/>
                              <w:sz w:val="18"/>
                              <w:szCs w:val="18"/>
                            </w:rPr>
                          </m:ctrlPr>
                        </m:radPr>
                        <m:deg/>
                        <m:e>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x</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p</m:t>
                              </m:r>
                            </m:e>
                            <m:sub>
                              <m:r>
                                <w:rPr>
                                  <w:rFonts w:ascii="Cambria Math" w:eastAsiaTheme="minorEastAsia" w:hAnsi="Cambria Math" w:cs="Arial"/>
                                  <w:sz w:val="18"/>
                                  <w:szCs w:val="18"/>
                                </w:rPr>
                                <m:t>y</m:t>
                              </m:r>
                            </m:sub>
                            <m:sup>
                              <m:r>
                                <w:rPr>
                                  <w:rFonts w:ascii="Cambria Math" w:eastAsiaTheme="minorEastAsia" w:hAnsi="Cambria Math" w:cs="Arial"/>
                                  <w:sz w:val="18"/>
                                  <w:szCs w:val="18"/>
                                </w:rPr>
                                <m:t>2</m:t>
                              </m:r>
                            </m:sup>
                          </m:sSubSup>
                        </m:e>
                      </m:rad>
                    </m:den>
                  </m:f>
                </m:e>
              </m:d>
            </m:e>
          </m:func>
          <m:r>
            <w:rPr>
              <w:rFonts w:ascii="Cambria Math" w:hAnsi="Cambria Math" w:cs="Arial"/>
              <w:sz w:val="18"/>
              <w:szCs w:val="18"/>
            </w:rPr>
            <m:t>-</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l</m:t>
                          </m:r>
                        </m:e>
                        <m:sub>
                          <m:r>
                            <w:rPr>
                              <w:rFonts w:ascii="Cambria Math" w:hAnsi="Cambria Math" w:cs="Arial"/>
                              <w:sz w:val="18"/>
                              <w:szCs w:val="18"/>
                            </w:rPr>
                            <m:t>3</m:t>
                          </m:r>
                        </m:sub>
                      </m:sSub>
                      <m:sSub>
                        <m:sSubPr>
                          <m:ctrlPr>
                            <w:rPr>
                              <w:rFonts w:ascii="Cambria Math" w:hAnsi="Cambria Math" w:cs="Arial"/>
                              <w:i/>
                              <w:sz w:val="18"/>
                              <w:szCs w:val="18"/>
                            </w:rPr>
                          </m:ctrlPr>
                        </m:sSubPr>
                        <m:e>
                          <m:r>
                            <w:rPr>
                              <w:rFonts w:ascii="Cambria Math" w:hAnsi="Cambria Math" w:cs="Arial"/>
                              <w:sz w:val="18"/>
                              <w:szCs w:val="18"/>
                            </w:rPr>
                            <m:t>senq</m:t>
                          </m:r>
                        </m:e>
                        <m:sub>
                          <m:r>
                            <w:rPr>
                              <w:rFonts w:ascii="Cambria Math" w:hAnsi="Cambria Math" w:cs="Arial"/>
                              <w:sz w:val="18"/>
                              <w:szCs w:val="18"/>
                            </w:rPr>
                            <m:t>3</m:t>
                          </m:r>
                        </m:sub>
                      </m:sSub>
                      <m:ctrlPr>
                        <w:rPr>
                          <w:rFonts w:ascii="Cambria Math" w:eastAsiaTheme="minorEastAsia" w:hAnsi="Cambria Math" w:cs="Arial"/>
                          <w:i/>
                          <w:sz w:val="18"/>
                          <w:szCs w:val="18"/>
                        </w:rPr>
                      </m:ctrlPr>
                    </m:num>
                    <m:den>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2</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l</m:t>
                          </m:r>
                        </m:e>
                        <m:sub>
                          <m:r>
                            <w:rPr>
                              <w:rFonts w:ascii="Cambria Math" w:eastAsiaTheme="minorEastAsia" w:hAnsi="Cambria Math" w:cs="Arial"/>
                              <w:sz w:val="18"/>
                              <w:szCs w:val="18"/>
                            </w:rPr>
                            <m:t>3</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3</m:t>
                          </m:r>
                        </m:sub>
                      </m:sSub>
                    </m:den>
                  </m:f>
                </m:e>
              </m:d>
            </m:e>
          </m:func>
        </m:oMath>
      </m:oMathPara>
    </w:p>
    <w:p w14:paraId="36224906"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Como respuesta final se obtiene la posibilidad de dos valores de solución dependiendo del signo que se escoja </w:t>
      </w:r>
      <w:r w:rsidRPr="009A2C0F">
        <w:rPr>
          <w:rFonts w:ascii="Cambria Math" w:hAnsi="Cambria Math" w:cs="Cambria Math"/>
          <w:sz w:val="18"/>
          <w:szCs w:val="18"/>
        </w:rPr>
        <w:t>𝑞</w:t>
      </w:r>
      <w:r w:rsidRPr="009A2C0F">
        <w:rPr>
          <w:rFonts w:ascii="Arial" w:hAnsi="Arial" w:cs="Arial"/>
          <w:sz w:val="18"/>
          <w:szCs w:val="18"/>
        </w:rPr>
        <w:t>2 correspondiente a las configuraciones codo arriba y abajo.</w:t>
      </w:r>
    </w:p>
    <w:p w14:paraId="5C583E0D" w14:textId="77777777" w:rsidR="00844E53" w:rsidRPr="00E30FB8" w:rsidRDefault="00844E53" w:rsidP="00E30FB8">
      <w:pPr>
        <w:spacing w:line="240" w:lineRule="auto"/>
        <w:jc w:val="both"/>
        <w:rPr>
          <w:rFonts w:ascii="Arial" w:hAnsi="Arial" w:cs="Arial"/>
          <w:b/>
          <w:color w:val="4472C4" w:themeColor="accent1"/>
          <w:sz w:val="18"/>
          <w:szCs w:val="18"/>
        </w:rPr>
      </w:pPr>
      <w:r w:rsidRPr="00E30FB8">
        <w:rPr>
          <w:rFonts w:ascii="Arial" w:hAnsi="Arial" w:cs="Arial"/>
          <w:b/>
          <w:color w:val="4472C4" w:themeColor="accent1"/>
          <w:sz w:val="18"/>
          <w:szCs w:val="18"/>
        </w:rPr>
        <w:t xml:space="preserve">Matriz </w:t>
      </w:r>
      <w:proofErr w:type="spellStart"/>
      <w:r w:rsidRPr="00E30FB8">
        <w:rPr>
          <w:rFonts w:ascii="Arial" w:hAnsi="Arial" w:cs="Arial"/>
          <w:b/>
          <w:color w:val="4472C4" w:themeColor="accent1"/>
          <w:sz w:val="18"/>
          <w:szCs w:val="18"/>
        </w:rPr>
        <w:t>jacobiana</w:t>
      </w:r>
      <w:proofErr w:type="spellEnd"/>
    </w:p>
    <w:p w14:paraId="40514E84"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El modelo </w:t>
      </w:r>
      <w:proofErr w:type="spellStart"/>
      <w:r w:rsidRPr="009A2C0F">
        <w:rPr>
          <w:rFonts w:ascii="Arial" w:hAnsi="Arial" w:cs="Arial"/>
          <w:sz w:val="18"/>
          <w:szCs w:val="18"/>
        </w:rPr>
        <w:t>Cinemático</w:t>
      </w:r>
      <w:proofErr w:type="spellEnd"/>
      <w:r w:rsidRPr="009A2C0F">
        <w:rPr>
          <w:rFonts w:ascii="Arial" w:hAnsi="Arial" w:cs="Arial"/>
          <w:sz w:val="18"/>
          <w:szCs w:val="18"/>
        </w:rPr>
        <w:t>, además de encontrar la relación entre las coordenadas articulares y la posición y orientación del extremo final del robot, permite conocer sus respectivas velocidades.</w:t>
      </w:r>
    </w:p>
    <w:p w14:paraId="0A3DF6F9"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De esta manera el sistema de control establece qué velocidad debe existir en cada articulación para lograr que el extremo del robot desarrolle una trayectoria en el cambio de posición, a una respectiva velocidad.</w:t>
      </w:r>
    </w:p>
    <w:p w14:paraId="063859D8"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Gracias al estudio de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es posible conocer las velocidades del extremo final del robot </w:t>
      </w:r>
      <w:proofErr w:type="spellStart"/>
      <w:r w:rsidRPr="009A2C0F">
        <w:rPr>
          <w:rFonts w:ascii="Arial" w:hAnsi="Arial" w:cs="Arial"/>
          <w:sz w:val="18"/>
          <w:szCs w:val="18"/>
        </w:rPr>
        <w:t>Scorbot,ER</w:t>
      </w:r>
      <w:proofErr w:type="spellEnd"/>
      <w:r w:rsidRPr="009A2C0F">
        <w:rPr>
          <w:rFonts w:ascii="Arial" w:hAnsi="Arial" w:cs="Arial"/>
          <w:sz w:val="18"/>
          <w:szCs w:val="18"/>
        </w:rPr>
        <w:t xml:space="preserve"> 4u a partir de las velocidades de cada articulación.</w:t>
      </w:r>
    </w:p>
    <w:p w14:paraId="3ADB6D77"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De manera contraria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inversa permite conocer las velocidades en las articulaciones debido a valores de velocidades conocidas en el extremo del robot. (</w:t>
      </w:r>
      <w:proofErr w:type="spellStart"/>
      <w:r w:rsidRPr="009A2C0F">
        <w:rPr>
          <w:rFonts w:ascii="Arial" w:hAnsi="Arial" w:cs="Arial"/>
          <w:sz w:val="18"/>
          <w:szCs w:val="18"/>
        </w:rPr>
        <w:t>Gonzalez-Echeverri.A</w:t>
      </w:r>
      <w:proofErr w:type="spellEnd"/>
      <w:r w:rsidRPr="009A2C0F">
        <w:rPr>
          <w:rFonts w:ascii="Arial" w:hAnsi="Arial" w:cs="Arial"/>
          <w:sz w:val="18"/>
          <w:szCs w:val="18"/>
        </w:rPr>
        <w:t>, 2014)</w:t>
      </w:r>
    </w:p>
    <w:p w14:paraId="337B79B4"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Para el cálculo de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de velocidades angulares es necesario obtener la </w:t>
      </w:r>
      <w:proofErr w:type="spellStart"/>
      <w:r w:rsidRPr="009A2C0F">
        <w:rPr>
          <w:rFonts w:ascii="Arial" w:hAnsi="Arial" w:cs="Arial"/>
          <w:sz w:val="18"/>
          <w:szCs w:val="18"/>
        </w:rPr>
        <w:t>submatriz</w:t>
      </w:r>
      <w:proofErr w:type="spellEnd"/>
      <w:r w:rsidRPr="009A2C0F">
        <w:rPr>
          <w:rFonts w:ascii="Arial" w:hAnsi="Arial" w:cs="Arial"/>
          <w:sz w:val="18"/>
          <w:szCs w:val="18"/>
        </w:rPr>
        <w:t xml:space="preserve"> de rotación de la matriz de transformación homogénea.</w:t>
      </w:r>
    </w:p>
    <w:p w14:paraId="22F8CCCD" w14:textId="2A2AA82C" w:rsidR="00844E53" w:rsidRPr="009A2C0F" w:rsidRDefault="00844E53" w:rsidP="00106E40">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44C2C4F9" wp14:editId="41827BD9">
            <wp:extent cx="1157037" cy="422763"/>
            <wp:effectExtent l="0" t="0" r="0" b="0"/>
            <wp:docPr id="34855499" name="Imagen 3485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157037" cy="422763"/>
                    </a:xfrm>
                    <a:prstGeom prst="rect">
                      <a:avLst/>
                    </a:prstGeom>
                  </pic:spPr>
                </pic:pic>
              </a:graphicData>
            </a:graphic>
          </wp:inline>
        </w:drawing>
      </w:r>
    </w:p>
    <w:p w14:paraId="3DD5A938"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Ya que Q es una matriz ortogonal tiene la siguiente propiedad.</w:t>
      </w:r>
    </w:p>
    <w:p w14:paraId="48C98D87" w14:textId="77777777" w:rsidR="00844E53" w:rsidRPr="009A2C0F" w:rsidRDefault="00844E53" w:rsidP="00106E40">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73470E9B" wp14:editId="5008901F">
            <wp:extent cx="846667" cy="245598"/>
            <wp:effectExtent l="0" t="0" r="4445" b="0"/>
            <wp:docPr id="1979013217" name="Imagen 197901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79013217"/>
                    <pic:cNvPicPr/>
                  </pic:nvPicPr>
                  <pic:blipFill>
                    <a:blip r:embed="rId27">
                      <a:extLst>
                        <a:ext uri="{28A0092B-C50C-407E-A947-70E740481C1C}">
                          <a14:useLocalDpi xmlns:a14="http://schemas.microsoft.com/office/drawing/2010/main" val="0"/>
                        </a:ext>
                      </a:extLst>
                    </a:blip>
                    <a:stretch>
                      <a:fillRect/>
                    </a:stretch>
                  </pic:blipFill>
                  <pic:spPr>
                    <a:xfrm>
                      <a:off x="0" y="0"/>
                      <a:ext cx="846806" cy="245638"/>
                    </a:xfrm>
                    <a:prstGeom prst="rect">
                      <a:avLst/>
                    </a:prstGeom>
                  </pic:spPr>
                </pic:pic>
              </a:graphicData>
            </a:graphic>
          </wp:inline>
        </w:drawing>
      </w:r>
    </w:p>
    <w:p w14:paraId="7747591E"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Siendo 1 la matriz identidad de 3x3, al derivar la ecuación anterior respecto al tiempo da como resultado:</w:t>
      </w:r>
    </w:p>
    <w:p w14:paraId="0732D561" w14:textId="77777777" w:rsidR="00844E53" w:rsidRPr="009A2C0F" w:rsidRDefault="00844E53" w:rsidP="00106E40">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3EEC2708" wp14:editId="2AB4BE64">
            <wp:extent cx="801511" cy="250472"/>
            <wp:effectExtent l="0" t="0" r="0" b="3810"/>
            <wp:docPr id="1731852355" name="Imagen 17318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31852355"/>
                    <pic:cNvPicPr/>
                  </pic:nvPicPr>
                  <pic:blipFill>
                    <a:blip r:embed="rId28">
                      <a:extLst>
                        <a:ext uri="{28A0092B-C50C-407E-A947-70E740481C1C}">
                          <a14:useLocalDpi xmlns:a14="http://schemas.microsoft.com/office/drawing/2010/main" val="0"/>
                        </a:ext>
                      </a:extLst>
                    </a:blip>
                    <a:stretch>
                      <a:fillRect/>
                    </a:stretch>
                  </pic:blipFill>
                  <pic:spPr>
                    <a:xfrm>
                      <a:off x="0" y="0"/>
                      <a:ext cx="801511" cy="250472"/>
                    </a:xfrm>
                    <a:prstGeom prst="rect">
                      <a:avLst/>
                    </a:prstGeom>
                  </pic:spPr>
                </pic:pic>
              </a:graphicData>
            </a:graphic>
          </wp:inline>
        </w:drawing>
      </w:r>
    </w:p>
    <w:p w14:paraId="443098EB" w14:textId="77777777" w:rsidR="00844E53" w:rsidRPr="009A2C0F" w:rsidRDefault="00844E53" w:rsidP="00A31A75">
      <w:pPr>
        <w:spacing w:line="240" w:lineRule="auto"/>
        <w:jc w:val="center"/>
        <w:rPr>
          <w:rFonts w:ascii="Arial" w:hAnsi="Arial" w:cs="Arial"/>
          <w:sz w:val="18"/>
          <w:szCs w:val="18"/>
        </w:rPr>
      </w:pPr>
      <w:r w:rsidRPr="009A2C0F">
        <w:rPr>
          <w:rFonts w:ascii="Arial" w:hAnsi="Arial" w:cs="Arial"/>
          <w:sz w:val="18"/>
          <w:szCs w:val="18"/>
        </w:rPr>
        <w:t>Se puede realizar la siguiente simplificación.</w:t>
      </w:r>
      <w:r w:rsidRPr="009A2C0F">
        <w:rPr>
          <w:rFonts w:ascii="Arial" w:hAnsi="Arial" w:cs="Arial"/>
          <w:noProof/>
          <w:sz w:val="18"/>
          <w:szCs w:val="18"/>
        </w:rPr>
        <w:drawing>
          <wp:inline distT="0" distB="0" distL="0" distR="0" wp14:anchorId="5D361816" wp14:editId="1DEAB1F6">
            <wp:extent cx="514350" cy="220436"/>
            <wp:effectExtent l="0" t="0" r="0" b="0"/>
            <wp:docPr id="1895128649" name="Imagen 189512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95128649"/>
                    <pic:cNvPicPr/>
                  </pic:nvPicPr>
                  <pic:blipFill>
                    <a:blip r:embed="rId29">
                      <a:extLst>
                        <a:ext uri="{28A0092B-C50C-407E-A947-70E740481C1C}">
                          <a14:useLocalDpi xmlns:a14="http://schemas.microsoft.com/office/drawing/2010/main" val="0"/>
                        </a:ext>
                      </a:extLst>
                    </a:blip>
                    <a:stretch>
                      <a:fillRect/>
                    </a:stretch>
                  </pic:blipFill>
                  <pic:spPr>
                    <a:xfrm>
                      <a:off x="0" y="0"/>
                      <a:ext cx="514350" cy="220436"/>
                    </a:xfrm>
                    <a:prstGeom prst="rect">
                      <a:avLst/>
                    </a:prstGeom>
                  </pic:spPr>
                </pic:pic>
              </a:graphicData>
            </a:graphic>
          </wp:inline>
        </w:drawing>
      </w:r>
    </w:p>
    <w:p w14:paraId="17674F6F"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Donde Ω es la matriz </w:t>
      </w:r>
      <w:proofErr w:type="spellStart"/>
      <w:r w:rsidRPr="009A2C0F">
        <w:rPr>
          <w:rFonts w:ascii="Arial" w:hAnsi="Arial" w:cs="Arial"/>
          <w:sz w:val="18"/>
          <w:szCs w:val="18"/>
        </w:rPr>
        <w:t>antisimétrica</w:t>
      </w:r>
      <w:proofErr w:type="spellEnd"/>
      <w:r w:rsidRPr="009A2C0F">
        <w:rPr>
          <w:rFonts w:ascii="Arial" w:hAnsi="Arial" w:cs="Arial"/>
          <w:sz w:val="18"/>
          <w:szCs w:val="18"/>
        </w:rPr>
        <w:t xml:space="preserve"> de 3x3 se puede reescribir que:</w:t>
      </w:r>
    </w:p>
    <w:p w14:paraId="715F038D" w14:textId="77777777" w:rsidR="00844E53" w:rsidRPr="009A2C0F" w:rsidRDefault="00844E53" w:rsidP="009D051E">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5C996779" wp14:editId="5642F3B1">
            <wp:extent cx="885825" cy="331150"/>
            <wp:effectExtent l="0" t="0" r="0" b="0"/>
            <wp:docPr id="1074487768" name="Imagen 107448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74487768"/>
                    <pic:cNvPicPr/>
                  </pic:nvPicPr>
                  <pic:blipFill>
                    <a:blip r:embed="rId30">
                      <a:extLst>
                        <a:ext uri="{28A0092B-C50C-407E-A947-70E740481C1C}">
                          <a14:useLocalDpi xmlns:a14="http://schemas.microsoft.com/office/drawing/2010/main" val="0"/>
                        </a:ext>
                      </a:extLst>
                    </a:blip>
                    <a:stretch>
                      <a:fillRect/>
                    </a:stretch>
                  </pic:blipFill>
                  <pic:spPr>
                    <a:xfrm>
                      <a:off x="0" y="0"/>
                      <a:ext cx="885825" cy="331150"/>
                    </a:xfrm>
                    <a:prstGeom prst="rect">
                      <a:avLst/>
                    </a:prstGeom>
                  </pic:spPr>
                </pic:pic>
              </a:graphicData>
            </a:graphic>
          </wp:inline>
        </w:drawing>
      </w:r>
    </w:p>
    <w:p w14:paraId="65183B32"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Realizando un reemplazo de las ecuaciones anteriores se tiene:</w:t>
      </w:r>
    </w:p>
    <w:p w14:paraId="6DA3DA7B" w14:textId="146B6DA0" w:rsidR="00844E53" w:rsidRPr="009A2C0F" w:rsidRDefault="00844E53" w:rsidP="005B44A8">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5E286666" wp14:editId="179F6976">
            <wp:extent cx="644525" cy="276225"/>
            <wp:effectExtent l="0" t="0" r="0" b="0"/>
            <wp:docPr id="667192319" name="Imagen 66719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7192319"/>
                    <pic:cNvPicPr/>
                  </pic:nvPicPr>
                  <pic:blipFill>
                    <a:blip r:embed="rId31">
                      <a:extLst>
                        <a:ext uri="{28A0092B-C50C-407E-A947-70E740481C1C}">
                          <a14:useLocalDpi xmlns:a14="http://schemas.microsoft.com/office/drawing/2010/main" val="0"/>
                        </a:ext>
                      </a:extLst>
                    </a:blip>
                    <a:stretch>
                      <a:fillRect/>
                    </a:stretch>
                  </pic:blipFill>
                  <pic:spPr>
                    <a:xfrm>
                      <a:off x="0" y="0"/>
                      <a:ext cx="644525" cy="276225"/>
                    </a:xfrm>
                    <a:prstGeom prst="rect">
                      <a:avLst/>
                    </a:prstGeom>
                  </pic:spPr>
                </pic:pic>
              </a:graphicData>
            </a:graphic>
          </wp:inline>
        </w:drawing>
      </w:r>
    </w:p>
    <w:p w14:paraId="4201A169" w14:textId="7BAE72AA"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Lo que demuestra que la derivada de </w:t>
      </w:r>
      <w:r w:rsidRPr="009A2C0F">
        <w:rPr>
          <w:rFonts w:ascii="Cambria Math" w:hAnsi="Cambria Math" w:cs="Cambria Math"/>
          <w:sz w:val="18"/>
          <w:szCs w:val="18"/>
        </w:rPr>
        <w:t>𝑄</w:t>
      </w:r>
      <w:r w:rsidRPr="009A2C0F">
        <w:rPr>
          <w:rFonts w:ascii="Arial" w:hAnsi="Arial" w:cs="Arial"/>
          <w:sz w:val="18"/>
          <w:szCs w:val="18"/>
        </w:rPr>
        <w:t xml:space="preserve">̇ está en función de </w:t>
      </w:r>
      <w:r w:rsidRPr="009A2C0F">
        <w:rPr>
          <w:rFonts w:ascii="Cambria Math" w:hAnsi="Cambria Math" w:cs="Cambria Math"/>
          <w:sz w:val="18"/>
          <w:szCs w:val="18"/>
        </w:rPr>
        <w:t>𝑄</w:t>
      </w:r>
      <w:r w:rsidRPr="009A2C0F">
        <w:rPr>
          <w:rFonts w:ascii="Arial" w:hAnsi="Arial" w:cs="Arial"/>
          <w:sz w:val="18"/>
          <w:szCs w:val="18"/>
        </w:rPr>
        <w:t xml:space="preserve">, al despejar la matriz </w:t>
      </w:r>
      <w:proofErr w:type="spellStart"/>
      <w:r w:rsidRPr="009A2C0F">
        <w:rPr>
          <w:rFonts w:ascii="Arial" w:hAnsi="Arial" w:cs="Arial"/>
          <w:sz w:val="18"/>
          <w:szCs w:val="18"/>
        </w:rPr>
        <w:t>antisimétrica</w:t>
      </w:r>
      <w:proofErr w:type="spellEnd"/>
      <w:r w:rsidRPr="009A2C0F">
        <w:rPr>
          <w:rFonts w:ascii="Arial" w:hAnsi="Arial" w:cs="Arial"/>
          <w:sz w:val="18"/>
          <w:szCs w:val="18"/>
        </w:rPr>
        <w:t xml:space="preserve"> se llega a la siguiente ecuación:</w:t>
      </w:r>
    </w:p>
    <w:p w14:paraId="539A153B" w14:textId="77777777" w:rsidR="00844E53" w:rsidRPr="009A2C0F" w:rsidRDefault="00844E53" w:rsidP="005B44A8">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7F8D2F6D" wp14:editId="34275F2E">
            <wp:extent cx="606136" cy="285750"/>
            <wp:effectExtent l="0" t="0" r="0" b="0"/>
            <wp:docPr id="544252552" name="Imagen 54425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4252552"/>
                    <pic:cNvPicPr/>
                  </pic:nvPicPr>
                  <pic:blipFill>
                    <a:blip r:embed="rId32">
                      <a:extLst>
                        <a:ext uri="{28A0092B-C50C-407E-A947-70E740481C1C}">
                          <a14:useLocalDpi xmlns:a14="http://schemas.microsoft.com/office/drawing/2010/main" val="0"/>
                        </a:ext>
                      </a:extLst>
                    </a:blip>
                    <a:stretch>
                      <a:fillRect/>
                    </a:stretch>
                  </pic:blipFill>
                  <pic:spPr>
                    <a:xfrm>
                      <a:off x="0" y="0"/>
                      <a:ext cx="606136" cy="285750"/>
                    </a:xfrm>
                    <a:prstGeom prst="rect">
                      <a:avLst/>
                    </a:prstGeom>
                  </pic:spPr>
                </pic:pic>
              </a:graphicData>
            </a:graphic>
          </wp:inline>
        </w:drawing>
      </w:r>
    </w:p>
    <w:p w14:paraId="592D5B56" w14:textId="6E71CF0D" w:rsidR="00844E53" w:rsidRPr="009A2C0F" w:rsidRDefault="00D214FA" w:rsidP="004C3805">
      <w:pPr>
        <w:spacing w:line="24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8243" behindDoc="0" locked="0" layoutInCell="1" allowOverlap="1" wp14:anchorId="7B491467" wp14:editId="57FB978B">
                <wp:simplePos x="0" y="0"/>
                <wp:positionH relativeFrom="column">
                  <wp:posOffset>3069590</wp:posOffset>
                </wp:positionH>
                <wp:positionV relativeFrom="paragraph">
                  <wp:posOffset>1525905</wp:posOffset>
                </wp:positionV>
                <wp:extent cx="474980" cy="25019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74980" cy="250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D5C166" w14:textId="39D53667" w:rsidR="005E38D4" w:rsidRPr="009122B8" w:rsidRDefault="00D214FA" w:rsidP="009122B8">
                            <w:pPr>
                              <w:rPr>
                                <w:rFonts w:ascii="Arial" w:hAnsi="Arial" w:cs="Arial"/>
                                <w:sz w:val="18"/>
                                <w:szCs w:val="18"/>
                              </w:rPr>
                            </w:pPr>
                            <w:r>
                              <w:rPr>
                                <w:rFonts w:ascii="Arial" w:hAnsi="Arial" w:cs="Arial"/>
                                <w:sz w:val="18"/>
                                <w:szCs w:val="18"/>
                              </w:rPr>
                              <w:t>7/10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91467" id="Cuadro de texto 11" o:spid="_x0000_s1032" type="#_x0000_t202" style="position:absolute;left:0;text-align:left;margin-left:241.7pt;margin-top:120.15pt;width:37.4pt;height:19.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" filled="f" stroked="f">
                <v:textbox>
                  <w:txbxContent>
                    <w:p w14:paraId="52D5C166" w14:textId="39D53667" w:rsidR="005E38D4" w:rsidRPr="009122B8" w:rsidRDefault="00D214FA" w:rsidP="009122B8">
                      <w:pPr>
                        <w:rPr>
                          <w:rFonts w:ascii="Arial" w:hAnsi="Arial" w:cs="Arial"/>
                          <w:sz w:val="18"/>
                          <w:szCs w:val="18"/>
                        </w:rPr>
                      </w:pPr>
                      <w:r>
                        <w:rPr>
                          <w:rFonts w:ascii="Arial" w:hAnsi="Arial" w:cs="Arial"/>
                          <w:sz w:val="18"/>
                          <w:szCs w:val="18"/>
                        </w:rPr>
                        <w:t>7/10</w:t>
                      </w:r>
                    </w:p>
                  </w:txbxContent>
                </v:textbox>
              </v:shape>
            </w:pict>
          </mc:Fallback>
        </mc:AlternateContent>
      </w:r>
      <w:r w:rsidR="00844E53" w:rsidRPr="009A2C0F">
        <w:rPr>
          <w:rFonts w:ascii="Arial" w:hAnsi="Arial" w:cs="Arial"/>
          <w:sz w:val="18"/>
          <w:szCs w:val="18"/>
        </w:rPr>
        <w:t xml:space="preserve">La teoría establece que las coordenadas (3,2) (1,3) (2,1) equivalen al vector </w:t>
      </w:r>
      <w:r w:rsidR="00844E53" w:rsidRPr="009A2C0F">
        <w:rPr>
          <w:rFonts w:ascii="Cambria Math" w:hAnsi="Cambria Math" w:cs="Cambria Math"/>
          <w:sz w:val="18"/>
          <w:szCs w:val="18"/>
        </w:rPr>
        <w:t>𝜔</w:t>
      </w:r>
      <w:r w:rsidR="00844E53" w:rsidRPr="009A2C0F">
        <w:rPr>
          <w:rFonts w:ascii="Arial" w:hAnsi="Arial" w:cs="Arial"/>
          <w:sz w:val="18"/>
          <w:szCs w:val="18"/>
        </w:rPr>
        <w:t>.</w:t>
      </w:r>
    </w:p>
    <w:p w14:paraId="3C15E974" w14:textId="77777777" w:rsidR="00844E53" w:rsidRPr="009A2C0F" w:rsidRDefault="00844E53" w:rsidP="005B44A8">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3F6EEFB5" wp14:editId="736C87D9">
            <wp:extent cx="1388534" cy="954617"/>
            <wp:effectExtent l="0" t="0" r="0" b="0"/>
            <wp:docPr id="1833712915" name="Imagen 183371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33712915"/>
                    <pic:cNvPicPr/>
                  </pic:nvPicPr>
                  <pic:blipFill>
                    <a:blip r:embed="rId33">
                      <a:extLst>
                        <a:ext uri="{28A0092B-C50C-407E-A947-70E740481C1C}">
                          <a14:useLocalDpi xmlns:a14="http://schemas.microsoft.com/office/drawing/2010/main" val="0"/>
                        </a:ext>
                      </a:extLst>
                    </a:blip>
                    <a:stretch>
                      <a:fillRect/>
                    </a:stretch>
                  </pic:blipFill>
                  <pic:spPr>
                    <a:xfrm>
                      <a:off x="0" y="0"/>
                      <a:ext cx="1389338" cy="955170"/>
                    </a:xfrm>
                    <a:prstGeom prst="rect">
                      <a:avLst/>
                    </a:prstGeom>
                  </pic:spPr>
                </pic:pic>
              </a:graphicData>
            </a:graphic>
          </wp:inline>
        </w:drawing>
      </w:r>
    </w:p>
    <w:p w14:paraId="2FA9E09B"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Después de obtener el vector de posiciones angulares es necesario derivarlo para cada una de las coordenadas articulares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1</m:t>
            </m:r>
          </m:sub>
        </m:sSub>
      </m:oMath>
      <w:r w:rsidRPr="009A2C0F">
        <w:rPr>
          <w:rFonts w:ascii="Arial" w:hAnsi="Arial" w:cs="Arial"/>
          <w:sz w:val="18"/>
          <w:szCs w:val="18"/>
        </w:rPr>
        <w:t>,</w:t>
      </w:r>
      <w:r w:rsidRPr="009A2C0F">
        <w:rPr>
          <w:rFonts w:ascii="Arial" w:hAnsi="Arial" w:cs="Arial"/>
          <w:i/>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2</m:t>
            </m:r>
          </m:sub>
        </m:sSub>
      </m:oMath>
      <w:r w:rsidRPr="009A2C0F">
        <w:rPr>
          <w:rFonts w:ascii="Arial" w:hAnsi="Arial" w:cs="Arial"/>
          <w:sz w:val="18"/>
          <w:szCs w:val="18"/>
        </w:rPr>
        <w:t xml:space="preserve">, …, </w:t>
      </w: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n</m:t>
            </m:r>
          </m:sub>
        </m:sSub>
      </m:oMath>
      <w:r w:rsidRPr="009A2C0F">
        <w:rPr>
          <w:rFonts w:ascii="Arial" w:hAnsi="Arial" w:cs="Arial"/>
          <w:sz w:val="18"/>
          <w:szCs w:val="18"/>
        </w:rPr>
        <w:t>).</w:t>
      </w:r>
    </w:p>
    <w:p w14:paraId="231A6F81"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6B3A6B43" wp14:editId="303E8269">
            <wp:extent cx="2520000" cy="252000"/>
            <wp:effectExtent l="0" t="0" r="0" b="0"/>
            <wp:docPr id="1417712916" name="Imagen 141771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17712916"/>
                    <pic:cNvPicPr/>
                  </pic:nvPicPr>
                  <pic:blipFill>
                    <a:blip r:embed="rId34">
                      <a:extLst>
                        <a:ext uri="{28A0092B-C50C-407E-A947-70E740481C1C}">
                          <a14:useLocalDpi xmlns:a14="http://schemas.microsoft.com/office/drawing/2010/main" val="0"/>
                        </a:ext>
                      </a:extLst>
                    </a:blip>
                    <a:stretch>
                      <a:fillRect/>
                    </a:stretch>
                  </pic:blipFill>
                  <pic:spPr>
                    <a:xfrm>
                      <a:off x="0" y="0"/>
                      <a:ext cx="2520000" cy="252000"/>
                    </a:xfrm>
                    <a:prstGeom prst="rect">
                      <a:avLst/>
                    </a:prstGeom>
                  </pic:spPr>
                </pic:pic>
              </a:graphicData>
            </a:graphic>
          </wp:inline>
        </w:drawing>
      </w:r>
    </w:p>
    <w:p w14:paraId="48346F7F"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Es así que se obtiene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para velocidades angulares.</w:t>
      </w:r>
    </w:p>
    <w:p w14:paraId="1EA6277E" w14:textId="77777777" w:rsidR="00844E53" w:rsidRPr="009A2C0F" w:rsidRDefault="00844E53" w:rsidP="00A31A75">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0263C77F" wp14:editId="075B1E91">
            <wp:extent cx="1930400" cy="964101"/>
            <wp:effectExtent l="0" t="0" r="0" b="1270"/>
            <wp:docPr id="1801391061" name="Imagen 180139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extLst>
                        <a:ext uri="{28A0092B-C50C-407E-A947-70E740481C1C}">
                          <a14:useLocalDpi xmlns:a14="http://schemas.microsoft.com/office/drawing/2010/main" val="0"/>
                        </a:ext>
                      </a:extLst>
                    </a:blip>
                    <a:srcRect l="12125" t="-1" b="6959"/>
                    <a:stretch/>
                  </pic:blipFill>
                  <pic:spPr bwMode="auto">
                    <a:xfrm>
                      <a:off x="0" y="0"/>
                      <a:ext cx="1930931" cy="964366"/>
                    </a:xfrm>
                    <a:prstGeom prst="rect">
                      <a:avLst/>
                    </a:prstGeom>
                    <a:ln>
                      <a:noFill/>
                    </a:ln>
                    <a:extLst>
                      <a:ext uri="{53640926-AAD7-44D8-BBD7-CCE9431645EC}">
                        <a14:shadowObscured xmlns:a14="http://schemas.microsoft.com/office/drawing/2010/main"/>
                      </a:ext>
                    </a:extLst>
                  </pic:spPr>
                </pic:pic>
              </a:graphicData>
            </a:graphic>
          </wp:inline>
        </w:drawing>
      </w:r>
    </w:p>
    <w:p w14:paraId="6745C3C5"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completa se tiene de la siguiente manera. </w:t>
      </w:r>
      <w:r w:rsidRPr="009A2C0F">
        <w:rPr>
          <w:rFonts w:ascii="Cambria Math" w:hAnsi="Cambria Math" w:cs="Cambria Math"/>
          <w:sz w:val="18"/>
          <w:szCs w:val="18"/>
        </w:rPr>
        <w:t>𝐽</w:t>
      </w:r>
      <w:r w:rsidRPr="009A2C0F">
        <w:rPr>
          <w:rFonts w:ascii="Arial" w:hAnsi="Arial" w:cs="Arial"/>
          <w:sz w:val="18"/>
          <w:szCs w:val="18"/>
        </w:rPr>
        <w:t xml:space="preserve"> = [</w:t>
      </w:r>
      <w:r w:rsidRPr="009A2C0F">
        <w:rPr>
          <w:rFonts w:ascii="Cambria Math" w:hAnsi="Cambria Math" w:cs="Cambria Math"/>
          <w:sz w:val="18"/>
          <w:szCs w:val="18"/>
        </w:rPr>
        <w:t>𝐽𝑣</w:t>
      </w:r>
      <w:r w:rsidRPr="009A2C0F">
        <w:rPr>
          <w:rFonts w:ascii="Arial" w:hAnsi="Arial" w:cs="Arial"/>
          <w:sz w:val="18"/>
          <w:szCs w:val="18"/>
        </w:rPr>
        <w:t>;</w:t>
      </w:r>
      <w:r w:rsidRPr="009A2C0F">
        <w:rPr>
          <w:rFonts w:ascii="Cambria Math" w:hAnsi="Cambria Math" w:cs="Cambria Math"/>
          <w:sz w:val="18"/>
          <w:szCs w:val="18"/>
        </w:rPr>
        <w:t>𝐽𝜔</w:t>
      </w:r>
      <w:r w:rsidRPr="009A2C0F">
        <w:rPr>
          <w:rFonts w:ascii="Arial" w:hAnsi="Arial" w:cs="Arial"/>
          <w:sz w:val="18"/>
          <w:szCs w:val="18"/>
        </w:rPr>
        <w:t>] Lo que da resultado la expresión:</w:t>
      </w:r>
    </w:p>
    <w:p w14:paraId="7A7442D7"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2BE3C6EA" wp14:editId="57F7583B">
            <wp:extent cx="2878667" cy="1079500"/>
            <wp:effectExtent l="0" t="0" r="4445" b="0"/>
            <wp:docPr id="1681600209" name="Imagen 16816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81600209"/>
                    <pic:cNvPicPr/>
                  </pic:nvPicPr>
                  <pic:blipFill>
                    <a:blip r:embed="rId36">
                      <a:extLst>
                        <a:ext uri="{28A0092B-C50C-407E-A947-70E740481C1C}">
                          <a14:useLocalDpi xmlns:a14="http://schemas.microsoft.com/office/drawing/2010/main" val="0"/>
                        </a:ext>
                      </a:extLst>
                    </a:blip>
                    <a:stretch>
                      <a:fillRect/>
                    </a:stretch>
                  </pic:blipFill>
                  <pic:spPr>
                    <a:xfrm>
                      <a:off x="0" y="0"/>
                      <a:ext cx="2879697" cy="1079886"/>
                    </a:xfrm>
                    <a:prstGeom prst="rect">
                      <a:avLst/>
                    </a:prstGeom>
                  </pic:spPr>
                </pic:pic>
              </a:graphicData>
            </a:graphic>
          </wp:inline>
        </w:drawing>
      </w:r>
    </w:p>
    <w:p w14:paraId="59352FFC"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Finalmente, es necesario encontrar la matriz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que permita relacionar aceleraciones articulares y aceleraciones del extremo del robot.</w:t>
      </w:r>
    </w:p>
    <w:p w14:paraId="687EB661"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Se deriva parcialmente la ecuación:</w:t>
      </w:r>
    </w:p>
    <w:p w14:paraId="056E13D2" w14:textId="14E6F45A" w:rsidR="00E11B7E" w:rsidRPr="009A2C0F" w:rsidRDefault="00106E40" w:rsidP="00106E40">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7B38EBEC" wp14:editId="1C52258B">
            <wp:extent cx="609600" cy="193288"/>
            <wp:effectExtent l="0" t="0" r="0" b="0"/>
            <wp:docPr id="1995456463" name="Imagen 199545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95456463"/>
                    <pic:cNvPicPr/>
                  </pic:nvPicPr>
                  <pic:blipFill>
                    <a:blip r:embed="rId37">
                      <a:extLst>
                        <a:ext uri="{28A0092B-C50C-407E-A947-70E740481C1C}">
                          <a14:useLocalDpi xmlns:a14="http://schemas.microsoft.com/office/drawing/2010/main" val="0"/>
                        </a:ext>
                      </a:extLst>
                    </a:blip>
                    <a:stretch>
                      <a:fillRect/>
                    </a:stretch>
                  </pic:blipFill>
                  <pic:spPr>
                    <a:xfrm>
                      <a:off x="0" y="0"/>
                      <a:ext cx="609686" cy="193315"/>
                    </a:xfrm>
                    <a:prstGeom prst="rect">
                      <a:avLst/>
                    </a:prstGeom>
                  </pic:spPr>
                </pic:pic>
              </a:graphicData>
            </a:graphic>
          </wp:inline>
        </w:drawing>
      </w:r>
    </w:p>
    <w:p w14:paraId="686438DB"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Lo que da como resultado:</w:t>
      </w:r>
    </w:p>
    <w:p w14:paraId="67E615C1" w14:textId="77777777" w:rsidR="00844E53" w:rsidRPr="009A2C0F" w:rsidRDefault="00844E53" w:rsidP="00E11B7E">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62B57AF9" wp14:editId="1CEF9C32">
            <wp:extent cx="835378" cy="236568"/>
            <wp:effectExtent l="0" t="0" r="3175" b="5080"/>
            <wp:docPr id="1946730759" name="Imagen 194673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46730759"/>
                    <pic:cNvPicPr/>
                  </pic:nvPicPr>
                  <pic:blipFill>
                    <a:blip r:embed="rId38">
                      <a:extLst>
                        <a:ext uri="{28A0092B-C50C-407E-A947-70E740481C1C}">
                          <a14:useLocalDpi xmlns:a14="http://schemas.microsoft.com/office/drawing/2010/main" val="0"/>
                        </a:ext>
                      </a:extLst>
                    </a:blip>
                    <a:stretch>
                      <a:fillRect/>
                    </a:stretch>
                  </pic:blipFill>
                  <pic:spPr>
                    <a:xfrm>
                      <a:off x="0" y="0"/>
                      <a:ext cx="835496" cy="236601"/>
                    </a:xfrm>
                    <a:prstGeom prst="rect">
                      <a:avLst/>
                    </a:prstGeom>
                  </pic:spPr>
                </pic:pic>
              </a:graphicData>
            </a:graphic>
          </wp:inline>
        </w:drawing>
      </w:r>
    </w:p>
    <w:p w14:paraId="00DD720C"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Se concluye que la expresión [</w:t>
      </w:r>
      <w:r w:rsidRPr="009A2C0F">
        <w:rPr>
          <w:rFonts w:ascii="Cambria Math" w:hAnsi="Cambria Math" w:cs="Cambria Math"/>
          <w:sz w:val="18"/>
          <w:szCs w:val="18"/>
        </w:rPr>
        <w:t>𝑉</w:t>
      </w:r>
      <w:r w:rsidRPr="009A2C0F">
        <w:rPr>
          <w:rFonts w:ascii="Arial" w:hAnsi="Arial" w:cs="Arial"/>
          <w:sz w:val="18"/>
          <w:szCs w:val="18"/>
        </w:rPr>
        <w:t>̇] representa las aceleraciones</w:t>
      </w:r>
    </w:p>
    <w:p w14:paraId="4A6CDD2C" w14:textId="77777777" w:rsidR="00844E53" w:rsidRPr="009A2C0F" w:rsidRDefault="00844E53" w:rsidP="00E11B7E">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70419F99" wp14:editId="2A69AD8F">
            <wp:extent cx="928653" cy="238116"/>
            <wp:effectExtent l="0" t="0" r="0" b="3810"/>
            <wp:docPr id="88468306" name="Imagen 8846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8468306"/>
                    <pic:cNvPicPr/>
                  </pic:nvPicPr>
                  <pic:blipFill>
                    <a:blip r:embed="rId39">
                      <a:extLst>
                        <a:ext uri="{28A0092B-C50C-407E-A947-70E740481C1C}">
                          <a14:useLocalDpi xmlns:a14="http://schemas.microsoft.com/office/drawing/2010/main" val="0"/>
                        </a:ext>
                      </a:extLst>
                    </a:blip>
                    <a:stretch>
                      <a:fillRect/>
                    </a:stretch>
                  </pic:blipFill>
                  <pic:spPr>
                    <a:xfrm>
                      <a:off x="0" y="0"/>
                      <a:ext cx="928783" cy="238149"/>
                    </a:xfrm>
                    <a:prstGeom prst="rect">
                      <a:avLst/>
                    </a:prstGeom>
                  </pic:spPr>
                </pic:pic>
              </a:graphicData>
            </a:graphic>
          </wp:inline>
        </w:drawing>
      </w:r>
    </w:p>
    <w:p w14:paraId="4D6DBE45"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Esto quiere decir que </w:t>
      </w:r>
      <w:r w:rsidRPr="009A2C0F">
        <w:rPr>
          <w:rFonts w:ascii="Cambria Math" w:hAnsi="Cambria Math" w:cs="Cambria Math"/>
          <w:sz w:val="18"/>
          <w:szCs w:val="18"/>
        </w:rPr>
        <w:t>𝑞</w:t>
      </w:r>
      <w:r w:rsidRPr="009A2C0F">
        <w:rPr>
          <w:rFonts w:ascii="Arial" w:hAnsi="Arial" w:cs="Arial"/>
          <w:sz w:val="18"/>
          <w:szCs w:val="18"/>
        </w:rPr>
        <w:t xml:space="preserve">̈ representa las aceleraciones de las articulaciones. La derivada de la </w:t>
      </w:r>
      <w:proofErr w:type="spellStart"/>
      <w:r w:rsidRPr="009A2C0F">
        <w:rPr>
          <w:rFonts w:ascii="Arial" w:hAnsi="Arial" w:cs="Arial"/>
          <w:sz w:val="18"/>
          <w:szCs w:val="18"/>
        </w:rPr>
        <w:t>Jacobiana</w:t>
      </w:r>
      <w:proofErr w:type="spellEnd"/>
      <w:r w:rsidRPr="009A2C0F">
        <w:rPr>
          <w:rFonts w:ascii="Arial" w:hAnsi="Arial" w:cs="Arial"/>
          <w:sz w:val="18"/>
          <w:szCs w:val="18"/>
        </w:rPr>
        <w:t xml:space="preserve"> </w:t>
      </w:r>
      <w:r w:rsidRPr="009A2C0F">
        <w:rPr>
          <w:rFonts w:ascii="Cambria Math" w:hAnsi="Cambria Math" w:cs="Cambria Math"/>
          <w:sz w:val="18"/>
          <w:szCs w:val="18"/>
        </w:rPr>
        <w:t>𝐽</w:t>
      </w:r>
      <w:r w:rsidRPr="009A2C0F">
        <w:rPr>
          <w:rFonts w:ascii="Arial" w:hAnsi="Arial" w:cs="Arial"/>
          <w:sz w:val="18"/>
          <w:szCs w:val="18"/>
        </w:rPr>
        <w:t>̇</w:t>
      </w:r>
      <w:r w:rsidRPr="009A2C0F">
        <w:rPr>
          <w:rFonts w:ascii="Cambria Math" w:hAnsi="Cambria Math" w:cs="Cambria Math"/>
          <w:sz w:val="18"/>
          <w:szCs w:val="18"/>
        </w:rPr>
        <w:t>𝑣</w:t>
      </w:r>
      <w:r w:rsidRPr="009A2C0F">
        <w:rPr>
          <w:rFonts w:ascii="Arial" w:hAnsi="Arial" w:cs="Arial"/>
          <w:sz w:val="18"/>
          <w:szCs w:val="18"/>
        </w:rPr>
        <w:t>, se obtiene evaluando las velocidades de las articulaciones y derivarla parcialmente respecto a las coordenadas del nodo.</w:t>
      </w:r>
    </w:p>
    <w:p w14:paraId="062947D8" w14:textId="50DB2178" w:rsidR="00844E53" w:rsidRPr="009A2C0F" w:rsidRDefault="00844E53" w:rsidP="00804569">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50B067DA" wp14:editId="535F2566">
            <wp:extent cx="654755" cy="849237"/>
            <wp:effectExtent l="0" t="0" r="5715" b="1905"/>
            <wp:docPr id="891462026" name="Imagen 89146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0">
                      <a:extLst>
                        <a:ext uri="{28A0092B-C50C-407E-A947-70E740481C1C}">
                          <a14:useLocalDpi xmlns:a14="http://schemas.microsoft.com/office/drawing/2010/main" val="0"/>
                        </a:ext>
                      </a:extLst>
                    </a:blip>
                    <a:stretch>
                      <a:fillRect/>
                    </a:stretch>
                  </pic:blipFill>
                  <pic:spPr>
                    <a:xfrm>
                      <a:off x="0" y="0"/>
                      <a:ext cx="655269" cy="849903"/>
                    </a:xfrm>
                    <a:prstGeom prst="rect">
                      <a:avLst/>
                    </a:prstGeom>
                  </pic:spPr>
                </pic:pic>
              </a:graphicData>
            </a:graphic>
          </wp:inline>
        </w:drawing>
      </w:r>
    </w:p>
    <w:p w14:paraId="78B5D6B9" w14:textId="51CCE0D2" w:rsidR="00844E53" w:rsidRDefault="00844E53" w:rsidP="005B44A8">
      <w:pPr>
        <w:spacing w:line="240" w:lineRule="auto"/>
        <w:jc w:val="both"/>
        <w:rPr>
          <w:rFonts w:ascii="Arial" w:hAnsi="Arial" w:cs="Arial"/>
          <w:sz w:val="18"/>
          <w:szCs w:val="18"/>
        </w:rPr>
      </w:pPr>
      <w:r w:rsidRPr="009A2C0F">
        <w:rPr>
          <w:rFonts w:ascii="Arial" w:hAnsi="Arial" w:cs="Arial"/>
          <w:sz w:val="18"/>
          <w:szCs w:val="18"/>
        </w:rPr>
        <w:t>Es así como se obtienen las aceleraciones lineales.</w:t>
      </w:r>
    </w:p>
    <w:p w14:paraId="50BAA531" w14:textId="693EE4FF" w:rsidR="005B44A8" w:rsidRPr="009A2C0F" w:rsidRDefault="006C6B6C" w:rsidP="005B44A8">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2CE3EAEC" wp14:editId="1FD3A3FB">
            <wp:extent cx="872208" cy="881740"/>
            <wp:effectExtent l="0" t="0" r="4445" b="0"/>
            <wp:docPr id="638128093" name="Imagen 63812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8093" name=""/>
                    <pic:cNvPicPr/>
                  </pic:nvPicPr>
                  <pic:blipFill>
                    <a:blip r:embed="rId41"/>
                    <a:stretch>
                      <a:fillRect/>
                    </a:stretch>
                  </pic:blipFill>
                  <pic:spPr>
                    <a:xfrm>
                      <a:off x="0" y="0"/>
                      <a:ext cx="873077" cy="882619"/>
                    </a:xfrm>
                    <a:prstGeom prst="rect">
                      <a:avLst/>
                    </a:prstGeom>
                  </pic:spPr>
                </pic:pic>
              </a:graphicData>
            </a:graphic>
          </wp:inline>
        </w:drawing>
      </w:r>
    </w:p>
    <w:p w14:paraId="6C0EDB75" w14:textId="73B4FE15" w:rsidR="47E6AC0C" w:rsidRPr="00E30FB8" w:rsidRDefault="00844E53" w:rsidP="004C3805">
      <w:pPr>
        <w:spacing w:line="240" w:lineRule="auto"/>
        <w:jc w:val="both"/>
        <w:rPr>
          <w:rFonts w:ascii="Arial" w:hAnsi="Arial" w:cs="Arial"/>
          <w:b/>
          <w:color w:val="4472C4" w:themeColor="accent1"/>
          <w:sz w:val="18"/>
          <w:szCs w:val="18"/>
        </w:rPr>
      </w:pPr>
      <w:r w:rsidRPr="00E30FB8">
        <w:rPr>
          <w:rFonts w:ascii="Arial" w:hAnsi="Arial" w:cs="Arial"/>
          <w:b/>
          <w:color w:val="4472C4" w:themeColor="accent1"/>
          <w:sz w:val="18"/>
          <w:szCs w:val="18"/>
        </w:rPr>
        <w:t xml:space="preserve">Análisis </w:t>
      </w:r>
      <w:proofErr w:type="spellStart"/>
      <w:r w:rsidRPr="00E30FB8">
        <w:rPr>
          <w:rFonts w:ascii="Arial" w:hAnsi="Arial" w:cs="Arial"/>
          <w:b/>
          <w:color w:val="4472C4" w:themeColor="accent1"/>
          <w:sz w:val="18"/>
          <w:szCs w:val="18"/>
        </w:rPr>
        <w:t>Cinemáticos</w:t>
      </w:r>
      <w:proofErr w:type="spellEnd"/>
    </w:p>
    <w:p w14:paraId="3094924A" w14:textId="7E137353" w:rsidR="00844E53" w:rsidRPr="009A2C0F" w:rsidRDefault="00844E53" w:rsidP="004C3805">
      <w:pPr>
        <w:pStyle w:val="ListParagraph"/>
        <w:numPr>
          <w:ilvl w:val="0"/>
          <w:numId w:val="11"/>
        </w:numPr>
        <w:spacing w:line="240" w:lineRule="auto"/>
        <w:jc w:val="both"/>
        <w:rPr>
          <w:rFonts w:ascii="Arial" w:hAnsi="Arial" w:cs="Arial"/>
          <w:b/>
          <w:sz w:val="18"/>
          <w:szCs w:val="18"/>
        </w:rPr>
      </w:pPr>
      <w:r w:rsidRPr="009A2C0F">
        <w:rPr>
          <w:rFonts w:ascii="Arial" w:hAnsi="Arial" w:cs="Arial"/>
          <w:b/>
          <w:sz w:val="18"/>
          <w:szCs w:val="18"/>
        </w:rPr>
        <w:t>Cinemática Directa.</w:t>
      </w:r>
    </w:p>
    <w:p w14:paraId="32775C08" w14:textId="171A6F9F" w:rsidR="00844E53" w:rsidRPr="009A2C0F" w:rsidRDefault="00844E53" w:rsidP="004C3805">
      <w:pPr>
        <w:spacing w:line="240" w:lineRule="auto"/>
        <w:jc w:val="both"/>
        <w:rPr>
          <w:rFonts w:ascii="Arial" w:hAnsi="Arial" w:cs="Arial"/>
          <w:sz w:val="18"/>
          <w:szCs w:val="18"/>
        </w:rPr>
      </w:pPr>
      <w:r w:rsidRPr="009A2C0F">
        <w:rPr>
          <w:rFonts w:ascii="Arial" w:eastAsia="Arial" w:hAnsi="Arial" w:cs="Arial"/>
          <w:sz w:val="18"/>
          <w:szCs w:val="18"/>
        </w:rPr>
        <w:t xml:space="preserve"> La cinemática directa en robótica calcula la relación entre las variables de entrada del robot y las variables de salida.</w:t>
      </w:r>
    </w:p>
    <w:p w14:paraId="28127B72"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Para la obtención del modelo </w:t>
      </w:r>
      <w:proofErr w:type="spellStart"/>
      <w:r w:rsidRPr="009A2C0F">
        <w:rPr>
          <w:rFonts w:ascii="Arial" w:hAnsi="Arial" w:cs="Arial"/>
          <w:sz w:val="18"/>
          <w:szCs w:val="18"/>
        </w:rPr>
        <w:t>cinemático</w:t>
      </w:r>
      <w:proofErr w:type="spellEnd"/>
      <w:r w:rsidRPr="009A2C0F">
        <w:rPr>
          <w:rFonts w:ascii="Arial" w:hAnsi="Arial" w:cs="Arial"/>
          <w:sz w:val="18"/>
          <w:szCs w:val="18"/>
        </w:rPr>
        <w:t xml:space="preserve"> se seguirá el algoritmo de </w:t>
      </w:r>
      <w:proofErr w:type="spellStart"/>
      <w:r w:rsidRPr="009A2C0F">
        <w:rPr>
          <w:rFonts w:ascii="Arial" w:hAnsi="Arial" w:cs="Arial"/>
          <w:sz w:val="18"/>
          <w:szCs w:val="18"/>
        </w:rPr>
        <w:t>Denavit</w:t>
      </w:r>
      <w:proofErr w:type="spellEnd"/>
      <w:r w:rsidRPr="009A2C0F">
        <w:rPr>
          <w:rFonts w:ascii="Arial" w:hAnsi="Arial" w:cs="Arial"/>
          <w:sz w:val="18"/>
          <w:szCs w:val="18"/>
        </w:rPr>
        <w:t xml:space="preserve"> – </w:t>
      </w:r>
      <w:proofErr w:type="spellStart"/>
      <w:r w:rsidRPr="009A2C0F">
        <w:rPr>
          <w:rFonts w:ascii="Arial" w:hAnsi="Arial" w:cs="Arial"/>
          <w:sz w:val="18"/>
          <w:szCs w:val="18"/>
        </w:rPr>
        <w:t>Hartenberg</w:t>
      </w:r>
      <w:proofErr w:type="spellEnd"/>
      <w:r w:rsidRPr="009A2C0F">
        <w:rPr>
          <w:rFonts w:ascii="Arial" w:hAnsi="Arial" w:cs="Arial"/>
          <w:sz w:val="18"/>
          <w:szCs w:val="18"/>
        </w:rPr>
        <w:t xml:space="preserve">, aplicado al brazo robótico </w:t>
      </w:r>
      <w:proofErr w:type="spellStart"/>
      <w:r w:rsidRPr="009A2C0F">
        <w:rPr>
          <w:rFonts w:ascii="Arial" w:hAnsi="Arial" w:cs="Arial"/>
          <w:sz w:val="18"/>
          <w:szCs w:val="18"/>
        </w:rPr>
        <w:t>SCORBOT</w:t>
      </w:r>
      <w:proofErr w:type="spellEnd"/>
      <w:r w:rsidRPr="009A2C0F">
        <w:rPr>
          <w:rFonts w:ascii="Arial" w:hAnsi="Arial" w:cs="Arial"/>
          <w:sz w:val="18"/>
          <w:szCs w:val="18"/>
        </w:rPr>
        <w:t xml:space="preserve"> ER 4U. </w:t>
      </w:r>
    </w:p>
    <w:p w14:paraId="68168467" w14:textId="1D5EC9CA" w:rsidR="00844E53" w:rsidRPr="009A2C0F"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4EBF0C25" wp14:editId="30C3ED28">
            <wp:extent cx="2381955" cy="1592665"/>
            <wp:effectExtent l="0" t="0" r="5715" b="0"/>
            <wp:docPr id="1208137513" name="Imagen 120813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0813751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81955" cy="1592665"/>
                    </a:xfrm>
                    <a:prstGeom prst="rect">
                      <a:avLst/>
                    </a:prstGeom>
                  </pic:spPr>
                </pic:pic>
              </a:graphicData>
            </a:graphic>
          </wp:inline>
        </w:drawing>
      </w:r>
    </w:p>
    <w:p w14:paraId="42E241E7" w14:textId="7647A23E"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Por lo que la información requerida se obtiene de los parámetros geométricos del brazo robótico.</w:t>
      </w:r>
    </w:p>
    <w:p w14:paraId="7D0716A0"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Los parámetros D-H se muestran en la siguiente tabla:</w:t>
      </w:r>
    </w:p>
    <w:p w14:paraId="13FC04EB" w14:textId="2AE41470" w:rsidR="00844E53" w:rsidRPr="009A2C0F"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00477155" wp14:editId="51D7D39E">
            <wp:extent cx="2348089" cy="1332261"/>
            <wp:effectExtent l="0" t="0" r="1905" b="1270"/>
            <wp:docPr id="195738495" name="Imagen 19573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5738495"/>
                    <pic:cNvPicPr/>
                  </pic:nvPicPr>
                  <pic:blipFill>
                    <a:blip r:embed="rId43">
                      <a:extLst>
                        <a:ext uri="{28A0092B-C50C-407E-A947-70E740481C1C}">
                          <a14:useLocalDpi xmlns:a14="http://schemas.microsoft.com/office/drawing/2010/main" val="0"/>
                        </a:ext>
                      </a:extLst>
                    </a:blip>
                    <a:stretch>
                      <a:fillRect/>
                    </a:stretch>
                  </pic:blipFill>
                  <pic:spPr>
                    <a:xfrm>
                      <a:off x="0" y="0"/>
                      <a:ext cx="2348089" cy="1332261"/>
                    </a:xfrm>
                    <a:prstGeom prst="rect">
                      <a:avLst/>
                    </a:prstGeom>
                  </pic:spPr>
                </pic:pic>
              </a:graphicData>
            </a:graphic>
          </wp:inline>
        </w:drawing>
      </w:r>
    </w:p>
    <w:p w14:paraId="46556A89" w14:textId="0AF0C590" w:rsidR="00844E53" w:rsidRPr="009A2C0F" w:rsidRDefault="00D214FA" w:rsidP="004C3805">
      <w:pPr>
        <w:spacing w:line="24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8242" behindDoc="0" locked="0" layoutInCell="1" allowOverlap="1" wp14:anchorId="2B8C1876" wp14:editId="64ABF334">
                <wp:simplePos x="0" y="0"/>
                <wp:positionH relativeFrom="column">
                  <wp:posOffset>3087370</wp:posOffset>
                </wp:positionH>
                <wp:positionV relativeFrom="paragraph">
                  <wp:posOffset>1361440</wp:posOffset>
                </wp:positionV>
                <wp:extent cx="513715" cy="286385"/>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513715" cy="286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F307E7" w14:textId="355F03AB" w:rsidR="00EB2B2E" w:rsidRPr="009122B8" w:rsidRDefault="00D214FA" w:rsidP="009122B8">
                            <w:pPr>
                              <w:rPr>
                                <w:rFonts w:ascii="Arial" w:hAnsi="Arial" w:cs="Arial"/>
                                <w:sz w:val="18"/>
                                <w:szCs w:val="18"/>
                              </w:rPr>
                            </w:pPr>
                            <w:r>
                              <w:rPr>
                                <w:rFonts w:ascii="Arial" w:hAnsi="Arial" w:cs="Arial"/>
                                <w:sz w:val="18"/>
                                <w:szCs w:val="18"/>
                              </w:rPr>
                              <w:t>8/10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C1876" id="Cuadro de texto 10" o:spid="_x0000_s1033" type="#_x0000_t202" style="position:absolute;left:0;text-align:left;margin-left:243.1pt;margin-top:107.2pt;width:40.45pt;height:22.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" filled="f" stroked="f">
                <v:textbox>
                  <w:txbxContent>
                    <w:p w14:paraId="40F307E7" w14:textId="355F03AB" w:rsidR="00EB2B2E" w:rsidRPr="009122B8" w:rsidRDefault="00D214FA" w:rsidP="009122B8">
                      <w:pPr>
                        <w:rPr>
                          <w:rFonts w:ascii="Arial" w:hAnsi="Arial" w:cs="Arial"/>
                          <w:sz w:val="18"/>
                          <w:szCs w:val="18"/>
                        </w:rPr>
                      </w:pPr>
                      <w:r>
                        <w:rPr>
                          <w:rFonts w:ascii="Arial" w:hAnsi="Arial" w:cs="Arial"/>
                          <w:sz w:val="18"/>
                          <w:szCs w:val="18"/>
                        </w:rPr>
                        <w:t>8/10</w:t>
                      </w:r>
                    </w:p>
                  </w:txbxContent>
                </v:textbox>
              </v:shape>
            </w:pict>
          </mc:Fallback>
        </mc:AlternateContent>
      </w:r>
      <w:r w:rsidR="00844E53" w:rsidRPr="009A2C0F">
        <w:rPr>
          <w:rFonts w:ascii="Arial" w:hAnsi="Arial" w:cs="Arial"/>
          <w:sz w:val="18"/>
          <w:szCs w:val="18"/>
        </w:rPr>
        <w:t>Utilizando la definición de general de matriz de transformación homogénea se obtienen las matrices de transformación entre cada sistema de referencia local utilizando los parámetros D-H</w:t>
      </w:r>
    </w:p>
    <w:p w14:paraId="55E4E854" w14:textId="77777777" w:rsidR="00844E53" w:rsidRPr="009A2C0F" w:rsidRDefault="00844E53" w:rsidP="00804569">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7E186DC4" wp14:editId="22700D10">
            <wp:extent cx="1058545" cy="1894236"/>
            <wp:effectExtent l="0" t="0" r="0" b="0"/>
            <wp:docPr id="657277831" name="Imagen 65727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57277831"/>
                    <pic:cNvPicPr/>
                  </pic:nvPicPr>
                  <pic:blipFill>
                    <a:blip r:embed="rId44">
                      <a:extLst>
                        <a:ext uri="{28A0092B-C50C-407E-A947-70E740481C1C}">
                          <a14:useLocalDpi xmlns:a14="http://schemas.microsoft.com/office/drawing/2010/main" val="0"/>
                        </a:ext>
                      </a:extLst>
                    </a:blip>
                    <a:stretch>
                      <a:fillRect/>
                    </a:stretch>
                  </pic:blipFill>
                  <pic:spPr>
                    <a:xfrm>
                      <a:off x="0" y="0"/>
                      <a:ext cx="1058771" cy="1894640"/>
                    </a:xfrm>
                    <a:prstGeom prst="rect">
                      <a:avLst/>
                    </a:prstGeom>
                  </pic:spPr>
                </pic:pic>
              </a:graphicData>
            </a:graphic>
          </wp:inline>
        </w:drawing>
      </w:r>
    </w:p>
    <w:p w14:paraId="0ED34A6D" w14:textId="452F3E97" w:rsidR="00844E53" w:rsidRPr="009A2C0F" w:rsidRDefault="00844E53" w:rsidP="004C3805">
      <w:pPr>
        <w:spacing w:line="240" w:lineRule="auto"/>
        <w:jc w:val="both"/>
        <w:rPr>
          <w:rFonts w:ascii="Arial" w:hAnsi="Arial" w:cs="Arial"/>
          <w:sz w:val="18"/>
          <w:szCs w:val="18"/>
        </w:rPr>
      </w:pPr>
      <w:r w:rsidRPr="009A2C0F">
        <w:rPr>
          <w:rFonts w:ascii="Arial" w:eastAsia="Arial" w:hAnsi="Arial" w:cs="Arial"/>
          <w:sz w:val="18"/>
          <w:szCs w:val="18"/>
        </w:rPr>
        <w:t>Para encontrar la matriz de transformación homogénea T que relaciona los sistemas de referencia de la base y del extremo final del robot es necesario realizar la multiplicación de las matrices de transformación entre cada sistema de referencia interno.</w:t>
      </w:r>
      <w:r w:rsidR="004D2229">
        <w:rPr>
          <w:rFonts w:ascii="Arial" w:hAnsi="Arial" w:cs="Arial"/>
          <w:sz w:val="18"/>
          <w:szCs w:val="18"/>
        </w:rPr>
        <w:t xml:space="preserve"> </w:t>
      </w:r>
      <w:r w:rsidRPr="009A2C0F">
        <w:rPr>
          <w:rFonts w:ascii="Arial" w:eastAsia="Arial" w:hAnsi="Arial" w:cs="Arial"/>
          <w:sz w:val="18"/>
          <w:szCs w:val="18"/>
        </w:rPr>
        <w:t>Los elementos de la matriz resultaron de la siguiente manera:</w:t>
      </w:r>
    </w:p>
    <w:p w14:paraId="5ADAE54D"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3909FEAD" wp14:editId="1253A2BC">
            <wp:extent cx="2195547" cy="1253292"/>
            <wp:effectExtent l="0" t="0" r="0" b="0"/>
            <wp:docPr id="1867761741" name="Imagen 186776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761741"/>
                    <pic:cNvPicPr/>
                  </pic:nvPicPr>
                  <pic:blipFill>
                    <a:blip r:embed="rId45">
                      <a:extLst>
                        <a:ext uri="{28A0092B-C50C-407E-A947-70E740481C1C}">
                          <a14:useLocalDpi xmlns:a14="http://schemas.microsoft.com/office/drawing/2010/main" val="0"/>
                        </a:ext>
                      </a:extLst>
                    </a:blip>
                    <a:stretch>
                      <a:fillRect/>
                    </a:stretch>
                  </pic:blipFill>
                  <pic:spPr>
                    <a:xfrm>
                      <a:off x="0" y="0"/>
                      <a:ext cx="2195547" cy="1253292"/>
                    </a:xfrm>
                    <a:prstGeom prst="rect">
                      <a:avLst/>
                    </a:prstGeom>
                  </pic:spPr>
                </pic:pic>
              </a:graphicData>
            </a:graphic>
          </wp:inline>
        </w:drawing>
      </w:r>
    </w:p>
    <w:p w14:paraId="1A9BB389" w14:textId="77777777" w:rsidR="00844E53" w:rsidRPr="009A2C0F" w:rsidRDefault="00844E53" w:rsidP="004C3805">
      <w:pPr>
        <w:spacing w:line="240" w:lineRule="auto"/>
        <w:jc w:val="both"/>
        <w:rPr>
          <w:rFonts w:ascii="Arial" w:hAnsi="Arial" w:cs="Arial"/>
          <w:sz w:val="18"/>
          <w:szCs w:val="18"/>
        </w:rPr>
      </w:pPr>
      <w:r w:rsidRPr="009A2C0F">
        <w:rPr>
          <w:rFonts w:ascii="Arial" w:eastAsia="Arial" w:hAnsi="Arial" w:cs="Arial"/>
          <w:sz w:val="18"/>
          <w:szCs w:val="18"/>
        </w:rPr>
        <w:t>La orientación está dada por la matriz de rotación:</w:t>
      </w:r>
    </w:p>
    <w:p w14:paraId="62434C35" w14:textId="0EEEB7CE" w:rsidR="00844E53" w:rsidRPr="009A2C0F" w:rsidRDefault="00844E53" w:rsidP="008F46F9">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4D58F88C" wp14:editId="2B375DCD">
            <wp:extent cx="1594035" cy="564445"/>
            <wp:effectExtent l="0" t="0" r="0" b="0"/>
            <wp:docPr id="954857831" name="Imagen 95485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857831"/>
                    <pic:cNvPicPr/>
                  </pic:nvPicPr>
                  <pic:blipFill>
                    <a:blip r:embed="rId46">
                      <a:extLst>
                        <a:ext uri="{28A0092B-C50C-407E-A947-70E740481C1C}">
                          <a14:useLocalDpi xmlns:a14="http://schemas.microsoft.com/office/drawing/2010/main" val="0"/>
                        </a:ext>
                      </a:extLst>
                    </a:blip>
                    <a:stretch>
                      <a:fillRect/>
                    </a:stretch>
                  </pic:blipFill>
                  <pic:spPr>
                    <a:xfrm>
                      <a:off x="0" y="0"/>
                      <a:ext cx="1594035" cy="564445"/>
                    </a:xfrm>
                    <a:prstGeom prst="rect">
                      <a:avLst/>
                    </a:prstGeom>
                  </pic:spPr>
                </pic:pic>
              </a:graphicData>
            </a:graphic>
          </wp:inline>
        </w:drawing>
      </w:r>
    </w:p>
    <w:p w14:paraId="4ACF8B5C" w14:textId="77777777" w:rsidR="00844E53" w:rsidRPr="009A2C0F" w:rsidRDefault="00844E53" w:rsidP="004C3805">
      <w:pPr>
        <w:spacing w:line="240" w:lineRule="auto"/>
        <w:jc w:val="both"/>
        <w:rPr>
          <w:rFonts w:ascii="Arial" w:hAnsi="Arial" w:cs="Arial"/>
          <w:sz w:val="18"/>
          <w:szCs w:val="18"/>
        </w:rPr>
      </w:pPr>
      <w:r w:rsidRPr="009A2C0F">
        <w:rPr>
          <w:rFonts w:ascii="Arial" w:eastAsia="Arial" w:hAnsi="Arial" w:cs="Arial"/>
          <w:sz w:val="18"/>
          <w:szCs w:val="18"/>
        </w:rPr>
        <w:t>Y la posición relativa del extremo final del robot está dada por el siguiente vector:</w:t>
      </w:r>
    </w:p>
    <w:p w14:paraId="172216CD" w14:textId="77777777" w:rsidR="00844E53" w:rsidRPr="009A2C0F" w:rsidRDefault="00844E53" w:rsidP="008F46F9">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70B0C01B" wp14:editId="58625815">
            <wp:extent cx="767644" cy="506935"/>
            <wp:effectExtent l="0" t="0" r="0" b="1270"/>
            <wp:docPr id="1728777529" name="Imagen 172877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28777529"/>
                    <pic:cNvPicPr/>
                  </pic:nvPicPr>
                  <pic:blipFill>
                    <a:blip r:embed="rId47">
                      <a:extLst>
                        <a:ext uri="{28A0092B-C50C-407E-A947-70E740481C1C}">
                          <a14:useLocalDpi xmlns:a14="http://schemas.microsoft.com/office/drawing/2010/main" val="0"/>
                        </a:ext>
                      </a:extLst>
                    </a:blip>
                    <a:stretch>
                      <a:fillRect/>
                    </a:stretch>
                  </pic:blipFill>
                  <pic:spPr>
                    <a:xfrm>
                      <a:off x="0" y="0"/>
                      <a:ext cx="768385" cy="507424"/>
                    </a:xfrm>
                    <a:prstGeom prst="rect">
                      <a:avLst/>
                    </a:prstGeom>
                  </pic:spPr>
                </pic:pic>
              </a:graphicData>
            </a:graphic>
          </wp:inline>
        </w:drawing>
      </w:r>
    </w:p>
    <w:p w14:paraId="11D169CD" w14:textId="77777777" w:rsidR="00844E53" w:rsidRPr="009A2C0F" w:rsidRDefault="00844E53" w:rsidP="004C3805">
      <w:pPr>
        <w:spacing w:line="240" w:lineRule="auto"/>
        <w:jc w:val="both"/>
        <w:rPr>
          <w:rFonts w:ascii="Arial" w:eastAsia="Arial" w:hAnsi="Arial" w:cs="Arial"/>
          <w:sz w:val="18"/>
          <w:szCs w:val="18"/>
        </w:rPr>
      </w:pPr>
      <w:r w:rsidRPr="009A2C0F">
        <w:rPr>
          <w:rFonts w:ascii="Arial" w:eastAsia="Arial" w:hAnsi="Arial" w:cs="Arial"/>
          <w:sz w:val="18"/>
          <w:szCs w:val="18"/>
        </w:rPr>
        <w:t xml:space="preserve">Como se observó, por medio de distintas herramientas matemáticas, se obtuvo una solución del análisis planteado anteriormente: Las variables de salida, siendo orientación y posición. </w:t>
      </w:r>
    </w:p>
    <w:p w14:paraId="29D4A136" w14:textId="77777777" w:rsidR="00844E53" w:rsidRPr="009A2C0F" w:rsidRDefault="00844E53" w:rsidP="004C3805">
      <w:pPr>
        <w:pStyle w:val="ListParagraph"/>
        <w:numPr>
          <w:ilvl w:val="0"/>
          <w:numId w:val="8"/>
        </w:numPr>
        <w:spacing w:line="240" w:lineRule="auto"/>
        <w:jc w:val="both"/>
        <w:rPr>
          <w:rFonts w:ascii="Arial" w:hAnsi="Arial" w:cs="Arial"/>
          <w:b/>
          <w:sz w:val="18"/>
          <w:szCs w:val="18"/>
        </w:rPr>
      </w:pPr>
      <w:r w:rsidRPr="009A2C0F">
        <w:rPr>
          <w:rFonts w:ascii="Arial" w:hAnsi="Arial" w:cs="Arial"/>
          <w:b/>
          <w:sz w:val="18"/>
          <w:szCs w:val="18"/>
        </w:rPr>
        <w:t>Cinemática Inversa</w:t>
      </w:r>
    </w:p>
    <w:p w14:paraId="5D394FE2"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La realización de la Cinemática Inversa se la realizo mediante el método geométrico, en vista de ser recomendado, pero con el cambio de su punto de referencia, para el cual solo serán necesarios calcular </w:t>
      </w:r>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1</m:t>
            </m:r>
          </m:sub>
        </m:sSub>
        <m:r>
          <w:rPr>
            <w:rFonts w:ascii="Cambria Math" w:eastAsiaTheme="minorEastAsia"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2</m:t>
            </m:r>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3</m:t>
            </m:r>
          </m:sub>
        </m:sSub>
      </m:oMath>
    </w:p>
    <w:p w14:paraId="7ABA84F0" w14:textId="77777777" w:rsidR="00844E53" w:rsidRPr="009A2C0F" w:rsidRDefault="00844E53" w:rsidP="003B2E54">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3014A645" wp14:editId="0879DDB2">
            <wp:extent cx="2235200" cy="1073821"/>
            <wp:effectExtent l="0" t="0" r="0" b="5715"/>
            <wp:docPr id="1342950767" name="Imagen 134295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42950767"/>
                    <pic:cNvPicPr/>
                  </pic:nvPicPr>
                  <pic:blipFill>
                    <a:blip r:embed="rId48">
                      <a:extLst>
                        <a:ext uri="{28A0092B-C50C-407E-A947-70E740481C1C}">
                          <a14:useLocalDpi xmlns:a14="http://schemas.microsoft.com/office/drawing/2010/main" val="0"/>
                        </a:ext>
                      </a:extLst>
                    </a:blip>
                    <a:stretch>
                      <a:fillRect/>
                    </a:stretch>
                  </pic:blipFill>
                  <pic:spPr>
                    <a:xfrm>
                      <a:off x="0" y="0"/>
                      <a:ext cx="2235200" cy="1073821"/>
                    </a:xfrm>
                    <a:prstGeom prst="rect">
                      <a:avLst/>
                    </a:prstGeom>
                  </pic:spPr>
                </pic:pic>
              </a:graphicData>
            </a:graphic>
          </wp:inline>
        </w:drawing>
      </w:r>
    </w:p>
    <w:p w14:paraId="608AE458"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Se realizó un esquema alámbrico para su mejor comprensión.</w:t>
      </w:r>
    </w:p>
    <w:p w14:paraId="4B66F93B" w14:textId="77777777" w:rsidR="00844E53" w:rsidRPr="009A2C0F" w:rsidRDefault="00844E53" w:rsidP="003B2E54">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3AABD109" wp14:editId="1F786D01">
            <wp:extent cx="2291080" cy="958991"/>
            <wp:effectExtent l="0" t="0" r="0" b="6350"/>
            <wp:docPr id="907320849" name="Imagen 90732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07320849"/>
                    <pic:cNvPicPr/>
                  </pic:nvPicPr>
                  <pic:blipFill>
                    <a:blip r:embed="rId49">
                      <a:extLst>
                        <a:ext uri="{28A0092B-C50C-407E-A947-70E740481C1C}">
                          <a14:useLocalDpi xmlns:a14="http://schemas.microsoft.com/office/drawing/2010/main" val="0"/>
                        </a:ext>
                      </a:extLst>
                    </a:blip>
                    <a:stretch>
                      <a:fillRect/>
                    </a:stretch>
                  </pic:blipFill>
                  <pic:spPr>
                    <a:xfrm>
                      <a:off x="0" y="0"/>
                      <a:ext cx="2291981" cy="959368"/>
                    </a:xfrm>
                    <a:prstGeom prst="rect">
                      <a:avLst/>
                    </a:prstGeom>
                  </pic:spPr>
                </pic:pic>
              </a:graphicData>
            </a:graphic>
          </wp:inline>
        </w:drawing>
      </w:r>
    </w:p>
    <w:p w14:paraId="4874308A"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Longitud Brazo: </w:t>
      </w:r>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sub>
        </m:sSub>
      </m:oMath>
    </w:p>
    <w:p w14:paraId="2C76EB63" w14:textId="77777777" w:rsidR="00844E53" w:rsidRPr="009A2C0F" w:rsidRDefault="00844E53" w:rsidP="004C3805">
      <w:pPr>
        <w:spacing w:line="240" w:lineRule="auto"/>
        <w:jc w:val="both"/>
        <w:rPr>
          <w:rFonts w:ascii="Arial" w:eastAsiaTheme="minorEastAsia" w:hAnsi="Arial" w:cs="Arial"/>
          <w:sz w:val="18"/>
          <w:szCs w:val="18"/>
        </w:rPr>
      </w:pPr>
      <w:r w:rsidRPr="009A2C0F">
        <w:rPr>
          <w:rFonts w:ascii="Arial" w:hAnsi="Arial" w:cs="Arial"/>
          <w:sz w:val="18"/>
          <w:szCs w:val="18"/>
        </w:rPr>
        <w:t xml:space="preserve">Longitud Antebrazo: </w:t>
      </w:r>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3</m:t>
            </m:r>
          </m:sub>
        </m:sSub>
      </m:oMath>
    </w:p>
    <w:p w14:paraId="6930F2DA" w14:textId="77777777" w:rsidR="00844E53" w:rsidRPr="009A2C0F" w:rsidRDefault="00844E53" w:rsidP="003B2E54">
      <w:pPr>
        <w:spacing w:line="240" w:lineRule="auto"/>
        <w:jc w:val="center"/>
        <w:rPr>
          <w:rFonts w:ascii="Arial" w:hAnsi="Arial" w:cs="Arial"/>
          <w:sz w:val="18"/>
          <w:szCs w:val="18"/>
        </w:rPr>
      </w:pPr>
      <w:r w:rsidRPr="009A2C0F">
        <w:rPr>
          <w:rFonts w:ascii="Arial" w:hAnsi="Arial" w:cs="Arial"/>
          <w:noProof/>
          <w:sz w:val="18"/>
          <w:szCs w:val="18"/>
        </w:rPr>
        <w:drawing>
          <wp:inline distT="0" distB="0" distL="0" distR="0" wp14:anchorId="611CE514" wp14:editId="4C069C47">
            <wp:extent cx="2246488" cy="1336602"/>
            <wp:effectExtent l="0" t="0" r="1905" b="0"/>
            <wp:docPr id="716060050" name="Imagen 71606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16060050"/>
                    <pic:cNvPicPr/>
                  </pic:nvPicPr>
                  <pic:blipFill>
                    <a:blip r:embed="rId50">
                      <a:extLst>
                        <a:ext uri="{28A0092B-C50C-407E-A947-70E740481C1C}">
                          <a14:useLocalDpi xmlns:a14="http://schemas.microsoft.com/office/drawing/2010/main" val="0"/>
                        </a:ext>
                      </a:extLst>
                    </a:blip>
                    <a:stretch>
                      <a:fillRect/>
                    </a:stretch>
                  </pic:blipFill>
                  <pic:spPr>
                    <a:xfrm>
                      <a:off x="0" y="0"/>
                      <a:ext cx="2246488" cy="1336602"/>
                    </a:xfrm>
                    <a:prstGeom prst="rect">
                      <a:avLst/>
                    </a:prstGeom>
                  </pic:spPr>
                </pic:pic>
              </a:graphicData>
            </a:graphic>
          </wp:inline>
        </w:drawing>
      </w:r>
    </w:p>
    <w:p w14:paraId="15E196C0"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Se procede a encontrar </w:t>
      </w:r>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1</m:t>
            </m:r>
          </m:sub>
        </m:sSub>
      </m:oMath>
      <w:r w:rsidRPr="009A2C0F">
        <w:rPr>
          <w:rFonts w:ascii="Arial" w:hAnsi="Arial" w:cs="Arial"/>
          <w:sz w:val="18"/>
          <w:szCs w:val="18"/>
        </w:rPr>
        <w:t xml:space="preserve"> para el giro de la base:</w:t>
      </w:r>
    </w:p>
    <w:p w14:paraId="0A60F967" w14:textId="77777777" w:rsidR="00844E53" w:rsidRPr="009A2C0F" w:rsidRDefault="00600935" w:rsidP="004C3805">
      <w:pPr>
        <w:spacing w:line="240" w:lineRule="auto"/>
        <w:jc w:val="both"/>
        <w:rPr>
          <w:rFonts w:ascii="Arial" w:eastAsiaTheme="minorEastAsia"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1</m:t>
              </m:r>
            </m:sub>
          </m:sSub>
          <m:r>
            <w:rPr>
              <w:rFonts w:ascii="Cambria Math" w:hAnsi="Cambria Math" w:cs="Arial"/>
              <w:sz w:val="18"/>
              <w:szCs w:val="18"/>
            </w:rPr>
            <m:t>=</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y</m:t>
                          </m:r>
                        </m:e>
                        <m:sub>
                          <m:r>
                            <w:rPr>
                              <w:rFonts w:ascii="Cambria Math" w:hAnsi="Cambria Math" w:cs="Arial"/>
                              <w:sz w:val="18"/>
                              <w:szCs w:val="18"/>
                            </w:rPr>
                            <m:t>3</m:t>
                          </m:r>
                        </m:sub>
                      </m:sSub>
                    </m:num>
                    <m:den>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3</m:t>
                          </m:r>
                        </m:sub>
                      </m:sSub>
                    </m:den>
                  </m:f>
                </m:e>
              </m:d>
            </m:e>
          </m:func>
        </m:oMath>
      </m:oMathPara>
    </w:p>
    <w:p w14:paraId="454C99FE" w14:textId="77777777" w:rsidR="00844E53" w:rsidRPr="009A2C0F" w:rsidRDefault="00844E53" w:rsidP="004C3805">
      <w:pPr>
        <w:spacing w:line="240" w:lineRule="auto"/>
        <w:jc w:val="both"/>
        <w:rPr>
          <w:rFonts w:ascii="Arial" w:eastAsiaTheme="minorEastAsia" w:hAnsi="Arial" w:cs="Arial"/>
          <w:sz w:val="18"/>
          <w:szCs w:val="18"/>
        </w:rPr>
      </w:pPr>
      <w:r w:rsidRPr="009A2C0F">
        <w:rPr>
          <w:rFonts w:ascii="Arial" w:hAnsi="Arial" w:cs="Arial"/>
          <w:sz w:val="18"/>
          <w:szCs w:val="18"/>
        </w:rPr>
        <w:t xml:space="preserve">Se calcula </w:t>
      </w:r>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2</m:t>
            </m:r>
          </m:sub>
        </m:sSub>
      </m:oMath>
      <w:r w:rsidRPr="009A2C0F">
        <w:rPr>
          <w:rFonts w:ascii="Arial" w:hAnsi="Arial" w:cs="Arial"/>
          <w:sz w:val="18"/>
          <w:szCs w:val="18"/>
        </w:rPr>
        <w:t xml:space="preserve"> para el giro del hombro:</w:t>
      </w:r>
    </w:p>
    <w:p w14:paraId="26BC7A3E" w14:textId="77777777" w:rsidR="00844E53" w:rsidRPr="009A2C0F" w:rsidRDefault="00600935" w:rsidP="004C3805">
      <w:pPr>
        <w:spacing w:line="240" w:lineRule="auto"/>
        <w:jc w:val="both"/>
        <w:rPr>
          <w:rFonts w:ascii="Arial" w:eastAsiaTheme="minorEastAsia"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xy</m:t>
              </m:r>
            </m:sub>
          </m:sSub>
          <m:r>
            <w:rPr>
              <w:rFonts w:ascii="Cambria Math" w:hAnsi="Cambria Math" w:cs="Arial"/>
              <w:sz w:val="18"/>
              <w:szCs w:val="18"/>
            </w:rPr>
            <m:t>=</m:t>
          </m:r>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3</m:t>
                  </m:r>
                </m:sub>
              </m:sSub>
            </m:num>
            <m:den>
              <m:r>
                <w:rPr>
                  <w:rFonts w:ascii="Cambria Math"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1</m:t>
                  </m:r>
                </m:sub>
              </m:sSub>
            </m:den>
          </m:f>
        </m:oMath>
      </m:oMathPara>
    </w:p>
    <w:p w14:paraId="27AA759D" w14:textId="77777777" w:rsidR="00844E53" w:rsidRPr="009A2C0F" w:rsidRDefault="00600935" w:rsidP="004C3805">
      <w:pPr>
        <w:spacing w:line="240" w:lineRule="auto"/>
        <w:jc w:val="both"/>
        <w:rPr>
          <w:rFonts w:ascii="Arial" w:eastAsiaTheme="minorEastAsia"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xyz</m:t>
              </m:r>
            </m:sub>
          </m:sSub>
          <m:r>
            <w:rPr>
              <w:rFonts w:ascii="Cambria Math" w:hAnsi="Cambria Math" w:cs="Arial"/>
              <w:sz w:val="18"/>
              <w:szCs w:val="18"/>
            </w:rPr>
            <m:t>=</m:t>
          </m:r>
          <m:rad>
            <m:radPr>
              <m:degHide m:val="1"/>
              <m:ctrlPr>
                <w:rPr>
                  <w:rFonts w:ascii="Cambria Math" w:eastAsiaTheme="minorEastAsia" w:hAnsi="Cambria Math" w:cs="Arial"/>
                  <w:i/>
                  <w:sz w:val="18"/>
                  <w:szCs w:val="18"/>
                </w:rPr>
              </m:ctrlPr>
            </m:radPr>
            <m:deg/>
            <m:e>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r</m:t>
                  </m:r>
                </m:e>
                <m:sub>
                  <m:r>
                    <w:rPr>
                      <w:rFonts w:ascii="Cambria Math" w:eastAsiaTheme="minorEastAsia" w:hAnsi="Cambria Math" w:cs="Arial"/>
                      <w:sz w:val="18"/>
                      <w:szCs w:val="18"/>
                    </w:rPr>
                    <m:t>xy</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z</m:t>
                  </m:r>
                </m:e>
                <m:sub>
                  <m:r>
                    <w:rPr>
                      <w:rFonts w:ascii="Cambria Math" w:eastAsiaTheme="minorEastAsia" w:hAnsi="Cambria Math" w:cs="Arial"/>
                      <w:sz w:val="18"/>
                      <w:szCs w:val="18"/>
                    </w:rPr>
                    <m:t>3</m:t>
                  </m:r>
                </m:sub>
                <m:sup>
                  <m:r>
                    <w:rPr>
                      <w:rFonts w:ascii="Cambria Math" w:eastAsiaTheme="minorEastAsia" w:hAnsi="Cambria Math" w:cs="Arial"/>
                      <w:sz w:val="18"/>
                      <w:szCs w:val="18"/>
                    </w:rPr>
                    <m:t>2</m:t>
                  </m:r>
                </m:sup>
              </m:sSubSup>
            </m:e>
          </m:rad>
        </m:oMath>
      </m:oMathPara>
    </w:p>
    <w:p w14:paraId="516EE0C0" w14:textId="77777777" w:rsidR="00844E53" w:rsidRPr="009A2C0F" w:rsidRDefault="00844E53" w:rsidP="004C3805">
      <w:pPr>
        <w:spacing w:line="240" w:lineRule="auto"/>
        <w:jc w:val="both"/>
        <w:rPr>
          <w:rFonts w:ascii="Arial" w:hAnsi="Arial" w:cs="Arial"/>
          <w:sz w:val="18"/>
          <w:szCs w:val="18"/>
        </w:rPr>
      </w:pPr>
      <m:oMathPara>
        <m:oMath>
          <m:r>
            <w:rPr>
              <w:rFonts w:ascii="Cambria Math" w:hAnsi="Cambria Math" w:cs="Arial"/>
              <w:sz w:val="18"/>
              <w:szCs w:val="18"/>
            </w:rPr>
            <m:t>β=</m:t>
          </m:r>
          <m:func>
            <m:funcPr>
              <m:ctrlPr>
                <w:rPr>
                  <w:rFonts w:ascii="Cambria Math" w:hAnsi="Cambria Math" w:cs="Arial"/>
                  <w:i/>
                  <w:sz w:val="18"/>
                  <w:szCs w:val="18"/>
                </w:rPr>
              </m:ctrlPr>
            </m:funcPr>
            <m:fName>
              <m:r>
                <m:rPr>
                  <m:sty m:val="p"/>
                </m:rPr>
                <w:rPr>
                  <w:rFonts w:ascii="Cambria Math" w:hAnsi="Cambria Math" w:cs="Arial"/>
                  <w:sz w:val="18"/>
                  <w:szCs w:val="18"/>
                </w:rPr>
                <m:t>arctan</m:t>
              </m:r>
            </m:fName>
            <m:e>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z</m:t>
                          </m:r>
                        </m:e>
                        <m:sub>
                          <m:r>
                            <w:rPr>
                              <w:rFonts w:ascii="Cambria Math" w:hAnsi="Cambria Math" w:cs="Arial"/>
                              <w:sz w:val="18"/>
                              <w:szCs w:val="18"/>
                            </w:rPr>
                            <m:t>3</m:t>
                          </m:r>
                        </m:sub>
                      </m:sSub>
                    </m:num>
                    <m:den>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xy</m:t>
                          </m:r>
                        </m:sub>
                      </m:sSub>
                    </m:den>
                  </m:f>
                </m:e>
              </m:d>
            </m:e>
          </m:func>
        </m:oMath>
      </m:oMathPara>
    </w:p>
    <w:p w14:paraId="25B101FD"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Mediante la ley del coseno:</w:t>
      </w:r>
    </w:p>
    <w:p w14:paraId="12A61164" w14:textId="77777777" w:rsidR="00844E53" w:rsidRPr="009A2C0F" w:rsidRDefault="00844E53" w:rsidP="004C3805">
      <w:pPr>
        <w:spacing w:line="240" w:lineRule="auto"/>
        <w:jc w:val="both"/>
        <w:rPr>
          <w:rFonts w:ascii="Arial" w:hAnsi="Arial" w:cs="Arial"/>
          <w:sz w:val="18"/>
          <w:szCs w:val="18"/>
        </w:rPr>
      </w:pPr>
      <m:oMathPara>
        <m:oMath>
          <m:r>
            <w:rPr>
              <w:rFonts w:ascii="Cambria Math" w:hAnsi="Cambria Math" w:cs="Arial"/>
              <w:sz w:val="18"/>
              <w:szCs w:val="18"/>
            </w:rPr>
            <m:t>α=</m:t>
          </m:r>
          <m:func>
            <m:funcPr>
              <m:ctrlPr>
                <w:rPr>
                  <w:rFonts w:ascii="Cambria Math" w:hAnsi="Cambria Math" w:cs="Arial"/>
                  <w:i/>
                  <w:sz w:val="18"/>
                  <w:szCs w:val="18"/>
                </w:rPr>
              </m:ctrlPr>
            </m:funcPr>
            <m:fName>
              <m:r>
                <m:rPr>
                  <m:sty m:val="p"/>
                </m:rPr>
                <w:rPr>
                  <w:rFonts w:ascii="Cambria Math" w:hAnsi="Cambria Math" w:cs="Arial"/>
                  <w:sz w:val="18"/>
                  <w:szCs w:val="18"/>
                </w:rPr>
                <m:t>arccos</m:t>
              </m:r>
            </m:fName>
            <m:e>
              <m:d>
                <m:dPr>
                  <m:begChr m:val="["/>
                  <m:endChr m:val="]"/>
                  <m:ctrlPr>
                    <w:rPr>
                      <w:rFonts w:ascii="Cambria Math" w:hAnsi="Cambria Math" w:cs="Arial"/>
                      <w:i/>
                      <w:sz w:val="18"/>
                      <w:szCs w:val="18"/>
                    </w:rPr>
                  </m:ctrlPr>
                </m:dPr>
                <m:e>
                  <m:f>
                    <m:fPr>
                      <m:ctrlPr>
                        <w:rPr>
                          <w:rFonts w:ascii="Cambria Math" w:hAnsi="Cambria Math" w:cs="Arial"/>
                          <w:i/>
                          <w:sz w:val="18"/>
                          <w:szCs w:val="18"/>
                        </w:rPr>
                      </m:ctrlPr>
                    </m:fPr>
                    <m:num>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a</m:t>
                          </m:r>
                        </m:e>
                        <m:sub>
                          <m:r>
                            <w:rPr>
                              <w:rFonts w:ascii="Cambria Math" w:eastAsiaTheme="minorEastAsia" w:hAnsi="Cambria Math" w:cs="Arial"/>
                              <w:sz w:val="18"/>
                              <w:szCs w:val="18"/>
                            </w:rPr>
                            <m:t>2</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r</m:t>
                          </m:r>
                        </m:e>
                        <m:sub>
                          <m:r>
                            <w:rPr>
                              <w:rFonts w:ascii="Cambria Math" w:eastAsiaTheme="minorEastAsia" w:hAnsi="Cambria Math" w:cs="Arial"/>
                              <w:sz w:val="18"/>
                              <w:szCs w:val="18"/>
                            </w:rPr>
                            <m:t>xyz</m:t>
                          </m:r>
                        </m:sub>
                        <m:sup>
                          <m:r>
                            <w:rPr>
                              <w:rFonts w:ascii="Cambria Math" w:eastAsiaTheme="minorEastAsia" w:hAnsi="Cambria Math" w:cs="Arial"/>
                              <w:sz w:val="18"/>
                              <w:szCs w:val="18"/>
                            </w:rPr>
                            <m:t>2</m:t>
                          </m:r>
                        </m:sup>
                      </m:sSubSup>
                      <m:r>
                        <w:rPr>
                          <w:rFonts w:ascii="Cambria Math" w:eastAsiaTheme="minorEastAsia" w:hAnsi="Cambria Math" w:cs="Arial"/>
                          <w:sz w:val="18"/>
                          <w:szCs w:val="18"/>
                        </w:rPr>
                        <m:t>+</m:t>
                      </m:r>
                      <m:sSubSup>
                        <m:sSubSupPr>
                          <m:ctrlPr>
                            <w:rPr>
                              <w:rFonts w:ascii="Cambria Math" w:eastAsiaTheme="minorEastAsia" w:hAnsi="Cambria Math" w:cs="Arial"/>
                              <w:i/>
                              <w:sz w:val="18"/>
                              <w:szCs w:val="18"/>
                            </w:rPr>
                          </m:ctrlPr>
                        </m:sSubSupPr>
                        <m:e>
                          <m:r>
                            <w:rPr>
                              <w:rFonts w:ascii="Cambria Math" w:eastAsiaTheme="minorEastAsia" w:hAnsi="Cambria Math" w:cs="Arial"/>
                              <w:sz w:val="18"/>
                              <w:szCs w:val="18"/>
                            </w:rPr>
                            <m:t>a</m:t>
                          </m:r>
                        </m:e>
                        <m:sub>
                          <m:r>
                            <w:rPr>
                              <w:rFonts w:ascii="Cambria Math" w:eastAsiaTheme="minorEastAsia" w:hAnsi="Cambria Math" w:cs="Arial"/>
                              <w:sz w:val="18"/>
                              <w:szCs w:val="18"/>
                            </w:rPr>
                            <m:t>3</m:t>
                          </m:r>
                        </m:sub>
                        <m:sup>
                          <m:r>
                            <w:rPr>
                              <w:rFonts w:ascii="Cambria Math" w:eastAsiaTheme="minorEastAsia" w:hAnsi="Cambria Math" w:cs="Arial"/>
                              <w:sz w:val="18"/>
                              <w:szCs w:val="18"/>
                            </w:rPr>
                            <m:t>2</m:t>
                          </m:r>
                        </m:sup>
                      </m:sSubSup>
                    </m:num>
                    <m:den>
                      <m:sSub>
                        <m:sSubPr>
                          <m:ctrlPr>
                            <w:rPr>
                              <w:rFonts w:ascii="Cambria Math" w:hAnsi="Cambria Math" w:cs="Arial"/>
                              <w:i/>
                              <w:sz w:val="18"/>
                              <w:szCs w:val="18"/>
                            </w:rPr>
                          </m:ctrlPr>
                        </m:sSubPr>
                        <m:e>
                          <m:r>
                            <w:rPr>
                              <w:rFonts w:ascii="Cambria Math" w:hAnsi="Cambria Math" w:cs="Arial"/>
                              <w:sz w:val="18"/>
                              <w:szCs w:val="18"/>
                            </w:rPr>
                            <m:t>2</m:t>
                          </m:r>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sub>
                          </m:sSub>
                          <m:r>
                            <w:rPr>
                              <w:rFonts w:ascii="Cambria Math" w:hAnsi="Cambria Math" w:cs="Arial"/>
                              <w:sz w:val="18"/>
                              <w:szCs w:val="18"/>
                            </w:rPr>
                            <m:t>r</m:t>
                          </m:r>
                        </m:e>
                        <m:sub>
                          <m:r>
                            <w:rPr>
                              <w:rFonts w:ascii="Cambria Math" w:hAnsi="Cambria Math" w:cs="Arial"/>
                              <w:sz w:val="18"/>
                              <w:szCs w:val="18"/>
                            </w:rPr>
                            <m:t>xyz</m:t>
                          </m:r>
                        </m:sub>
                      </m:sSub>
                    </m:den>
                  </m:f>
                </m:e>
              </m:d>
            </m:e>
          </m:func>
        </m:oMath>
      </m:oMathPara>
    </w:p>
    <w:p w14:paraId="07F5F1F0"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3</m:t>
              </m:r>
            </m:sub>
          </m:sSub>
          <m:r>
            <w:rPr>
              <w:rFonts w:ascii="Cambria Math" w:hAnsi="Cambria Math" w:cs="Arial"/>
              <w:sz w:val="18"/>
              <w:szCs w:val="18"/>
            </w:rPr>
            <m:t>=</m:t>
          </m:r>
          <m:r>
            <w:rPr>
              <w:rFonts w:ascii="Cambria Math" w:hAnsi="Cambria Math" w:cs="Arial"/>
              <w:sz w:val="18"/>
              <w:szCs w:val="18"/>
            </w:rPr>
            <m:t>β</m:t>
          </m:r>
          <m:r>
            <w:rPr>
              <w:rFonts w:ascii="Cambria Math" w:hAnsi="Cambria Math" w:cs="Arial"/>
              <w:sz w:val="18"/>
              <w:szCs w:val="18"/>
            </w:rPr>
            <m:t>-</m:t>
          </m:r>
          <m:r>
            <w:rPr>
              <w:rFonts w:ascii="Cambria Math" w:hAnsi="Cambria Math" w:cs="Arial"/>
              <w:sz w:val="18"/>
              <w:szCs w:val="18"/>
            </w:rPr>
            <m:t>α</m:t>
          </m:r>
        </m:oMath>
      </m:oMathPara>
    </w:p>
    <w:p w14:paraId="014F380B" w14:textId="7255CD4F" w:rsidR="00844E53" w:rsidRPr="009A2C0F" w:rsidRDefault="006F0321" w:rsidP="004C3805">
      <w:pPr>
        <w:spacing w:line="24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8241" behindDoc="0" locked="0" layoutInCell="1" allowOverlap="1" wp14:anchorId="5754147B" wp14:editId="034EB6AD">
                <wp:simplePos x="0" y="0"/>
                <wp:positionH relativeFrom="column">
                  <wp:posOffset>3078480</wp:posOffset>
                </wp:positionH>
                <wp:positionV relativeFrom="paragraph">
                  <wp:posOffset>1473835</wp:posOffset>
                </wp:positionV>
                <wp:extent cx="457200" cy="268605"/>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57200" cy="268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87DA0B" w14:textId="185FAD32" w:rsidR="006F0321" w:rsidRPr="009122B8" w:rsidRDefault="00D214FA" w:rsidP="009122B8">
                            <w:pPr>
                              <w:rPr>
                                <w:rFonts w:ascii="Arial" w:hAnsi="Arial" w:cs="Arial"/>
                                <w:sz w:val="18"/>
                                <w:szCs w:val="18"/>
                              </w:rPr>
                            </w:pPr>
                            <w:r>
                              <w:rPr>
                                <w:rFonts w:ascii="Arial" w:hAnsi="Arial" w:cs="Arial"/>
                                <w:sz w:val="18"/>
                                <w:szCs w:val="18"/>
                              </w:rPr>
                              <w:t>9/10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147B" id="Cuadro de texto 9" o:spid="_x0000_s1034" type="#_x0000_t202" style="position:absolute;left:0;text-align:left;margin-left:242.4pt;margin-top:116.05pt;width:36pt;height:21.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" filled="f" stroked="f">
                <v:textbox>
                  <w:txbxContent>
                    <w:p w14:paraId="5287DA0B" w14:textId="185FAD32" w:rsidR="006F0321" w:rsidRPr="009122B8" w:rsidRDefault="00D214FA" w:rsidP="009122B8">
                      <w:pPr>
                        <w:rPr>
                          <w:rFonts w:ascii="Arial" w:hAnsi="Arial" w:cs="Arial"/>
                          <w:sz w:val="18"/>
                          <w:szCs w:val="18"/>
                        </w:rPr>
                      </w:pPr>
                      <w:r>
                        <w:rPr>
                          <w:rFonts w:ascii="Arial" w:hAnsi="Arial" w:cs="Arial"/>
                          <w:sz w:val="18"/>
                          <w:szCs w:val="18"/>
                        </w:rPr>
                        <w:t>9/10</w:t>
                      </w:r>
                    </w:p>
                  </w:txbxContent>
                </v:textbox>
              </v:shape>
            </w:pict>
          </mc:Fallback>
        </mc:AlternateContent>
      </w:r>
      <w:r w:rsidR="00844E53" w:rsidRPr="009A2C0F">
        <w:rPr>
          <w:rFonts w:ascii="Arial" w:hAnsi="Arial" w:cs="Arial"/>
          <w:sz w:val="18"/>
          <w:szCs w:val="18"/>
        </w:rPr>
        <w:t xml:space="preserve">Se calcula </w:t>
      </w:r>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3</m:t>
            </m:r>
          </m:sub>
        </m:sSub>
      </m:oMath>
      <w:r w:rsidR="00844E53" w:rsidRPr="009A2C0F">
        <w:rPr>
          <w:rFonts w:ascii="Arial" w:hAnsi="Arial" w:cs="Arial"/>
          <w:sz w:val="18"/>
          <w:szCs w:val="18"/>
        </w:rPr>
        <w:t xml:space="preserve"> p ara el giro del codo:</w:t>
      </w:r>
    </w:p>
    <w:p w14:paraId="5725A5C8"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r>
                <w:rPr>
                  <w:rFonts w:ascii="Cambria Math" w:hAnsi="Cambria Math" w:cs="Arial"/>
                  <w:sz w:val="18"/>
                  <w:szCs w:val="18"/>
                </w:rPr>
                <m:t>y</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sub>
          </m:sSub>
          <m:r>
            <w:rPr>
              <w:rFonts w:ascii="Cambria Math" w:hAnsi="Cambria Math" w:cs="Arial"/>
              <w:sz w:val="18"/>
              <w:szCs w:val="18"/>
            </w:rPr>
            <m:t>sen</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2</m:t>
              </m:r>
            </m:sub>
          </m:sSub>
        </m:oMath>
      </m:oMathPara>
    </w:p>
    <w:p w14:paraId="5A55D4CE"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z</m:t>
              </m:r>
            </m:e>
            <m:sub>
              <m:r>
                <w:rPr>
                  <w:rFonts w:ascii="Cambria Math" w:hAnsi="Cambria Math" w:cs="Arial"/>
                  <w:sz w:val="18"/>
                  <w:szCs w:val="18"/>
                </w:rPr>
                <m:t>2</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r>
                <w:rPr>
                  <w:rFonts w:ascii="Cambria Math" w:hAnsi="Cambria Math" w:cs="Arial"/>
                  <w:sz w:val="18"/>
                  <w:szCs w:val="18"/>
                </w:rPr>
                <m:t>y</m:t>
              </m:r>
            </m:sub>
          </m:sSub>
        </m:oMath>
      </m:oMathPara>
    </w:p>
    <w:p w14:paraId="29D1BE66"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r>
                <w:rPr>
                  <w:rFonts w:ascii="Cambria Math" w:hAnsi="Cambria Math" w:cs="Arial"/>
                  <w:sz w:val="18"/>
                  <w:szCs w:val="18"/>
                </w:rPr>
                <m:t>y</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sub>
          </m:sSub>
          <m:r>
            <w:rPr>
              <w:rFonts w:ascii="Cambria Math" w:hAnsi="Cambria Math" w:cs="Arial"/>
              <w:sz w:val="18"/>
              <w:szCs w:val="18"/>
            </w:rPr>
            <m:t>cos</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2</m:t>
              </m:r>
            </m:sub>
          </m:sSub>
        </m:oMath>
      </m:oMathPara>
    </w:p>
    <w:p w14:paraId="1233ED32" w14:textId="783CBB55" w:rsidR="00844E53" w:rsidRPr="003B2E54" w:rsidRDefault="00600935" w:rsidP="004C3805">
      <w:pPr>
        <w:spacing w:line="240" w:lineRule="auto"/>
        <w:jc w:val="both"/>
        <w:rPr>
          <w:rFonts w:ascii="Arial" w:eastAsiaTheme="minorEastAsia"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xy</m:t>
              </m:r>
            </m:e>
            <m:sub>
              <m:r>
                <w:rPr>
                  <w:rFonts w:ascii="Cambria Math" w:hAnsi="Cambria Math" w:cs="Arial"/>
                  <w:sz w:val="18"/>
                  <w:szCs w:val="18"/>
                </w:rPr>
                <m:t>2</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r>
                <w:rPr>
                  <w:rFonts w:ascii="Cambria Math" w:hAnsi="Cambria Math" w:cs="Arial"/>
                  <w:sz w:val="18"/>
                  <w:szCs w:val="18"/>
                </w:rPr>
                <m:t>x</m:t>
              </m:r>
            </m:sub>
          </m:sSub>
        </m:oMath>
      </m:oMathPara>
    </w:p>
    <w:p w14:paraId="6D1F47A4"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3</m:t>
              </m:r>
              <m:r>
                <w:rPr>
                  <w:rFonts w:ascii="Cambria Math" w:hAnsi="Cambria Math" w:cs="Arial"/>
                  <w:sz w:val="18"/>
                  <w:szCs w:val="18"/>
                </w:rPr>
                <m:t>xy</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xy</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2</m:t>
              </m:r>
              <m:r>
                <w:rPr>
                  <w:rFonts w:ascii="Cambria Math" w:hAnsi="Cambria Math" w:cs="Arial"/>
                  <w:sz w:val="18"/>
                  <w:szCs w:val="18"/>
                </w:rPr>
                <m:t>x</m:t>
              </m:r>
            </m:sub>
          </m:sSub>
        </m:oMath>
      </m:oMathPara>
    </w:p>
    <w:p w14:paraId="46DCB003" w14:textId="713A8333"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3</m:t>
              </m:r>
              <m:r>
                <w:rPr>
                  <w:rFonts w:ascii="Cambria Math" w:hAnsi="Cambria Math" w:cs="Arial"/>
                  <w:sz w:val="18"/>
                  <w:szCs w:val="18"/>
                </w:rPr>
                <m:t>z</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z</m:t>
              </m:r>
            </m:e>
            <m:sub>
              <m:r>
                <w:rPr>
                  <w:rFonts w:ascii="Cambria Math" w:hAnsi="Cambria Math" w:cs="Arial"/>
                  <w:sz w:val="18"/>
                  <w:szCs w:val="18"/>
                </w:rPr>
                <m:t>3</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z</m:t>
              </m:r>
            </m:e>
            <m:sub>
              <m:r>
                <w:rPr>
                  <w:rFonts w:ascii="Cambria Math" w:hAnsi="Cambria Math" w:cs="Arial"/>
                  <w:sz w:val="18"/>
                  <w:szCs w:val="18"/>
                </w:rPr>
                <m:t>2</m:t>
              </m:r>
            </m:sub>
          </m:sSub>
        </m:oMath>
      </m:oMathPara>
    </w:p>
    <w:p w14:paraId="1B5948B2" w14:textId="77777777" w:rsidR="00844E53" w:rsidRPr="009A2C0F" w:rsidRDefault="00844E53" w:rsidP="004C3805">
      <w:pPr>
        <w:spacing w:line="240" w:lineRule="auto"/>
        <w:jc w:val="both"/>
        <w:rPr>
          <w:rFonts w:ascii="Arial" w:hAnsi="Arial" w:cs="Arial"/>
          <w:sz w:val="18"/>
          <w:szCs w:val="18"/>
        </w:rPr>
      </w:pPr>
      <m:oMathPara>
        <m:oMath>
          <m:r>
            <w:rPr>
              <w:rFonts w:ascii="Cambria Math" w:hAnsi="Cambria Math" w:cs="Arial"/>
              <w:sz w:val="18"/>
              <w:szCs w:val="18"/>
            </w:rPr>
            <m:t>tanγ=</m:t>
          </m:r>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3xy</m:t>
                      </m:r>
                    </m:sub>
                  </m:sSub>
                </m:num>
                <m:den>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3z</m:t>
                      </m:r>
                    </m:sub>
                  </m:sSub>
                </m:den>
              </m:f>
            </m:e>
          </m:d>
        </m:oMath>
      </m:oMathPara>
    </w:p>
    <w:p w14:paraId="4B4693D4" w14:textId="77777777" w:rsidR="00844E53" w:rsidRPr="009A2C0F" w:rsidRDefault="00844E53" w:rsidP="004C3805">
      <w:pPr>
        <w:spacing w:line="240" w:lineRule="auto"/>
        <w:jc w:val="both"/>
        <w:rPr>
          <w:rFonts w:ascii="Arial" w:hAnsi="Arial" w:cs="Arial"/>
          <w:sz w:val="18"/>
          <w:szCs w:val="18"/>
        </w:rPr>
      </w:pPr>
      <m:oMathPara>
        <m:oMath>
          <m:r>
            <w:rPr>
              <w:rFonts w:ascii="Cambria Math" w:hAnsi="Cambria Math" w:cs="Arial"/>
              <w:sz w:val="18"/>
              <w:szCs w:val="18"/>
            </w:rPr>
            <m:t>γ=arctan</m:t>
          </m:r>
          <m:d>
            <m:dPr>
              <m:ctrlPr>
                <w:rPr>
                  <w:rFonts w:ascii="Cambria Math" w:hAnsi="Cambria Math" w:cs="Arial"/>
                  <w:i/>
                  <w:sz w:val="18"/>
                  <w:szCs w:val="18"/>
                </w:rPr>
              </m:ctrlPr>
            </m:dPr>
            <m:e>
              <m:f>
                <m:fPr>
                  <m:ctrlPr>
                    <w:rPr>
                      <w:rFonts w:ascii="Cambria Math" w:hAnsi="Cambria Math" w:cs="Arial"/>
                      <w:i/>
                      <w:sz w:val="18"/>
                      <w:szCs w:val="18"/>
                    </w:rPr>
                  </m:ctrlPr>
                </m:fPr>
                <m:num>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3xy</m:t>
                      </m:r>
                    </m:sub>
                  </m:sSub>
                </m:num>
                <m:den>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3z</m:t>
                      </m:r>
                    </m:sub>
                  </m:sSub>
                </m:den>
              </m:f>
            </m:e>
          </m:d>
        </m:oMath>
      </m:oMathPara>
    </w:p>
    <w:p w14:paraId="6DA20A93"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3</m:t>
              </m:r>
            </m:sub>
          </m:sSub>
          <m:r>
            <w:rPr>
              <w:rFonts w:ascii="Cambria Math" w:hAnsi="Cambria Math" w:cs="Arial"/>
              <w:sz w:val="18"/>
              <w:szCs w:val="18"/>
            </w:rPr>
            <m:t>=</m:t>
          </m:r>
          <m:r>
            <w:rPr>
              <w:rFonts w:ascii="Cambria Math" w:hAnsi="Cambria Math" w:cs="Arial"/>
              <w:sz w:val="18"/>
              <w:szCs w:val="18"/>
            </w:rPr>
            <m:t>γ</m:t>
          </m:r>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2</m:t>
              </m:r>
            </m:sub>
          </m:sSub>
        </m:oMath>
      </m:oMathPara>
    </w:p>
    <w:p w14:paraId="7C7C8C14" w14:textId="77777777" w:rsidR="00844E53" w:rsidRPr="009A2C0F" w:rsidRDefault="00600935" w:rsidP="004C3805">
      <w:pPr>
        <w:spacing w:line="240" w:lineRule="auto"/>
        <w:jc w:val="both"/>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3</m:t>
              </m:r>
            </m:sub>
          </m:sSub>
          <m:r>
            <w:rPr>
              <w:rFonts w:ascii="Cambria Math" w:hAnsi="Cambria Math" w:cs="Arial"/>
              <w:sz w:val="18"/>
              <w:szCs w:val="18"/>
            </w:rPr>
            <m:t>=</m:t>
          </m:r>
          <m:r>
            <w:rPr>
              <w:rFonts w:ascii="Cambria Math" w:hAnsi="Cambria Math" w:cs="Arial"/>
              <w:sz w:val="18"/>
              <w:szCs w:val="18"/>
            </w:rPr>
            <m:t>γ</m:t>
          </m:r>
          <m:r>
            <w:rPr>
              <w:rFonts w:ascii="Cambria Math" w:hAnsi="Cambria Math" w:cs="Arial"/>
              <w:sz w:val="18"/>
              <w:szCs w:val="18"/>
            </w:rPr>
            <m:t>-</m:t>
          </m:r>
          <m:r>
            <w:rPr>
              <w:rFonts w:ascii="Cambria Math" w:hAnsi="Cambria Math" w:cs="Arial"/>
              <w:sz w:val="18"/>
              <w:szCs w:val="18"/>
            </w:rPr>
            <m:t>β</m:t>
          </m:r>
          <m:r>
            <w:rPr>
              <w:rFonts w:ascii="Cambria Math" w:hAnsi="Cambria Math" w:cs="Arial"/>
              <w:sz w:val="18"/>
              <w:szCs w:val="18"/>
            </w:rPr>
            <m:t>+</m:t>
          </m:r>
          <m:r>
            <w:rPr>
              <w:rFonts w:ascii="Cambria Math" w:hAnsi="Cambria Math" w:cs="Arial"/>
              <w:sz w:val="18"/>
              <w:szCs w:val="18"/>
            </w:rPr>
            <m:t>α</m:t>
          </m:r>
        </m:oMath>
      </m:oMathPara>
    </w:p>
    <w:p w14:paraId="5116E402" w14:textId="77777777" w:rsidR="00844E53" w:rsidRPr="009A2C0F" w:rsidRDefault="00844E53" w:rsidP="004C3805">
      <w:pPr>
        <w:spacing w:line="240" w:lineRule="auto"/>
        <w:jc w:val="both"/>
        <w:rPr>
          <w:rFonts w:ascii="Arial" w:hAnsi="Arial" w:cs="Arial"/>
          <w:sz w:val="18"/>
          <w:szCs w:val="18"/>
        </w:rPr>
      </w:pPr>
      <w:r w:rsidRPr="009A2C0F">
        <w:rPr>
          <w:rFonts w:ascii="Arial" w:hAnsi="Arial" w:cs="Arial"/>
          <w:sz w:val="18"/>
          <w:szCs w:val="18"/>
        </w:rPr>
        <w:t xml:space="preserve">De esta manera se obtienen los tres ángulos </w:t>
      </w:r>
      <m:oMath>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1</m:t>
            </m:r>
          </m:sub>
        </m:sSub>
        <m:r>
          <w:rPr>
            <w:rFonts w:ascii="Cambria Math" w:eastAsiaTheme="minorEastAsia"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2</m:t>
            </m:r>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θ</m:t>
            </m:r>
          </m:e>
          <m:sub>
            <m:r>
              <w:rPr>
                <w:rFonts w:ascii="Cambria Math" w:hAnsi="Cambria Math" w:cs="Arial"/>
                <w:sz w:val="18"/>
                <w:szCs w:val="18"/>
              </w:rPr>
              <m:t>3</m:t>
            </m:r>
          </m:sub>
        </m:sSub>
      </m:oMath>
    </w:p>
    <w:p w14:paraId="31B64315" w14:textId="6475D7E5" w:rsidR="000E246F" w:rsidRPr="00140A57" w:rsidRDefault="00844E53" w:rsidP="004C3805">
      <w:pPr>
        <w:spacing w:line="240" w:lineRule="auto"/>
        <w:jc w:val="both"/>
        <w:rPr>
          <w:rFonts w:ascii="Arial" w:hAnsi="Arial" w:cs="Arial"/>
          <w:sz w:val="18"/>
          <w:szCs w:val="18"/>
        </w:rPr>
      </w:pPr>
      <w:r w:rsidRPr="009A2C0F">
        <w:rPr>
          <w:rFonts w:ascii="Arial" w:hAnsi="Arial" w:cs="Arial"/>
          <w:noProof/>
          <w:sz w:val="18"/>
          <w:szCs w:val="18"/>
        </w:rPr>
        <w:drawing>
          <wp:inline distT="0" distB="0" distL="0" distR="0" wp14:anchorId="3D3917E8" wp14:editId="1F2DA2AB">
            <wp:extent cx="3082508" cy="1336589"/>
            <wp:effectExtent l="0" t="0" r="3810" b="0"/>
            <wp:docPr id="755300402" name="Imagen 75530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55300402"/>
                    <pic:cNvPicPr/>
                  </pic:nvPicPr>
                  <pic:blipFill>
                    <a:blip r:embed="rId51">
                      <a:extLst>
                        <a:ext uri="{28A0092B-C50C-407E-A947-70E740481C1C}">
                          <a14:useLocalDpi xmlns:a14="http://schemas.microsoft.com/office/drawing/2010/main" val="0"/>
                        </a:ext>
                      </a:extLst>
                    </a:blip>
                    <a:stretch>
                      <a:fillRect/>
                    </a:stretch>
                  </pic:blipFill>
                  <pic:spPr>
                    <a:xfrm>
                      <a:off x="0" y="0"/>
                      <a:ext cx="3082508" cy="1336589"/>
                    </a:xfrm>
                    <a:prstGeom prst="rect">
                      <a:avLst/>
                    </a:prstGeom>
                  </pic:spPr>
                </pic:pic>
              </a:graphicData>
            </a:graphic>
          </wp:inline>
        </w:drawing>
      </w:r>
    </w:p>
    <w:p w14:paraId="7FF2919F" w14:textId="4B456D0F" w:rsidR="0FDF21D7" w:rsidRPr="007D4C68" w:rsidRDefault="3D84ECEF" w:rsidP="004C3805">
      <w:pPr>
        <w:spacing w:line="240" w:lineRule="auto"/>
        <w:jc w:val="both"/>
        <w:rPr>
          <w:rFonts w:ascii="Arial" w:hAnsi="Arial" w:cs="Arial"/>
          <w:b/>
          <w:sz w:val="18"/>
          <w:szCs w:val="18"/>
          <w:u w:val="single"/>
        </w:rPr>
      </w:pPr>
      <w:r w:rsidRPr="007D4C68">
        <w:rPr>
          <w:rFonts w:ascii="Arial" w:hAnsi="Arial" w:cs="Arial"/>
          <w:b/>
          <w:sz w:val="18"/>
          <w:szCs w:val="18"/>
          <w:u w:val="single"/>
        </w:rPr>
        <w:t>Conclusión</w:t>
      </w:r>
    </w:p>
    <w:p w14:paraId="155783FB" w14:textId="2040468D" w:rsidR="57A05E26" w:rsidRPr="009A2C0F" w:rsidRDefault="57A05E26" w:rsidP="004C3805">
      <w:pPr>
        <w:spacing w:line="240" w:lineRule="auto"/>
        <w:jc w:val="both"/>
        <w:rPr>
          <w:rFonts w:ascii="Arial" w:eastAsia="Arial" w:hAnsi="Arial" w:cs="Arial"/>
          <w:sz w:val="18"/>
          <w:szCs w:val="18"/>
        </w:rPr>
      </w:pPr>
      <w:r w:rsidRPr="009A2C0F">
        <w:rPr>
          <w:rFonts w:ascii="Arial" w:eastAsia="Arial" w:hAnsi="Arial" w:cs="Arial"/>
          <w:sz w:val="18"/>
          <w:szCs w:val="18"/>
        </w:rPr>
        <w:t xml:space="preserve">Recapitulando la información y las ecuaciones establecidas, se puede concluir lo siguiente: </w:t>
      </w:r>
    </w:p>
    <w:p w14:paraId="3C6A1083" w14:textId="3619FCF1" w:rsidR="57A05E26" w:rsidRPr="009A2C0F" w:rsidRDefault="57A05E26" w:rsidP="004C3805">
      <w:pPr>
        <w:pStyle w:val="ListParagraph"/>
        <w:numPr>
          <w:ilvl w:val="0"/>
          <w:numId w:val="5"/>
        </w:numPr>
        <w:spacing w:after="0" w:line="240" w:lineRule="auto"/>
        <w:jc w:val="both"/>
        <w:rPr>
          <w:rFonts w:ascii="Arial" w:eastAsia="Arial" w:hAnsi="Arial" w:cs="Arial"/>
          <w:sz w:val="18"/>
          <w:szCs w:val="18"/>
        </w:rPr>
      </w:pPr>
      <w:r w:rsidRPr="009A2C0F">
        <w:rPr>
          <w:rFonts w:ascii="Arial" w:eastAsia="Arial" w:hAnsi="Arial" w:cs="Arial"/>
          <w:sz w:val="18"/>
          <w:szCs w:val="18"/>
        </w:rPr>
        <w:t xml:space="preserve">El autor señalo una perspectiva al problema desde la ausencia de la cinemática de un robot, es decir, se reflexionó en que su utilidad seria prácticamente nula. Pues se sabe que los brazos robóticos son indispensables en un sinfín de áreas gracias a las múltiples tareas y actividades que éstos generan. </w:t>
      </w:r>
    </w:p>
    <w:p w14:paraId="22EB2431" w14:textId="0021D513" w:rsidR="57A05E26" w:rsidRPr="009A2C0F" w:rsidRDefault="4AC2D73D" w:rsidP="004C3805">
      <w:pPr>
        <w:pStyle w:val="ListParagraph"/>
        <w:numPr>
          <w:ilvl w:val="0"/>
          <w:numId w:val="5"/>
        </w:numPr>
        <w:spacing w:after="0" w:line="240" w:lineRule="auto"/>
        <w:jc w:val="both"/>
        <w:rPr>
          <w:rFonts w:ascii="Arial" w:eastAsia="Arial" w:hAnsi="Arial" w:cs="Arial"/>
          <w:b/>
          <w:bCs/>
          <w:sz w:val="18"/>
          <w:szCs w:val="18"/>
        </w:rPr>
      </w:pPr>
      <w:r w:rsidRPr="009A2C0F">
        <w:rPr>
          <w:rFonts w:ascii="Arial" w:eastAsia="Arial" w:hAnsi="Arial" w:cs="Arial"/>
          <w:sz w:val="18"/>
          <w:szCs w:val="18"/>
        </w:rPr>
        <w:t>Introduciendo</w:t>
      </w:r>
      <w:r w:rsidR="57A05E26" w:rsidRPr="009A2C0F">
        <w:rPr>
          <w:rFonts w:ascii="Arial" w:eastAsia="Arial" w:hAnsi="Arial" w:cs="Arial"/>
          <w:sz w:val="18"/>
          <w:szCs w:val="18"/>
        </w:rPr>
        <w:t xml:space="preserve"> la relación entre las ecuaciones y el problema, </w:t>
      </w:r>
      <w:r w:rsidRPr="009A2C0F">
        <w:rPr>
          <w:rFonts w:ascii="Arial" w:eastAsia="Arial" w:hAnsi="Arial" w:cs="Arial"/>
          <w:sz w:val="18"/>
          <w:szCs w:val="18"/>
        </w:rPr>
        <w:t xml:space="preserve">es necesario explicar que </w:t>
      </w:r>
      <w:r w:rsidR="57A05E26" w:rsidRPr="009A2C0F">
        <w:rPr>
          <w:rFonts w:ascii="Arial" w:eastAsia="Arial" w:hAnsi="Arial" w:cs="Arial"/>
          <w:sz w:val="18"/>
          <w:szCs w:val="18"/>
        </w:rPr>
        <w:t>a lo largo de los escritos se generaron</w:t>
      </w:r>
      <w:r w:rsidRPr="009A2C0F">
        <w:rPr>
          <w:rFonts w:ascii="Arial" w:eastAsia="Arial" w:hAnsi="Arial" w:cs="Arial"/>
          <w:sz w:val="18"/>
          <w:szCs w:val="18"/>
        </w:rPr>
        <w:t>,</w:t>
      </w:r>
      <w:r w:rsidR="57A05E26" w:rsidRPr="009A2C0F">
        <w:rPr>
          <w:rFonts w:ascii="Arial" w:eastAsia="Arial" w:hAnsi="Arial" w:cs="Arial"/>
          <w:sz w:val="18"/>
          <w:szCs w:val="18"/>
        </w:rPr>
        <w:t xml:space="preserve"> </w:t>
      </w:r>
      <w:r w:rsidR="2DE1FBF3" w:rsidRPr="009A2C0F">
        <w:rPr>
          <w:rFonts w:ascii="Arial" w:eastAsia="Arial" w:hAnsi="Arial" w:cs="Arial"/>
          <w:sz w:val="18"/>
          <w:szCs w:val="18"/>
        </w:rPr>
        <w:t>los temas con mayor relevancia se basan en</w:t>
      </w:r>
      <w:r w:rsidR="57A05E26" w:rsidRPr="009A2C0F">
        <w:rPr>
          <w:rFonts w:ascii="Arial" w:eastAsia="Arial" w:hAnsi="Arial" w:cs="Arial"/>
          <w:sz w:val="18"/>
          <w:szCs w:val="18"/>
        </w:rPr>
        <w:t xml:space="preserve"> la </w:t>
      </w:r>
      <w:r w:rsidR="57A05E26" w:rsidRPr="009A2C0F">
        <w:rPr>
          <w:rFonts w:ascii="Arial" w:eastAsia="Arial" w:hAnsi="Arial" w:cs="Arial"/>
          <w:b/>
          <w:sz w:val="18"/>
          <w:szCs w:val="18"/>
        </w:rPr>
        <w:t>posición, velocidad y aceleración</w:t>
      </w:r>
      <w:r w:rsidR="57A05E26" w:rsidRPr="009A2C0F">
        <w:rPr>
          <w:rFonts w:ascii="Arial" w:eastAsia="Arial" w:hAnsi="Arial" w:cs="Arial"/>
          <w:sz w:val="18"/>
          <w:szCs w:val="18"/>
        </w:rPr>
        <w:t xml:space="preserve"> del brazo robótico </w:t>
      </w:r>
      <w:proofErr w:type="spellStart"/>
      <w:r w:rsidR="57A05E26" w:rsidRPr="009A2C0F">
        <w:rPr>
          <w:rFonts w:ascii="Arial" w:eastAsia="Arial" w:hAnsi="Arial" w:cs="Arial"/>
          <w:b/>
          <w:color w:val="000000" w:themeColor="text1"/>
          <w:sz w:val="18"/>
          <w:szCs w:val="18"/>
        </w:rPr>
        <w:t>Scorbot</w:t>
      </w:r>
      <w:proofErr w:type="spellEnd"/>
      <w:r w:rsidR="57A05E26" w:rsidRPr="009A2C0F">
        <w:rPr>
          <w:rFonts w:ascii="Arial" w:eastAsia="Arial" w:hAnsi="Arial" w:cs="Arial"/>
          <w:b/>
          <w:bCs/>
          <w:sz w:val="18"/>
          <w:szCs w:val="18"/>
        </w:rPr>
        <w:t xml:space="preserve"> Er4U. </w:t>
      </w:r>
    </w:p>
    <w:p w14:paraId="159609C9" w14:textId="77777777" w:rsidR="0094437D" w:rsidRPr="009A2C0F" w:rsidRDefault="0094437D" w:rsidP="004C3805">
      <w:pPr>
        <w:spacing w:after="0" w:line="240" w:lineRule="auto"/>
        <w:jc w:val="both"/>
        <w:rPr>
          <w:rFonts w:ascii="Arial" w:eastAsia="Arial" w:hAnsi="Arial" w:cs="Arial"/>
          <w:b/>
          <w:bCs/>
          <w:sz w:val="18"/>
          <w:szCs w:val="18"/>
        </w:rPr>
      </w:pPr>
    </w:p>
    <w:p w14:paraId="69AA5EE6" w14:textId="01A3D3F6" w:rsidR="006F01AD" w:rsidRPr="009A2C0F" w:rsidRDefault="006F01AD" w:rsidP="004C3805">
      <w:pPr>
        <w:spacing w:after="0" w:line="240" w:lineRule="auto"/>
        <w:jc w:val="both"/>
        <w:rPr>
          <w:rFonts w:ascii="Arial" w:eastAsia="Arial" w:hAnsi="Arial" w:cs="Arial"/>
          <w:sz w:val="18"/>
          <w:szCs w:val="18"/>
        </w:rPr>
      </w:pPr>
      <w:r w:rsidRPr="009A2C0F">
        <w:rPr>
          <w:rFonts w:ascii="Arial" w:eastAsia="Arial" w:hAnsi="Arial" w:cs="Arial"/>
          <w:sz w:val="18"/>
          <w:szCs w:val="18"/>
        </w:rPr>
        <w:t>Respecto a la correlación de los modelos matemáticos se tiene que:</w:t>
      </w:r>
    </w:p>
    <w:p w14:paraId="5F051830" w14:textId="096C7122" w:rsidR="57A05E26" w:rsidRPr="009A2C0F" w:rsidRDefault="006F01AD" w:rsidP="004C3805">
      <w:pPr>
        <w:pStyle w:val="ListParagraph"/>
        <w:numPr>
          <w:ilvl w:val="0"/>
          <w:numId w:val="4"/>
        </w:numPr>
        <w:spacing w:after="0" w:line="240" w:lineRule="auto"/>
        <w:jc w:val="both"/>
        <w:rPr>
          <w:rFonts w:ascii="Arial" w:eastAsia="Arial" w:hAnsi="Arial" w:cs="Arial"/>
          <w:color w:val="000000" w:themeColor="text1"/>
          <w:sz w:val="18"/>
          <w:szCs w:val="18"/>
          <w:lang w:val="es"/>
        </w:rPr>
      </w:pPr>
      <w:r w:rsidRPr="009A2C0F">
        <w:rPr>
          <w:rFonts w:ascii="Arial" w:eastAsia="Arial" w:hAnsi="Arial" w:cs="Arial"/>
          <w:color w:val="000000" w:themeColor="text1"/>
          <w:sz w:val="18"/>
          <w:szCs w:val="18"/>
        </w:rPr>
        <w:t>L</w:t>
      </w:r>
      <w:r w:rsidR="57A05E26" w:rsidRPr="009A2C0F">
        <w:rPr>
          <w:rFonts w:ascii="Arial" w:eastAsia="Arial" w:hAnsi="Arial" w:cs="Arial"/>
          <w:color w:val="000000" w:themeColor="text1"/>
          <w:sz w:val="18"/>
          <w:szCs w:val="18"/>
        </w:rPr>
        <w:t xml:space="preserve">a </w:t>
      </w:r>
      <w:proofErr w:type="spellStart"/>
      <w:r w:rsidR="57A05E26" w:rsidRPr="009A2C0F">
        <w:rPr>
          <w:rFonts w:ascii="Arial" w:eastAsia="Arial" w:hAnsi="Arial" w:cs="Arial"/>
          <w:b/>
          <w:color w:val="000000" w:themeColor="text1"/>
          <w:sz w:val="18"/>
          <w:szCs w:val="18"/>
        </w:rPr>
        <w:t>parametrización</w:t>
      </w:r>
      <w:proofErr w:type="spellEnd"/>
      <w:r w:rsidR="57A05E26" w:rsidRPr="009A2C0F">
        <w:rPr>
          <w:rFonts w:ascii="Arial" w:eastAsia="Arial" w:hAnsi="Arial" w:cs="Arial"/>
          <w:b/>
          <w:color w:val="000000" w:themeColor="text1"/>
          <w:sz w:val="18"/>
          <w:szCs w:val="18"/>
        </w:rPr>
        <w:t xml:space="preserve"> de </w:t>
      </w:r>
      <w:proofErr w:type="spellStart"/>
      <w:r w:rsidR="57A05E26" w:rsidRPr="009A2C0F">
        <w:rPr>
          <w:rFonts w:ascii="Arial" w:eastAsia="Arial" w:hAnsi="Arial" w:cs="Arial"/>
          <w:b/>
          <w:color w:val="000000" w:themeColor="text1"/>
          <w:sz w:val="18"/>
          <w:szCs w:val="18"/>
        </w:rPr>
        <w:t>Denavit-Hartenberg</w:t>
      </w:r>
      <w:proofErr w:type="spellEnd"/>
      <w:r w:rsidR="57A05E26" w:rsidRPr="009A2C0F">
        <w:rPr>
          <w:rFonts w:ascii="Arial" w:eastAsia="Arial" w:hAnsi="Arial" w:cs="Arial"/>
          <w:color w:val="000000" w:themeColor="text1"/>
          <w:sz w:val="18"/>
          <w:szCs w:val="18"/>
        </w:rPr>
        <w:t>, se vincula con el problema porque es indispensable contar con un sistema de coordenadas. Esto ayuda a definir de manera clara y consistente la posición y orientación de cada eslabón o articulación en relación con su predecesor.</w:t>
      </w:r>
    </w:p>
    <w:p w14:paraId="2FAB1E05" w14:textId="78BC97CC" w:rsidR="00DB5F15" w:rsidRPr="009A2C0F" w:rsidRDefault="57A05E26" w:rsidP="004C3805">
      <w:pPr>
        <w:pStyle w:val="ListParagraph"/>
        <w:numPr>
          <w:ilvl w:val="0"/>
          <w:numId w:val="4"/>
        </w:numPr>
        <w:spacing w:after="0" w:line="240" w:lineRule="auto"/>
        <w:jc w:val="both"/>
        <w:rPr>
          <w:rFonts w:ascii="Arial" w:eastAsia="Arial" w:hAnsi="Arial" w:cs="Arial"/>
          <w:color w:val="000000" w:themeColor="text1"/>
          <w:sz w:val="18"/>
          <w:szCs w:val="18"/>
          <w:lang w:val="es"/>
        </w:rPr>
      </w:pPr>
      <w:r w:rsidRPr="009A2C0F">
        <w:rPr>
          <w:rFonts w:ascii="Arial" w:eastAsia="Arial" w:hAnsi="Arial" w:cs="Arial"/>
          <w:color w:val="000000" w:themeColor="text1"/>
          <w:sz w:val="18"/>
          <w:szCs w:val="18"/>
        </w:rPr>
        <w:t xml:space="preserve">La </w:t>
      </w:r>
      <w:r w:rsidRPr="009A2C0F">
        <w:rPr>
          <w:rFonts w:ascii="Arial" w:eastAsia="Arial" w:hAnsi="Arial" w:cs="Arial"/>
          <w:b/>
          <w:color w:val="000000" w:themeColor="text1"/>
          <w:sz w:val="18"/>
          <w:szCs w:val="18"/>
        </w:rPr>
        <w:t>matriz de transformación homogénea</w:t>
      </w:r>
      <w:r w:rsidRPr="009A2C0F">
        <w:rPr>
          <w:rFonts w:ascii="Arial" w:eastAsia="Arial" w:hAnsi="Arial" w:cs="Arial"/>
          <w:color w:val="000000" w:themeColor="text1"/>
          <w:sz w:val="18"/>
          <w:szCs w:val="18"/>
        </w:rPr>
        <w:t xml:space="preserve"> es una herramienta fundamental en la cinemática de robots y se utiliza para describir y representar las transformaciones espaciales entre sistemas de coordenadas sucesivos en un brazo robótico. </w:t>
      </w:r>
      <w:r w:rsidR="006F01AD" w:rsidRPr="009A2C0F">
        <w:rPr>
          <w:rFonts w:ascii="Arial" w:eastAsia="Arial" w:hAnsi="Arial" w:cs="Arial"/>
          <w:color w:val="000000" w:themeColor="text1"/>
          <w:sz w:val="18"/>
          <w:szCs w:val="18"/>
        </w:rPr>
        <w:t xml:space="preserve"> </w:t>
      </w:r>
      <w:r w:rsidRPr="009A2C0F">
        <w:rPr>
          <w:rFonts w:ascii="Arial" w:eastAsia="Arial" w:hAnsi="Arial" w:cs="Arial"/>
          <w:color w:val="000000" w:themeColor="text1"/>
          <w:sz w:val="18"/>
          <w:szCs w:val="18"/>
        </w:rPr>
        <w:t xml:space="preserve">De igual forma, la matriz de transformación homogénea permite describir la posición y orientación del extremo del brazo robótico (efector final) en relación con la base del robot o cualquier otro sistema de coordenadas de interés. Esto es importante para determinar la posición final del robot cuando se conocen las posiciones de las articulaciones. </w:t>
      </w:r>
      <w:r w:rsidR="006F01AD" w:rsidRPr="009A2C0F">
        <w:rPr>
          <w:rFonts w:ascii="Arial" w:eastAsia="Arial" w:hAnsi="Arial" w:cs="Arial"/>
          <w:color w:val="000000" w:themeColor="text1"/>
          <w:sz w:val="18"/>
          <w:szCs w:val="18"/>
        </w:rPr>
        <w:t xml:space="preserve"> </w:t>
      </w:r>
      <w:r w:rsidRPr="009A2C0F">
        <w:rPr>
          <w:rFonts w:ascii="Arial" w:eastAsia="Arial" w:hAnsi="Arial" w:cs="Arial"/>
          <w:color w:val="000000" w:themeColor="text1"/>
          <w:sz w:val="18"/>
          <w:szCs w:val="18"/>
        </w:rPr>
        <w:t xml:space="preserve">En la cinemática inversa, esta matriz también es esencial para resolver problemas dado un punto en el espacio tridimensional; ya que determina los ajustes de las articulaciones necesarias para alcanzar ese punto. </w:t>
      </w:r>
    </w:p>
    <w:p w14:paraId="6DDB736B" w14:textId="7C6B7C45" w:rsidR="57A05E26" w:rsidRPr="009A2C0F" w:rsidRDefault="57A05E26" w:rsidP="004C3805">
      <w:pPr>
        <w:pStyle w:val="ListParagraph"/>
        <w:numPr>
          <w:ilvl w:val="0"/>
          <w:numId w:val="4"/>
        </w:numPr>
        <w:spacing w:after="0" w:line="240" w:lineRule="auto"/>
        <w:jc w:val="both"/>
        <w:rPr>
          <w:rFonts w:ascii="Arial" w:eastAsia="Arial" w:hAnsi="Arial" w:cs="Arial"/>
          <w:color w:val="000000" w:themeColor="text1"/>
          <w:sz w:val="18"/>
          <w:szCs w:val="18"/>
          <w:lang w:val="es"/>
        </w:rPr>
      </w:pPr>
      <w:r w:rsidRPr="009A2C0F">
        <w:rPr>
          <w:rFonts w:ascii="Arial" w:eastAsia="Arial" w:hAnsi="Arial" w:cs="Arial"/>
          <w:color w:val="000000" w:themeColor="text1"/>
          <w:sz w:val="18"/>
          <w:szCs w:val="18"/>
        </w:rPr>
        <w:t xml:space="preserve">Por último, </w:t>
      </w:r>
      <w:r w:rsidRPr="009A2C0F">
        <w:rPr>
          <w:rFonts w:ascii="Arial" w:eastAsia="Arial" w:hAnsi="Arial" w:cs="Arial"/>
          <w:b/>
          <w:color w:val="000000" w:themeColor="text1"/>
          <w:sz w:val="18"/>
          <w:szCs w:val="18"/>
        </w:rPr>
        <w:t xml:space="preserve">la matriz </w:t>
      </w:r>
      <w:proofErr w:type="spellStart"/>
      <w:r w:rsidRPr="009A2C0F">
        <w:rPr>
          <w:rFonts w:ascii="Arial" w:eastAsia="Arial" w:hAnsi="Arial" w:cs="Arial"/>
          <w:b/>
          <w:color w:val="000000" w:themeColor="text1"/>
          <w:sz w:val="18"/>
          <w:szCs w:val="18"/>
        </w:rPr>
        <w:t>Jacobiana</w:t>
      </w:r>
      <w:proofErr w:type="spellEnd"/>
      <w:r w:rsidRPr="009A2C0F">
        <w:rPr>
          <w:rFonts w:ascii="Arial" w:eastAsia="Arial" w:hAnsi="Arial" w:cs="Arial"/>
          <w:color w:val="000000" w:themeColor="text1"/>
          <w:sz w:val="18"/>
          <w:szCs w:val="18"/>
        </w:rPr>
        <w:t xml:space="preserve"> se aplica en el control de velocidad de los brazos robóticos. Permite relacionar las velocidades de las articulaciones con las velocidades lineales y angulares del extremo del robot. Esto es esencial para el diseño de algoritmos de control que regulan la velocidad del robot de acuerdo con las tareas específicas.</w:t>
      </w:r>
    </w:p>
    <w:p w14:paraId="1898FAE2" w14:textId="736ED12D" w:rsidR="57A05E26" w:rsidRPr="009A2C0F" w:rsidRDefault="57A05E26" w:rsidP="004C3805">
      <w:pPr>
        <w:spacing w:after="0" w:line="240" w:lineRule="auto"/>
        <w:jc w:val="both"/>
        <w:rPr>
          <w:rFonts w:ascii="Arial" w:eastAsia="Arial" w:hAnsi="Arial" w:cs="Arial"/>
          <w:color w:val="000000" w:themeColor="text1"/>
          <w:sz w:val="18"/>
          <w:szCs w:val="18"/>
          <w:lang w:val="es"/>
        </w:rPr>
      </w:pPr>
    </w:p>
    <w:p w14:paraId="6E995317" w14:textId="1380F859" w:rsidR="57A05E26" w:rsidRPr="003B2E54" w:rsidRDefault="002E31E3" w:rsidP="004C3805">
      <w:pPr>
        <w:spacing w:line="240" w:lineRule="auto"/>
        <w:jc w:val="both"/>
        <w:rPr>
          <w:rFonts w:ascii="Arial" w:eastAsia="Arial" w:hAnsi="Arial" w:cs="Arial"/>
          <w:color w:val="000000" w:themeColor="text1"/>
          <w:sz w:val="18"/>
          <w:szCs w:val="18"/>
          <w:lang w:val="es"/>
        </w:rPr>
      </w:pPr>
      <w:r w:rsidRPr="009A2C0F">
        <w:rPr>
          <w:rFonts w:ascii="Arial" w:eastAsia="Arial" w:hAnsi="Arial" w:cs="Arial"/>
          <w:color w:val="000000" w:themeColor="text1"/>
          <w:sz w:val="18"/>
          <w:szCs w:val="18"/>
        </w:rPr>
        <w:t>Finalmente</w:t>
      </w:r>
      <w:r w:rsidR="49AC8497" w:rsidRPr="009A2C0F">
        <w:rPr>
          <w:rFonts w:ascii="Arial" w:eastAsia="Arial" w:hAnsi="Arial" w:cs="Arial"/>
          <w:color w:val="000000" w:themeColor="text1"/>
          <w:sz w:val="18"/>
          <w:szCs w:val="18"/>
        </w:rPr>
        <w:t>,</w:t>
      </w:r>
      <w:r w:rsidRPr="009A2C0F">
        <w:rPr>
          <w:rFonts w:ascii="Arial" w:eastAsia="Arial" w:hAnsi="Arial" w:cs="Arial"/>
          <w:color w:val="000000" w:themeColor="text1"/>
          <w:sz w:val="18"/>
          <w:szCs w:val="18"/>
        </w:rPr>
        <w:t xml:space="preserve"> </w:t>
      </w:r>
      <w:r w:rsidR="7C8540D3" w:rsidRPr="009A2C0F">
        <w:rPr>
          <w:rFonts w:ascii="Arial" w:eastAsia="Arial" w:hAnsi="Arial" w:cs="Arial"/>
          <w:color w:val="000000" w:themeColor="text1"/>
          <w:sz w:val="18"/>
          <w:szCs w:val="18"/>
        </w:rPr>
        <w:t>así es</w:t>
      </w:r>
      <w:r w:rsidRPr="009A2C0F">
        <w:rPr>
          <w:rFonts w:ascii="Arial" w:eastAsia="Arial" w:hAnsi="Arial" w:cs="Arial"/>
          <w:color w:val="000000" w:themeColor="text1"/>
          <w:sz w:val="18"/>
          <w:szCs w:val="18"/>
        </w:rPr>
        <w:t xml:space="preserve"> como se da a conocer la</w:t>
      </w:r>
      <w:r w:rsidR="57A05E26" w:rsidRPr="009A2C0F">
        <w:rPr>
          <w:rFonts w:ascii="Arial" w:eastAsia="Arial" w:hAnsi="Arial" w:cs="Arial"/>
          <w:color w:val="000000" w:themeColor="text1"/>
          <w:sz w:val="18"/>
          <w:szCs w:val="18"/>
        </w:rPr>
        <w:t xml:space="preserve"> forma e</w:t>
      </w:r>
      <w:r w:rsidRPr="009A2C0F">
        <w:rPr>
          <w:rFonts w:ascii="Arial" w:eastAsia="Arial" w:hAnsi="Arial" w:cs="Arial"/>
          <w:color w:val="000000" w:themeColor="text1"/>
          <w:sz w:val="18"/>
          <w:szCs w:val="18"/>
        </w:rPr>
        <w:t>n</w:t>
      </w:r>
      <w:r w:rsidR="57A05E26" w:rsidRPr="009A2C0F">
        <w:rPr>
          <w:rFonts w:ascii="Arial" w:eastAsia="Arial" w:hAnsi="Arial" w:cs="Arial"/>
          <w:color w:val="000000" w:themeColor="text1"/>
          <w:sz w:val="18"/>
          <w:szCs w:val="18"/>
        </w:rPr>
        <w:t xml:space="preserve"> </w:t>
      </w:r>
      <w:r w:rsidR="00EE04FB" w:rsidRPr="009A2C0F">
        <w:rPr>
          <w:rFonts w:ascii="Arial" w:eastAsia="Arial" w:hAnsi="Arial" w:cs="Arial"/>
          <w:color w:val="000000" w:themeColor="text1"/>
          <w:sz w:val="18"/>
          <w:szCs w:val="18"/>
        </w:rPr>
        <w:t>cómo</w:t>
      </w:r>
      <w:r w:rsidR="57A05E26" w:rsidRPr="009A2C0F">
        <w:rPr>
          <w:rFonts w:ascii="Arial" w:eastAsia="Arial" w:hAnsi="Arial" w:cs="Arial"/>
          <w:color w:val="000000" w:themeColor="text1"/>
          <w:sz w:val="18"/>
          <w:szCs w:val="18"/>
        </w:rPr>
        <w:t xml:space="preserve"> se relacionan las operaciones antes descritas y </w:t>
      </w:r>
      <w:r w:rsidR="2DE1FBF3" w:rsidRPr="009A2C0F">
        <w:rPr>
          <w:rFonts w:ascii="Arial" w:eastAsia="Arial" w:hAnsi="Arial" w:cs="Arial"/>
          <w:color w:val="000000" w:themeColor="text1"/>
          <w:sz w:val="18"/>
          <w:szCs w:val="18"/>
        </w:rPr>
        <w:t>resueltas</w:t>
      </w:r>
      <w:r w:rsidR="57A05E26" w:rsidRPr="009A2C0F">
        <w:rPr>
          <w:rFonts w:ascii="Arial" w:eastAsia="Arial" w:hAnsi="Arial" w:cs="Arial"/>
          <w:color w:val="000000" w:themeColor="text1"/>
          <w:sz w:val="18"/>
          <w:szCs w:val="18"/>
        </w:rPr>
        <w:t xml:space="preserve"> con las principales funciones que el autor dicta la problemática antes mencionada: El modelo </w:t>
      </w:r>
      <w:proofErr w:type="spellStart"/>
      <w:r w:rsidR="57A05E26" w:rsidRPr="009A2C0F">
        <w:rPr>
          <w:rFonts w:ascii="Arial" w:eastAsia="Arial" w:hAnsi="Arial" w:cs="Arial"/>
          <w:color w:val="000000" w:themeColor="text1"/>
          <w:sz w:val="18"/>
          <w:szCs w:val="18"/>
        </w:rPr>
        <w:t>cinemático</w:t>
      </w:r>
      <w:proofErr w:type="spellEnd"/>
      <w:r w:rsidR="57A05E26" w:rsidRPr="009A2C0F">
        <w:rPr>
          <w:rFonts w:ascii="Arial" w:eastAsia="Arial" w:hAnsi="Arial" w:cs="Arial"/>
          <w:color w:val="000000" w:themeColor="text1"/>
          <w:sz w:val="18"/>
          <w:szCs w:val="18"/>
        </w:rPr>
        <w:t xml:space="preserve"> y su importancia.</w:t>
      </w:r>
    </w:p>
    <w:p w14:paraId="2948A887" w14:textId="77777777" w:rsidR="00A04C58" w:rsidRPr="009A2C0F" w:rsidRDefault="00A04C58" w:rsidP="004C3805">
      <w:pPr>
        <w:spacing w:line="240" w:lineRule="auto"/>
        <w:jc w:val="both"/>
        <w:rPr>
          <w:rFonts w:ascii="Arial" w:hAnsi="Arial" w:cs="Arial"/>
          <w:b/>
          <w:sz w:val="18"/>
          <w:szCs w:val="18"/>
        </w:rPr>
      </w:pPr>
      <w:r w:rsidRPr="009A2C0F">
        <w:rPr>
          <w:rFonts w:ascii="Arial" w:hAnsi="Arial" w:cs="Arial"/>
          <w:b/>
          <w:sz w:val="18"/>
          <w:szCs w:val="18"/>
        </w:rPr>
        <w:t>Referencias</w:t>
      </w:r>
    </w:p>
    <w:p w14:paraId="63760961" w14:textId="0C6D1567" w:rsidR="00A04C58" w:rsidRPr="009A2C0F" w:rsidRDefault="00A04C58" w:rsidP="004C3805">
      <w:pPr>
        <w:pStyle w:val="ListParagraph"/>
        <w:numPr>
          <w:ilvl w:val="0"/>
          <w:numId w:val="1"/>
        </w:numPr>
        <w:spacing w:line="240" w:lineRule="auto"/>
        <w:jc w:val="both"/>
        <w:rPr>
          <w:rFonts w:ascii="Arial" w:hAnsi="Arial" w:cs="Arial"/>
          <w:color w:val="000000" w:themeColor="text1"/>
          <w:sz w:val="18"/>
          <w:szCs w:val="18"/>
        </w:rPr>
      </w:pPr>
      <w:r w:rsidRPr="009A2C0F">
        <w:rPr>
          <w:rFonts w:ascii="Arial" w:hAnsi="Arial" w:cs="Arial"/>
          <w:color w:val="000000" w:themeColor="text1"/>
          <w:sz w:val="18"/>
          <w:szCs w:val="18"/>
        </w:rPr>
        <w:t xml:space="preserve">Antecedentes históricos. (s. f.). </w:t>
      </w:r>
      <w:r w:rsidR="005D2F7C" w:rsidRPr="009A2C0F">
        <w:rPr>
          <w:rFonts w:ascii="Arial" w:hAnsi="Arial" w:cs="Arial"/>
          <w:color w:val="000000" w:themeColor="text1"/>
          <w:sz w:val="18"/>
          <w:szCs w:val="18"/>
        </w:rPr>
        <w:t>Recuperador</w:t>
      </w:r>
      <w:r w:rsidRPr="009A2C0F">
        <w:rPr>
          <w:rFonts w:ascii="Arial" w:hAnsi="Arial" w:cs="Arial"/>
          <w:color w:val="000000" w:themeColor="text1"/>
          <w:sz w:val="18"/>
          <w:szCs w:val="18"/>
        </w:rPr>
        <w:t xml:space="preserve"> de:  http://platea.pntic.mec.es/vgonzale/cyr_0204/cyr_01/robotica/historia.htm</w:t>
      </w:r>
    </w:p>
    <w:p w14:paraId="4252C573" w14:textId="77777777" w:rsidR="00A04C58" w:rsidRPr="009A2C0F" w:rsidRDefault="00A04C58" w:rsidP="004C3805">
      <w:pPr>
        <w:pStyle w:val="ListParagraph"/>
        <w:numPr>
          <w:ilvl w:val="0"/>
          <w:numId w:val="1"/>
        </w:numPr>
        <w:spacing w:line="240" w:lineRule="auto"/>
        <w:jc w:val="both"/>
        <w:rPr>
          <w:rFonts w:ascii="Arial" w:hAnsi="Arial" w:cs="Arial"/>
          <w:color w:val="000000" w:themeColor="text1"/>
          <w:sz w:val="18"/>
          <w:szCs w:val="18"/>
        </w:rPr>
      </w:pPr>
      <w:r w:rsidRPr="009A2C0F">
        <w:rPr>
          <w:rFonts w:ascii="Arial" w:hAnsi="Arial" w:cs="Arial"/>
          <w:color w:val="000000" w:themeColor="text1"/>
          <w:sz w:val="18"/>
          <w:szCs w:val="18"/>
        </w:rPr>
        <w:t xml:space="preserve">Benavides, R. (2016). Trabajo final de graduación. Recuperado el 19 de noviembre de 2023 de </w:t>
      </w:r>
      <w:hyperlink r:id="rId52">
        <w:r w:rsidRPr="009A2C0F">
          <w:rPr>
            <w:rStyle w:val="Hyperlink"/>
            <w:rFonts w:ascii="Arial" w:hAnsi="Arial" w:cs="Arial"/>
            <w:color w:val="000000" w:themeColor="text1"/>
            <w:sz w:val="18"/>
            <w:szCs w:val="18"/>
            <w:u w:val="none"/>
          </w:rPr>
          <w:t>https://dspace.espol.edu.ec/retrieve/97259/D-CD88224.pdf</w:t>
        </w:r>
      </w:hyperlink>
    </w:p>
    <w:p w14:paraId="6EA4F339" w14:textId="793B3319" w:rsidR="006238E2" w:rsidRPr="009A2C0F" w:rsidRDefault="00A04C58" w:rsidP="004C3805">
      <w:pPr>
        <w:pStyle w:val="ListParagraph"/>
        <w:numPr>
          <w:ilvl w:val="0"/>
          <w:numId w:val="1"/>
        </w:numPr>
        <w:spacing w:line="240" w:lineRule="auto"/>
        <w:jc w:val="both"/>
        <w:rPr>
          <w:rFonts w:ascii="Arial" w:hAnsi="Arial" w:cs="Arial"/>
          <w:color w:val="000000" w:themeColor="text1"/>
          <w:sz w:val="18"/>
          <w:szCs w:val="18"/>
        </w:rPr>
        <w:sectPr w:rsidR="006238E2" w:rsidRPr="009A2C0F" w:rsidSect="00A04C58">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num="2" w:space="709"/>
        </w:sectPr>
      </w:pPr>
      <w:r w:rsidRPr="009A2C0F">
        <w:rPr>
          <w:rFonts w:ascii="Arial" w:hAnsi="Arial" w:cs="Arial"/>
          <w:color w:val="000000" w:themeColor="text1"/>
          <w:sz w:val="18"/>
          <w:szCs w:val="18"/>
        </w:rPr>
        <w:t>Ciencia Explicada. (2013). Parametrización Denavit-Hartenberg para robots. Recuperado el 19 de noviembre de 2023 de https://www.ciencia-explicada.com/2013/02/parametrizacion-denavit-hartenberg-para.htm</w:t>
      </w:r>
      <w:r w:rsidR="004C3805">
        <w:rPr>
          <w:rFonts w:ascii="Arial" w:hAnsi="Arial" w:cs="Arial"/>
          <w:color w:val="000000" w:themeColor="text1"/>
          <w:sz w:val="18"/>
          <w:szCs w:val="18"/>
        </w:rPr>
        <w:t>l</w:t>
      </w:r>
    </w:p>
    <w:p w14:paraId="5566481D" w14:textId="67DDBF00" w:rsidR="00C248A5" w:rsidRPr="009A2C0F" w:rsidRDefault="00213DE4" w:rsidP="004C3805">
      <w:pPr>
        <w:spacing w:line="240" w:lineRule="auto"/>
        <w:jc w:val="both"/>
        <w:rPr>
          <w:rFonts w:ascii="Arial" w:hAnsi="Arial" w:cs="Arial"/>
          <w:sz w:val="18"/>
          <w:szCs w:val="18"/>
        </w:rPr>
        <w:sectPr w:rsidR="00C248A5" w:rsidRPr="009A2C0F" w:rsidSect="00FE41AF">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space="709"/>
        </w:sectPr>
      </w:pPr>
      <w:r>
        <w:rPr>
          <w:rFonts w:ascii="Arial" w:hAnsi="Arial" w:cs="Arial"/>
          <w:noProof/>
          <w:sz w:val="18"/>
          <w:szCs w:val="18"/>
        </w:rPr>
        <mc:AlternateContent>
          <mc:Choice Requires="wps">
            <w:drawing>
              <wp:anchor distT="0" distB="0" distL="114300" distR="114300" simplePos="0" relativeHeight="251658240" behindDoc="0" locked="0" layoutInCell="1" allowOverlap="1" wp14:anchorId="3383CD56" wp14:editId="3660BF77">
                <wp:simplePos x="0" y="0"/>
                <wp:positionH relativeFrom="column">
                  <wp:posOffset>6001385</wp:posOffset>
                </wp:positionH>
                <wp:positionV relativeFrom="paragraph">
                  <wp:posOffset>1197610</wp:posOffset>
                </wp:positionV>
                <wp:extent cx="520065" cy="286385"/>
                <wp:effectExtent l="0" t="0" r="0" b="0"/>
                <wp:wrapNone/>
                <wp:docPr id="1489710364" name="Cuadro de texto 1489710364"/>
                <wp:cNvGraphicFramePr/>
                <a:graphic xmlns:a="http://schemas.openxmlformats.org/drawingml/2006/main">
                  <a:graphicData uri="http://schemas.microsoft.com/office/word/2010/wordprocessingShape">
                    <wps:wsp>
                      <wps:cNvSpPr txBox="1"/>
                      <wps:spPr>
                        <a:xfrm>
                          <a:off x="0" y="0"/>
                          <a:ext cx="520065" cy="286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AFEE8E" w14:textId="3045767E" w:rsidR="001006CF" w:rsidRPr="009122B8" w:rsidRDefault="00D214FA" w:rsidP="009122B8">
                            <w:pPr>
                              <w:rPr>
                                <w:rFonts w:ascii="Arial" w:hAnsi="Arial" w:cs="Arial"/>
                                <w:sz w:val="18"/>
                                <w:szCs w:val="18"/>
                              </w:rPr>
                            </w:pPr>
                            <w:r>
                              <w:rPr>
                                <w:rFonts w:ascii="Arial" w:hAnsi="Arial" w:cs="Arial"/>
                                <w:sz w:val="18"/>
                                <w:szCs w:val="18"/>
                              </w:rPr>
                              <w:t>10/10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3CD56" id="Cuadro de texto 1489710364" o:spid="_x0000_s1035" type="#_x0000_t202" style="position:absolute;left:0;text-align:left;margin-left:472.55pt;margin-top:94.3pt;width:40.95pt;height:2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" filled="f" stroked="f">
                <v:textbox>
                  <w:txbxContent>
                    <w:p w14:paraId="29AFEE8E" w14:textId="3045767E" w:rsidR="001006CF" w:rsidRPr="009122B8" w:rsidRDefault="00D214FA" w:rsidP="009122B8">
                      <w:pPr>
                        <w:rPr>
                          <w:rFonts w:ascii="Arial" w:hAnsi="Arial" w:cs="Arial"/>
                          <w:sz w:val="18"/>
                          <w:szCs w:val="18"/>
                        </w:rPr>
                      </w:pPr>
                      <w:r>
                        <w:rPr>
                          <w:rFonts w:ascii="Arial" w:hAnsi="Arial" w:cs="Arial"/>
                          <w:sz w:val="18"/>
                          <w:szCs w:val="18"/>
                        </w:rPr>
                        <w:t>10/10</w:t>
                      </w:r>
                    </w:p>
                  </w:txbxContent>
                </v:textbox>
              </v:shape>
            </w:pict>
          </mc:Fallback>
        </mc:AlternateContent>
      </w:r>
    </w:p>
    <w:p w14:paraId="25A680F0" w14:textId="4EB6AD27" w:rsidR="00B2352A" w:rsidRPr="009A2C0F" w:rsidRDefault="00B2352A" w:rsidP="004C3805">
      <w:pPr>
        <w:spacing w:line="240" w:lineRule="auto"/>
        <w:jc w:val="both"/>
        <w:rPr>
          <w:rFonts w:ascii="Arial" w:hAnsi="Arial" w:cs="Arial"/>
          <w:b/>
          <w:sz w:val="18"/>
          <w:szCs w:val="18"/>
        </w:rPr>
        <w:sectPr w:rsidR="00B2352A" w:rsidRPr="009A2C0F" w:rsidSect="00C248A5">
          <w:type w:val="continuous"/>
          <w:pgSz w:w="12240" w:h="15840"/>
          <w:pgMar w:top="1417" w:right="1701" w:bottom="1417" w:left="1701" w:header="720" w:footer="720" w:gutter="0"/>
          <w:pgBorders w:offsetFrom="page">
            <w:top w:val="single" w:sz="4" w:space="24" w:color="FF0000"/>
            <w:left w:val="single" w:sz="4" w:space="24" w:color="FF0000"/>
            <w:bottom w:val="single" w:sz="4" w:space="24" w:color="FF0000"/>
            <w:right w:val="single" w:sz="4" w:space="24" w:color="FF0000"/>
          </w:pgBorders>
          <w:cols w:num="2" w:space="709"/>
        </w:sectPr>
      </w:pPr>
    </w:p>
    <w:p w14:paraId="4FE96EC1" w14:textId="77777777" w:rsidR="00C248A5" w:rsidRPr="009A2C0F" w:rsidRDefault="00C248A5" w:rsidP="004C3805">
      <w:pPr>
        <w:spacing w:line="240" w:lineRule="auto"/>
        <w:jc w:val="both"/>
        <w:rPr>
          <w:rFonts w:ascii="Arial" w:hAnsi="Arial" w:cs="Arial"/>
          <w:b/>
          <w:sz w:val="18"/>
          <w:szCs w:val="18"/>
        </w:rPr>
        <w:sectPr w:rsidR="00C248A5" w:rsidRPr="009A2C0F" w:rsidSect="00FE41AF">
          <w:footerReference w:type="default" r:id="rId53"/>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pPr>
    </w:p>
    <w:p w14:paraId="7B0003C9" w14:textId="6C02BA7E" w:rsidR="1DBF4A29" w:rsidRPr="009A2C0F" w:rsidRDefault="1DBF4A29" w:rsidP="004C3805">
      <w:pPr>
        <w:spacing w:line="240" w:lineRule="auto"/>
        <w:jc w:val="both"/>
        <w:rPr>
          <w:rFonts w:ascii="Arial" w:hAnsi="Arial" w:cs="Arial"/>
          <w:color w:val="000000" w:themeColor="text1"/>
          <w:sz w:val="18"/>
          <w:szCs w:val="18"/>
        </w:rPr>
      </w:pPr>
    </w:p>
    <w:sectPr w:rsidR="1DBF4A29" w:rsidRPr="009A2C0F" w:rsidSect="00FE41AF">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DFCEF" w14:textId="77777777" w:rsidR="006642E5" w:rsidRDefault="006642E5" w:rsidP="00231E82">
      <w:pPr>
        <w:spacing w:after="0" w:line="240" w:lineRule="auto"/>
      </w:pPr>
      <w:r>
        <w:separator/>
      </w:r>
    </w:p>
  </w:endnote>
  <w:endnote w:type="continuationSeparator" w:id="0">
    <w:p w14:paraId="6DC7D388" w14:textId="77777777" w:rsidR="006642E5" w:rsidRDefault="006642E5" w:rsidP="00231E82">
      <w:pPr>
        <w:spacing w:after="0" w:line="240" w:lineRule="auto"/>
      </w:pPr>
      <w:r>
        <w:continuationSeparator/>
      </w:r>
    </w:p>
  </w:endnote>
  <w:endnote w:type="continuationNotice" w:id="1">
    <w:p w14:paraId="0DB578AF" w14:textId="77777777" w:rsidR="006642E5" w:rsidRDefault="006642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399E5" w14:textId="576A40B5" w:rsidR="00231E82" w:rsidRDefault="00231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FB044" w14:textId="77777777" w:rsidR="006642E5" w:rsidRDefault="006642E5" w:rsidP="00231E82">
      <w:pPr>
        <w:spacing w:after="0" w:line="240" w:lineRule="auto"/>
      </w:pPr>
      <w:r>
        <w:separator/>
      </w:r>
    </w:p>
  </w:footnote>
  <w:footnote w:type="continuationSeparator" w:id="0">
    <w:p w14:paraId="52CCB112" w14:textId="77777777" w:rsidR="006642E5" w:rsidRDefault="006642E5" w:rsidP="00231E82">
      <w:pPr>
        <w:spacing w:after="0" w:line="240" w:lineRule="auto"/>
      </w:pPr>
      <w:r>
        <w:continuationSeparator/>
      </w:r>
    </w:p>
  </w:footnote>
  <w:footnote w:type="continuationNotice" w:id="1">
    <w:p w14:paraId="7062DF18" w14:textId="77777777" w:rsidR="006642E5" w:rsidRDefault="006642E5">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9BVwDU0M4cgYEP" int2:id="1TG5k6uX">
      <int2:state int2:value="Rejected" int2:type="AugLoop_Text_Critique"/>
    </int2:textHash>
    <int2:textHash int2:hashCode="tJooxDjx+taEoT" int2:id="2OuqOZun">
      <int2:state int2:value="Rejected" int2:type="AugLoop_Text_Critique"/>
    </int2:textHash>
    <int2:textHash int2:hashCode="P3vDe51Rf9fj6x" int2:id="74T8pMis">
      <int2:state int2:value="Rejected" int2:type="AugLoop_Text_Critique"/>
    </int2:textHash>
    <int2:textHash int2:hashCode="RRgQfH1Y0oLwRH" int2:id="7zYNPYWQ">
      <int2:state int2:value="Rejected" int2:type="AugLoop_Text_Critique"/>
    </int2:textHash>
    <int2:textHash int2:hashCode="EuaXmDj4MqML2I" int2:id="Dt2YvAoj">
      <int2:state int2:value="Rejected" int2:type="AugLoop_Text_Critique"/>
    </int2:textHash>
    <int2:textHash int2:hashCode="A2y3NcYvlSqaqh" int2:id="Ifb3MMqo">
      <int2:state int2:value="Rejected" int2:type="AugLoop_Text_Critique"/>
    </int2:textHash>
    <int2:textHash int2:hashCode="nwSa3aRbb2ReYS" int2:id="SRJCe45v">
      <int2:state int2:value="Rejected" int2:type="AugLoop_Text_Critique"/>
    </int2:textHash>
    <int2:textHash int2:hashCode="7ZRda5lv9FZXyd" int2:id="SSLKjLJA">
      <int2:state int2:value="Rejected" int2:type="AugLoop_Text_Critique"/>
    </int2:textHash>
    <int2:textHash int2:hashCode="83WJvwra2M3F/0" int2:id="VRZGffsk">
      <int2:state int2:value="Rejected" int2:type="AugLoop_Text_Critique"/>
    </int2:textHash>
    <int2:textHash int2:hashCode="cS4IZ6J1W4Qj5m" int2:id="Xzu3A370">
      <int2:state int2:value="Rejected" int2:type="AugLoop_Text_Critique"/>
    </int2:textHash>
    <int2:textHash int2:hashCode="f1DOl9p9L5Te69" int2:id="aQa47aoP">
      <int2:state int2:value="Rejected" int2:type="AugLoop_Text_Critique"/>
    </int2:textHash>
    <int2:textHash int2:hashCode="DPkZ35meI+4rLN" int2:id="oSQOmxAN">
      <int2:state int2:value="Rejected" int2:type="AugLoop_Text_Critique"/>
    </int2:textHash>
    <int2:textHash int2:hashCode="I3RMlcCiL7K/F7" int2:id="pB6k52au">
      <int2:state int2:value="Rejected" int2:type="AugLoop_Text_Critique"/>
    </int2:textHash>
    <int2:textHash int2:hashCode="YHOXvqLvjAjhwH" int2:id="tgxogfs2">
      <int2:state int2:value="Rejected" int2:type="AugLoop_Text_Critique"/>
    </int2:textHash>
    <int2:textHash int2:hashCode="JrYn7WuC1LyXnz" int2:id="uUy165mU">
      <int2:state int2:value="Rejected" int2:type="AugLoop_Text_Critique"/>
    </int2:textHash>
    <int2:textHash int2:hashCode="RtKC4oRzmWpPKt" int2:id="wQtHHg6l">
      <int2:state int2:value="Rejected" int2:type="AugLoop_Text_Critique"/>
    </int2:textHash>
    <int2:bookmark int2:bookmarkName="_Int_mBRwyUOt" int2:invalidationBookmarkName="" int2:hashCode="eNDQs91o3il9wd" int2:id="fFBgZKd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027D9"/>
    <w:multiLevelType w:val="hybridMultilevel"/>
    <w:tmpl w:val="BA32C96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DA42ED"/>
    <w:multiLevelType w:val="hybridMultilevel"/>
    <w:tmpl w:val="0C1497E8"/>
    <w:lvl w:ilvl="0" w:tplc="080A000D">
      <w:start w:val="1"/>
      <w:numFmt w:val="bullet"/>
      <w:lvlText w:val=""/>
      <w:lvlJc w:val="left"/>
      <w:pPr>
        <w:ind w:left="720" w:hanging="360"/>
      </w:pPr>
      <w:rPr>
        <w:rFonts w:ascii="Wingdings" w:hAnsi="Wingdings" w:hint="default"/>
      </w:rPr>
    </w:lvl>
    <w:lvl w:ilvl="1" w:tplc="4986E99A">
      <w:start w:val="1"/>
      <w:numFmt w:val="bullet"/>
      <w:lvlText w:val="o"/>
      <w:lvlJc w:val="left"/>
      <w:pPr>
        <w:ind w:left="1440" w:hanging="360"/>
      </w:pPr>
      <w:rPr>
        <w:rFonts w:ascii="Courier New" w:hAnsi="Courier New" w:hint="default"/>
      </w:rPr>
    </w:lvl>
    <w:lvl w:ilvl="2" w:tplc="52E69A56">
      <w:start w:val="1"/>
      <w:numFmt w:val="bullet"/>
      <w:lvlText w:val=""/>
      <w:lvlJc w:val="left"/>
      <w:pPr>
        <w:ind w:left="2160" w:hanging="360"/>
      </w:pPr>
      <w:rPr>
        <w:rFonts w:ascii="Wingdings" w:hAnsi="Wingdings" w:hint="default"/>
      </w:rPr>
    </w:lvl>
    <w:lvl w:ilvl="3" w:tplc="58FC4BA2">
      <w:start w:val="1"/>
      <w:numFmt w:val="bullet"/>
      <w:lvlText w:val=""/>
      <w:lvlJc w:val="left"/>
      <w:pPr>
        <w:ind w:left="2880" w:hanging="360"/>
      </w:pPr>
      <w:rPr>
        <w:rFonts w:ascii="Symbol" w:hAnsi="Symbol" w:hint="default"/>
      </w:rPr>
    </w:lvl>
    <w:lvl w:ilvl="4" w:tplc="1D8CC5B8">
      <w:start w:val="1"/>
      <w:numFmt w:val="bullet"/>
      <w:lvlText w:val="o"/>
      <w:lvlJc w:val="left"/>
      <w:pPr>
        <w:ind w:left="3600" w:hanging="360"/>
      </w:pPr>
      <w:rPr>
        <w:rFonts w:ascii="Courier New" w:hAnsi="Courier New" w:hint="default"/>
      </w:rPr>
    </w:lvl>
    <w:lvl w:ilvl="5" w:tplc="D3E6DAA2">
      <w:start w:val="1"/>
      <w:numFmt w:val="bullet"/>
      <w:lvlText w:val=""/>
      <w:lvlJc w:val="left"/>
      <w:pPr>
        <w:ind w:left="4320" w:hanging="360"/>
      </w:pPr>
      <w:rPr>
        <w:rFonts w:ascii="Wingdings" w:hAnsi="Wingdings" w:hint="default"/>
      </w:rPr>
    </w:lvl>
    <w:lvl w:ilvl="6" w:tplc="F6D6FE38">
      <w:start w:val="1"/>
      <w:numFmt w:val="bullet"/>
      <w:lvlText w:val=""/>
      <w:lvlJc w:val="left"/>
      <w:pPr>
        <w:ind w:left="5040" w:hanging="360"/>
      </w:pPr>
      <w:rPr>
        <w:rFonts w:ascii="Symbol" w:hAnsi="Symbol" w:hint="default"/>
      </w:rPr>
    </w:lvl>
    <w:lvl w:ilvl="7" w:tplc="5C7C530E">
      <w:start w:val="1"/>
      <w:numFmt w:val="bullet"/>
      <w:lvlText w:val="o"/>
      <w:lvlJc w:val="left"/>
      <w:pPr>
        <w:ind w:left="5760" w:hanging="360"/>
      </w:pPr>
      <w:rPr>
        <w:rFonts w:ascii="Courier New" w:hAnsi="Courier New" w:hint="default"/>
      </w:rPr>
    </w:lvl>
    <w:lvl w:ilvl="8" w:tplc="B7FCB7F4">
      <w:start w:val="1"/>
      <w:numFmt w:val="bullet"/>
      <w:lvlText w:val=""/>
      <w:lvlJc w:val="left"/>
      <w:pPr>
        <w:ind w:left="6480" w:hanging="360"/>
      </w:pPr>
      <w:rPr>
        <w:rFonts w:ascii="Wingdings" w:hAnsi="Wingdings" w:hint="default"/>
      </w:rPr>
    </w:lvl>
  </w:abstractNum>
  <w:abstractNum w:abstractNumId="2" w15:restartNumberingAfterBreak="0">
    <w:nsid w:val="10A5A3E0"/>
    <w:multiLevelType w:val="hybridMultilevel"/>
    <w:tmpl w:val="FFFFFFFF"/>
    <w:lvl w:ilvl="0" w:tplc="162C0E4A">
      <w:start w:val="1"/>
      <w:numFmt w:val="bullet"/>
      <w:lvlText w:val=""/>
      <w:lvlJc w:val="left"/>
      <w:pPr>
        <w:ind w:left="720" w:hanging="360"/>
      </w:pPr>
      <w:rPr>
        <w:rFonts w:ascii="Symbol" w:hAnsi="Symbol" w:hint="default"/>
      </w:rPr>
    </w:lvl>
    <w:lvl w:ilvl="1" w:tplc="976C8174">
      <w:start w:val="1"/>
      <w:numFmt w:val="bullet"/>
      <w:lvlText w:val="o"/>
      <w:lvlJc w:val="left"/>
      <w:pPr>
        <w:ind w:left="1440" w:hanging="360"/>
      </w:pPr>
      <w:rPr>
        <w:rFonts w:ascii="Courier New" w:hAnsi="Courier New" w:hint="default"/>
      </w:rPr>
    </w:lvl>
    <w:lvl w:ilvl="2" w:tplc="E00E1214">
      <w:start w:val="1"/>
      <w:numFmt w:val="bullet"/>
      <w:lvlText w:val=""/>
      <w:lvlJc w:val="left"/>
      <w:pPr>
        <w:ind w:left="2160" w:hanging="360"/>
      </w:pPr>
      <w:rPr>
        <w:rFonts w:ascii="Wingdings" w:hAnsi="Wingdings" w:hint="default"/>
      </w:rPr>
    </w:lvl>
    <w:lvl w:ilvl="3" w:tplc="E24AC16A">
      <w:start w:val="1"/>
      <w:numFmt w:val="bullet"/>
      <w:lvlText w:val=""/>
      <w:lvlJc w:val="left"/>
      <w:pPr>
        <w:ind w:left="2880" w:hanging="360"/>
      </w:pPr>
      <w:rPr>
        <w:rFonts w:ascii="Symbol" w:hAnsi="Symbol" w:hint="default"/>
      </w:rPr>
    </w:lvl>
    <w:lvl w:ilvl="4" w:tplc="791469A6">
      <w:start w:val="1"/>
      <w:numFmt w:val="bullet"/>
      <w:lvlText w:val="o"/>
      <w:lvlJc w:val="left"/>
      <w:pPr>
        <w:ind w:left="3600" w:hanging="360"/>
      </w:pPr>
      <w:rPr>
        <w:rFonts w:ascii="Courier New" w:hAnsi="Courier New" w:hint="default"/>
      </w:rPr>
    </w:lvl>
    <w:lvl w:ilvl="5" w:tplc="61487C72">
      <w:start w:val="1"/>
      <w:numFmt w:val="bullet"/>
      <w:lvlText w:val=""/>
      <w:lvlJc w:val="left"/>
      <w:pPr>
        <w:ind w:left="4320" w:hanging="360"/>
      </w:pPr>
      <w:rPr>
        <w:rFonts w:ascii="Wingdings" w:hAnsi="Wingdings" w:hint="default"/>
      </w:rPr>
    </w:lvl>
    <w:lvl w:ilvl="6" w:tplc="BC7A0CE6">
      <w:start w:val="1"/>
      <w:numFmt w:val="bullet"/>
      <w:lvlText w:val=""/>
      <w:lvlJc w:val="left"/>
      <w:pPr>
        <w:ind w:left="5040" w:hanging="360"/>
      </w:pPr>
      <w:rPr>
        <w:rFonts w:ascii="Symbol" w:hAnsi="Symbol" w:hint="default"/>
      </w:rPr>
    </w:lvl>
    <w:lvl w:ilvl="7" w:tplc="36269888">
      <w:start w:val="1"/>
      <w:numFmt w:val="bullet"/>
      <w:lvlText w:val="o"/>
      <w:lvlJc w:val="left"/>
      <w:pPr>
        <w:ind w:left="5760" w:hanging="360"/>
      </w:pPr>
      <w:rPr>
        <w:rFonts w:ascii="Courier New" w:hAnsi="Courier New" w:hint="default"/>
      </w:rPr>
    </w:lvl>
    <w:lvl w:ilvl="8" w:tplc="14984DAA">
      <w:start w:val="1"/>
      <w:numFmt w:val="bullet"/>
      <w:lvlText w:val=""/>
      <w:lvlJc w:val="left"/>
      <w:pPr>
        <w:ind w:left="6480" w:hanging="360"/>
      </w:pPr>
      <w:rPr>
        <w:rFonts w:ascii="Wingdings" w:hAnsi="Wingdings" w:hint="default"/>
      </w:rPr>
    </w:lvl>
  </w:abstractNum>
  <w:abstractNum w:abstractNumId="3" w15:restartNumberingAfterBreak="0">
    <w:nsid w:val="1342005A"/>
    <w:multiLevelType w:val="hybridMultilevel"/>
    <w:tmpl w:val="F25080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6D5B3A"/>
    <w:multiLevelType w:val="hybridMultilevel"/>
    <w:tmpl w:val="4586A3D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09670E"/>
    <w:multiLevelType w:val="hybridMultilevel"/>
    <w:tmpl w:val="9DC63CE2"/>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8E248E8"/>
    <w:multiLevelType w:val="hybridMultilevel"/>
    <w:tmpl w:val="4EF4442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191ED7FD"/>
    <w:multiLevelType w:val="hybridMultilevel"/>
    <w:tmpl w:val="FFFFFFFF"/>
    <w:lvl w:ilvl="0" w:tplc="A09C2EF4">
      <w:start w:val="1"/>
      <w:numFmt w:val="bullet"/>
      <w:lvlText w:val=""/>
      <w:lvlJc w:val="left"/>
      <w:pPr>
        <w:ind w:left="3600" w:hanging="360"/>
      </w:pPr>
      <w:rPr>
        <w:rFonts w:ascii="Wingdings" w:hAnsi="Wingdings" w:hint="default"/>
      </w:rPr>
    </w:lvl>
    <w:lvl w:ilvl="1" w:tplc="C8447C58">
      <w:start w:val="1"/>
      <w:numFmt w:val="bullet"/>
      <w:lvlText w:val="o"/>
      <w:lvlJc w:val="left"/>
      <w:pPr>
        <w:ind w:left="1440" w:hanging="360"/>
      </w:pPr>
      <w:rPr>
        <w:rFonts w:ascii="Courier New" w:hAnsi="Courier New" w:hint="default"/>
      </w:rPr>
    </w:lvl>
    <w:lvl w:ilvl="2" w:tplc="C4B00940">
      <w:start w:val="1"/>
      <w:numFmt w:val="bullet"/>
      <w:lvlText w:val=""/>
      <w:lvlJc w:val="left"/>
      <w:pPr>
        <w:ind w:left="2160" w:hanging="360"/>
      </w:pPr>
      <w:rPr>
        <w:rFonts w:ascii="Wingdings" w:hAnsi="Wingdings" w:hint="default"/>
      </w:rPr>
    </w:lvl>
    <w:lvl w:ilvl="3" w:tplc="4566B1A2">
      <w:start w:val="1"/>
      <w:numFmt w:val="bullet"/>
      <w:lvlText w:val=""/>
      <w:lvlJc w:val="left"/>
      <w:pPr>
        <w:ind w:left="2880" w:hanging="360"/>
      </w:pPr>
      <w:rPr>
        <w:rFonts w:ascii="Symbol" w:hAnsi="Symbol" w:hint="default"/>
      </w:rPr>
    </w:lvl>
    <w:lvl w:ilvl="4" w:tplc="09BCAA52">
      <w:start w:val="1"/>
      <w:numFmt w:val="bullet"/>
      <w:lvlText w:val="o"/>
      <w:lvlJc w:val="left"/>
      <w:pPr>
        <w:ind w:left="3600" w:hanging="360"/>
      </w:pPr>
      <w:rPr>
        <w:rFonts w:ascii="Courier New" w:hAnsi="Courier New" w:hint="default"/>
      </w:rPr>
    </w:lvl>
    <w:lvl w:ilvl="5" w:tplc="86A6147C">
      <w:start w:val="1"/>
      <w:numFmt w:val="bullet"/>
      <w:lvlText w:val=""/>
      <w:lvlJc w:val="left"/>
      <w:pPr>
        <w:ind w:left="4320" w:hanging="360"/>
      </w:pPr>
      <w:rPr>
        <w:rFonts w:ascii="Wingdings" w:hAnsi="Wingdings" w:hint="default"/>
      </w:rPr>
    </w:lvl>
    <w:lvl w:ilvl="6" w:tplc="31CCC5A4">
      <w:start w:val="1"/>
      <w:numFmt w:val="bullet"/>
      <w:lvlText w:val=""/>
      <w:lvlJc w:val="left"/>
      <w:pPr>
        <w:ind w:left="5040" w:hanging="360"/>
      </w:pPr>
      <w:rPr>
        <w:rFonts w:ascii="Symbol" w:hAnsi="Symbol" w:hint="default"/>
      </w:rPr>
    </w:lvl>
    <w:lvl w:ilvl="7" w:tplc="D61EDDB6">
      <w:start w:val="1"/>
      <w:numFmt w:val="bullet"/>
      <w:lvlText w:val="o"/>
      <w:lvlJc w:val="left"/>
      <w:pPr>
        <w:ind w:left="5760" w:hanging="360"/>
      </w:pPr>
      <w:rPr>
        <w:rFonts w:ascii="Courier New" w:hAnsi="Courier New" w:hint="default"/>
      </w:rPr>
    </w:lvl>
    <w:lvl w:ilvl="8" w:tplc="1A78F62E">
      <w:start w:val="1"/>
      <w:numFmt w:val="bullet"/>
      <w:lvlText w:val=""/>
      <w:lvlJc w:val="left"/>
      <w:pPr>
        <w:ind w:left="6480" w:hanging="360"/>
      </w:pPr>
      <w:rPr>
        <w:rFonts w:ascii="Wingdings" w:hAnsi="Wingdings" w:hint="default"/>
      </w:rPr>
    </w:lvl>
  </w:abstractNum>
  <w:abstractNum w:abstractNumId="8" w15:restartNumberingAfterBreak="0">
    <w:nsid w:val="1B6FC62A"/>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9" w15:restartNumberingAfterBreak="0">
    <w:nsid w:val="29695D8D"/>
    <w:multiLevelType w:val="hybridMultilevel"/>
    <w:tmpl w:val="5A422666"/>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2AC91D37"/>
    <w:multiLevelType w:val="hybridMultilevel"/>
    <w:tmpl w:val="F3BE70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30E5F1D"/>
    <w:multiLevelType w:val="hybridMultilevel"/>
    <w:tmpl w:val="56DC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90528"/>
    <w:multiLevelType w:val="hybridMultilevel"/>
    <w:tmpl w:val="000E6C80"/>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53275306"/>
    <w:multiLevelType w:val="hybridMultilevel"/>
    <w:tmpl w:val="FFFFFFFF"/>
    <w:lvl w:ilvl="0" w:tplc="82240442">
      <w:start w:val="1"/>
      <w:numFmt w:val="bullet"/>
      <w:lvlText w:val="·"/>
      <w:lvlJc w:val="left"/>
      <w:pPr>
        <w:ind w:left="720" w:hanging="360"/>
      </w:pPr>
      <w:rPr>
        <w:rFonts w:ascii="Symbol" w:hAnsi="Symbol" w:hint="default"/>
      </w:rPr>
    </w:lvl>
    <w:lvl w:ilvl="1" w:tplc="A9828B28">
      <w:start w:val="1"/>
      <w:numFmt w:val="bullet"/>
      <w:lvlText w:val="o"/>
      <w:lvlJc w:val="left"/>
      <w:pPr>
        <w:ind w:left="1440" w:hanging="360"/>
      </w:pPr>
      <w:rPr>
        <w:rFonts w:ascii="Courier New" w:hAnsi="Courier New" w:hint="default"/>
      </w:rPr>
    </w:lvl>
    <w:lvl w:ilvl="2" w:tplc="27DED9D6">
      <w:start w:val="1"/>
      <w:numFmt w:val="bullet"/>
      <w:lvlText w:val=""/>
      <w:lvlJc w:val="left"/>
      <w:pPr>
        <w:ind w:left="2160" w:hanging="360"/>
      </w:pPr>
      <w:rPr>
        <w:rFonts w:ascii="Wingdings" w:hAnsi="Wingdings" w:hint="default"/>
      </w:rPr>
    </w:lvl>
    <w:lvl w:ilvl="3" w:tplc="6652C75C">
      <w:start w:val="1"/>
      <w:numFmt w:val="bullet"/>
      <w:lvlText w:val=""/>
      <w:lvlJc w:val="left"/>
      <w:pPr>
        <w:ind w:left="2880" w:hanging="360"/>
      </w:pPr>
      <w:rPr>
        <w:rFonts w:ascii="Symbol" w:hAnsi="Symbol" w:hint="default"/>
      </w:rPr>
    </w:lvl>
    <w:lvl w:ilvl="4" w:tplc="9424AE98">
      <w:start w:val="1"/>
      <w:numFmt w:val="bullet"/>
      <w:lvlText w:val="o"/>
      <w:lvlJc w:val="left"/>
      <w:pPr>
        <w:ind w:left="3600" w:hanging="360"/>
      </w:pPr>
      <w:rPr>
        <w:rFonts w:ascii="Courier New" w:hAnsi="Courier New" w:hint="default"/>
      </w:rPr>
    </w:lvl>
    <w:lvl w:ilvl="5" w:tplc="782C91EE">
      <w:start w:val="1"/>
      <w:numFmt w:val="bullet"/>
      <w:lvlText w:val=""/>
      <w:lvlJc w:val="left"/>
      <w:pPr>
        <w:ind w:left="4320" w:hanging="360"/>
      </w:pPr>
      <w:rPr>
        <w:rFonts w:ascii="Wingdings" w:hAnsi="Wingdings" w:hint="default"/>
      </w:rPr>
    </w:lvl>
    <w:lvl w:ilvl="6" w:tplc="F1A842A2">
      <w:start w:val="1"/>
      <w:numFmt w:val="bullet"/>
      <w:lvlText w:val=""/>
      <w:lvlJc w:val="left"/>
      <w:pPr>
        <w:ind w:left="5040" w:hanging="360"/>
      </w:pPr>
      <w:rPr>
        <w:rFonts w:ascii="Symbol" w:hAnsi="Symbol" w:hint="default"/>
      </w:rPr>
    </w:lvl>
    <w:lvl w:ilvl="7" w:tplc="BE4AB2B4">
      <w:start w:val="1"/>
      <w:numFmt w:val="bullet"/>
      <w:lvlText w:val="o"/>
      <w:lvlJc w:val="left"/>
      <w:pPr>
        <w:ind w:left="5760" w:hanging="360"/>
      </w:pPr>
      <w:rPr>
        <w:rFonts w:ascii="Courier New" w:hAnsi="Courier New" w:hint="default"/>
      </w:rPr>
    </w:lvl>
    <w:lvl w:ilvl="8" w:tplc="57CA502E">
      <w:start w:val="1"/>
      <w:numFmt w:val="bullet"/>
      <w:lvlText w:val=""/>
      <w:lvlJc w:val="left"/>
      <w:pPr>
        <w:ind w:left="6480" w:hanging="360"/>
      </w:pPr>
      <w:rPr>
        <w:rFonts w:ascii="Wingdings" w:hAnsi="Wingdings" w:hint="default"/>
      </w:rPr>
    </w:lvl>
  </w:abstractNum>
  <w:abstractNum w:abstractNumId="14" w15:restartNumberingAfterBreak="0">
    <w:nsid w:val="53E59557"/>
    <w:multiLevelType w:val="hybridMultilevel"/>
    <w:tmpl w:val="FFFFFFFF"/>
    <w:lvl w:ilvl="0" w:tplc="B8B8F8D2">
      <w:start w:val="1"/>
      <w:numFmt w:val="decimal"/>
      <w:lvlText w:val="%1."/>
      <w:lvlJc w:val="left"/>
      <w:pPr>
        <w:ind w:left="720" w:hanging="360"/>
      </w:pPr>
    </w:lvl>
    <w:lvl w:ilvl="1" w:tplc="4738A63A">
      <w:start w:val="1"/>
      <w:numFmt w:val="lowerLetter"/>
      <w:lvlText w:val="%2."/>
      <w:lvlJc w:val="left"/>
      <w:pPr>
        <w:ind w:left="1440" w:hanging="360"/>
      </w:pPr>
    </w:lvl>
    <w:lvl w:ilvl="2" w:tplc="6E2C1A94">
      <w:start w:val="1"/>
      <w:numFmt w:val="lowerRoman"/>
      <w:lvlText w:val="%3."/>
      <w:lvlJc w:val="right"/>
      <w:pPr>
        <w:ind w:left="2160" w:hanging="180"/>
      </w:pPr>
    </w:lvl>
    <w:lvl w:ilvl="3" w:tplc="E3B2BE12">
      <w:start w:val="1"/>
      <w:numFmt w:val="decimal"/>
      <w:lvlText w:val="%4."/>
      <w:lvlJc w:val="left"/>
      <w:pPr>
        <w:ind w:left="2880" w:hanging="360"/>
      </w:pPr>
    </w:lvl>
    <w:lvl w:ilvl="4" w:tplc="5F62CA5C">
      <w:start w:val="1"/>
      <w:numFmt w:val="lowerLetter"/>
      <w:lvlText w:val="%5."/>
      <w:lvlJc w:val="left"/>
      <w:pPr>
        <w:ind w:left="3600" w:hanging="360"/>
      </w:pPr>
    </w:lvl>
    <w:lvl w:ilvl="5" w:tplc="C75CD130">
      <w:start w:val="1"/>
      <w:numFmt w:val="lowerRoman"/>
      <w:lvlText w:val="%6."/>
      <w:lvlJc w:val="right"/>
      <w:pPr>
        <w:ind w:left="4320" w:hanging="180"/>
      </w:pPr>
    </w:lvl>
    <w:lvl w:ilvl="6" w:tplc="D998599A">
      <w:start w:val="1"/>
      <w:numFmt w:val="decimal"/>
      <w:lvlText w:val="%7."/>
      <w:lvlJc w:val="left"/>
      <w:pPr>
        <w:ind w:left="5040" w:hanging="360"/>
      </w:pPr>
    </w:lvl>
    <w:lvl w:ilvl="7" w:tplc="BD38B488">
      <w:start w:val="1"/>
      <w:numFmt w:val="lowerLetter"/>
      <w:lvlText w:val="%8."/>
      <w:lvlJc w:val="left"/>
      <w:pPr>
        <w:ind w:left="5760" w:hanging="360"/>
      </w:pPr>
    </w:lvl>
    <w:lvl w:ilvl="8" w:tplc="5D505C7A">
      <w:start w:val="1"/>
      <w:numFmt w:val="lowerRoman"/>
      <w:lvlText w:val="%9."/>
      <w:lvlJc w:val="right"/>
      <w:pPr>
        <w:ind w:left="6480" w:hanging="180"/>
      </w:pPr>
    </w:lvl>
  </w:abstractNum>
  <w:abstractNum w:abstractNumId="15" w15:restartNumberingAfterBreak="0">
    <w:nsid w:val="5F3C3C89"/>
    <w:multiLevelType w:val="hybridMultilevel"/>
    <w:tmpl w:val="3C2491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FD70E47"/>
    <w:multiLevelType w:val="hybridMultilevel"/>
    <w:tmpl w:val="C65E8E18"/>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62E64C7F"/>
    <w:multiLevelType w:val="hybridMultilevel"/>
    <w:tmpl w:val="C4BCE370"/>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6B89382B"/>
    <w:multiLevelType w:val="hybridMultilevel"/>
    <w:tmpl w:val="054CB6C6"/>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71BC7E68"/>
    <w:multiLevelType w:val="hybridMultilevel"/>
    <w:tmpl w:val="0B82D720"/>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20" w15:restartNumberingAfterBreak="0">
    <w:nsid w:val="73ED22A0"/>
    <w:multiLevelType w:val="hybridMultilevel"/>
    <w:tmpl w:val="A0927F3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4246370"/>
    <w:multiLevelType w:val="hybridMultilevel"/>
    <w:tmpl w:val="9DCE8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92497796">
    <w:abstractNumId w:val="3"/>
  </w:num>
  <w:num w:numId="2" w16cid:durableId="444354467">
    <w:abstractNumId w:val="21"/>
  </w:num>
  <w:num w:numId="3" w16cid:durableId="107747653">
    <w:abstractNumId w:val="4"/>
  </w:num>
  <w:num w:numId="4" w16cid:durableId="1014957074">
    <w:abstractNumId w:val="14"/>
  </w:num>
  <w:num w:numId="5" w16cid:durableId="1438914994">
    <w:abstractNumId w:val="1"/>
  </w:num>
  <w:num w:numId="6" w16cid:durableId="1263492309">
    <w:abstractNumId w:val="11"/>
  </w:num>
  <w:num w:numId="7" w16cid:durableId="1775706521">
    <w:abstractNumId w:val="13"/>
  </w:num>
  <w:num w:numId="8" w16cid:durableId="1941256583">
    <w:abstractNumId w:val="10"/>
  </w:num>
  <w:num w:numId="9" w16cid:durableId="1923293885">
    <w:abstractNumId w:val="19"/>
  </w:num>
  <w:num w:numId="10" w16cid:durableId="1219824486">
    <w:abstractNumId w:val="8"/>
  </w:num>
  <w:num w:numId="11" w16cid:durableId="1006635447">
    <w:abstractNumId w:val="2"/>
  </w:num>
  <w:num w:numId="12" w16cid:durableId="1545872111">
    <w:abstractNumId w:val="20"/>
  </w:num>
  <w:num w:numId="13" w16cid:durableId="286156488">
    <w:abstractNumId w:val="17"/>
  </w:num>
  <w:num w:numId="14" w16cid:durableId="230776138">
    <w:abstractNumId w:val="6"/>
  </w:num>
  <w:num w:numId="15" w16cid:durableId="1935045565">
    <w:abstractNumId w:val="16"/>
  </w:num>
  <w:num w:numId="16" w16cid:durableId="702175518">
    <w:abstractNumId w:val="9"/>
  </w:num>
  <w:num w:numId="17" w16cid:durableId="844831788">
    <w:abstractNumId w:val="7"/>
  </w:num>
  <w:num w:numId="18" w16cid:durableId="1241718023">
    <w:abstractNumId w:val="15"/>
  </w:num>
  <w:num w:numId="19" w16cid:durableId="327758230">
    <w:abstractNumId w:val="5"/>
  </w:num>
  <w:num w:numId="20" w16cid:durableId="1207835664">
    <w:abstractNumId w:val="12"/>
  </w:num>
  <w:num w:numId="21" w16cid:durableId="2008437491">
    <w:abstractNumId w:val="0"/>
  </w:num>
  <w:num w:numId="22" w16cid:durableId="111024041">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5B"/>
    <w:rsid w:val="00000D97"/>
    <w:rsid w:val="00001E87"/>
    <w:rsid w:val="0000247C"/>
    <w:rsid w:val="00003CCF"/>
    <w:rsid w:val="00003D25"/>
    <w:rsid w:val="0000495B"/>
    <w:rsid w:val="00010801"/>
    <w:rsid w:val="00010E01"/>
    <w:rsid w:val="00012661"/>
    <w:rsid w:val="000139C3"/>
    <w:rsid w:val="0001462D"/>
    <w:rsid w:val="00014CE3"/>
    <w:rsid w:val="0001611C"/>
    <w:rsid w:val="00016C45"/>
    <w:rsid w:val="00017AC3"/>
    <w:rsid w:val="00021354"/>
    <w:rsid w:val="00021589"/>
    <w:rsid w:val="00021DED"/>
    <w:rsid w:val="000234FC"/>
    <w:rsid w:val="00024B08"/>
    <w:rsid w:val="000279E7"/>
    <w:rsid w:val="0003252D"/>
    <w:rsid w:val="00032D2E"/>
    <w:rsid w:val="00036364"/>
    <w:rsid w:val="00036C90"/>
    <w:rsid w:val="00037EC9"/>
    <w:rsid w:val="00041615"/>
    <w:rsid w:val="00042161"/>
    <w:rsid w:val="0004264E"/>
    <w:rsid w:val="00043644"/>
    <w:rsid w:val="00043A6E"/>
    <w:rsid w:val="000457A1"/>
    <w:rsid w:val="000459EE"/>
    <w:rsid w:val="0004615D"/>
    <w:rsid w:val="00046A1A"/>
    <w:rsid w:val="00046C4F"/>
    <w:rsid w:val="00046F10"/>
    <w:rsid w:val="000473CF"/>
    <w:rsid w:val="00051B85"/>
    <w:rsid w:val="00051DE2"/>
    <w:rsid w:val="00052800"/>
    <w:rsid w:val="000528D8"/>
    <w:rsid w:val="00053175"/>
    <w:rsid w:val="000541D3"/>
    <w:rsid w:val="00054F04"/>
    <w:rsid w:val="00056399"/>
    <w:rsid w:val="00056655"/>
    <w:rsid w:val="000569F4"/>
    <w:rsid w:val="000600C8"/>
    <w:rsid w:val="00061F96"/>
    <w:rsid w:val="000649C8"/>
    <w:rsid w:val="00064E4D"/>
    <w:rsid w:val="00064F3C"/>
    <w:rsid w:val="00067931"/>
    <w:rsid w:val="0007018E"/>
    <w:rsid w:val="00072345"/>
    <w:rsid w:val="000733F3"/>
    <w:rsid w:val="00073CEF"/>
    <w:rsid w:val="00074C8F"/>
    <w:rsid w:val="0007594E"/>
    <w:rsid w:val="00076373"/>
    <w:rsid w:val="00076AE4"/>
    <w:rsid w:val="000773D9"/>
    <w:rsid w:val="00077BC6"/>
    <w:rsid w:val="00082451"/>
    <w:rsid w:val="00082633"/>
    <w:rsid w:val="00090AE5"/>
    <w:rsid w:val="000910AA"/>
    <w:rsid w:val="000925A9"/>
    <w:rsid w:val="000926DA"/>
    <w:rsid w:val="0009322A"/>
    <w:rsid w:val="0009392E"/>
    <w:rsid w:val="00094A8A"/>
    <w:rsid w:val="0009510A"/>
    <w:rsid w:val="000967FF"/>
    <w:rsid w:val="00096CFA"/>
    <w:rsid w:val="000A0869"/>
    <w:rsid w:val="000A1503"/>
    <w:rsid w:val="000A1CF4"/>
    <w:rsid w:val="000A21F9"/>
    <w:rsid w:val="000A240B"/>
    <w:rsid w:val="000A2BC4"/>
    <w:rsid w:val="000A2FFF"/>
    <w:rsid w:val="000A302F"/>
    <w:rsid w:val="000A5CA8"/>
    <w:rsid w:val="000A6570"/>
    <w:rsid w:val="000A7B13"/>
    <w:rsid w:val="000B02FE"/>
    <w:rsid w:val="000B09C4"/>
    <w:rsid w:val="000B3324"/>
    <w:rsid w:val="000B377E"/>
    <w:rsid w:val="000B3AA2"/>
    <w:rsid w:val="000B4D71"/>
    <w:rsid w:val="000B52AC"/>
    <w:rsid w:val="000B53D1"/>
    <w:rsid w:val="000B72E2"/>
    <w:rsid w:val="000B7B25"/>
    <w:rsid w:val="000C0A88"/>
    <w:rsid w:val="000C15B3"/>
    <w:rsid w:val="000C1B69"/>
    <w:rsid w:val="000C21AF"/>
    <w:rsid w:val="000C4776"/>
    <w:rsid w:val="000C52B8"/>
    <w:rsid w:val="000C59C5"/>
    <w:rsid w:val="000D14F6"/>
    <w:rsid w:val="000D299A"/>
    <w:rsid w:val="000D422B"/>
    <w:rsid w:val="000D5FA6"/>
    <w:rsid w:val="000E0A7A"/>
    <w:rsid w:val="000E246F"/>
    <w:rsid w:val="000E25E3"/>
    <w:rsid w:val="000E4660"/>
    <w:rsid w:val="000E4698"/>
    <w:rsid w:val="000E63AE"/>
    <w:rsid w:val="000E75E1"/>
    <w:rsid w:val="000F0BA1"/>
    <w:rsid w:val="000F31B0"/>
    <w:rsid w:val="000F410E"/>
    <w:rsid w:val="000F4358"/>
    <w:rsid w:val="000F758C"/>
    <w:rsid w:val="0010036F"/>
    <w:rsid w:val="0010046D"/>
    <w:rsid w:val="001006CF"/>
    <w:rsid w:val="00103423"/>
    <w:rsid w:val="00106E40"/>
    <w:rsid w:val="00107D7F"/>
    <w:rsid w:val="001101EA"/>
    <w:rsid w:val="001135CD"/>
    <w:rsid w:val="00114A8D"/>
    <w:rsid w:val="001151AC"/>
    <w:rsid w:val="00116A2E"/>
    <w:rsid w:val="00116E54"/>
    <w:rsid w:val="001173FB"/>
    <w:rsid w:val="00117E4D"/>
    <w:rsid w:val="00122135"/>
    <w:rsid w:val="00122B1F"/>
    <w:rsid w:val="00123540"/>
    <w:rsid w:val="0012614C"/>
    <w:rsid w:val="00126283"/>
    <w:rsid w:val="001262F4"/>
    <w:rsid w:val="0012740B"/>
    <w:rsid w:val="00130899"/>
    <w:rsid w:val="00132432"/>
    <w:rsid w:val="00133C1B"/>
    <w:rsid w:val="00133E11"/>
    <w:rsid w:val="001379E1"/>
    <w:rsid w:val="001402BB"/>
    <w:rsid w:val="00140A57"/>
    <w:rsid w:val="0014468A"/>
    <w:rsid w:val="00144C07"/>
    <w:rsid w:val="0014500A"/>
    <w:rsid w:val="00146209"/>
    <w:rsid w:val="001477DE"/>
    <w:rsid w:val="001506B5"/>
    <w:rsid w:val="00150B37"/>
    <w:rsid w:val="00151F2A"/>
    <w:rsid w:val="00152570"/>
    <w:rsid w:val="00153682"/>
    <w:rsid w:val="0015411C"/>
    <w:rsid w:val="00155DFB"/>
    <w:rsid w:val="00156174"/>
    <w:rsid w:val="00156FF9"/>
    <w:rsid w:val="001575DC"/>
    <w:rsid w:val="00157614"/>
    <w:rsid w:val="00161277"/>
    <w:rsid w:val="0016243F"/>
    <w:rsid w:val="001658BD"/>
    <w:rsid w:val="00167C02"/>
    <w:rsid w:val="00170FF4"/>
    <w:rsid w:val="001718BA"/>
    <w:rsid w:val="00174401"/>
    <w:rsid w:val="0017553B"/>
    <w:rsid w:val="00176BDC"/>
    <w:rsid w:val="0017774F"/>
    <w:rsid w:val="00180BF6"/>
    <w:rsid w:val="0018154E"/>
    <w:rsid w:val="00181E00"/>
    <w:rsid w:val="00182816"/>
    <w:rsid w:val="00182E5A"/>
    <w:rsid w:val="001837F1"/>
    <w:rsid w:val="001860AB"/>
    <w:rsid w:val="00186174"/>
    <w:rsid w:val="0018723C"/>
    <w:rsid w:val="00190D73"/>
    <w:rsid w:val="001919C4"/>
    <w:rsid w:val="00192DD0"/>
    <w:rsid w:val="0019389E"/>
    <w:rsid w:val="001939EC"/>
    <w:rsid w:val="001954CD"/>
    <w:rsid w:val="00195683"/>
    <w:rsid w:val="00197535"/>
    <w:rsid w:val="001A0CEB"/>
    <w:rsid w:val="001A24CD"/>
    <w:rsid w:val="001A2F2C"/>
    <w:rsid w:val="001A306D"/>
    <w:rsid w:val="001A324C"/>
    <w:rsid w:val="001A4588"/>
    <w:rsid w:val="001A7CE3"/>
    <w:rsid w:val="001B085F"/>
    <w:rsid w:val="001B18EA"/>
    <w:rsid w:val="001B2E42"/>
    <w:rsid w:val="001B4ABB"/>
    <w:rsid w:val="001B641D"/>
    <w:rsid w:val="001C054A"/>
    <w:rsid w:val="001C2ED6"/>
    <w:rsid w:val="001C3C86"/>
    <w:rsid w:val="001C62C8"/>
    <w:rsid w:val="001D1BED"/>
    <w:rsid w:val="001D264B"/>
    <w:rsid w:val="001D34A0"/>
    <w:rsid w:val="001D3DAC"/>
    <w:rsid w:val="001D48E3"/>
    <w:rsid w:val="001D563B"/>
    <w:rsid w:val="001D6E60"/>
    <w:rsid w:val="001D7CDD"/>
    <w:rsid w:val="001E09BC"/>
    <w:rsid w:val="001E2D94"/>
    <w:rsid w:val="001E4762"/>
    <w:rsid w:val="001E4D0E"/>
    <w:rsid w:val="001E67B1"/>
    <w:rsid w:val="001F12CB"/>
    <w:rsid w:val="001F2383"/>
    <w:rsid w:val="001F3461"/>
    <w:rsid w:val="001F39FF"/>
    <w:rsid w:val="001F3E33"/>
    <w:rsid w:val="001F5387"/>
    <w:rsid w:val="001F59C6"/>
    <w:rsid w:val="001F7ACA"/>
    <w:rsid w:val="001F7B97"/>
    <w:rsid w:val="002024D0"/>
    <w:rsid w:val="0020288B"/>
    <w:rsid w:val="00202D43"/>
    <w:rsid w:val="0020471B"/>
    <w:rsid w:val="002048E6"/>
    <w:rsid w:val="002071DE"/>
    <w:rsid w:val="002104CA"/>
    <w:rsid w:val="00211925"/>
    <w:rsid w:val="002119B6"/>
    <w:rsid w:val="00211CE1"/>
    <w:rsid w:val="002122E8"/>
    <w:rsid w:val="00213D5A"/>
    <w:rsid w:val="00213DE4"/>
    <w:rsid w:val="00213FF2"/>
    <w:rsid w:val="002142FF"/>
    <w:rsid w:val="00214EE7"/>
    <w:rsid w:val="002157CA"/>
    <w:rsid w:val="002157E3"/>
    <w:rsid w:val="002159B2"/>
    <w:rsid w:val="0021747F"/>
    <w:rsid w:val="00217749"/>
    <w:rsid w:val="002200BA"/>
    <w:rsid w:val="00221404"/>
    <w:rsid w:val="00221AD5"/>
    <w:rsid w:val="0022304B"/>
    <w:rsid w:val="00224595"/>
    <w:rsid w:val="00224EFF"/>
    <w:rsid w:val="0022731E"/>
    <w:rsid w:val="00231E82"/>
    <w:rsid w:val="00234399"/>
    <w:rsid w:val="00236CD8"/>
    <w:rsid w:val="00241559"/>
    <w:rsid w:val="00243D3E"/>
    <w:rsid w:val="002444D4"/>
    <w:rsid w:val="002463BF"/>
    <w:rsid w:val="00250862"/>
    <w:rsid w:val="00250C08"/>
    <w:rsid w:val="00253B68"/>
    <w:rsid w:val="00254C36"/>
    <w:rsid w:val="00256608"/>
    <w:rsid w:val="002623D9"/>
    <w:rsid w:val="00262DB3"/>
    <w:rsid w:val="0026409F"/>
    <w:rsid w:val="00265387"/>
    <w:rsid w:val="00266029"/>
    <w:rsid w:val="0026703B"/>
    <w:rsid w:val="00267D00"/>
    <w:rsid w:val="0027065F"/>
    <w:rsid w:val="00270EB2"/>
    <w:rsid w:val="0027160F"/>
    <w:rsid w:val="00272C43"/>
    <w:rsid w:val="00273195"/>
    <w:rsid w:val="00273FFE"/>
    <w:rsid w:val="0027500B"/>
    <w:rsid w:val="00277249"/>
    <w:rsid w:val="00277997"/>
    <w:rsid w:val="00277DD7"/>
    <w:rsid w:val="00277F97"/>
    <w:rsid w:val="0028081D"/>
    <w:rsid w:val="00281D42"/>
    <w:rsid w:val="00283751"/>
    <w:rsid w:val="002841FB"/>
    <w:rsid w:val="00286D20"/>
    <w:rsid w:val="00287FA5"/>
    <w:rsid w:val="00290A28"/>
    <w:rsid w:val="002910A1"/>
    <w:rsid w:val="002912CC"/>
    <w:rsid w:val="002912DE"/>
    <w:rsid w:val="002931FB"/>
    <w:rsid w:val="00293BE9"/>
    <w:rsid w:val="00293C58"/>
    <w:rsid w:val="002947BE"/>
    <w:rsid w:val="00295994"/>
    <w:rsid w:val="002A07F2"/>
    <w:rsid w:val="002A0A98"/>
    <w:rsid w:val="002A16C2"/>
    <w:rsid w:val="002A3264"/>
    <w:rsid w:val="002A4E8C"/>
    <w:rsid w:val="002A6DB9"/>
    <w:rsid w:val="002B0858"/>
    <w:rsid w:val="002B3514"/>
    <w:rsid w:val="002B433B"/>
    <w:rsid w:val="002B4867"/>
    <w:rsid w:val="002B4FD6"/>
    <w:rsid w:val="002B50B3"/>
    <w:rsid w:val="002B592E"/>
    <w:rsid w:val="002B5A47"/>
    <w:rsid w:val="002B635B"/>
    <w:rsid w:val="002B7EA7"/>
    <w:rsid w:val="002C3A1B"/>
    <w:rsid w:val="002C41C1"/>
    <w:rsid w:val="002C5F90"/>
    <w:rsid w:val="002D196F"/>
    <w:rsid w:val="002D1CA0"/>
    <w:rsid w:val="002D3DF9"/>
    <w:rsid w:val="002D4994"/>
    <w:rsid w:val="002D5026"/>
    <w:rsid w:val="002D5B0C"/>
    <w:rsid w:val="002D5B0E"/>
    <w:rsid w:val="002D7A75"/>
    <w:rsid w:val="002E0633"/>
    <w:rsid w:val="002E0A04"/>
    <w:rsid w:val="002E17BC"/>
    <w:rsid w:val="002E1820"/>
    <w:rsid w:val="002E1F8C"/>
    <w:rsid w:val="002E31E3"/>
    <w:rsid w:val="002E3E66"/>
    <w:rsid w:val="002E6D45"/>
    <w:rsid w:val="002E7E16"/>
    <w:rsid w:val="002F4AD4"/>
    <w:rsid w:val="0030034C"/>
    <w:rsid w:val="003013B3"/>
    <w:rsid w:val="003020AC"/>
    <w:rsid w:val="003021D1"/>
    <w:rsid w:val="003027F6"/>
    <w:rsid w:val="003029C2"/>
    <w:rsid w:val="00304F37"/>
    <w:rsid w:val="00305541"/>
    <w:rsid w:val="0030563E"/>
    <w:rsid w:val="00307068"/>
    <w:rsid w:val="003102BB"/>
    <w:rsid w:val="0031047D"/>
    <w:rsid w:val="003113CC"/>
    <w:rsid w:val="00311FC5"/>
    <w:rsid w:val="00312B09"/>
    <w:rsid w:val="00313CD6"/>
    <w:rsid w:val="003149F4"/>
    <w:rsid w:val="003162C2"/>
    <w:rsid w:val="0031750D"/>
    <w:rsid w:val="003216C7"/>
    <w:rsid w:val="00322F38"/>
    <w:rsid w:val="00323006"/>
    <w:rsid w:val="00323368"/>
    <w:rsid w:val="00323579"/>
    <w:rsid w:val="003245BB"/>
    <w:rsid w:val="00324C1E"/>
    <w:rsid w:val="00325953"/>
    <w:rsid w:val="00326032"/>
    <w:rsid w:val="003268F9"/>
    <w:rsid w:val="00326B35"/>
    <w:rsid w:val="003270A2"/>
    <w:rsid w:val="0033055F"/>
    <w:rsid w:val="00330577"/>
    <w:rsid w:val="00330AC9"/>
    <w:rsid w:val="00332109"/>
    <w:rsid w:val="003325DE"/>
    <w:rsid w:val="0033393B"/>
    <w:rsid w:val="00335C98"/>
    <w:rsid w:val="00340F19"/>
    <w:rsid w:val="00342E95"/>
    <w:rsid w:val="00343822"/>
    <w:rsid w:val="003450A7"/>
    <w:rsid w:val="003465F4"/>
    <w:rsid w:val="00347641"/>
    <w:rsid w:val="003477C6"/>
    <w:rsid w:val="003509A0"/>
    <w:rsid w:val="00350C1C"/>
    <w:rsid w:val="003510CD"/>
    <w:rsid w:val="003516DB"/>
    <w:rsid w:val="00351F68"/>
    <w:rsid w:val="003522C1"/>
    <w:rsid w:val="00353826"/>
    <w:rsid w:val="00353D2A"/>
    <w:rsid w:val="00356902"/>
    <w:rsid w:val="003606A6"/>
    <w:rsid w:val="00361227"/>
    <w:rsid w:val="003630D3"/>
    <w:rsid w:val="0036391B"/>
    <w:rsid w:val="00364B80"/>
    <w:rsid w:val="0036615B"/>
    <w:rsid w:val="00366629"/>
    <w:rsid w:val="00367BA9"/>
    <w:rsid w:val="00367F65"/>
    <w:rsid w:val="00370227"/>
    <w:rsid w:val="00370246"/>
    <w:rsid w:val="00370FC7"/>
    <w:rsid w:val="00372F45"/>
    <w:rsid w:val="00373FC6"/>
    <w:rsid w:val="00374E56"/>
    <w:rsid w:val="003751E2"/>
    <w:rsid w:val="0037523F"/>
    <w:rsid w:val="00375D91"/>
    <w:rsid w:val="00376CF0"/>
    <w:rsid w:val="00380D42"/>
    <w:rsid w:val="00381D0D"/>
    <w:rsid w:val="0038305E"/>
    <w:rsid w:val="00383E7F"/>
    <w:rsid w:val="003857E4"/>
    <w:rsid w:val="00386134"/>
    <w:rsid w:val="00386824"/>
    <w:rsid w:val="00386B55"/>
    <w:rsid w:val="00386F64"/>
    <w:rsid w:val="00387DE7"/>
    <w:rsid w:val="00390C9D"/>
    <w:rsid w:val="00390D7D"/>
    <w:rsid w:val="00391125"/>
    <w:rsid w:val="003927F6"/>
    <w:rsid w:val="00392E30"/>
    <w:rsid w:val="003935AB"/>
    <w:rsid w:val="00393D63"/>
    <w:rsid w:val="0039444C"/>
    <w:rsid w:val="0039499E"/>
    <w:rsid w:val="00394B01"/>
    <w:rsid w:val="00396C58"/>
    <w:rsid w:val="003A1F55"/>
    <w:rsid w:val="003A2D87"/>
    <w:rsid w:val="003A3C8A"/>
    <w:rsid w:val="003A46AC"/>
    <w:rsid w:val="003A4D2E"/>
    <w:rsid w:val="003A4EC6"/>
    <w:rsid w:val="003A556B"/>
    <w:rsid w:val="003A587D"/>
    <w:rsid w:val="003A62EC"/>
    <w:rsid w:val="003A6E0B"/>
    <w:rsid w:val="003B0FEF"/>
    <w:rsid w:val="003B18E9"/>
    <w:rsid w:val="003B2567"/>
    <w:rsid w:val="003B2E54"/>
    <w:rsid w:val="003B461E"/>
    <w:rsid w:val="003B5125"/>
    <w:rsid w:val="003B5AEF"/>
    <w:rsid w:val="003B63C0"/>
    <w:rsid w:val="003B685C"/>
    <w:rsid w:val="003B739D"/>
    <w:rsid w:val="003B7705"/>
    <w:rsid w:val="003B771B"/>
    <w:rsid w:val="003B7E2F"/>
    <w:rsid w:val="003C0186"/>
    <w:rsid w:val="003C05FB"/>
    <w:rsid w:val="003C2110"/>
    <w:rsid w:val="003C2817"/>
    <w:rsid w:val="003C2A34"/>
    <w:rsid w:val="003C4344"/>
    <w:rsid w:val="003C5323"/>
    <w:rsid w:val="003C5C17"/>
    <w:rsid w:val="003C6328"/>
    <w:rsid w:val="003C798A"/>
    <w:rsid w:val="003D00B0"/>
    <w:rsid w:val="003D00CE"/>
    <w:rsid w:val="003D0706"/>
    <w:rsid w:val="003D0AEB"/>
    <w:rsid w:val="003D1597"/>
    <w:rsid w:val="003D55AC"/>
    <w:rsid w:val="003D5FEB"/>
    <w:rsid w:val="003D7019"/>
    <w:rsid w:val="003E05B4"/>
    <w:rsid w:val="003E0E41"/>
    <w:rsid w:val="003E2D44"/>
    <w:rsid w:val="003F07A8"/>
    <w:rsid w:val="003F1B53"/>
    <w:rsid w:val="003F215E"/>
    <w:rsid w:val="003F42B5"/>
    <w:rsid w:val="003F6070"/>
    <w:rsid w:val="003F6D8F"/>
    <w:rsid w:val="003F7263"/>
    <w:rsid w:val="004001F7"/>
    <w:rsid w:val="00401ED1"/>
    <w:rsid w:val="004023D0"/>
    <w:rsid w:val="00403407"/>
    <w:rsid w:val="00403B41"/>
    <w:rsid w:val="00404CBD"/>
    <w:rsid w:val="004059E5"/>
    <w:rsid w:val="00405CE7"/>
    <w:rsid w:val="00405EFD"/>
    <w:rsid w:val="00405F67"/>
    <w:rsid w:val="00406156"/>
    <w:rsid w:val="004062A2"/>
    <w:rsid w:val="00406822"/>
    <w:rsid w:val="00406885"/>
    <w:rsid w:val="00410F86"/>
    <w:rsid w:val="00413991"/>
    <w:rsid w:val="00413DF7"/>
    <w:rsid w:val="00413FB7"/>
    <w:rsid w:val="004148E6"/>
    <w:rsid w:val="00415720"/>
    <w:rsid w:val="00415FBC"/>
    <w:rsid w:val="004169E7"/>
    <w:rsid w:val="004177D8"/>
    <w:rsid w:val="00420A94"/>
    <w:rsid w:val="00420D13"/>
    <w:rsid w:val="0042361C"/>
    <w:rsid w:val="004242DA"/>
    <w:rsid w:val="00430D2B"/>
    <w:rsid w:val="0043137C"/>
    <w:rsid w:val="00431A0B"/>
    <w:rsid w:val="004331D4"/>
    <w:rsid w:val="00433321"/>
    <w:rsid w:val="00433357"/>
    <w:rsid w:val="00433FD3"/>
    <w:rsid w:val="00434BD9"/>
    <w:rsid w:val="00435FD1"/>
    <w:rsid w:val="004365E3"/>
    <w:rsid w:val="004370E5"/>
    <w:rsid w:val="004434B8"/>
    <w:rsid w:val="00446186"/>
    <w:rsid w:val="004468A4"/>
    <w:rsid w:val="0045181B"/>
    <w:rsid w:val="00451F1A"/>
    <w:rsid w:val="00452E46"/>
    <w:rsid w:val="00454679"/>
    <w:rsid w:val="00455E31"/>
    <w:rsid w:val="004563F3"/>
    <w:rsid w:val="0045667D"/>
    <w:rsid w:val="004602AB"/>
    <w:rsid w:val="00460AD2"/>
    <w:rsid w:val="0046466A"/>
    <w:rsid w:val="00465E57"/>
    <w:rsid w:val="00466347"/>
    <w:rsid w:val="00466856"/>
    <w:rsid w:val="004675C7"/>
    <w:rsid w:val="00472627"/>
    <w:rsid w:val="004731CA"/>
    <w:rsid w:val="00473E26"/>
    <w:rsid w:val="00474268"/>
    <w:rsid w:val="00475716"/>
    <w:rsid w:val="00475C60"/>
    <w:rsid w:val="00477338"/>
    <w:rsid w:val="004774C4"/>
    <w:rsid w:val="00477A92"/>
    <w:rsid w:val="00482A08"/>
    <w:rsid w:val="004839C9"/>
    <w:rsid w:val="00483D97"/>
    <w:rsid w:val="00484913"/>
    <w:rsid w:val="00486CC6"/>
    <w:rsid w:val="00490354"/>
    <w:rsid w:val="00490A06"/>
    <w:rsid w:val="00491470"/>
    <w:rsid w:val="0049224B"/>
    <w:rsid w:val="00492994"/>
    <w:rsid w:val="00493215"/>
    <w:rsid w:val="004932C0"/>
    <w:rsid w:val="00493AB4"/>
    <w:rsid w:val="0049504F"/>
    <w:rsid w:val="004A08E1"/>
    <w:rsid w:val="004A2555"/>
    <w:rsid w:val="004A279F"/>
    <w:rsid w:val="004A3E45"/>
    <w:rsid w:val="004A3F4F"/>
    <w:rsid w:val="004A4644"/>
    <w:rsid w:val="004A5725"/>
    <w:rsid w:val="004A5CEE"/>
    <w:rsid w:val="004A6B19"/>
    <w:rsid w:val="004A6C0C"/>
    <w:rsid w:val="004B05EF"/>
    <w:rsid w:val="004B1106"/>
    <w:rsid w:val="004B3DD7"/>
    <w:rsid w:val="004B6587"/>
    <w:rsid w:val="004B6B69"/>
    <w:rsid w:val="004B7FE7"/>
    <w:rsid w:val="004C0608"/>
    <w:rsid w:val="004C0915"/>
    <w:rsid w:val="004C1605"/>
    <w:rsid w:val="004C2837"/>
    <w:rsid w:val="004C35FB"/>
    <w:rsid w:val="004C3805"/>
    <w:rsid w:val="004C3A46"/>
    <w:rsid w:val="004C4CB9"/>
    <w:rsid w:val="004C4E73"/>
    <w:rsid w:val="004C6F9E"/>
    <w:rsid w:val="004D0526"/>
    <w:rsid w:val="004D0BE1"/>
    <w:rsid w:val="004D0C05"/>
    <w:rsid w:val="004D1485"/>
    <w:rsid w:val="004D2229"/>
    <w:rsid w:val="004D2A48"/>
    <w:rsid w:val="004D3154"/>
    <w:rsid w:val="004D4166"/>
    <w:rsid w:val="004D513B"/>
    <w:rsid w:val="004D78C0"/>
    <w:rsid w:val="004E02F5"/>
    <w:rsid w:val="004E0561"/>
    <w:rsid w:val="004E141B"/>
    <w:rsid w:val="004E1E17"/>
    <w:rsid w:val="004E1FBD"/>
    <w:rsid w:val="004E2B8D"/>
    <w:rsid w:val="004E3287"/>
    <w:rsid w:val="004E4158"/>
    <w:rsid w:val="004E65A4"/>
    <w:rsid w:val="004F04C8"/>
    <w:rsid w:val="004F1A71"/>
    <w:rsid w:val="004F1D34"/>
    <w:rsid w:val="004F358E"/>
    <w:rsid w:val="004F42D0"/>
    <w:rsid w:val="004F562D"/>
    <w:rsid w:val="004F56E9"/>
    <w:rsid w:val="004F6062"/>
    <w:rsid w:val="004F62E9"/>
    <w:rsid w:val="004F6C86"/>
    <w:rsid w:val="004F7A94"/>
    <w:rsid w:val="005001DC"/>
    <w:rsid w:val="005010CB"/>
    <w:rsid w:val="005012D0"/>
    <w:rsid w:val="0050249E"/>
    <w:rsid w:val="00502FA4"/>
    <w:rsid w:val="0050368C"/>
    <w:rsid w:val="00503D41"/>
    <w:rsid w:val="0050564E"/>
    <w:rsid w:val="00506AC9"/>
    <w:rsid w:val="00511631"/>
    <w:rsid w:val="00515698"/>
    <w:rsid w:val="00515841"/>
    <w:rsid w:val="00517A18"/>
    <w:rsid w:val="0052052B"/>
    <w:rsid w:val="0052119F"/>
    <w:rsid w:val="005217CA"/>
    <w:rsid w:val="00523067"/>
    <w:rsid w:val="00523915"/>
    <w:rsid w:val="00523CA1"/>
    <w:rsid w:val="00525204"/>
    <w:rsid w:val="00525E72"/>
    <w:rsid w:val="00527F16"/>
    <w:rsid w:val="00530BA0"/>
    <w:rsid w:val="00531F3B"/>
    <w:rsid w:val="00532725"/>
    <w:rsid w:val="00532CB3"/>
    <w:rsid w:val="00532D7E"/>
    <w:rsid w:val="00532DEF"/>
    <w:rsid w:val="0053331F"/>
    <w:rsid w:val="005349A9"/>
    <w:rsid w:val="0053612A"/>
    <w:rsid w:val="005372CB"/>
    <w:rsid w:val="00537F26"/>
    <w:rsid w:val="0054135B"/>
    <w:rsid w:val="00541E68"/>
    <w:rsid w:val="00542D1B"/>
    <w:rsid w:val="00543E1A"/>
    <w:rsid w:val="00546038"/>
    <w:rsid w:val="00546081"/>
    <w:rsid w:val="00547471"/>
    <w:rsid w:val="00550DE7"/>
    <w:rsid w:val="005535FD"/>
    <w:rsid w:val="00555489"/>
    <w:rsid w:val="00555C0C"/>
    <w:rsid w:val="00557F8B"/>
    <w:rsid w:val="00560142"/>
    <w:rsid w:val="00560416"/>
    <w:rsid w:val="005607DC"/>
    <w:rsid w:val="005623EA"/>
    <w:rsid w:val="00563ED4"/>
    <w:rsid w:val="0056459B"/>
    <w:rsid w:val="005648DC"/>
    <w:rsid w:val="00564A39"/>
    <w:rsid w:val="00564F3A"/>
    <w:rsid w:val="005663D0"/>
    <w:rsid w:val="005664CA"/>
    <w:rsid w:val="005700DD"/>
    <w:rsid w:val="00570167"/>
    <w:rsid w:val="00570ADC"/>
    <w:rsid w:val="00571639"/>
    <w:rsid w:val="0057183D"/>
    <w:rsid w:val="00573C95"/>
    <w:rsid w:val="00574339"/>
    <w:rsid w:val="00574810"/>
    <w:rsid w:val="0057630A"/>
    <w:rsid w:val="005812A6"/>
    <w:rsid w:val="0058361A"/>
    <w:rsid w:val="00583C9E"/>
    <w:rsid w:val="00585D00"/>
    <w:rsid w:val="00586664"/>
    <w:rsid w:val="00587194"/>
    <w:rsid w:val="00587E4D"/>
    <w:rsid w:val="00590010"/>
    <w:rsid w:val="0059006A"/>
    <w:rsid w:val="005938A6"/>
    <w:rsid w:val="0059431E"/>
    <w:rsid w:val="005945FC"/>
    <w:rsid w:val="00596170"/>
    <w:rsid w:val="005A1C02"/>
    <w:rsid w:val="005A1F49"/>
    <w:rsid w:val="005A2102"/>
    <w:rsid w:val="005A3C98"/>
    <w:rsid w:val="005A53AA"/>
    <w:rsid w:val="005B272B"/>
    <w:rsid w:val="005B3581"/>
    <w:rsid w:val="005B44A8"/>
    <w:rsid w:val="005B455B"/>
    <w:rsid w:val="005B4E9C"/>
    <w:rsid w:val="005C04C1"/>
    <w:rsid w:val="005C15F2"/>
    <w:rsid w:val="005C2E8F"/>
    <w:rsid w:val="005C4B8B"/>
    <w:rsid w:val="005C55E1"/>
    <w:rsid w:val="005C5615"/>
    <w:rsid w:val="005C651D"/>
    <w:rsid w:val="005C6DD7"/>
    <w:rsid w:val="005C78A6"/>
    <w:rsid w:val="005D03FD"/>
    <w:rsid w:val="005D1646"/>
    <w:rsid w:val="005D1A90"/>
    <w:rsid w:val="005D21BF"/>
    <w:rsid w:val="005D2E44"/>
    <w:rsid w:val="005D2E9D"/>
    <w:rsid w:val="005D2F7C"/>
    <w:rsid w:val="005D32F1"/>
    <w:rsid w:val="005D4762"/>
    <w:rsid w:val="005D53D3"/>
    <w:rsid w:val="005D5536"/>
    <w:rsid w:val="005D57D6"/>
    <w:rsid w:val="005D5938"/>
    <w:rsid w:val="005D5F58"/>
    <w:rsid w:val="005D63AB"/>
    <w:rsid w:val="005D6FF7"/>
    <w:rsid w:val="005D70B5"/>
    <w:rsid w:val="005D7EE1"/>
    <w:rsid w:val="005E29B5"/>
    <w:rsid w:val="005E38D4"/>
    <w:rsid w:val="005E40C2"/>
    <w:rsid w:val="005E63C3"/>
    <w:rsid w:val="005E649C"/>
    <w:rsid w:val="005F17C8"/>
    <w:rsid w:val="005F2CAA"/>
    <w:rsid w:val="005F34E9"/>
    <w:rsid w:val="005F5472"/>
    <w:rsid w:val="006024D7"/>
    <w:rsid w:val="00602612"/>
    <w:rsid w:val="006027C4"/>
    <w:rsid w:val="00606B65"/>
    <w:rsid w:val="00610826"/>
    <w:rsid w:val="0061176C"/>
    <w:rsid w:val="0061278C"/>
    <w:rsid w:val="006128DA"/>
    <w:rsid w:val="00612BEA"/>
    <w:rsid w:val="00612E36"/>
    <w:rsid w:val="006138E4"/>
    <w:rsid w:val="00614AFA"/>
    <w:rsid w:val="00614CCA"/>
    <w:rsid w:val="00614E9B"/>
    <w:rsid w:val="00615031"/>
    <w:rsid w:val="00615BA0"/>
    <w:rsid w:val="00617E75"/>
    <w:rsid w:val="00621E25"/>
    <w:rsid w:val="006238E2"/>
    <w:rsid w:val="006241C6"/>
    <w:rsid w:val="006269FB"/>
    <w:rsid w:val="00626D8E"/>
    <w:rsid w:val="00627076"/>
    <w:rsid w:val="0063212D"/>
    <w:rsid w:val="00635D51"/>
    <w:rsid w:val="00641107"/>
    <w:rsid w:val="00642535"/>
    <w:rsid w:val="00642B09"/>
    <w:rsid w:val="00643FB8"/>
    <w:rsid w:val="00645568"/>
    <w:rsid w:val="00647CA4"/>
    <w:rsid w:val="006501A4"/>
    <w:rsid w:val="00653CF5"/>
    <w:rsid w:val="00653F08"/>
    <w:rsid w:val="00655306"/>
    <w:rsid w:val="00656F5C"/>
    <w:rsid w:val="00662CFF"/>
    <w:rsid w:val="00662FEF"/>
    <w:rsid w:val="006638D6"/>
    <w:rsid w:val="00663EFC"/>
    <w:rsid w:val="006642E5"/>
    <w:rsid w:val="00664464"/>
    <w:rsid w:val="00664BC1"/>
    <w:rsid w:val="00665444"/>
    <w:rsid w:val="006660E8"/>
    <w:rsid w:val="00667404"/>
    <w:rsid w:val="00667A63"/>
    <w:rsid w:val="006703C7"/>
    <w:rsid w:val="00670BCF"/>
    <w:rsid w:val="006734AF"/>
    <w:rsid w:val="006740C8"/>
    <w:rsid w:val="00674527"/>
    <w:rsid w:val="006748F8"/>
    <w:rsid w:val="00676680"/>
    <w:rsid w:val="006771BA"/>
    <w:rsid w:val="00680C1E"/>
    <w:rsid w:val="00681119"/>
    <w:rsid w:val="00682078"/>
    <w:rsid w:val="00683870"/>
    <w:rsid w:val="00683D60"/>
    <w:rsid w:val="00685F80"/>
    <w:rsid w:val="0068741A"/>
    <w:rsid w:val="00687B19"/>
    <w:rsid w:val="00687DA0"/>
    <w:rsid w:val="0069005A"/>
    <w:rsid w:val="006909C9"/>
    <w:rsid w:val="00690BD3"/>
    <w:rsid w:val="00691FF2"/>
    <w:rsid w:val="00692B35"/>
    <w:rsid w:val="00695175"/>
    <w:rsid w:val="0069521A"/>
    <w:rsid w:val="00697FDE"/>
    <w:rsid w:val="006A0857"/>
    <w:rsid w:val="006A0E30"/>
    <w:rsid w:val="006A1A74"/>
    <w:rsid w:val="006A464E"/>
    <w:rsid w:val="006A4BD8"/>
    <w:rsid w:val="006B20BA"/>
    <w:rsid w:val="006B2EF3"/>
    <w:rsid w:val="006B5F9E"/>
    <w:rsid w:val="006B6E78"/>
    <w:rsid w:val="006B742C"/>
    <w:rsid w:val="006B7BC5"/>
    <w:rsid w:val="006C1858"/>
    <w:rsid w:val="006C56CD"/>
    <w:rsid w:val="006C6B6C"/>
    <w:rsid w:val="006D1AE4"/>
    <w:rsid w:val="006D35C4"/>
    <w:rsid w:val="006D40F6"/>
    <w:rsid w:val="006D639B"/>
    <w:rsid w:val="006D7D01"/>
    <w:rsid w:val="006D7E86"/>
    <w:rsid w:val="006D7F68"/>
    <w:rsid w:val="006E06BA"/>
    <w:rsid w:val="006E0987"/>
    <w:rsid w:val="006E2296"/>
    <w:rsid w:val="006E411D"/>
    <w:rsid w:val="006E43BF"/>
    <w:rsid w:val="006E5926"/>
    <w:rsid w:val="006E6AFB"/>
    <w:rsid w:val="006E6BA5"/>
    <w:rsid w:val="006E7384"/>
    <w:rsid w:val="006F01AD"/>
    <w:rsid w:val="006F0321"/>
    <w:rsid w:val="006F1374"/>
    <w:rsid w:val="006F1DC2"/>
    <w:rsid w:val="006F2EDF"/>
    <w:rsid w:val="006F3C26"/>
    <w:rsid w:val="006F61F5"/>
    <w:rsid w:val="006F7396"/>
    <w:rsid w:val="006F7A99"/>
    <w:rsid w:val="007014E1"/>
    <w:rsid w:val="00702454"/>
    <w:rsid w:val="00702D62"/>
    <w:rsid w:val="0070316E"/>
    <w:rsid w:val="0070418C"/>
    <w:rsid w:val="007055B3"/>
    <w:rsid w:val="007059A8"/>
    <w:rsid w:val="00705E24"/>
    <w:rsid w:val="00710609"/>
    <w:rsid w:val="00710F60"/>
    <w:rsid w:val="007125FC"/>
    <w:rsid w:val="00713F14"/>
    <w:rsid w:val="007142F7"/>
    <w:rsid w:val="00717CFA"/>
    <w:rsid w:val="00723F06"/>
    <w:rsid w:val="0072601E"/>
    <w:rsid w:val="007264A0"/>
    <w:rsid w:val="007271AE"/>
    <w:rsid w:val="0072D577"/>
    <w:rsid w:val="007301DE"/>
    <w:rsid w:val="00730F30"/>
    <w:rsid w:val="007310F5"/>
    <w:rsid w:val="007314FB"/>
    <w:rsid w:val="00733966"/>
    <w:rsid w:val="00733E57"/>
    <w:rsid w:val="0073492C"/>
    <w:rsid w:val="00737942"/>
    <w:rsid w:val="0073795C"/>
    <w:rsid w:val="00737B62"/>
    <w:rsid w:val="00741283"/>
    <w:rsid w:val="00742544"/>
    <w:rsid w:val="00742698"/>
    <w:rsid w:val="00742B0F"/>
    <w:rsid w:val="00745516"/>
    <w:rsid w:val="0074719B"/>
    <w:rsid w:val="00747812"/>
    <w:rsid w:val="007512E0"/>
    <w:rsid w:val="00751300"/>
    <w:rsid w:val="007519D2"/>
    <w:rsid w:val="00751CB1"/>
    <w:rsid w:val="00751E2F"/>
    <w:rsid w:val="00752560"/>
    <w:rsid w:val="007530F2"/>
    <w:rsid w:val="00755130"/>
    <w:rsid w:val="00755709"/>
    <w:rsid w:val="00755850"/>
    <w:rsid w:val="00761069"/>
    <w:rsid w:val="00761098"/>
    <w:rsid w:val="00762185"/>
    <w:rsid w:val="00765547"/>
    <w:rsid w:val="00766309"/>
    <w:rsid w:val="007675C5"/>
    <w:rsid w:val="007675FF"/>
    <w:rsid w:val="00767D25"/>
    <w:rsid w:val="00771475"/>
    <w:rsid w:val="00771B5C"/>
    <w:rsid w:val="00773881"/>
    <w:rsid w:val="00776421"/>
    <w:rsid w:val="007807B3"/>
    <w:rsid w:val="00780F46"/>
    <w:rsid w:val="0078325A"/>
    <w:rsid w:val="0078338B"/>
    <w:rsid w:val="00786727"/>
    <w:rsid w:val="00786CDD"/>
    <w:rsid w:val="0079089D"/>
    <w:rsid w:val="00791EAC"/>
    <w:rsid w:val="007932F6"/>
    <w:rsid w:val="0079380A"/>
    <w:rsid w:val="00795337"/>
    <w:rsid w:val="0079568D"/>
    <w:rsid w:val="0079608A"/>
    <w:rsid w:val="007971EC"/>
    <w:rsid w:val="007A0BC6"/>
    <w:rsid w:val="007A1483"/>
    <w:rsid w:val="007A1B37"/>
    <w:rsid w:val="007A2CCB"/>
    <w:rsid w:val="007A3B1B"/>
    <w:rsid w:val="007A4416"/>
    <w:rsid w:val="007A479C"/>
    <w:rsid w:val="007A4B61"/>
    <w:rsid w:val="007B0061"/>
    <w:rsid w:val="007B0FB2"/>
    <w:rsid w:val="007B1FDE"/>
    <w:rsid w:val="007B2432"/>
    <w:rsid w:val="007B3C75"/>
    <w:rsid w:val="007C0426"/>
    <w:rsid w:val="007C0D41"/>
    <w:rsid w:val="007C2332"/>
    <w:rsid w:val="007C23EF"/>
    <w:rsid w:val="007C26B9"/>
    <w:rsid w:val="007C365E"/>
    <w:rsid w:val="007C4016"/>
    <w:rsid w:val="007C4564"/>
    <w:rsid w:val="007C4BD4"/>
    <w:rsid w:val="007C7130"/>
    <w:rsid w:val="007D038B"/>
    <w:rsid w:val="007D187A"/>
    <w:rsid w:val="007D1BB1"/>
    <w:rsid w:val="007D4C68"/>
    <w:rsid w:val="007D4D11"/>
    <w:rsid w:val="007D54A3"/>
    <w:rsid w:val="007D550D"/>
    <w:rsid w:val="007D6E2B"/>
    <w:rsid w:val="007D72D8"/>
    <w:rsid w:val="007D7E0B"/>
    <w:rsid w:val="007E06D4"/>
    <w:rsid w:val="007E08C6"/>
    <w:rsid w:val="007E1D8B"/>
    <w:rsid w:val="007E1DA5"/>
    <w:rsid w:val="007E1F08"/>
    <w:rsid w:val="007E2119"/>
    <w:rsid w:val="007E21D5"/>
    <w:rsid w:val="007E23C2"/>
    <w:rsid w:val="007E272C"/>
    <w:rsid w:val="007E3487"/>
    <w:rsid w:val="007E4745"/>
    <w:rsid w:val="007E6593"/>
    <w:rsid w:val="007F0774"/>
    <w:rsid w:val="007F1203"/>
    <w:rsid w:val="007F1456"/>
    <w:rsid w:val="007F14B5"/>
    <w:rsid w:val="007F2012"/>
    <w:rsid w:val="007F4E02"/>
    <w:rsid w:val="007F509D"/>
    <w:rsid w:val="007F78CB"/>
    <w:rsid w:val="007F78F2"/>
    <w:rsid w:val="007F7CDD"/>
    <w:rsid w:val="00800AEC"/>
    <w:rsid w:val="00801FA2"/>
    <w:rsid w:val="008020E6"/>
    <w:rsid w:val="00804569"/>
    <w:rsid w:val="00807088"/>
    <w:rsid w:val="00807C91"/>
    <w:rsid w:val="00811392"/>
    <w:rsid w:val="00813534"/>
    <w:rsid w:val="0081509D"/>
    <w:rsid w:val="0081591A"/>
    <w:rsid w:val="00816D75"/>
    <w:rsid w:val="0081753D"/>
    <w:rsid w:val="00817E13"/>
    <w:rsid w:val="00821824"/>
    <w:rsid w:val="008220CB"/>
    <w:rsid w:val="00822EDD"/>
    <w:rsid w:val="0082440E"/>
    <w:rsid w:val="008244F7"/>
    <w:rsid w:val="00824A7C"/>
    <w:rsid w:val="00825BE3"/>
    <w:rsid w:val="008262FC"/>
    <w:rsid w:val="00827141"/>
    <w:rsid w:val="00827D7E"/>
    <w:rsid w:val="00831FEA"/>
    <w:rsid w:val="00832753"/>
    <w:rsid w:val="008329C2"/>
    <w:rsid w:val="0083317B"/>
    <w:rsid w:val="00833EC9"/>
    <w:rsid w:val="00834DAE"/>
    <w:rsid w:val="00835EF3"/>
    <w:rsid w:val="00836B7E"/>
    <w:rsid w:val="00840BA1"/>
    <w:rsid w:val="00841EEB"/>
    <w:rsid w:val="008428B3"/>
    <w:rsid w:val="00842ECA"/>
    <w:rsid w:val="00844391"/>
    <w:rsid w:val="008445A7"/>
    <w:rsid w:val="00844E53"/>
    <w:rsid w:val="00846475"/>
    <w:rsid w:val="00847AE3"/>
    <w:rsid w:val="00847C6D"/>
    <w:rsid w:val="008514A1"/>
    <w:rsid w:val="00852712"/>
    <w:rsid w:val="008530F6"/>
    <w:rsid w:val="008536C6"/>
    <w:rsid w:val="00853A6B"/>
    <w:rsid w:val="00853D7D"/>
    <w:rsid w:val="00853EA8"/>
    <w:rsid w:val="00854243"/>
    <w:rsid w:val="0085433B"/>
    <w:rsid w:val="00856369"/>
    <w:rsid w:val="008563E1"/>
    <w:rsid w:val="00856B94"/>
    <w:rsid w:val="00856C6A"/>
    <w:rsid w:val="008601E2"/>
    <w:rsid w:val="00861A35"/>
    <w:rsid w:val="008625A8"/>
    <w:rsid w:val="00864A34"/>
    <w:rsid w:val="008661DA"/>
    <w:rsid w:val="00867B8A"/>
    <w:rsid w:val="00870B4B"/>
    <w:rsid w:val="00873C78"/>
    <w:rsid w:val="00873FCF"/>
    <w:rsid w:val="00874FBB"/>
    <w:rsid w:val="008760B3"/>
    <w:rsid w:val="00876A08"/>
    <w:rsid w:val="00876B11"/>
    <w:rsid w:val="0088011A"/>
    <w:rsid w:val="0088140F"/>
    <w:rsid w:val="00885569"/>
    <w:rsid w:val="008860FD"/>
    <w:rsid w:val="008863D8"/>
    <w:rsid w:val="00886A59"/>
    <w:rsid w:val="00887E22"/>
    <w:rsid w:val="00887FD2"/>
    <w:rsid w:val="00890992"/>
    <w:rsid w:val="00890EF0"/>
    <w:rsid w:val="00891443"/>
    <w:rsid w:val="008964F7"/>
    <w:rsid w:val="008968A5"/>
    <w:rsid w:val="008A086A"/>
    <w:rsid w:val="008A5C24"/>
    <w:rsid w:val="008B0644"/>
    <w:rsid w:val="008B23E3"/>
    <w:rsid w:val="008B40DA"/>
    <w:rsid w:val="008B53E4"/>
    <w:rsid w:val="008B63C7"/>
    <w:rsid w:val="008B6E50"/>
    <w:rsid w:val="008C1F9B"/>
    <w:rsid w:val="008C2270"/>
    <w:rsid w:val="008C336D"/>
    <w:rsid w:val="008C546C"/>
    <w:rsid w:val="008C550E"/>
    <w:rsid w:val="008C5FDD"/>
    <w:rsid w:val="008C6ED6"/>
    <w:rsid w:val="008C733A"/>
    <w:rsid w:val="008C7465"/>
    <w:rsid w:val="008D0690"/>
    <w:rsid w:val="008D2129"/>
    <w:rsid w:val="008D2CC1"/>
    <w:rsid w:val="008D4998"/>
    <w:rsid w:val="008D73BD"/>
    <w:rsid w:val="008D78C7"/>
    <w:rsid w:val="008E42E0"/>
    <w:rsid w:val="008E52FC"/>
    <w:rsid w:val="008E72AE"/>
    <w:rsid w:val="008E782E"/>
    <w:rsid w:val="008E7B41"/>
    <w:rsid w:val="008F160E"/>
    <w:rsid w:val="008F168A"/>
    <w:rsid w:val="008F3161"/>
    <w:rsid w:val="008F461F"/>
    <w:rsid w:val="008F46F9"/>
    <w:rsid w:val="008F4F4B"/>
    <w:rsid w:val="008F54A9"/>
    <w:rsid w:val="009000F5"/>
    <w:rsid w:val="00901249"/>
    <w:rsid w:val="00902565"/>
    <w:rsid w:val="00903182"/>
    <w:rsid w:val="00903BC9"/>
    <w:rsid w:val="00904257"/>
    <w:rsid w:val="00904E2C"/>
    <w:rsid w:val="00907383"/>
    <w:rsid w:val="00910641"/>
    <w:rsid w:val="00910BFC"/>
    <w:rsid w:val="009122B8"/>
    <w:rsid w:val="0091241E"/>
    <w:rsid w:val="00914DD8"/>
    <w:rsid w:val="00915D3C"/>
    <w:rsid w:val="00915E47"/>
    <w:rsid w:val="009169BE"/>
    <w:rsid w:val="00916C48"/>
    <w:rsid w:val="00916CD2"/>
    <w:rsid w:val="00917920"/>
    <w:rsid w:val="0092007B"/>
    <w:rsid w:val="00921E80"/>
    <w:rsid w:val="009239FB"/>
    <w:rsid w:val="009304F5"/>
    <w:rsid w:val="00932905"/>
    <w:rsid w:val="009329BE"/>
    <w:rsid w:val="00932F6A"/>
    <w:rsid w:val="00933390"/>
    <w:rsid w:val="00933BEF"/>
    <w:rsid w:val="009345F1"/>
    <w:rsid w:val="00934F48"/>
    <w:rsid w:val="00936DF9"/>
    <w:rsid w:val="0093717B"/>
    <w:rsid w:val="00937B17"/>
    <w:rsid w:val="00942EC3"/>
    <w:rsid w:val="00943960"/>
    <w:rsid w:val="0094437D"/>
    <w:rsid w:val="00944894"/>
    <w:rsid w:val="00944AD5"/>
    <w:rsid w:val="00945248"/>
    <w:rsid w:val="0094532F"/>
    <w:rsid w:val="00946470"/>
    <w:rsid w:val="0094692D"/>
    <w:rsid w:val="00947957"/>
    <w:rsid w:val="009501D1"/>
    <w:rsid w:val="00950C76"/>
    <w:rsid w:val="009526D4"/>
    <w:rsid w:val="00952E06"/>
    <w:rsid w:val="009536B3"/>
    <w:rsid w:val="00954BF8"/>
    <w:rsid w:val="00955BA3"/>
    <w:rsid w:val="00957314"/>
    <w:rsid w:val="00960A40"/>
    <w:rsid w:val="00960F5F"/>
    <w:rsid w:val="00961BD0"/>
    <w:rsid w:val="00961D4C"/>
    <w:rsid w:val="00965461"/>
    <w:rsid w:val="00965784"/>
    <w:rsid w:val="0096648F"/>
    <w:rsid w:val="009715BF"/>
    <w:rsid w:val="0097169E"/>
    <w:rsid w:val="0097178E"/>
    <w:rsid w:val="00972A82"/>
    <w:rsid w:val="00972CCA"/>
    <w:rsid w:val="00976779"/>
    <w:rsid w:val="00977A87"/>
    <w:rsid w:val="009808C8"/>
    <w:rsid w:val="00980D37"/>
    <w:rsid w:val="00981887"/>
    <w:rsid w:val="009839B9"/>
    <w:rsid w:val="00985A9F"/>
    <w:rsid w:val="00990299"/>
    <w:rsid w:val="00990820"/>
    <w:rsid w:val="00991819"/>
    <w:rsid w:val="00991CFB"/>
    <w:rsid w:val="009952BF"/>
    <w:rsid w:val="00995E09"/>
    <w:rsid w:val="00996830"/>
    <w:rsid w:val="00997003"/>
    <w:rsid w:val="009A050A"/>
    <w:rsid w:val="009A13A8"/>
    <w:rsid w:val="009A13C2"/>
    <w:rsid w:val="009A295C"/>
    <w:rsid w:val="009A2C0F"/>
    <w:rsid w:val="009A3739"/>
    <w:rsid w:val="009A37A0"/>
    <w:rsid w:val="009A3BC6"/>
    <w:rsid w:val="009A45BB"/>
    <w:rsid w:val="009A4A7C"/>
    <w:rsid w:val="009A5A98"/>
    <w:rsid w:val="009B08B7"/>
    <w:rsid w:val="009B12FD"/>
    <w:rsid w:val="009B188B"/>
    <w:rsid w:val="009B1B6D"/>
    <w:rsid w:val="009B1B7D"/>
    <w:rsid w:val="009B1D81"/>
    <w:rsid w:val="009B3E21"/>
    <w:rsid w:val="009B5266"/>
    <w:rsid w:val="009B6864"/>
    <w:rsid w:val="009B6CD1"/>
    <w:rsid w:val="009B6E0F"/>
    <w:rsid w:val="009B7F2E"/>
    <w:rsid w:val="009C086B"/>
    <w:rsid w:val="009C457A"/>
    <w:rsid w:val="009C504F"/>
    <w:rsid w:val="009C57AE"/>
    <w:rsid w:val="009C6DAC"/>
    <w:rsid w:val="009C7189"/>
    <w:rsid w:val="009D051E"/>
    <w:rsid w:val="009D05ED"/>
    <w:rsid w:val="009D08ED"/>
    <w:rsid w:val="009D1067"/>
    <w:rsid w:val="009D1535"/>
    <w:rsid w:val="009D158D"/>
    <w:rsid w:val="009D1DBC"/>
    <w:rsid w:val="009D28A6"/>
    <w:rsid w:val="009D2C13"/>
    <w:rsid w:val="009D34D3"/>
    <w:rsid w:val="009D3A79"/>
    <w:rsid w:val="009D4F1E"/>
    <w:rsid w:val="009D5B31"/>
    <w:rsid w:val="009D699E"/>
    <w:rsid w:val="009D6F4F"/>
    <w:rsid w:val="009D7DC4"/>
    <w:rsid w:val="009E0A28"/>
    <w:rsid w:val="009E38AD"/>
    <w:rsid w:val="009E3F08"/>
    <w:rsid w:val="009E4258"/>
    <w:rsid w:val="009E51E1"/>
    <w:rsid w:val="009E5B29"/>
    <w:rsid w:val="009E6D13"/>
    <w:rsid w:val="009F3910"/>
    <w:rsid w:val="009F44F1"/>
    <w:rsid w:val="009F5DEE"/>
    <w:rsid w:val="00A021BE"/>
    <w:rsid w:val="00A023AD"/>
    <w:rsid w:val="00A02F05"/>
    <w:rsid w:val="00A03819"/>
    <w:rsid w:val="00A04C58"/>
    <w:rsid w:val="00A05E18"/>
    <w:rsid w:val="00A11483"/>
    <w:rsid w:val="00A114A3"/>
    <w:rsid w:val="00A11CD0"/>
    <w:rsid w:val="00A13943"/>
    <w:rsid w:val="00A1550F"/>
    <w:rsid w:val="00A16710"/>
    <w:rsid w:val="00A21182"/>
    <w:rsid w:val="00A2199B"/>
    <w:rsid w:val="00A22D2A"/>
    <w:rsid w:val="00A22E46"/>
    <w:rsid w:val="00A239C3"/>
    <w:rsid w:val="00A269FD"/>
    <w:rsid w:val="00A31518"/>
    <w:rsid w:val="00A319DE"/>
    <w:rsid w:val="00A31A75"/>
    <w:rsid w:val="00A340A2"/>
    <w:rsid w:val="00A34189"/>
    <w:rsid w:val="00A358E7"/>
    <w:rsid w:val="00A3599B"/>
    <w:rsid w:val="00A37F74"/>
    <w:rsid w:val="00A40B72"/>
    <w:rsid w:val="00A4135F"/>
    <w:rsid w:val="00A44B3A"/>
    <w:rsid w:val="00A44ED7"/>
    <w:rsid w:val="00A45702"/>
    <w:rsid w:val="00A46F02"/>
    <w:rsid w:val="00A50100"/>
    <w:rsid w:val="00A50E7E"/>
    <w:rsid w:val="00A51D8F"/>
    <w:rsid w:val="00A53062"/>
    <w:rsid w:val="00A53140"/>
    <w:rsid w:val="00A53437"/>
    <w:rsid w:val="00A545EC"/>
    <w:rsid w:val="00A54DEB"/>
    <w:rsid w:val="00A55037"/>
    <w:rsid w:val="00A55738"/>
    <w:rsid w:val="00A56654"/>
    <w:rsid w:val="00A56791"/>
    <w:rsid w:val="00A57559"/>
    <w:rsid w:val="00A6002A"/>
    <w:rsid w:val="00A60705"/>
    <w:rsid w:val="00A60756"/>
    <w:rsid w:val="00A62CC8"/>
    <w:rsid w:val="00A64A8E"/>
    <w:rsid w:val="00A66B0F"/>
    <w:rsid w:val="00A71178"/>
    <w:rsid w:val="00A7298D"/>
    <w:rsid w:val="00A72A07"/>
    <w:rsid w:val="00A72E9D"/>
    <w:rsid w:val="00A72EFC"/>
    <w:rsid w:val="00A73C63"/>
    <w:rsid w:val="00A7475D"/>
    <w:rsid w:val="00A74EE6"/>
    <w:rsid w:val="00A7505C"/>
    <w:rsid w:val="00A77173"/>
    <w:rsid w:val="00A77DA9"/>
    <w:rsid w:val="00A803E1"/>
    <w:rsid w:val="00A818C0"/>
    <w:rsid w:val="00A8286B"/>
    <w:rsid w:val="00A83F10"/>
    <w:rsid w:val="00A85368"/>
    <w:rsid w:val="00A85EDC"/>
    <w:rsid w:val="00A86CDF"/>
    <w:rsid w:val="00A86DAF"/>
    <w:rsid w:val="00A86F09"/>
    <w:rsid w:val="00A905B0"/>
    <w:rsid w:val="00A91BB0"/>
    <w:rsid w:val="00A930A5"/>
    <w:rsid w:val="00A94AF5"/>
    <w:rsid w:val="00A95679"/>
    <w:rsid w:val="00A95A3B"/>
    <w:rsid w:val="00A969AE"/>
    <w:rsid w:val="00A97CAC"/>
    <w:rsid w:val="00A97F53"/>
    <w:rsid w:val="00AA0C31"/>
    <w:rsid w:val="00AA2880"/>
    <w:rsid w:val="00AA2E80"/>
    <w:rsid w:val="00AA3D0F"/>
    <w:rsid w:val="00AA62F5"/>
    <w:rsid w:val="00AA66E0"/>
    <w:rsid w:val="00AA6CEC"/>
    <w:rsid w:val="00AB2B47"/>
    <w:rsid w:val="00AB5B2C"/>
    <w:rsid w:val="00AB6FC7"/>
    <w:rsid w:val="00AB7F0C"/>
    <w:rsid w:val="00AC061C"/>
    <w:rsid w:val="00AC1381"/>
    <w:rsid w:val="00AC2770"/>
    <w:rsid w:val="00AC5009"/>
    <w:rsid w:val="00AC52B8"/>
    <w:rsid w:val="00AC7EC3"/>
    <w:rsid w:val="00AD08D8"/>
    <w:rsid w:val="00AD0F1E"/>
    <w:rsid w:val="00AD19C9"/>
    <w:rsid w:val="00AD30E1"/>
    <w:rsid w:val="00AD49E4"/>
    <w:rsid w:val="00AD4E52"/>
    <w:rsid w:val="00AD5C7A"/>
    <w:rsid w:val="00AD67DB"/>
    <w:rsid w:val="00AD6BA5"/>
    <w:rsid w:val="00AE0A7A"/>
    <w:rsid w:val="00AE30A0"/>
    <w:rsid w:val="00AE3657"/>
    <w:rsid w:val="00AE587C"/>
    <w:rsid w:val="00AE613A"/>
    <w:rsid w:val="00AE7371"/>
    <w:rsid w:val="00AE778F"/>
    <w:rsid w:val="00AF0C61"/>
    <w:rsid w:val="00AF2709"/>
    <w:rsid w:val="00AF2AC4"/>
    <w:rsid w:val="00AF5B20"/>
    <w:rsid w:val="00AF64AB"/>
    <w:rsid w:val="00AF6DFD"/>
    <w:rsid w:val="00B00847"/>
    <w:rsid w:val="00B00E6F"/>
    <w:rsid w:val="00B02183"/>
    <w:rsid w:val="00B03282"/>
    <w:rsid w:val="00B037B0"/>
    <w:rsid w:val="00B0395B"/>
    <w:rsid w:val="00B065DF"/>
    <w:rsid w:val="00B10082"/>
    <w:rsid w:val="00B1129D"/>
    <w:rsid w:val="00B120CA"/>
    <w:rsid w:val="00B12C3A"/>
    <w:rsid w:val="00B15560"/>
    <w:rsid w:val="00B156BF"/>
    <w:rsid w:val="00B161CE"/>
    <w:rsid w:val="00B1694A"/>
    <w:rsid w:val="00B20E7E"/>
    <w:rsid w:val="00B217D8"/>
    <w:rsid w:val="00B217E0"/>
    <w:rsid w:val="00B2249B"/>
    <w:rsid w:val="00B2352A"/>
    <w:rsid w:val="00B25585"/>
    <w:rsid w:val="00B258BB"/>
    <w:rsid w:val="00B26BC5"/>
    <w:rsid w:val="00B27399"/>
    <w:rsid w:val="00B27533"/>
    <w:rsid w:val="00B27EDF"/>
    <w:rsid w:val="00B308FD"/>
    <w:rsid w:val="00B3365F"/>
    <w:rsid w:val="00B3407A"/>
    <w:rsid w:val="00B36AFC"/>
    <w:rsid w:val="00B36E9D"/>
    <w:rsid w:val="00B375CA"/>
    <w:rsid w:val="00B41538"/>
    <w:rsid w:val="00B417FF"/>
    <w:rsid w:val="00B4493A"/>
    <w:rsid w:val="00B45024"/>
    <w:rsid w:val="00B463AA"/>
    <w:rsid w:val="00B46D80"/>
    <w:rsid w:val="00B50304"/>
    <w:rsid w:val="00B507A0"/>
    <w:rsid w:val="00B514CE"/>
    <w:rsid w:val="00B51F26"/>
    <w:rsid w:val="00B53FCE"/>
    <w:rsid w:val="00B55608"/>
    <w:rsid w:val="00B55911"/>
    <w:rsid w:val="00B62AD5"/>
    <w:rsid w:val="00B66C3B"/>
    <w:rsid w:val="00B67DC4"/>
    <w:rsid w:val="00B70A81"/>
    <w:rsid w:val="00B70E04"/>
    <w:rsid w:val="00B724CB"/>
    <w:rsid w:val="00B736D2"/>
    <w:rsid w:val="00B77D02"/>
    <w:rsid w:val="00B803F0"/>
    <w:rsid w:val="00B804B3"/>
    <w:rsid w:val="00B80886"/>
    <w:rsid w:val="00B812BD"/>
    <w:rsid w:val="00B82640"/>
    <w:rsid w:val="00B82C02"/>
    <w:rsid w:val="00B83CEE"/>
    <w:rsid w:val="00B84167"/>
    <w:rsid w:val="00B84427"/>
    <w:rsid w:val="00B90520"/>
    <w:rsid w:val="00B919C8"/>
    <w:rsid w:val="00B93EF9"/>
    <w:rsid w:val="00B94E89"/>
    <w:rsid w:val="00B955FC"/>
    <w:rsid w:val="00B96E95"/>
    <w:rsid w:val="00B972B3"/>
    <w:rsid w:val="00B97350"/>
    <w:rsid w:val="00B97696"/>
    <w:rsid w:val="00BA0FA5"/>
    <w:rsid w:val="00BA1661"/>
    <w:rsid w:val="00BA2996"/>
    <w:rsid w:val="00BA2B0E"/>
    <w:rsid w:val="00BA3FBC"/>
    <w:rsid w:val="00BA493C"/>
    <w:rsid w:val="00BA4ADE"/>
    <w:rsid w:val="00BA4B39"/>
    <w:rsid w:val="00BA66A7"/>
    <w:rsid w:val="00BA6998"/>
    <w:rsid w:val="00BA77B3"/>
    <w:rsid w:val="00BA77BA"/>
    <w:rsid w:val="00BB6544"/>
    <w:rsid w:val="00BC03BB"/>
    <w:rsid w:val="00BC19CD"/>
    <w:rsid w:val="00BC2674"/>
    <w:rsid w:val="00BC28B1"/>
    <w:rsid w:val="00BC4138"/>
    <w:rsid w:val="00BC570D"/>
    <w:rsid w:val="00BC7153"/>
    <w:rsid w:val="00BC755F"/>
    <w:rsid w:val="00BD3C38"/>
    <w:rsid w:val="00BD4E13"/>
    <w:rsid w:val="00BD5338"/>
    <w:rsid w:val="00BD5AD2"/>
    <w:rsid w:val="00BD60CD"/>
    <w:rsid w:val="00BE0AD8"/>
    <w:rsid w:val="00BE0C64"/>
    <w:rsid w:val="00BE1623"/>
    <w:rsid w:val="00BE6E1D"/>
    <w:rsid w:val="00BE7667"/>
    <w:rsid w:val="00BF0253"/>
    <w:rsid w:val="00BF2D54"/>
    <w:rsid w:val="00BF316A"/>
    <w:rsid w:val="00BF3925"/>
    <w:rsid w:val="00BF3DE1"/>
    <w:rsid w:val="00BF42F7"/>
    <w:rsid w:val="00BF5304"/>
    <w:rsid w:val="00BF5FC5"/>
    <w:rsid w:val="00C014AF"/>
    <w:rsid w:val="00C01DC0"/>
    <w:rsid w:val="00C02392"/>
    <w:rsid w:val="00C03136"/>
    <w:rsid w:val="00C034A2"/>
    <w:rsid w:val="00C048CD"/>
    <w:rsid w:val="00C05421"/>
    <w:rsid w:val="00C07030"/>
    <w:rsid w:val="00C1025A"/>
    <w:rsid w:val="00C120EC"/>
    <w:rsid w:val="00C13CF1"/>
    <w:rsid w:val="00C15A09"/>
    <w:rsid w:val="00C16A6C"/>
    <w:rsid w:val="00C207C5"/>
    <w:rsid w:val="00C20A88"/>
    <w:rsid w:val="00C22BA5"/>
    <w:rsid w:val="00C22BCC"/>
    <w:rsid w:val="00C22DDB"/>
    <w:rsid w:val="00C248A5"/>
    <w:rsid w:val="00C25C95"/>
    <w:rsid w:val="00C26146"/>
    <w:rsid w:val="00C3074B"/>
    <w:rsid w:val="00C3094A"/>
    <w:rsid w:val="00C31258"/>
    <w:rsid w:val="00C355E3"/>
    <w:rsid w:val="00C403DC"/>
    <w:rsid w:val="00C40A73"/>
    <w:rsid w:val="00C42E95"/>
    <w:rsid w:val="00C4359C"/>
    <w:rsid w:val="00C44BAA"/>
    <w:rsid w:val="00C5062B"/>
    <w:rsid w:val="00C50AEE"/>
    <w:rsid w:val="00C513F4"/>
    <w:rsid w:val="00C527A2"/>
    <w:rsid w:val="00C53327"/>
    <w:rsid w:val="00C53859"/>
    <w:rsid w:val="00C55796"/>
    <w:rsid w:val="00C55F33"/>
    <w:rsid w:val="00C61555"/>
    <w:rsid w:val="00C63FF6"/>
    <w:rsid w:val="00C64CA7"/>
    <w:rsid w:val="00C65ADF"/>
    <w:rsid w:val="00C67624"/>
    <w:rsid w:val="00C67963"/>
    <w:rsid w:val="00C71524"/>
    <w:rsid w:val="00C71757"/>
    <w:rsid w:val="00C7252F"/>
    <w:rsid w:val="00C72E43"/>
    <w:rsid w:val="00C74DB4"/>
    <w:rsid w:val="00C769A2"/>
    <w:rsid w:val="00C76AB4"/>
    <w:rsid w:val="00C77042"/>
    <w:rsid w:val="00C8012C"/>
    <w:rsid w:val="00C8261C"/>
    <w:rsid w:val="00C832E7"/>
    <w:rsid w:val="00C83C76"/>
    <w:rsid w:val="00C845B9"/>
    <w:rsid w:val="00C847B7"/>
    <w:rsid w:val="00C85566"/>
    <w:rsid w:val="00C855EF"/>
    <w:rsid w:val="00C8704F"/>
    <w:rsid w:val="00C87BF5"/>
    <w:rsid w:val="00C87D94"/>
    <w:rsid w:val="00C906F7"/>
    <w:rsid w:val="00C9136A"/>
    <w:rsid w:val="00C9443D"/>
    <w:rsid w:val="00C9497B"/>
    <w:rsid w:val="00C94E5B"/>
    <w:rsid w:val="00C96533"/>
    <w:rsid w:val="00C9661C"/>
    <w:rsid w:val="00C9688A"/>
    <w:rsid w:val="00CA063F"/>
    <w:rsid w:val="00CA0F30"/>
    <w:rsid w:val="00CA137C"/>
    <w:rsid w:val="00CA239A"/>
    <w:rsid w:val="00CA2B67"/>
    <w:rsid w:val="00CA3657"/>
    <w:rsid w:val="00CA5DEB"/>
    <w:rsid w:val="00CB468A"/>
    <w:rsid w:val="00CB5367"/>
    <w:rsid w:val="00CB5BA1"/>
    <w:rsid w:val="00CB68D5"/>
    <w:rsid w:val="00CC20DD"/>
    <w:rsid w:val="00CC4CB9"/>
    <w:rsid w:val="00CC62E9"/>
    <w:rsid w:val="00CC69D6"/>
    <w:rsid w:val="00CC7488"/>
    <w:rsid w:val="00CD23AD"/>
    <w:rsid w:val="00CD264F"/>
    <w:rsid w:val="00CD26E6"/>
    <w:rsid w:val="00CD2C8D"/>
    <w:rsid w:val="00CD37E8"/>
    <w:rsid w:val="00CD3D39"/>
    <w:rsid w:val="00CD53D5"/>
    <w:rsid w:val="00CD615A"/>
    <w:rsid w:val="00CE02B9"/>
    <w:rsid w:val="00CE0F9A"/>
    <w:rsid w:val="00CE4459"/>
    <w:rsid w:val="00CE46BD"/>
    <w:rsid w:val="00CE60E5"/>
    <w:rsid w:val="00CE6E4B"/>
    <w:rsid w:val="00CE6EA0"/>
    <w:rsid w:val="00CE7BC9"/>
    <w:rsid w:val="00CE7DF3"/>
    <w:rsid w:val="00CF0ACD"/>
    <w:rsid w:val="00CF0B27"/>
    <w:rsid w:val="00CF3CD9"/>
    <w:rsid w:val="00CF5714"/>
    <w:rsid w:val="00D00A97"/>
    <w:rsid w:val="00D00BD2"/>
    <w:rsid w:val="00D00D0E"/>
    <w:rsid w:val="00D00D9B"/>
    <w:rsid w:val="00D01E59"/>
    <w:rsid w:val="00D02860"/>
    <w:rsid w:val="00D03492"/>
    <w:rsid w:val="00D03A01"/>
    <w:rsid w:val="00D03F32"/>
    <w:rsid w:val="00D06EFA"/>
    <w:rsid w:val="00D072C6"/>
    <w:rsid w:val="00D12510"/>
    <w:rsid w:val="00D1257D"/>
    <w:rsid w:val="00D13B6A"/>
    <w:rsid w:val="00D1440B"/>
    <w:rsid w:val="00D151E3"/>
    <w:rsid w:val="00D158CA"/>
    <w:rsid w:val="00D16123"/>
    <w:rsid w:val="00D16FBA"/>
    <w:rsid w:val="00D17FF4"/>
    <w:rsid w:val="00D214FA"/>
    <w:rsid w:val="00D21732"/>
    <w:rsid w:val="00D2615A"/>
    <w:rsid w:val="00D26CEE"/>
    <w:rsid w:val="00D26D3F"/>
    <w:rsid w:val="00D30D19"/>
    <w:rsid w:val="00D31035"/>
    <w:rsid w:val="00D32F25"/>
    <w:rsid w:val="00D366E8"/>
    <w:rsid w:val="00D367EA"/>
    <w:rsid w:val="00D36F01"/>
    <w:rsid w:val="00D40CF2"/>
    <w:rsid w:val="00D42E7D"/>
    <w:rsid w:val="00D44469"/>
    <w:rsid w:val="00D44F21"/>
    <w:rsid w:val="00D4526F"/>
    <w:rsid w:val="00D452E0"/>
    <w:rsid w:val="00D45EC5"/>
    <w:rsid w:val="00D47004"/>
    <w:rsid w:val="00D47D40"/>
    <w:rsid w:val="00D5281E"/>
    <w:rsid w:val="00D54ABD"/>
    <w:rsid w:val="00D551D9"/>
    <w:rsid w:val="00D55DE3"/>
    <w:rsid w:val="00D57258"/>
    <w:rsid w:val="00D61EEB"/>
    <w:rsid w:val="00D64B75"/>
    <w:rsid w:val="00D651A2"/>
    <w:rsid w:val="00D65293"/>
    <w:rsid w:val="00D66AFC"/>
    <w:rsid w:val="00D7007A"/>
    <w:rsid w:val="00D72642"/>
    <w:rsid w:val="00D7588F"/>
    <w:rsid w:val="00D75CD1"/>
    <w:rsid w:val="00D801C2"/>
    <w:rsid w:val="00D81853"/>
    <w:rsid w:val="00D81A00"/>
    <w:rsid w:val="00D85212"/>
    <w:rsid w:val="00D86269"/>
    <w:rsid w:val="00D901AA"/>
    <w:rsid w:val="00D92542"/>
    <w:rsid w:val="00D93849"/>
    <w:rsid w:val="00D93BE7"/>
    <w:rsid w:val="00D93F21"/>
    <w:rsid w:val="00D955C3"/>
    <w:rsid w:val="00D96238"/>
    <w:rsid w:val="00D96339"/>
    <w:rsid w:val="00D97515"/>
    <w:rsid w:val="00D9778C"/>
    <w:rsid w:val="00D97B70"/>
    <w:rsid w:val="00DA0401"/>
    <w:rsid w:val="00DA0B08"/>
    <w:rsid w:val="00DA1167"/>
    <w:rsid w:val="00DA4C34"/>
    <w:rsid w:val="00DB0EB6"/>
    <w:rsid w:val="00DB1092"/>
    <w:rsid w:val="00DB2566"/>
    <w:rsid w:val="00DB2EF4"/>
    <w:rsid w:val="00DB3374"/>
    <w:rsid w:val="00DB396A"/>
    <w:rsid w:val="00DB5A7F"/>
    <w:rsid w:val="00DB5B5C"/>
    <w:rsid w:val="00DB5F15"/>
    <w:rsid w:val="00DB6469"/>
    <w:rsid w:val="00DC0091"/>
    <w:rsid w:val="00DC2880"/>
    <w:rsid w:val="00DC3B85"/>
    <w:rsid w:val="00DC44B9"/>
    <w:rsid w:val="00DC46B4"/>
    <w:rsid w:val="00DC6F44"/>
    <w:rsid w:val="00DC74A4"/>
    <w:rsid w:val="00DD075C"/>
    <w:rsid w:val="00DD0DF4"/>
    <w:rsid w:val="00DD1077"/>
    <w:rsid w:val="00DD29C2"/>
    <w:rsid w:val="00DD69E8"/>
    <w:rsid w:val="00DD7214"/>
    <w:rsid w:val="00DE3538"/>
    <w:rsid w:val="00DE4F88"/>
    <w:rsid w:val="00DE6E0E"/>
    <w:rsid w:val="00DE7C4F"/>
    <w:rsid w:val="00DE7C6C"/>
    <w:rsid w:val="00DF14B4"/>
    <w:rsid w:val="00DF16FC"/>
    <w:rsid w:val="00DF1B18"/>
    <w:rsid w:val="00DF36D2"/>
    <w:rsid w:val="00DF44C6"/>
    <w:rsid w:val="00DF491A"/>
    <w:rsid w:val="00DF4ADF"/>
    <w:rsid w:val="00DF6FDC"/>
    <w:rsid w:val="00DF7771"/>
    <w:rsid w:val="00DF7991"/>
    <w:rsid w:val="00DF7B12"/>
    <w:rsid w:val="00E01247"/>
    <w:rsid w:val="00E015A4"/>
    <w:rsid w:val="00E0218A"/>
    <w:rsid w:val="00E037BA"/>
    <w:rsid w:val="00E03AFB"/>
    <w:rsid w:val="00E04A3E"/>
    <w:rsid w:val="00E05584"/>
    <w:rsid w:val="00E077EC"/>
    <w:rsid w:val="00E10795"/>
    <w:rsid w:val="00E109EA"/>
    <w:rsid w:val="00E117B7"/>
    <w:rsid w:val="00E11B7E"/>
    <w:rsid w:val="00E11D6E"/>
    <w:rsid w:val="00E12A8D"/>
    <w:rsid w:val="00E14351"/>
    <w:rsid w:val="00E16FFC"/>
    <w:rsid w:val="00E1739E"/>
    <w:rsid w:val="00E17565"/>
    <w:rsid w:val="00E20479"/>
    <w:rsid w:val="00E20C57"/>
    <w:rsid w:val="00E21838"/>
    <w:rsid w:val="00E229E7"/>
    <w:rsid w:val="00E24E76"/>
    <w:rsid w:val="00E2656A"/>
    <w:rsid w:val="00E26C75"/>
    <w:rsid w:val="00E2703D"/>
    <w:rsid w:val="00E3071B"/>
    <w:rsid w:val="00E30FB8"/>
    <w:rsid w:val="00E33558"/>
    <w:rsid w:val="00E37408"/>
    <w:rsid w:val="00E401F0"/>
    <w:rsid w:val="00E405E1"/>
    <w:rsid w:val="00E425C4"/>
    <w:rsid w:val="00E44076"/>
    <w:rsid w:val="00E45F5E"/>
    <w:rsid w:val="00E46405"/>
    <w:rsid w:val="00E47162"/>
    <w:rsid w:val="00E50425"/>
    <w:rsid w:val="00E51971"/>
    <w:rsid w:val="00E52CF2"/>
    <w:rsid w:val="00E52F85"/>
    <w:rsid w:val="00E53F75"/>
    <w:rsid w:val="00E55A1C"/>
    <w:rsid w:val="00E5642B"/>
    <w:rsid w:val="00E5708C"/>
    <w:rsid w:val="00E61209"/>
    <w:rsid w:val="00E6336E"/>
    <w:rsid w:val="00E63703"/>
    <w:rsid w:val="00E64A8B"/>
    <w:rsid w:val="00E64E7A"/>
    <w:rsid w:val="00E66AB1"/>
    <w:rsid w:val="00E67F43"/>
    <w:rsid w:val="00E702D1"/>
    <w:rsid w:val="00E7042E"/>
    <w:rsid w:val="00E71603"/>
    <w:rsid w:val="00E71CFE"/>
    <w:rsid w:val="00E73A94"/>
    <w:rsid w:val="00E76A8D"/>
    <w:rsid w:val="00E778F4"/>
    <w:rsid w:val="00E80899"/>
    <w:rsid w:val="00E81B86"/>
    <w:rsid w:val="00E81F26"/>
    <w:rsid w:val="00E82EBA"/>
    <w:rsid w:val="00E82F96"/>
    <w:rsid w:val="00E83361"/>
    <w:rsid w:val="00E83993"/>
    <w:rsid w:val="00E87D16"/>
    <w:rsid w:val="00E902FC"/>
    <w:rsid w:val="00E90ABC"/>
    <w:rsid w:val="00E90BC3"/>
    <w:rsid w:val="00E97936"/>
    <w:rsid w:val="00EA1629"/>
    <w:rsid w:val="00EA1CE3"/>
    <w:rsid w:val="00EA4EF1"/>
    <w:rsid w:val="00EB0B50"/>
    <w:rsid w:val="00EB0ECC"/>
    <w:rsid w:val="00EB2B2E"/>
    <w:rsid w:val="00EB2B9D"/>
    <w:rsid w:val="00EB4C3E"/>
    <w:rsid w:val="00EB6FF1"/>
    <w:rsid w:val="00EB7550"/>
    <w:rsid w:val="00EC3173"/>
    <w:rsid w:val="00EC5622"/>
    <w:rsid w:val="00EC5A76"/>
    <w:rsid w:val="00ED2272"/>
    <w:rsid w:val="00ED2779"/>
    <w:rsid w:val="00ED3D99"/>
    <w:rsid w:val="00ED3FEE"/>
    <w:rsid w:val="00ED5867"/>
    <w:rsid w:val="00ED69C2"/>
    <w:rsid w:val="00ED7169"/>
    <w:rsid w:val="00ED723B"/>
    <w:rsid w:val="00EE04FB"/>
    <w:rsid w:val="00EE0696"/>
    <w:rsid w:val="00EE1183"/>
    <w:rsid w:val="00EE1790"/>
    <w:rsid w:val="00EE4D46"/>
    <w:rsid w:val="00EE4D72"/>
    <w:rsid w:val="00EE6B68"/>
    <w:rsid w:val="00EE7816"/>
    <w:rsid w:val="00EF2E35"/>
    <w:rsid w:val="00EF57B2"/>
    <w:rsid w:val="00F00178"/>
    <w:rsid w:val="00F00E0B"/>
    <w:rsid w:val="00F02109"/>
    <w:rsid w:val="00F02188"/>
    <w:rsid w:val="00F0405F"/>
    <w:rsid w:val="00F12384"/>
    <w:rsid w:val="00F1261F"/>
    <w:rsid w:val="00F143E2"/>
    <w:rsid w:val="00F153BD"/>
    <w:rsid w:val="00F20033"/>
    <w:rsid w:val="00F20660"/>
    <w:rsid w:val="00F20EFB"/>
    <w:rsid w:val="00F22F01"/>
    <w:rsid w:val="00F23553"/>
    <w:rsid w:val="00F2378C"/>
    <w:rsid w:val="00F23D71"/>
    <w:rsid w:val="00F23FA2"/>
    <w:rsid w:val="00F25D4A"/>
    <w:rsid w:val="00F269E4"/>
    <w:rsid w:val="00F26B0A"/>
    <w:rsid w:val="00F309D5"/>
    <w:rsid w:val="00F36AAC"/>
    <w:rsid w:val="00F3704C"/>
    <w:rsid w:val="00F40722"/>
    <w:rsid w:val="00F42010"/>
    <w:rsid w:val="00F47B19"/>
    <w:rsid w:val="00F5063E"/>
    <w:rsid w:val="00F522F7"/>
    <w:rsid w:val="00F540C7"/>
    <w:rsid w:val="00F545D0"/>
    <w:rsid w:val="00F557F2"/>
    <w:rsid w:val="00F56C6D"/>
    <w:rsid w:val="00F575A6"/>
    <w:rsid w:val="00F57F59"/>
    <w:rsid w:val="00F600E2"/>
    <w:rsid w:val="00F613AE"/>
    <w:rsid w:val="00F62488"/>
    <w:rsid w:val="00F63EC0"/>
    <w:rsid w:val="00F6468E"/>
    <w:rsid w:val="00F66D55"/>
    <w:rsid w:val="00F70134"/>
    <w:rsid w:val="00F70A80"/>
    <w:rsid w:val="00F728A9"/>
    <w:rsid w:val="00F74A91"/>
    <w:rsid w:val="00F75809"/>
    <w:rsid w:val="00F770CD"/>
    <w:rsid w:val="00F77B35"/>
    <w:rsid w:val="00F77FC3"/>
    <w:rsid w:val="00F81282"/>
    <w:rsid w:val="00F839C6"/>
    <w:rsid w:val="00F84516"/>
    <w:rsid w:val="00F85032"/>
    <w:rsid w:val="00F87717"/>
    <w:rsid w:val="00F87731"/>
    <w:rsid w:val="00F92D8A"/>
    <w:rsid w:val="00F9388C"/>
    <w:rsid w:val="00F94E7E"/>
    <w:rsid w:val="00F96A3B"/>
    <w:rsid w:val="00F9778E"/>
    <w:rsid w:val="00FA0331"/>
    <w:rsid w:val="00FA056B"/>
    <w:rsid w:val="00FA162C"/>
    <w:rsid w:val="00FA240F"/>
    <w:rsid w:val="00FA3450"/>
    <w:rsid w:val="00FA5BEF"/>
    <w:rsid w:val="00FA5E72"/>
    <w:rsid w:val="00FA7AA8"/>
    <w:rsid w:val="00FA7F48"/>
    <w:rsid w:val="00FB0D6D"/>
    <w:rsid w:val="00FB32F0"/>
    <w:rsid w:val="00FB3ACA"/>
    <w:rsid w:val="00FB4445"/>
    <w:rsid w:val="00FB4FCA"/>
    <w:rsid w:val="00FB575A"/>
    <w:rsid w:val="00FB5F97"/>
    <w:rsid w:val="00FB73D4"/>
    <w:rsid w:val="00FB75A1"/>
    <w:rsid w:val="00FC229C"/>
    <w:rsid w:val="00FC2575"/>
    <w:rsid w:val="00FC39D2"/>
    <w:rsid w:val="00FC3B7F"/>
    <w:rsid w:val="00FC5392"/>
    <w:rsid w:val="00FC6893"/>
    <w:rsid w:val="00FC7149"/>
    <w:rsid w:val="00FC76F9"/>
    <w:rsid w:val="00FD1148"/>
    <w:rsid w:val="00FD1CFE"/>
    <w:rsid w:val="00FD34EF"/>
    <w:rsid w:val="00FD3DFB"/>
    <w:rsid w:val="00FD432B"/>
    <w:rsid w:val="00FD54C3"/>
    <w:rsid w:val="00FD6046"/>
    <w:rsid w:val="00FD67F6"/>
    <w:rsid w:val="00FE07AC"/>
    <w:rsid w:val="00FE1A8F"/>
    <w:rsid w:val="00FE2163"/>
    <w:rsid w:val="00FE41AF"/>
    <w:rsid w:val="00FF1521"/>
    <w:rsid w:val="00FF4ECF"/>
    <w:rsid w:val="00FF5CBB"/>
    <w:rsid w:val="00FF7A6D"/>
    <w:rsid w:val="0126F861"/>
    <w:rsid w:val="018D853F"/>
    <w:rsid w:val="01CED78A"/>
    <w:rsid w:val="01E50603"/>
    <w:rsid w:val="024F9AC9"/>
    <w:rsid w:val="02599114"/>
    <w:rsid w:val="0301681D"/>
    <w:rsid w:val="039E7543"/>
    <w:rsid w:val="04785E05"/>
    <w:rsid w:val="047A503B"/>
    <w:rsid w:val="04A8BA16"/>
    <w:rsid w:val="04DC1CA2"/>
    <w:rsid w:val="057D8E87"/>
    <w:rsid w:val="0597EBDD"/>
    <w:rsid w:val="05BB3411"/>
    <w:rsid w:val="0636B4BA"/>
    <w:rsid w:val="069DB3F0"/>
    <w:rsid w:val="0750C14A"/>
    <w:rsid w:val="08258829"/>
    <w:rsid w:val="08DAAD21"/>
    <w:rsid w:val="093EACED"/>
    <w:rsid w:val="0948EA8F"/>
    <w:rsid w:val="0958E282"/>
    <w:rsid w:val="095AA96D"/>
    <w:rsid w:val="098A2FA1"/>
    <w:rsid w:val="09A5D5A6"/>
    <w:rsid w:val="09AD84C8"/>
    <w:rsid w:val="09DAB306"/>
    <w:rsid w:val="0A3ED80E"/>
    <w:rsid w:val="0A55F444"/>
    <w:rsid w:val="0A5F35C4"/>
    <w:rsid w:val="0A67164F"/>
    <w:rsid w:val="0A975E63"/>
    <w:rsid w:val="0AE66BE0"/>
    <w:rsid w:val="0B013D33"/>
    <w:rsid w:val="0B53DCFD"/>
    <w:rsid w:val="0B71E75D"/>
    <w:rsid w:val="0C57FFF7"/>
    <w:rsid w:val="0C7CE8B5"/>
    <w:rsid w:val="0C9755CE"/>
    <w:rsid w:val="0CA71B73"/>
    <w:rsid w:val="0CC7E5B9"/>
    <w:rsid w:val="0D045EDA"/>
    <w:rsid w:val="0D1DCF38"/>
    <w:rsid w:val="0D4B07DE"/>
    <w:rsid w:val="0D86BDA4"/>
    <w:rsid w:val="0DD8C684"/>
    <w:rsid w:val="0DFC9DDA"/>
    <w:rsid w:val="0E45BD82"/>
    <w:rsid w:val="0E531EE8"/>
    <w:rsid w:val="0E5D188D"/>
    <w:rsid w:val="0EA2330C"/>
    <w:rsid w:val="0F40CAF0"/>
    <w:rsid w:val="0FBB6AA2"/>
    <w:rsid w:val="0FBDB6BA"/>
    <w:rsid w:val="0FDF21D7"/>
    <w:rsid w:val="100C6582"/>
    <w:rsid w:val="10604F29"/>
    <w:rsid w:val="106A1411"/>
    <w:rsid w:val="10B9CFDE"/>
    <w:rsid w:val="132A36AB"/>
    <w:rsid w:val="132C2FE4"/>
    <w:rsid w:val="134EA1FE"/>
    <w:rsid w:val="1375E9D2"/>
    <w:rsid w:val="13DE65AB"/>
    <w:rsid w:val="13E540B8"/>
    <w:rsid w:val="1418A1F5"/>
    <w:rsid w:val="143A58ED"/>
    <w:rsid w:val="14EA7E2D"/>
    <w:rsid w:val="1506A8D8"/>
    <w:rsid w:val="151C680F"/>
    <w:rsid w:val="1521D855"/>
    <w:rsid w:val="15C87520"/>
    <w:rsid w:val="165A4D2B"/>
    <w:rsid w:val="176AF884"/>
    <w:rsid w:val="17F4E073"/>
    <w:rsid w:val="1805DF03"/>
    <w:rsid w:val="180B781F"/>
    <w:rsid w:val="186DFA7C"/>
    <w:rsid w:val="18A6DE3D"/>
    <w:rsid w:val="18ADA064"/>
    <w:rsid w:val="18BD182C"/>
    <w:rsid w:val="19B95F22"/>
    <w:rsid w:val="19D7894A"/>
    <w:rsid w:val="19E69DD4"/>
    <w:rsid w:val="1A49688B"/>
    <w:rsid w:val="1A550924"/>
    <w:rsid w:val="1A7E5BCD"/>
    <w:rsid w:val="1A80B8B2"/>
    <w:rsid w:val="1AA17B15"/>
    <w:rsid w:val="1ACFFC6A"/>
    <w:rsid w:val="1AD69DA5"/>
    <w:rsid w:val="1B478B19"/>
    <w:rsid w:val="1B78DC5B"/>
    <w:rsid w:val="1BA02312"/>
    <w:rsid w:val="1BB55C83"/>
    <w:rsid w:val="1C63D4AD"/>
    <w:rsid w:val="1CB7B092"/>
    <w:rsid w:val="1CD0EC47"/>
    <w:rsid w:val="1D0314C8"/>
    <w:rsid w:val="1D0D3E14"/>
    <w:rsid w:val="1D4A2015"/>
    <w:rsid w:val="1D7B822A"/>
    <w:rsid w:val="1DA15E84"/>
    <w:rsid w:val="1DBF4A29"/>
    <w:rsid w:val="1DEC7C91"/>
    <w:rsid w:val="1E3C1DF2"/>
    <w:rsid w:val="1EB3DEA6"/>
    <w:rsid w:val="1EC984E4"/>
    <w:rsid w:val="1F181C8B"/>
    <w:rsid w:val="1F4AAC11"/>
    <w:rsid w:val="2024B45B"/>
    <w:rsid w:val="20AEFF56"/>
    <w:rsid w:val="2127D865"/>
    <w:rsid w:val="21B32EBA"/>
    <w:rsid w:val="21C23CDC"/>
    <w:rsid w:val="21C8335B"/>
    <w:rsid w:val="21E28D03"/>
    <w:rsid w:val="2203A57F"/>
    <w:rsid w:val="2258D43C"/>
    <w:rsid w:val="225BA845"/>
    <w:rsid w:val="225E359D"/>
    <w:rsid w:val="227F0F7A"/>
    <w:rsid w:val="2283AB3B"/>
    <w:rsid w:val="232C25D5"/>
    <w:rsid w:val="2395FAEA"/>
    <w:rsid w:val="23A9C04B"/>
    <w:rsid w:val="23AF772F"/>
    <w:rsid w:val="23FA696F"/>
    <w:rsid w:val="2431E42D"/>
    <w:rsid w:val="24337B58"/>
    <w:rsid w:val="244BE070"/>
    <w:rsid w:val="24728DBE"/>
    <w:rsid w:val="24D85138"/>
    <w:rsid w:val="24DF4E70"/>
    <w:rsid w:val="2515D8DD"/>
    <w:rsid w:val="276C28F8"/>
    <w:rsid w:val="27A2E41E"/>
    <w:rsid w:val="27EC7E7F"/>
    <w:rsid w:val="284D0CBE"/>
    <w:rsid w:val="289E0DBD"/>
    <w:rsid w:val="2923FF8C"/>
    <w:rsid w:val="2953E0B4"/>
    <w:rsid w:val="29D81C65"/>
    <w:rsid w:val="2A023752"/>
    <w:rsid w:val="2A02E93F"/>
    <w:rsid w:val="2A137A63"/>
    <w:rsid w:val="2A52E076"/>
    <w:rsid w:val="2A6F3A99"/>
    <w:rsid w:val="2A7B9195"/>
    <w:rsid w:val="2B71CDB7"/>
    <w:rsid w:val="2BAE7EC2"/>
    <w:rsid w:val="2BCA6325"/>
    <w:rsid w:val="2BCFDB51"/>
    <w:rsid w:val="2BEFCFA7"/>
    <w:rsid w:val="2C00F6F4"/>
    <w:rsid w:val="2C169281"/>
    <w:rsid w:val="2C422247"/>
    <w:rsid w:val="2C5D2CE4"/>
    <w:rsid w:val="2C610794"/>
    <w:rsid w:val="2C63700C"/>
    <w:rsid w:val="2C6DBE08"/>
    <w:rsid w:val="2CF9724E"/>
    <w:rsid w:val="2D0D159D"/>
    <w:rsid w:val="2D348243"/>
    <w:rsid w:val="2D3CA19F"/>
    <w:rsid w:val="2D4A8277"/>
    <w:rsid w:val="2D589AAF"/>
    <w:rsid w:val="2DA9066A"/>
    <w:rsid w:val="2DE1FBF3"/>
    <w:rsid w:val="2E5518A7"/>
    <w:rsid w:val="2E882B25"/>
    <w:rsid w:val="2E9B5600"/>
    <w:rsid w:val="2EB29B4F"/>
    <w:rsid w:val="2EC20C2A"/>
    <w:rsid w:val="2EC49F74"/>
    <w:rsid w:val="2EEFECFF"/>
    <w:rsid w:val="2F0CC495"/>
    <w:rsid w:val="2F28BB47"/>
    <w:rsid w:val="2F35A885"/>
    <w:rsid w:val="2F48E64B"/>
    <w:rsid w:val="2F5DC553"/>
    <w:rsid w:val="2F911BC9"/>
    <w:rsid w:val="2FE0D597"/>
    <w:rsid w:val="30B7B42B"/>
    <w:rsid w:val="328E4ABC"/>
    <w:rsid w:val="337016D6"/>
    <w:rsid w:val="33B9912A"/>
    <w:rsid w:val="34783970"/>
    <w:rsid w:val="34807CCD"/>
    <w:rsid w:val="34C497AD"/>
    <w:rsid w:val="34DD075A"/>
    <w:rsid w:val="352262F0"/>
    <w:rsid w:val="354773E7"/>
    <w:rsid w:val="367D80CE"/>
    <w:rsid w:val="369E908A"/>
    <w:rsid w:val="36B78ABF"/>
    <w:rsid w:val="3726FA2B"/>
    <w:rsid w:val="37537819"/>
    <w:rsid w:val="37BC55B8"/>
    <w:rsid w:val="37E1AA4D"/>
    <w:rsid w:val="38653F37"/>
    <w:rsid w:val="38A1711B"/>
    <w:rsid w:val="38F17F1C"/>
    <w:rsid w:val="39FD9B94"/>
    <w:rsid w:val="3A60D818"/>
    <w:rsid w:val="3ABD0E8B"/>
    <w:rsid w:val="3ABD3B6D"/>
    <w:rsid w:val="3B52B118"/>
    <w:rsid w:val="3C0999FE"/>
    <w:rsid w:val="3C13BE61"/>
    <w:rsid w:val="3C40C468"/>
    <w:rsid w:val="3D3B23D7"/>
    <w:rsid w:val="3D5D4E73"/>
    <w:rsid w:val="3D7961F8"/>
    <w:rsid w:val="3D84ECEF"/>
    <w:rsid w:val="3DC20A41"/>
    <w:rsid w:val="3DF9D6B8"/>
    <w:rsid w:val="3E3C3CF6"/>
    <w:rsid w:val="3EC4F4E0"/>
    <w:rsid w:val="3F003B53"/>
    <w:rsid w:val="3F12BE13"/>
    <w:rsid w:val="3FFEB1E5"/>
    <w:rsid w:val="400F6F49"/>
    <w:rsid w:val="40E723B6"/>
    <w:rsid w:val="40F14819"/>
    <w:rsid w:val="41142648"/>
    <w:rsid w:val="412138C2"/>
    <w:rsid w:val="4154FD9A"/>
    <w:rsid w:val="41D3F8D6"/>
    <w:rsid w:val="427AFF8D"/>
    <w:rsid w:val="429CC218"/>
    <w:rsid w:val="4312B7C4"/>
    <w:rsid w:val="439F94D3"/>
    <w:rsid w:val="43C60201"/>
    <w:rsid w:val="4444F698"/>
    <w:rsid w:val="444BC70A"/>
    <w:rsid w:val="4479EE6C"/>
    <w:rsid w:val="44923FB4"/>
    <w:rsid w:val="44C9488A"/>
    <w:rsid w:val="44F40239"/>
    <w:rsid w:val="4513C229"/>
    <w:rsid w:val="4558B25A"/>
    <w:rsid w:val="45C714EB"/>
    <w:rsid w:val="45D6D630"/>
    <w:rsid w:val="45E6B2C9"/>
    <w:rsid w:val="4687A4C4"/>
    <w:rsid w:val="46D92BBE"/>
    <w:rsid w:val="46E6455D"/>
    <w:rsid w:val="47335696"/>
    <w:rsid w:val="47693E40"/>
    <w:rsid w:val="476B7876"/>
    <w:rsid w:val="477DAF6C"/>
    <w:rsid w:val="47E2ED66"/>
    <w:rsid w:val="47E6AC0C"/>
    <w:rsid w:val="47FAE6D3"/>
    <w:rsid w:val="482A673F"/>
    <w:rsid w:val="482B3188"/>
    <w:rsid w:val="48A1C4CE"/>
    <w:rsid w:val="4905FDF4"/>
    <w:rsid w:val="490C98B6"/>
    <w:rsid w:val="4995ECEB"/>
    <w:rsid w:val="49AC8497"/>
    <w:rsid w:val="49FDFDC9"/>
    <w:rsid w:val="4AC2D73D"/>
    <w:rsid w:val="4AF26974"/>
    <w:rsid w:val="4B0B914E"/>
    <w:rsid w:val="4B9F22C5"/>
    <w:rsid w:val="4BE0567F"/>
    <w:rsid w:val="4BE64ACC"/>
    <w:rsid w:val="4C38EE62"/>
    <w:rsid w:val="4C756C69"/>
    <w:rsid w:val="4D00E8B2"/>
    <w:rsid w:val="4D1F3524"/>
    <w:rsid w:val="4E23382F"/>
    <w:rsid w:val="4E39A294"/>
    <w:rsid w:val="4E7567DD"/>
    <w:rsid w:val="4F12CD3D"/>
    <w:rsid w:val="4F2805A2"/>
    <w:rsid w:val="4FF6223B"/>
    <w:rsid w:val="500A4FB6"/>
    <w:rsid w:val="5035EE2B"/>
    <w:rsid w:val="5063B262"/>
    <w:rsid w:val="50D03D32"/>
    <w:rsid w:val="511A6E85"/>
    <w:rsid w:val="5138D757"/>
    <w:rsid w:val="51428498"/>
    <w:rsid w:val="51B25514"/>
    <w:rsid w:val="51BDC229"/>
    <w:rsid w:val="51E11796"/>
    <w:rsid w:val="51F2DF07"/>
    <w:rsid w:val="5231B404"/>
    <w:rsid w:val="5242D94F"/>
    <w:rsid w:val="52C8AFB1"/>
    <w:rsid w:val="52DC7ECD"/>
    <w:rsid w:val="52F27B6D"/>
    <w:rsid w:val="5348DDA9"/>
    <w:rsid w:val="53A13AA5"/>
    <w:rsid w:val="53AD11A6"/>
    <w:rsid w:val="53EEDC68"/>
    <w:rsid w:val="540266E8"/>
    <w:rsid w:val="541B91A3"/>
    <w:rsid w:val="5422E322"/>
    <w:rsid w:val="5427A87F"/>
    <w:rsid w:val="5428CAA3"/>
    <w:rsid w:val="54DAD9C8"/>
    <w:rsid w:val="5538F819"/>
    <w:rsid w:val="55571646"/>
    <w:rsid w:val="5560C708"/>
    <w:rsid w:val="56068B02"/>
    <w:rsid w:val="560FF9E4"/>
    <w:rsid w:val="561FB346"/>
    <w:rsid w:val="56637B5E"/>
    <w:rsid w:val="56897897"/>
    <w:rsid w:val="56B7B4CD"/>
    <w:rsid w:val="56B8061C"/>
    <w:rsid w:val="56CE9EFE"/>
    <w:rsid w:val="56D4A586"/>
    <w:rsid w:val="57664E19"/>
    <w:rsid w:val="57794F3F"/>
    <w:rsid w:val="5784FA70"/>
    <w:rsid w:val="57A05E26"/>
    <w:rsid w:val="57EA9A16"/>
    <w:rsid w:val="58D66DCA"/>
    <w:rsid w:val="58DFD69E"/>
    <w:rsid w:val="58EB114F"/>
    <w:rsid w:val="58FDF81C"/>
    <w:rsid w:val="5914E7A3"/>
    <w:rsid w:val="596AECBF"/>
    <w:rsid w:val="59701D70"/>
    <w:rsid w:val="5999437D"/>
    <w:rsid w:val="59A19808"/>
    <w:rsid w:val="59CFBFEB"/>
    <w:rsid w:val="59E25C83"/>
    <w:rsid w:val="5A3FAA82"/>
    <w:rsid w:val="5A97817B"/>
    <w:rsid w:val="5AD2CF32"/>
    <w:rsid w:val="5B64060D"/>
    <w:rsid w:val="5BCDACDD"/>
    <w:rsid w:val="5C385977"/>
    <w:rsid w:val="5C627786"/>
    <w:rsid w:val="5C75EF7A"/>
    <w:rsid w:val="5C8A32C4"/>
    <w:rsid w:val="5CC2D820"/>
    <w:rsid w:val="5CE44C83"/>
    <w:rsid w:val="5D887952"/>
    <w:rsid w:val="5DCE8AC5"/>
    <w:rsid w:val="5DFE59F5"/>
    <w:rsid w:val="5EA5C9FC"/>
    <w:rsid w:val="5F65D468"/>
    <w:rsid w:val="5F8DAA44"/>
    <w:rsid w:val="5FF7B12F"/>
    <w:rsid w:val="60A475CE"/>
    <w:rsid w:val="61C69B98"/>
    <w:rsid w:val="61F19E7E"/>
    <w:rsid w:val="625F7200"/>
    <w:rsid w:val="62AAB2BC"/>
    <w:rsid w:val="630C9C7C"/>
    <w:rsid w:val="6357CCC4"/>
    <w:rsid w:val="63637E89"/>
    <w:rsid w:val="63B0F505"/>
    <w:rsid w:val="64497C09"/>
    <w:rsid w:val="65120D68"/>
    <w:rsid w:val="6569CC44"/>
    <w:rsid w:val="65A88B48"/>
    <w:rsid w:val="662B183A"/>
    <w:rsid w:val="667BB370"/>
    <w:rsid w:val="66F20D23"/>
    <w:rsid w:val="6700BAA2"/>
    <w:rsid w:val="671AA8B9"/>
    <w:rsid w:val="6877414C"/>
    <w:rsid w:val="6889A0A2"/>
    <w:rsid w:val="68E539AE"/>
    <w:rsid w:val="6950D082"/>
    <w:rsid w:val="6996A48C"/>
    <w:rsid w:val="69A7A901"/>
    <w:rsid w:val="69AE6797"/>
    <w:rsid w:val="69FD5FAF"/>
    <w:rsid w:val="6A8FC0C3"/>
    <w:rsid w:val="6A97386B"/>
    <w:rsid w:val="6AC674C9"/>
    <w:rsid w:val="6B28835B"/>
    <w:rsid w:val="6BDE541E"/>
    <w:rsid w:val="6C15EFF3"/>
    <w:rsid w:val="6C69E64A"/>
    <w:rsid w:val="6D1C69F3"/>
    <w:rsid w:val="6D3A57AD"/>
    <w:rsid w:val="6D76E1FA"/>
    <w:rsid w:val="6D9BFB2B"/>
    <w:rsid w:val="6E29B4A5"/>
    <w:rsid w:val="6E6D17FD"/>
    <w:rsid w:val="6EFF4A60"/>
    <w:rsid w:val="7047CF0D"/>
    <w:rsid w:val="705583D7"/>
    <w:rsid w:val="7082215B"/>
    <w:rsid w:val="70921138"/>
    <w:rsid w:val="70DFAA8F"/>
    <w:rsid w:val="7129FE53"/>
    <w:rsid w:val="712F003C"/>
    <w:rsid w:val="71EA2B33"/>
    <w:rsid w:val="7209090C"/>
    <w:rsid w:val="722F7AC9"/>
    <w:rsid w:val="72458CC5"/>
    <w:rsid w:val="7264E344"/>
    <w:rsid w:val="7410314C"/>
    <w:rsid w:val="74168382"/>
    <w:rsid w:val="7439D026"/>
    <w:rsid w:val="7533AEA4"/>
    <w:rsid w:val="7544F50E"/>
    <w:rsid w:val="75477015"/>
    <w:rsid w:val="7679D457"/>
    <w:rsid w:val="76B64C10"/>
    <w:rsid w:val="76EE3F42"/>
    <w:rsid w:val="76EF5E82"/>
    <w:rsid w:val="77F47E37"/>
    <w:rsid w:val="78405357"/>
    <w:rsid w:val="786E7FC9"/>
    <w:rsid w:val="78702056"/>
    <w:rsid w:val="7898D400"/>
    <w:rsid w:val="7911BEA5"/>
    <w:rsid w:val="79D01A6F"/>
    <w:rsid w:val="7A179150"/>
    <w:rsid w:val="7A2F30AE"/>
    <w:rsid w:val="7A525F4A"/>
    <w:rsid w:val="7A83FD1F"/>
    <w:rsid w:val="7AA9DBF3"/>
    <w:rsid w:val="7AB86420"/>
    <w:rsid w:val="7B267F76"/>
    <w:rsid w:val="7B613B54"/>
    <w:rsid w:val="7B88C818"/>
    <w:rsid w:val="7BFE7EC3"/>
    <w:rsid w:val="7C25CB88"/>
    <w:rsid w:val="7C39CE52"/>
    <w:rsid w:val="7C3B93BF"/>
    <w:rsid w:val="7C8540D3"/>
    <w:rsid w:val="7CA58A23"/>
    <w:rsid w:val="7D142B7F"/>
    <w:rsid w:val="7D21D5F2"/>
    <w:rsid w:val="7DFB7309"/>
    <w:rsid w:val="7E066573"/>
    <w:rsid w:val="7E53F743"/>
    <w:rsid w:val="7E739487"/>
    <w:rsid w:val="7E74EF5E"/>
    <w:rsid w:val="7E8FE843"/>
    <w:rsid w:val="7E90BD3D"/>
    <w:rsid w:val="7EB18F77"/>
    <w:rsid w:val="7ECEB791"/>
    <w:rsid w:val="7F06BE34"/>
    <w:rsid w:val="7F71C23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0D9F"/>
  <w15:chartTrackingRefBased/>
  <w15:docId w15:val="{D82DA60A-50E3-4E21-9F37-3B582608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EC20C2A"/>
  </w:style>
  <w:style w:type="paragraph" w:styleId="Heading1">
    <w:name w:val="heading 1"/>
    <w:basedOn w:val="Normal"/>
    <w:next w:val="Normal"/>
    <w:link w:val="Heading1Char"/>
    <w:uiPriority w:val="9"/>
    <w:qFormat/>
    <w:rsid w:val="005663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63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5C8A32C4"/>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005663D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663D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663D0"/>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05663D0"/>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05663D0"/>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5663D0"/>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5C8A32C4"/>
    <w:pPr>
      <w:tabs>
        <w:tab w:val="center" w:pos="4419"/>
        <w:tab w:val="right" w:pos="8838"/>
      </w:tabs>
      <w:spacing w:after="0"/>
    </w:pPr>
  </w:style>
  <w:style w:type="character" w:customStyle="1" w:styleId="HeaderChar">
    <w:name w:val="Header Char"/>
    <w:basedOn w:val="DefaultParagraphFont"/>
    <w:link w:val="Header"/>
    <w:uiPriority w:val="99"/>
    <w:rsid w:val="00231E82"/>
    <w:rPr>
      <w:lang w:val="es-419"/>
    </w:rPr>
  </w:style>
  <w:style w:type="paragraph" w:styleId="Footer">
    <w:name w:val="footer"/>
    <w:basedOn w:val="Normal"/>
    <w:link w:val="FooterChar"/>
    <w:uiPriority w:val="99"/>
    <w:unhideWhenUsed/>
    <w:rsid w:val="5C8A32C4"/>
    <w:pPr>
      <w:tabs>
        <w:tab w:val="center" w:pos="4419"/>
        <w:tab w:val="right" w:pos="8838"/>
      </w:tabs>
      <w:spacing w:after="0"/>
    </w:pPr>
  </w:style>
  <w:style w:type="character" w:customStyle="1" w:styleId="FooterChar">
    <w:name w:val="Footer Char"/>
    <w:basedOn w:val="DefaultParagraphFont"/>
    <w:link w:val="Footer"/>
    <w:uiPriority w:val="99"/>
    <w:rsid w:val="00231E82"/>
    <w:rPr>
      <w:lang w:val="es-419"/>
    </w:rPr>
  </w:style>
  <w:style w:type="paragraph" w:styleId="ListParagraph">
    <w:name w:val="List Paragraph"/>
    <w:basedOn w:val="Normal"/>
    <w:uiPriority w:val="34"/>
    <w:qFormat/>
    <w:rsid w:val="00742544"/>
    <w:pPr>
      <w:ind w:left="720"/>
      <w:contextualSpacing/>
    </w:pPr>
  </w:style>
  <w:style w:type="paragraph" w:customStyle="1" w:styleId="p1">
    <w:name w:val="p1"/>
    <w:basedOn w:val="Normal"/>
    <w:uiPriority w:val="1"/>
    <w:rsid w:val="5C8A32C4"/>
    <w:pPr>
      <w:spacing w:after="0"/>
    </w:pPr>
    <w:rPr>
      <w:rFonts w:ascii="Helvetica" w:eastAsiaTheme="minorEastAsia" w:hAnsi="Helvetica" w:cs="Times New Roman"/>
      <w:sz w:val="18"/>
      <w:szCs w:val="18"/>
      <w:lang w:val="en-US"/>
    </w:rPr>
  </w:style>
  <w:style w:type="character" w:customStyle="1" w:styleId="s1">
    <w:name w:val="s1"/>
    <w:basedOn w:val="DefaultParagraphFont"/>
    <w:rsid w:val="00475C60"/>
    <w:rPr>
      <w:rFonts w:ascii="Helvetica" w:hAnsi="Helvetica" w:hint="default"/>
      <w:b w:val="0"/>
      <w:bCs w:val="0"/>
      <w:i w:val="0"/>
      <w:iCs w:val="0"/>
      <w:sz w:val="18"/>
      <w:szCs w:val="18"/>
    </w:rPr>
  </w:style>
  <w:style w:type="character" w:styleId="Hyperlink">
    <w:name w:val="Hyperlink"/>
    <w:basedOn w:val="DefaultParagraphFont"/>
    <w:uiPriority w:val="99"/>
    <w:unhideWhenUsed/>
    <w:rsid w:val="006740C8"/>
    <w:rPr>
      <w:color w:val="0563C1" w:themeColor="hyperlink"/>
      <w:u w:val="single"/>
    </w:rPr>
  </w:style>
  <w:style w:type="character" w:styleId="UnresolvedMention">
    <w:name w:val="Unresolved Mention"/>
    <w:basedOn w:val="DefaultParagraphFont"/>
    <w:uiPriority w:val="99"/>
    <w:semiHidden/>
    <w:unhideWhenUsed/>
    <w:rsid w:val="006740C8"/>
    <w:rPr>
      <w:color w:val="605E5C"/>
      <w:shd w:val="clear" w:color="auto" w:fill="E1DFDD"/>
    </w:rPr>
  </w:style>
  <w:style w:type="character" w:customStyle="1" w:styleId="Heading3Char">
    <w:name w:val="Heading 3 Char"/>
    <w:basedOn w:val="DefaultParagraphFont"/>
    <w:link w:val="Heading3"/>
    <w:uiPriority w:val="9"/>
    <w:rsid w:val="00564A39"/>
    <w:rPr>
      <w:rFonts w:asciiTheme="majorHAnsi" w:eastAsiaTheme="majorEastAsia" w:hAnsiTheme="majorHAnsi" w:cstheme="majorBidi"/>
      <w:color w:val="1F3763"/>
      <w:sz w:val="24"/>
      <w:szCs w:val="24"/>
      <w:lang w:val="es-419"/>
    </w:rPr>
  </w:style>
  <w:style w:type="paragraph" w:styleId="NormalWeb">
    <w:name w:val="Normal (Web)"/>
    <w:basedOn w:val="Normal"/>
    <w:uiPriority w:val="99"/>
    <w:semiHidden/>
    <w:unhideWhenUsed/>
    <w:rsid w:val="5C8A32C4"/>
    <w:pPr>
      <w:spacing w:beforeAutospacing="1" w:afterAutospacing="1"/>
    </w:pPr>
    <w:rPr>
      <w:rFonts w:ascii="Times New Roman" w:eastAsiaTheme="minorEastAsia" w:hAnsi="Times New Roman" w:cs="Times New Roman"/>
      <w:sz w:val="24"/>
      <w:szCs w:val="24"/>
      <w:lang w:val="en-US"/>
    </w:rPr>
  </w:style>
  <w:style w:type="character" w:styleId="Strong">
    <w:name w:val="Strong"/>
    <w:basedOn w:val="DefaultParagraphFont"/>
    <w:uiPriority w:val="22"/>
    <w:qFormat/>
    <w:rsid w:val="00564A39"/>
    <w:rPr>
      <w:b/>
      <w:bCs/>
    </w:rPr>
  </w:style>
  <w:style w:type="character" w:customStyle="1" w:styleId="apple-converted-space">
    <w:name w:val="apple-converted-space"/>
    <w:basedOn w:val="DefaultParagraphFont"/>
    <w:rsid w:val="00564A39"/>
  </w:style>
  <w:style w:type="character" w:styleId="HTMLCode">
    <w:name w:val="HTML Code"/>
    <w:basedOn w:val="DefaultParagraphFont"/>
    <w:uiPriority w:val="99"/>
    <w:semiHidden/>
    <w:unhideWhenUsed/>
    <w:rsid w:val="00564A39"/>
    <w:rPr>
      <w:rFonts w:ascii="Courier New" w:eastAsiaTheme="minorEastAsia" w:hAnsi="Courier New" w:cs="Courier New"/>
      <w:sz w:val="20"/>
      <w:szCs w:val="20"/>
    </w:rPr>
  </w:style>
  <w:style w:type="character" w:styleId="Emphasis">
    <w:name w:val="Emphasis"/>
    <w:basedOn w:val="DefaultParagraphFont"/>
    <w:uiPriority w:val="20"/>
    <w:qFormat/>
    <w:rsid w:val="00564A39"/>
    <w:rPr>
      <w:i/>
      <w:iCs/>
    </w:rPr>
  </w:style>
  <w:style w:type="paragraph" w:styleId="HTMLPreformatted">
    <w:name w:val="HTML Preformatted"/>
    <w:basedOn w:val="Normal"/>
    <w:link w:val="HTMLPreformattedChar"/>
    <w:uiPriority w:val="99"/>
    <w:semiHidden/>
    <w:unhideWhenUsed/>
    <w:rsid w:val="5C8A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64A39"/>
    <w:rPr>
      <w:rFonts w:ascii="Courier New" w:eastAsiaTheme="minorEastAsia" w:hAnsi="Courier New" w:cs="Courier New"/>
      <w:sz w:val="20"/>
      <w:szCs w:val="20"/>
      <w:lang w:val="en-US"/>
    </w:rPr>
  </w:style>
  <w:style w:type="character" w:styleId="PlaceholderText">
    <w:name w:val="Placeholder Text"/>
    <w:basedOn w:val="DefaultParagraphFont"/>
    <w:uiPriority w:val="99"/>
    <w:semiHidden/>
    <w:rsid w:val="00847AE3"/>
    <w:rPr>
      <w:color w:val="808080"/>
    </w:rPr>
  </w:style>
  <w:style w:type="paragraph" w:customStyle="1" w:styleId="li1">
    <w:name w:val="li1"/>
    <w:basedOn w:val="Normal"/>
    <w:uiPriority w:val="1"/>
    <w:rsid w:val="5C8A32C4"/>
    <w:pPr>
      <w:spacing w:after="0"/>
    </w:pPr>
    <w:rPr>
      <w:rFonts w:ascii="Helvetica" w:eastAsiaTheme="minorEastAsia" w:hAnsi="Helvetica" w:cs="Times New Roman"/>
      <w:sz w:val="18"/>
      <w:szCs w:val="18"/>
      <w:lang w:val="en-US"/>
    </w:rPr>
  </w:style>
  <w:style w:type="character" w:customStyle="1" w:styleId="Heading1Char">
    <w:name w:val="Heading 1 Char"/>
    <w:basedOn w:val="DefaultParagraphFont"/>
    <w:link w:val="Heading1"/>
    <w:uiPriority w:val="9"/>
    <w:rsid w:val="005663D0"/>
    <w:rPr>
      <w:rFonts w:asciiTheme="majorHAnsi" w:eastAsiaTheme="majorEastAsia" w:hAnsiTheme="majorHAnsi" w:cstheme="majorBidi"/>
      <w:color w:val="2F5496" w:themeColor="accent1" w:themeShade="BF"/>
      <w:sz w:val="32"/>
      <w:szCs w:val="32"/>
      <w:lang w:val="es-419"/>
    </w:rPr>
  </w:style>
  <w:style w:type="character" w:customStyle="1" w:styleId="Heading2Char">
    <w:name w:val="Heading 2 Char"/>
    <w:basedOn w:val="DefaultParagraphFont"/>
    <w:link w:val="Heading2"/>
    <w:uiPriority w:val="9"/>
    <w:rsid w:val="005663D0"/>
    <w:rPr>
      <w:rFonts w:asciiTheme="majorHAnsi" w:eastAsiaTheme="majorEastAsia" w:hAnsiTheme="majorHAnsi" w:cstheme="majorBidi"/>
      <w:color w:val="2F5496" w:themeColor="accent1" w:themeShade="BF"/>
      <w:sz w:val="26"/>
      <w:szCs w:val="26"/>
      <w:lang w:val="es-419"/>
    </w:rPr>
  </w:style>
  <w:style w:type="character" w:customStyle="1" w:styleId="Heading4Char">
    <w:name w:val="Heading 4 Char"/>
    <w:basedOn w:val="DefaultParagraphFont"/>
    <w:link w:val="Heading4"/>
    <w:uiPriority w:val="9"/>
    <w:rsid w:val="005663D0"/>
    <w:rPr>
      <w:rFonts w:asciiTheme="majorHAnsi" w:eastAsiaTheme="majorEastAsia" w:hAnsiTheme="majorHAnsi" w:cstheme="majorBidi"/>
      <w:i/>
      <w:iCs/>
      <w:color w:val="2F5496" w:themeColor="accent1" w:themeShade="BF"/>
      <w:lang w:val="es-419"/>
    </w:rPr>
  </w:style>
  <w:style w:type="character" w:customStyle="1" w:styleId="Heading5Char">
    <w:name w:val="Heading 5 Char"/>
    <w:basedOn w:val="DefaultParagraphFont"/>
    <w:link w:val="Heading5"/>
    <w:uiPriority w:val="9"/>
    <w:rsid w:val="005663D0"/>
    <w:rPr>
      <w:rFonts w:asciiTheme="majorHAnsi" w:eastAsiaTheme="majorEastAsia" w:hAnsiTheme="majorHAnsi" w:cstheme="majorBidi"/>
      <w:color w:val="2F5496" w:themeColor="accent1" w:themeShade="BF"/>
      <w:lang w:val="es-419"/>
    </w:rPr>
  </w:style>
  <w:style w:type="character" w:customStyle="1" w:styleId="Heading6Char">
    <w:name w:val="Heading 6 Char"/>
    <w:basedOn w:val="DefaultParagraphFont"/>
    <w:link w:val="Heading6"/>
    <w:uiPriority w:val="9"/>
    <w:rsid w:val="005663D0"/>
    <w:rPr>
      <w:rFonts w:asciiTheme="majorHAnsi" w:eastAsiaTheme="majorEastAsia" w:hAnsiTheme="majorHAnsi" w:cstheme="majorBidi"/>
      <w:color w:val="1F3763"/>
      <w:lang w:val="es-419"/>
    </w:rPr>
  </w:style>
  <w:style w:type="character" w:customStyle="1" w:styleId="Heading7Char">
    <w:name w:val="Heading 7 Char"/>
    <w:basedOn w:val="DefaultParagraphFont"/>
    <w:link w:val="Heading7"/>
    <w:uiPriority w:val="9"/>
    <w:rsid w:val="005663D0"/>
    <w:rPr>
      <w:rFonts w:asciiTheme="majorHAnsi" w:eastAsiaTheme="majorEastAsia" w:hAnsiTheme="majorHAnsi" w:cstheme="majorBidi"/>
      <w:i/>
      <w:iCs/>
      <w:color w:val="1F3763"/>
      <w:lang w:val="es-419"/>
    </w:rPr>
  </w:style>
  <w:style w:type="character" w:customStyle="1" w:styleId="Heading8Char">
    <w:name w:val="Heading 8 Char"/>
    <w:basedOn w:val="DefaultParagraphFont"/>
    <w:link w:val="Heading8"/>
    <w:uiPriority w:val="9"/>
    <w:rsid w:val="005663D0"/>
    <w:rPr>
      <w:rFonts w:asciiTheme="majorHAnsi" w:eastAsiaTheme="majorEastAsia" w:hAnsiTheme="majorHAnsi" w:cstheme="majorBidi"/>
      <w:color w:val="272727"/>
      <w:sz w:val="21"/>
      <w:szCs w:val="21"/>
      <w:lang w:val="es-419"/>
    </w:rPr>
  </w:style>
  <w:style w:type="character" w:customStyle="1" w:styleId="Heading9Char">
    <w:name w:val="Heading 9 Char"/>
    <w:basedOn w:val="DefaultParagraphFont"/>
    <w:link w:val="Heading9"/>
    <w:uiPriority w:val="9"/>
    <w:rsid w:val="005663D0"/>
    <w:rPr>
      <w:rFonts w:asciiTheme="majorHAnsi" w:eastAsiaTheme="majorEastAsia" w:hAnsiTheme="majorHAnsi" w:cstheme="majorBidi"/>
      <w:i/>
      <w:iCs/>
      <w:color w:val="272727"/>
      <w:sz w:val="21"/>
      <w:szCs w:val="21"/>
      <w:lang w:val="es-419"/>
    </w:rPr>
  </w:style>
  <w:style w:type="paragraph" w:styleId="Title">
    <w:name w:val="Title"/>
    <w:basedOn w:val="Normal"/>
    <w:next w:val="Normal"/>
    <w:link w:val="TitleChar"/>
    <w:uiPriority w:val="10"/>
    <w:qFormat/>
    <w:rsid w:val="005663D0"/>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663D0"/>
    <w:rPr>
      <w:rFonts w:asciiTheme="majorHAnsi" w:eastAsiaTheme="majorEastAsia" w:hAnsiTheme="majorHAnsi" w:cstheme="majorBidi"/>
      <w:sz w:val="56"/>
      <w:szCs w:val="56"/>
      <w:lang w:val="es-419"/>
    </w:rPr>
  </w:style>
  <w:style w:type="paragraph" w:styleId="Subtitle">
    <w:name w:val="Subtitle"/>
    <w:basedOn w:val="Normal"/>
    <w:next w:val="Normal"/>
    <w:link w:val="SubtitleChar"/>
    <w:uiPriority w:val="11"/>
    <w:qFormat/>
    <w:rsid w:val="2EC20C2A"/>
    <w:rPr>
      <w:rFonts w:eastAsiaTheme="minorEastAsia"/>
      <w:color w:val="5A5A5A"/>
    </w:rPr>
  </w:style>
  <w:style w:type="character" w:customStyle="1" w:styleId="SubtitleChar">
    <w:name w:val="Subtitle Char"/>
    <w:basedOn w:val="DefaultParagraphFont"/>
    <w:link w:val="Subtitle"/>
    <w:uiPriority w:val="11"/>
    <w:rsid w:val="005663D0"/>
    <w:rPr>
      <w:rFonts w:eastAsiaTheme="minorEastAsia"/>
      <w:color w:val="5A5A5A"/>
    </w:rPr>
  </w:style>
  <w:style w:type="paragraph" w:styleId="Quote">
    <w:name w:val="Quote"/>
    <w:basedOn w:val="Normal"/>
    <w:next w:val="Normal"/>
    <w:link w:val="QuoteChar"/>
    <w:uiPriority w:val="29"/>
    <w:qFormat/>
    <w:rsid w:val="005663D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663D0"/>
    <w:rPr>
      <w:i/>
      <w:iCs/>
      <w:color w:val="404040" w:themeColor="text1" w:themeTint="BF"/>
      <w:lang w:val="es-419"/>
    </w:rPr>
  </w:style>
  <w:style w:type="paragraph" w:styleId="IntenseQuote">
    <w:name w:val="Intense Quote"/>
    <w:basedOn w:val="Normal"/>
    <w:next w:val="Normal"/>
    <w:link w:val="IntenseQuoteChar"/>
    <w:uiPriority w:val="30"/>
    <w:qFormat/>
    <w:rsid w:val="005663D0"/>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663D0"/>
    <w:rPr>
      <w:i/>
      <w:iCs/>
      <w:color w:val="4472C4" w:themeColor="accent1"/>
      <w:lang w:val="es-419"/>
    </w:rPr>
  </w:style>
  <w:style w:type="paragraph" w:styleId="TOC1">
    <w:name w:val="toc 1"/>
    <w:basedOn w:val="Normal"/>
    <w:next w:val="Normal"/>
    <w:uiPriority w:val="39"/>
    <w:unhideWhenUsed/>
    <w:rsid w:val="005663D0"/>
    <w:pPr>
      <w:spacing w:after="100"/>
    </w:pPr>
  </w:style>
  <w:style w:type="paragraph" w:styleId="TOC2">
    <w:name w:val="toc 2"/>
    <w:basedOn w:val="Normal"/>
    <w:next w:val="Normal"/>
    <w:uiPriority w:val="39"/>
    <w:unhideWhenUsed/>
    <w:rsid w:val="005663D0"/>
    <w:pPr>
      <w:spacing w:after="100"/>
      <w:ind w:left="220"/>
    </w:pPr>
  </w:style>
  <w:style w:type="paragraph" w:styleId="TOC3">
    <w:name w:val="toc 3"/>
    <w:basedOn w:val="Normal"/>
    <w:next w:val="Normal"/>
    <w:uiPriority w:val="39"/>
    <w:unhideWhenUsed/>
    <w:rsid w:val="005663D0"/>
    <w:pPr>
      <w:spacing w:after="100"/>
      <w:ind w:left="440"/>
    </w:pPr>
  </w:style>
  <w:style w:type="paragraph" w:styleId="TOC4">
    <w:name w:val="toc 4"/>
    <w:basedOn w:val="Normal"/>
    <w:next w:val="Normal"/>
    <w:uiPriority w:val="39"/>
    <w:unhideWhenUsed/>
    <w:rsid w:val="005663D0"/>
    <w:pPr>
      <w:spacing w:after="100"/>
      <w:ind w:left="660"/>
    </w:pPr>
  </w:style>
  <w:style w:type="paragraph" w:styleId="TOC5">
    <w:name w:val="toc 5"/>
    <w:basedOn w:val="Normal"/>
    <w:next w:val="Normal"/>
    <w:uiPriority w:val="39"/>
    <w:unhideWhenUsed/>
    <w:rsid w:val="005663D0"/>
    <w:pPr>
      <w:spacing w:after="100"/>
      <w:ind w:left="880"/>
    </w:pPr>
  </w:style>
  <w:style w:type="paragraph" w:styleId="TOC6">
    <w:name w:val="toc 6"/>
    <w:basedOn w:val="Normal"/>
    <w:next w:val="Normal"/>
    <w:uiPriority w:val="39"/>
    <w:unhideWhenUsed/>
    <w:rsid w:val="005663D0"/>
    <w:pPr>
      <w:spacing w:after="100"/>
      <w:ind w:left="1100"/>
    </w:pPr>
  </w:style>
  <w:style w:type="paragraph" w:styleId="TOC7">
    <w:name w:val="toc 7"/>
    <w:basedOn w:val="Normal"/>
    <w:next w:val="Normal"/>
    <w:uiPriority w:val="39"/>
    <w:unhideWhenUsed/>
    <w:rsid w:val="005663D0"/>
    <w:pPr>
      <w:spacing w:after="100"/>
      <w:ind w:left="1320"/>
    </w:pPr>
  </w:style>
  <w:style w:type="paragraph" w:styleId="TOC8">
    <w:name w:val="toc 8"/>
    <w:basedOn w:val="Normal"/>
    <w:next w:val="Normal"/>
    <w:uiPriority w:val="39"/>
    <w:unhideWhenUsed/>
    <w:rsid w:val="005663D0"/>
    <w:pPr>
      <w:spacing w:after="100"/>
      <w:ind w:left="1540"/>
    </w:pPr>
  </w:style>
  <w:style w:type="paragraph" w:styleId="TOC9">
    <w:name w:val="toc 9"/>
    <w:basedOn w:val="Normal"/>
    <w:next w:val="Normal"/>
    <w:uiPriority w:val="39"/>
    <w:unhideWhenUsed/>
    <w:rsid w:val="005663D0"/>
    <w:pPr>
      <w:spacing w:after="100"/>
      <w:ind w:left="1760"/>
    </w:pPr>
  </w:style>
  <w:style w:type="paragraph" w:styleId="EndnoteText">
    <w:name w:val="endnote text"/>
    <w:basedOn w:val="Normal"/>
    <w:link w:val="EndnoteTextChar"/>
    <w:uiPriority w:val="99"/>
    <w:semiHidden/>
    <w:unhideWhenUsed/>
    <w:rsid w:val="005663D0"/>
    <w:pPr>
      <w:spacing w:after="0"/>
    </w:pPr>
    <w:rPr>
      <w:sz w:val="20"/>
      <w:szCs w:val="20"/>
    </w:rPr>
  </w:style>
  <w:style w:type="character" w:customStyle="1" w:styleId="EndnoteTextChar">
    <w:name w:val="Endnote Text Char"/>
    <w:basedOn w:val="DefaultParagraphFont"/>
    <w:link w:val="EndnoteText"/>
    <w:uiPriority w:val="99"/>
    <w:semiHidden/>
    <w:rsid w:val="005663D0"/>
    <w:rPr>
      <w:sz w:val="20"/>
      <w:szCs w:val="20"/>
      <w:lang w:val="es-419"/>
    </w:rPr>
  </w:style>
  <w:style w:type="paragraph" w:styleId="FootnoteText">
    <w:name w:val="footnote text"/>
    <w:basedOn w:val="Normal"/>
    <w:link w:val="FootnoteTextChar"/>
    <w:uiPriority w:val="99"/>
    <w:semiHidden/>
    <w:unhideWhenUsed/>
    <w:rsid w:val="005663D0"/>
    <w:pPr>
      <w:spacing w:after="0"/>
    </w:pPr>
    <w:rPr>
      <w:sz w:val="20"/>
      <w:szCs w:val="20"/>
    </w:rPr>
  </w:style>
  <w:style w:type="character" w:customStyle="1" w:styleId="FootnoteTextChar">
    <w:name w:val="Footnote Text Char"/>
    <w:basedOn w:val="DefaultParagraphFont"/>
    <w:link w:val="FootnoteText"/>
    <w:uiPriority w:val="99"/>
    <w:semiHidden/>
    <w:rsid w:val="005663D0"/>
    <w:rPr>
      <w:sz w:val="20"/>
      <w:szCs w:val="20"/>
      <w:lang w:val="es-419"/>
    </w:rPr>
  </w:style>
  <w:style w:type="character" w:styleId="FollowedHyperlink">
    <w:name w:val="FollowedHyperlink"/>
    <w:basedOn w:val="DefaultParagraphFont"/>
    <w:uiPriority w:val="99"/>
    <w:semiHidden/>
    <w:unhideWhenUsed/>
    <w:rsid w:val="009F39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150390">
      <w:bodyDiv w:val="1"/>
      <w:marLeft w:val="0"/>
      <w:marRight w:val="0"/>
      <w:marTop w:val="0"/>
      <w:marBottom w:val="0"/>
      <w:divBdr>
        <w:top w:val="none" w:sz="0" w:space="0" w:color="auto"/>
        <w:left w:val="none" w:sz="0" w:space="0" w:color="auto"/>
        <w:bottom w:val="none" w:sz="0" w:space="0" w:color="auto"/>
        <w:right w:val="none" w:sz="0" w:space="0" w:color="auto"/>
      </w:divBdr>
    </w:div>
    <w:div w:id="219365643">
      <w:bodyDiv w:val="1"/>
      <w:marLeft w:val="0"/>
      <w:marRight w:val="0"/>
      <w:marTop w:val="0"/>
      <w:marBottom w:val="0"/>
      <w:divBdr>
        <w:top w:val="none" w:sz="0" w:space="0" w:color="auto"/>
        <w:left w:val="none" w:sz="0" w:space="0" w:color="auto"/>
        <w:bottom w:val="none" w:sz="0" w:space="0" w:color="auto"/>
        <w:right w:val="none" w:sz="0" w:space="0" w:color="auto"/>
      </w:divBdr>
    </w:div>
    <w:div w:id="258569081">
      <w:bodyDiv w:val="1"/>
      <w:marLeft w:val="0"/>
      <w:marRight w:val="0"/>
      <w:marTop w:val="0"/>
      <w:marBottom w:val="0"/>
      <w:divBdr>
        <w:top w:val="none" w:sz="0" w:space="0" w:color="auto"/>
        <w:left w:val="none" w:sz="0" w:space="0" w:color="auto"/>
        <w:bottom w:val="none" w:sz="0" w:space="0" w:color="auto"/>
        <w:right w:val="none" w:sz="0" w:space="0" w:color="auto"/>
      </w:divBdr>
      <w:divsChild>
        <w:div w:id="236013885">
          <w:marLeft w:val="0"/>
          <w:marRight w:val="0"/>
          <w:marTop w:val="0"/>
          <w:marBottom w:val="0"/>
          <w:divBdr>
            <w:top w:val="none" w:sz="0" w:space="0" w:color="auto"/>
            <w:left w:val="none" w:sz="0" w:space="0" w:color="auto"/>
            <w:bottom w:val="none" w:sz="0" w:space="0" w:color="auto"/>
            <w:right w:val="none" w:sz="0" w:space="0" w:color="auto"/>
          </w:divBdr>
        </w:div>
      </w:divsChild>
    </w:div>
    <w:div w:id="358822268">
      <w:bodyDiv w:val="1"/>
      <w:marLeft w:val="0"/>
      <w:marRight w:val="0"/>
      <w:marTop w:val="0"/>
      <w:marBottom w:val="0"/>
      <w:divBdr>
        <w:top w:val="none" w:sz="0" w:space="0" w:color="auto"/>
        <w:left w:val="none" w:sz="0" w:space="0" w:color="auto"/>
        <w:bottom w:val="none" w:sz="0" w:space="0" w:color="auto"/>
        <w:right w:val="none" w:sz="0" w:space="0" w:color="auto"/>
      </w:divBdr>
    </w:div>
    <w:div w:id="588731638">
      <w:bodyDiv w:val="1"/>
      <w:marLeft w:val="0"/>
      <w:marRight w:val="0"/>
      <w:marTop w:val="0"/>
      <w:marBottom w:val="0"/>
      <w:divBdr>
        <w:top w:val="none" w:sz="0" w:space="0" w:color="auto"/>
        <w:left w:val="none" w:sz="0" w:space="0" w:color="auto"/>
        <w:bottom w:val="none" w:sz="0" w:space="0" w:color="auto"/>
        <w:right w:val="none" w:sz="0" w:space="0" w:color="auto"/>
      </w:divBdr>
      <w:divsChild>
        <w:div w:id="143010080">
          <w:marLeft w:val="0"/>
          <w:marRight w:val="0"/>
          <w:marTop w:val="0"/>
          <w:marBottom w:val="150"/>
          <w:divBdr>
            <w:top w:val="none" w:sz="0" w:space="0" w:color="auto"/>
            <w:left w:val="none" w:sz="0" w:space="0" w:color="auto"/>
            <w:bottom w:val="none" w:sz="0" w:space="0" w:color="auto"/>
            <w:right w:val="none" w:sz="0" w:space="0" w:color="auto"/>
          </w:divBdr>
          <w:divsChild>
            <w:div w:id="708602631">
              <w:marLeft w:val="0"/>
              <w:marRight w:val="0"/>
              <w:marTop w:val="0"/>
              <w:marBottom w:val="0"/>
              <w:divBdr>
                <w:top w:val="none" w:sz="0" w:space="0" w:color="auto"/>
                <w:left w:val="none" w:sz="0" w:space="0" w:color="auto"/>
                <w:bottom w:val="none" w:sz="0" w:space="0" w:color="auto"/>
                <w:right w:val="none" w:sz="0" w:space="0" w:color="auto"/>
              </w:divBdr>
              <w:divsChild>
                <w:div w:id="3563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8595">
          <w:marLeft w:val="0"/>
          <w:marRight w:val="0"/>
          <w:marTop w:val="0"/>
          <w:marBottom w:val="150"/>
          <w:divBdr>
            <w:top w:val="none" w:sz="0" w:space="0" w:color="auto"/>
            <w:left w:val="none" w:sz="0" w:space="0" w:color="auto"/>
            <w:bottom w:val="none" w:sz="0" w:space="0" w:color="auto"/>
            <w:right w:val="none" w:sz="0" w:space="0" w:color="auto"/>
          </w:divBdr>
          <w:divsChild>
            <w:div w:id="123357803">
              <w:marLeft w:val="0"/>
              <w:marRight w:val="0"/>
              <w:marTop w:val="0"/>
              <w:marBottom w:val="0"/>
              <w:divBdr>
                <w:top w:val="none" w:sz="0" w:space="0" w:color="auto"/>
                <w:left w:val="none" w:sz="0" w:space="0" w:color="auto"/>
                <w:bottom w:val="none" w:sz="0" w:space="0" w:color="auto"/>
                <w:right w:val="none" w:sz="0" w:space="0" w:color="auto"/>
              </w:divBdr>
              <w:divsChild>
                <w:div w:id="14254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44838">
          <w:marLeft w:val="0"/>
          <w:marRight w:val="0"/>
          <w:marTop w:val="0"/>
          <w:marBottom w:val="150"/>
          <w:divBdr>
            <w:top w:val="none" w:sz="0" w:space="0" w:color="auto"/>
            <w:left w:val="none" w:sz="0" w:space="0" w:color="auto"/>
            <w:bottom w:val="none" w:sz="0" w:space="0" w:color="auto"/>
            <w:right w:val="none" w:sz="0" w:space="0" w:color="auto"/>
          </w:divBdr>
          <w:divsChild>
            <w:div w:id="889002777">
              <w:marLeft w:val="0"/>
              <w:marRight w:val="0"/>
              <w:marTop w:val="0"/>
              <w:marBottom w:val="0"/>
              <w:divBdr>
                <w:top w:val="none" w:sz="0" w:space="0" w:color="auto"/>
                <w:left w:val="none" w:sz="0" w:space="0" w:color="auto"/>
                <w:bottom w:val="none" w:sz="0" w:space="0" w:color="auto"/>
                <w:right w:val="none" w:sz="0" w:space="0" w:color="auto"/>
              </w:divBdr>
              <w:divsChild>
                <w:div w:id="5796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63744">
          <w:marLeft w:val="0"/>
          <w:marRight w:val="0"/>
          <w:marTop w:val="0"/>
          <w:marBottom w:val="150"/>
          <w:divBdr>
            <w:top w:val="none" w:sz="0" w:space="0" w:color="auto"/>
            <w:left w:val="none" w:sz="0" w:space="0" w:color="auto"/>
            <w:bottom w:val="none" w:sz="0" w:space="0" w:color="auto"/>
            <w:right w:val="none" w:sz="0" w:space="0" w:color="auto"/>
          </w:divBdr>
          <w:divsChild>
            <w:div w:id="976035623">
              <w:marLeft w:val="0"/>
              <w:marRight w:val="0"/>
              <w:marTop w:val="0"/>
              <w:marBottom w:val="0"/>
              <w:divBdr>
                <w:top w:val="none" w:sz="0" w:space="0" w:color="auto"/>
                <w:left w:val="none" w:sz="0" w:space="0" w:color="auto"/>
                <w:bottom w:val="none" w:sz="0" w:space="0" w:color="auto"/>
                <w:right w:val="none" w:sz="0" w:space="0" w:color="auto"/>
              </w:divBdr>
              <w:divsChild>
                <w:div w:id="1677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6567">
          <w:marLeft w:val="0"/>
          <w:marRight w:val="0"/>
          <w:marTop w:val="0"/>
          <w:marBottom w:val="150"/>
          <w:divBdr>
            <w:top w:val="none" w:sz="0" w:space="0" w:color="auto"/>
            <w:left w:val="none" w:sz="0" w:space="0" w:color="auto"/>
            <w:bottom w:val="none" w:sz="0" w:space="0" w:color="auto"/>
            <w:right w:val="none" w:sz="0" w:space="0" w:color="auto"/>
          </w:divBdr>
          <w:divsChild>
            <w:div w:id="1317490545">
              <w:marLeft w:val="0"/>
              <w:marRight w:val="0"/>
              <w:marTop w:val="0"/>
              <w:marBottom w:val="0"/>
              <w:divBdr>
                <w:top w:val="none" w:sz="0" w:space="0" w:color="auto"/>
                <w:left w:val="none" w:sz="0" w:space="0" w:color="auto"/>
                <w:bottom w:val="none" w:sz="0" w:space="0" w:color="auto"/>
                <w:right w:val="none" w:sz="0" w:space="0" w:color="auto"/>
              </w:divBdr>
              <w:divsChild>
                <w:div w:id="114963340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97086679">
          <w:marLeft w:val="0"/>
          <w:marRight w:val="0"/>
          <w:marTop w:val="0"/>
          <w:marBottom w:val="150"/>
          <w:divBdr>
            <w:top w:val="none" w:sz="0" w:space="0" w:color="auto"/>
            <w:left w:val="none" w:sz="0" w:space="0" w:color="auto"/>
            <w:bottom w:val="none" w:sz="0" w:space="0" w:color="auto"/>
            <w:right w:val="none" w:sz="0" w:space="0" w:color="auto"/>
          </w:divBdr>
          <w:divsChild>
            <w:div w:id="847133775">
              <w:marLeft w:val="0"/>
              <w:marRight w:val="0"/>
              <w:marTop w:val="0"/>
              <w:marBottom w:val="0"/>
              <w:divBdr>
                <w:top w:val="none" w:sz="0" w:space="0" w:color="auto"/>
                <w:left w:val="none" w:sz="0" w:space="0" w:color="auto"/>
                <w:bottom w:val="none" w:sz="0" w:space="0" w:color="auto"/>
                <w:right w:val="none" w:sz="0" w:space="0" w:color="auto"/>
              </w:divBdr>
              <w:divsChild>
                <w:div w:id="6311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8389">
          <w:marLeft w:val="0"/>
          <w:marRight w:val="0"/>
          <w:marTop w:val="0"/>
          <w:marBottom w:val="150"/>
          <w:divBdr>
            <w:top w:val="none" w:sz="0" w:space="0" w:color="auto"/>
            <w:left w:val="none" w:sz="0" w:space="0" w:color="auto"/>
            <w:bottom w:val="none" w:sz="0" w:space="0" w:color="auto"/>
            <w:right w:val="none" w:sz="0" w:space="0" w:color="auto"/>
          </w:divBdr>
          <w:divsChild>
            <w:div w:id="64649737">
              <w:marLeft w:val="0"/>
              <w:marRight w:val="0"/>
              <w:marTop w:val="0"/>
              <w:marBottom w:val="0"/>
              <w:divBdr>
                <w:top w:val="none" w:sz="0" w:space="0" w:color="auto"/>
                <w:left w:val="none" w:sz="0" w:space="0" w:color="auto"/>
                <w:bottom w:val="none" w:sz="0" w:space="0" w:color="auto"/>
                <w:right w:val="none" w:sz="0" w:space="0" w:color="auto"/>
              </w:divBdr>
              <w:divsChild>
                <w:div w:id="165355760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001688791">
          <w:marLeft w:val="0"/>
          <w:marRight w:val="0"/>
          <w:marTop w:val="0"/>
          <w:marBottom w:val="150"/>
          <w:divBdr>
            <w:top w:val="none" w:sz="0" w:space="0" w:color="auto"/>
            <w:left w:val="none" w:sz="0" w:space="0" w:color="auto"/>
            <w:bottom w:val="none" w:sz="0" w:space="0" w:color="auto"/>
            <w:right w:val="none" w:sz="0" w:space="0" w:color="auto"/>
          </w:divBdr>
          <w:divsChild>
            <w:div w:id="527135575">
              <w:marLeft w:val="0"/>
              <w:marRight w:val="0"/>
              <w:marTop w:val="0"/>
              <w:marBottom w:val="0"/>
              <w:divBdr>
                <w:top w:val="none" w:sz="0" w:space="0" w:color="auto"/>
                <w:left w:val="none" w:sz="0" w:space="0" w:color="auto"/>
                <w:bottom w:val="none" w:sz="0" w:space="0" w:color="auto"/>
                <w:right w:val="none" w:sz="0" w:space="0" w:color="auto"/>
              </w:divBdr>
              <w:divsChild>
                <w:div w:id="17216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334537">
      <w:bodyDiv w:val="1"/>
      <w:marLeft w:val="0"/>
      <w:marRight w:val="0"/>
      <w:marTop w:val="0"/>
      <w:marBottom w:val="0"/>
      <w:divBdr>
        <w:top w:val="none" w:sz="0" w:space="0" w:color="auto"/>
        <w:left w:val="none" w:sz="0" w:space="0" w:color="auto"/>
        <w:bottom w:val="none" w:sz="0" w:space="0" w:color="auto"/>
        <w:right w:val="none" w:sz="0" w:space="0" w:color="auto"/>
      </w:divBdr>
    </w:div>
    <w:div w:id="744765249">
      <w:bodyDiv w:val="1"/>
      <w:marLeft w:val="0"/>
      <w:marRight w:val="0"/>
      <w:marTop w:val="0"/>
      <w:marBottom w:val="0"/>
      <w:divBdr>
        <w:top w:val="none" w:sz="0" w:space="0" w:color="auto"/>
        <w:left w:val="none" w:sz="0" w:space="0" w:color="auto"/>
        <w:bottom w:val="none" w:sz="0" w:space="0" w:color="auto"/>
        <w:right w:val="none" w:sz="0" w:space="0" w:color="auto"/>
      </w:divBdr>
    </w:div>
    <w:div w:id="770053808">
      <w:bodyDiv w:val="1"/>
      <w:marLeft w:val="0"/>
      <w:marRight w:val="0"/>
      <w:marTop w:val="0"/>
      <w:marBottom w:val="0"/>
      <w:divBdr>
        <w:top w:val="none" w:sz="0" w:space="0" w:color="auto"/>
        <w:left w:val="none" w:sz="0" w:space="0" w:color="auto"/>
        <w:bottom w:val="none" w:sz="0" w:space="0" w:color="auto"/>
        <w:right w:val="none" w:sz="0" w:space="0" w:color="auto"/>
      </w:divBdr>
    </w:div>
    <w:div w:id="969283604">
      <w:bodyDiv w:val="1"/>
      <w:marLeft w:val="0"/>
      <w:marRight w:val="0"/>
      <w:marTop w:val="0"/>
      <w:marBottom w:val="0"/>
      <w:divBdr>
        <w:top w:val="none" w:sz="0" w:space="0" w:color="auto"/>
        <w:left w:val="none" w:sz="0" w:space="0" w:color="auto"/>
        <w:bottom w:val="none" w:sz="0" w:space="0" w:color="auto"/>
        <w:right w:val="none" w:sz="0" w:space="0" w:color="auto"/>
      </w:divBdr>
    </w:div>
    <w:div w:id="985089551">
      <w:bodyDiv w:val="1"/>
      <w:marLeft w:val="0"/>
      <w:marRight w:val="0"/>
      <w:marTop w:val="0"/>
      <w:marBottom w:val="0"/>
      <w:divBdr>
        <w:top w:val="none" w:sz="0" w:space="0" w:color="auto"/>
        <w:left w:val="none" w:sz="0" w:space="0" w:color="auto"/>
        <w:bottom w:val="none" w:sz="0" w:space="0" w:color="auto"/>
        <w:right w:val="none" w:sz="0" w:space="0" w:color="auto"/>
      </w:divBdr>
    </w:div>
    <w:div w:id="1286472977">
      <w:bodyDiv w:val="1"/>
      <w:marLeft w:val="0"/>
      <w:marRight w:val="0"/>
      <w:marTop w:val="0"/>
      <w:marBottom w:val="0"/>
      <w:divBdr>
        <w:top w:val="none" w:sz="0" w:space="0" w:color="auto"/>
        <w:left w:val="none" w:sz="0" w:space="0" w:color="auto"/>
        <w:bottom w:val="none" w:sz="0" w:space="0" w:color="auto"/>
        <w:right w:val="none" w:sz="0" w:space="0" w:color="auto"/>
      </w:divBdr>
    </w:div>
    <w:div w:id="1330449752">
      <w:bodyDiv w:val="1"/>
      <w:marLeft w:val="0"/>
      <w:marRight w:val="0"/>
      <w:marTop w:val="0"/>
      <w:marBottom w:val="0"/>
      <w:divBdr>
        <w:top w:val="none" w:sz="0" w:space="0" w:color="auto"/>
        <w:left w:val="none" w:sz="0" w:space="0" w:color="auto"/>
        <w:bottom w:val="none" w:sz="0" w:space="0" w:color="auto"/>
        <w:right w:val="none" w:sz="0" w:space="0" w:color="auto"/>
      </w:divBdr>
    </w:div>
    <w:div w:id="1357537558">
      <w:bodyDiv w:val="1"/>
      <w:marLeft w:val="0"/>
      <w:marRight w:val="0"/>
      <w:marTop w:val="0"/>
      <w:marBottom w:val="0"/>
      <w:divBdr>
        <w:top w:val="none" w:sz="0" w:space="0" w:color="auto"/>
        <w:left w:val="none" w:sz="0" w:space="0" w:color="auto"/>
        <w:bottom w:val="none" w:sz="0" w:space="0" w:color="auto"/>
        <w:right w:val="none" w:sz="0" w:space="0" w:color="auto"/>
      </w:divBdr>
    </w:div>
    <w:div w:id="168463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space.espol.edu.ec/retrieve/97259/D-CD88224.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microsoft.com/office/2020/10/relationships/intelligence" Target="intelligence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3145</Words>
  <Characters>17931</Characters>
  <Application>Microsoft Office Word</Application>
  <DocSecurity>4</DocSecurity>
  <Lines>149</Lines>
  <Paragraphs>42</Paragraphs>
  <ScaleCrop>false</ScaleCrop>
  <Company/>
  <LinksUpToDate>false</LinksUpToDate>
  <CharactersWithSpaces>21034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Muñoz</dc:creator>
  <cp:keywords/>
  <dc:description/>
  <cp:lastModifiedBy>Victoria Muñoz</cp:lastModifiedBy>
  <cp:revision>124</cp:revision>
  <cp:lastPrinted>2023-11-21T08:04:00Z</cp:lastPrinted>
  <dcterms:created xsi:type="dcterms:W3CDTF">2023-12-01T04:34:00Z</dcterms:created>
  <dcterms:modified xsi:type="dcterms:W3CDTF">2023-12-01T17:51:00Z</dcterms:modified>
</cp:coreProperties>
</file>