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6E8C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b/>
          <w:bCs/>
          <w:sz w:val="40"/>
          <w:szCs w:val="40"/>
        </w:rPr>
      </w:pPr>
      <w:r w:rsidRPr="00BC37B9">
        <w:rPr>
          <w:rFonts w:ascii="Raleway" w:hAnsi="Raleway"/>
          <w:noProof/>
        </w:rPr>
        <w:drawing>
          <wp:anchor distT="0" distB="0" distL="114300" distR="114300" simplePos="0" relativeHeight="251658240" behindDoc="0" locked="0" layoutInCell="1" allowOverlap="1" wp14:anchorId="680EB158" wp14:editId="16B65ADB">
            <wp:simplePos x="0" y="0"/>
            <wp:positionH relativeFrom="margin">
              <wp:posOffset>-266700</wp:posOffset>
            </wp:positionH>
            <wp:positionV relativeFrom="paragraph">
              <wp:posOffset>57150</wp:posOffset>
            </wp:positionV>
            <wp:extent cx="962025" cy="1085850"/>
            <wp:effectExtent l="0" t="0" r="9525" b="0"/>
            <wp:wrapSquare wrapText="bothSides"/>
            <wp:docPr id="78856171" name="Picture 7885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37B9">
        <w:rPr>
          <w:rFonts w:ascii="Raleway" w:hAnsi="Raleway"/>
          <w:noProof/>
        </w:rPr>
        <w:drawing>
          <wp:anchor distT="0" distB="0" distL="114300" distR="114300" simplePos="0" relativeHeight="251658241" behindDoc="0" locked="0" layoutInCell="1" allowOverlap="1" wp14:anchorId="6CC84DE3" wp14:editId="5B60DE7F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19150" cy="1143000"/>
            <wp:effectExtent l="0" t="0" r="0" b="0"/>
            <wp:wrapSquare wrapText="bothSides"/>
            <wp:docPr id="1116287878" name="Picture 1116287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03A2">
        <w:rPr>
          <w:rFonts w:ascii="Raleway" w:hAnsi="Raleway"/>
          <w:b/>
          <w:bCs/>
          <w:sz w:val="40"/>
          <w:szCs w:val="40"/>
        </w:rPr>
        <w:t xml:space="preserve">Universidad Nacional Autónoma de </w:t>
      </w:r>
      <w:bookmarkStart w:id="0" w:name="_Hlk198593610"/>
      <w:bookmarkEnd w:id="0"/>
      <w:r w:rsidRPr="004E03A2">
        <w:rPr>
          <w:rFonts w:ascii="Raleway" w:hAnsi="Raleway"/>
          <w:b/>
          <w:bCs/>
          <w:sz w:val="40"/>
          <w:szCs w:val="40"/>
        </w:rPr>
        <w:t>México</w:t>
      </w:r>
    </w:p>
    <w:p w14:paraId="5DF3D27D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b/>
          <w:bCs/>
          <w:sz w:val="36"/>
          <w:szCs w:val="36"/>
        </w:rPr>
      </w:pPr>
      <w:r w:rsidRPr="004E03A2">
        <w:rPr>
          <w:rFonts w:ascii="Raleway" w:hAnsi="Raleway"/>
          <w:b/>
          <w:bCs/>
          <w:sz w:val="36"/>
          <w:szCs w:val="36"/>
        </w:rPr>
        <w:t>Facultad de Ingeniería</w:t>
      </w:r>
    </w:p>
    <w:p w14:paraId="6DDEF93F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i/>
          <w:iCs/>
          <w:sz w:val="32"/>
          <w:szCs w:val="32"/>
        </w:rPr>
      </w:pPr>
      <w:r w:rsidRPr="004E03A2">
        <w:rPr>
          <w:rFonts w:ascii="Raleway" w:hAnsi="Raleway"/>
          <w:i/>
          <w:iCs/>
          <w:sz w:val="32"/>
          <w:szCs w:val="32"/>
        </w:rPr>
        <w:t>Laboratorio de Sistemas de Comunicaciones</w:t>
      </w:r>
    </w:p>
    <w:p w14:paraId="1E0CDF0C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427255BE" w14:textId="77777777" w:rsidR="001418C5" w:rsidRDefault="001418C5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13A07887" w14:textId="04252609" w:rsidR="001418C5" w:rsidRPr="001418C5" w:rsidRDefault="001418C5" w:rsidP="001418C5">
      <w:pPr>
        <w:spacing w:line="360" w:lineRule="auto"/>
        <w:jc w:val="center"/>
        <w:rPr>
          <w:rFonts w:ascii="Raleway" w:hAnsi="Raleway"/>
          <w:b/>
          <w:bCs/>
          <w:sz w:val="40"/>
          <w:szCs w:val="40"/>
        </w:rPr>
      </w:pPr>
      <w:r w:rsidRPr="001418C5">
        <w:rPr>
          <w:rFonts w:ascii="Raleway" w:hAnsi="Raleway"/>
          <w:b/>
          <w:bCs/>
          <w:sz w:val="40"/>
          <w:szCs w:val="40"/>
        </w:rPr>
        <w:t>Cuestionario P</w:t>
      </w:r>
      <w:r w:rsidR="004A7863">
        <w:rPr>
          <w:rFonts w:ascii="Raleway" w:hAnsi="Raleway"/>
          <w:b/>
          <w:bCs/>
          <w:sz w:val="40"/>
          <w:szCs w:val="40"/>
        </w:rPr>
        <w:t>3</w:t>
      </w:r>
      <w:r w:rsidRPr="001418C5">
        <w:rPr>
          <w:rFonts w:ascii="Raleway" w:hAnsi="Raleway"/>
          <w:b/>
          <w:bCs/>
          <w:sz w:val="40"/>
          <w:szCs w:val="40"/>
        </w:rPr>
        <w:t>.</w:t>
      </w:r>
    </w:p>
    <w:p w14:paraId="75BB720B" w14:textId="52A299F2" w:rsidR="003F14B4" w:rsidRDefault="003F2911" w:rsidP="003F14B4">
      <w:pPr>
        <w:spacing w:line="360" w:lineRule="auto"/>
        <w:jc w:val="center"/>
        <w:rPr>
          <w:rFonts w:ascii="Raleway" w:hAnsi="Raleway"/>
          <w:i/>
          <w:iCs/>
          <w:sz w:val="36"/>
          <w:szCs w:val="36"/>
        </w:rPr>
      </w:pPr>
      <w:r>
        <w:rPr>
          <w:rFonts w:ascii="Raleway" w:hAnsi="Raleway"/>
          <w:i/>
          <w:iCs/>
          <w:sz w:val="36"/>
          <w:szCs w:val="36"/>
        </w:rPr>
        <w:t>Corrección del factor de potencia</w:t>
      </w:r>
    </w:p>
    <w:p w14:paraId="7165A8E1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1C16091F" w14:textId="77777777" w:rsidR="001418C5" w:rsidRDefault="001418C5" w:rsidP="003F14B4">
      <w:pPr>
        <w:spacing w:line="360" w:lineRule="auto"/>
        <w:rPr>
          <w:rFonts w:ascii="Raleway" w:hAnsi="Raleway"/>
          <w:sz w:val="28"/>
          <w:szCs w:val="28"/>
        </w:rPr>
      </w:pPr>
    </w:p>
    <w:p w14:paraId="640CA3FE" w14:textId="77777777" w:rsidR="00435FE3" w:rsidRPr="004E03A2" w:rsidRDefault="00435FE3" w:rsidP="00435FE3">
      <w:pPr>
        <w:spacing w:line="360" w:lineRule="auto"/>
        <w:jc w:val="right"/>
        <w:rPr>
          <w:rFonts w:ascii="Raleway" w:hAnsi="Raleway"/>
          <w:color w:val="9999FF"/>
          <w:sz w:val="36"/>
          <w:szCs w:val="36"/>
        </w:rPr>
      </w:pPr>
      <w:r w:rsidRPr="004E03A2">
        <w:rPr>
          <w:rFonts w:ascii="Raleway" w:hAnsi="Raleway"/>
          <w:color w:val="9999FF"/>
          <w:sz w:val="36"/>
          <w:szCs w:val="36"/>
        </w:rPr>
        <w:t>Alumna: Muñoz San Agustin Victoria Monserrat</w:t>
      </w:r>
    </w:p>
    <w:p w14:paraId="53FC229C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5A9AE006" w14:textId="77777777" w:rsidR="003F2911" w:rsidRDefault="003F2911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0AC8A4A0" w14:textId="066126AC" w:rsidR="00435FE3" w:rsidRPr="004E03A2" w:rsidRDefault="00435FE3" w:rsidP="00435FE3">
      <w:pPr>
        <w:spacing w:line="360" w:lineRule="auto"/>
        <w:rPr>
          <w:rFonts w:ascii="Raleway" w:hAnsi="Raleway"/>
          <w:sz w:val="36"/>
          <w:szCs w:val="36"/>
        </w:rPr>
      </w:pPr>
      <w:r w:rsidRPr="004E03A2">
        <w:rPr>
          <w:rFonts w:ascii="Raleway" w:hAnsi="Raleway"/>
          <w:sz w:val="36"/>
          <w:szCs w:val="36"/>
        </w:rPr>
        <w:t>Profeso</w:t>
      </w:r>
      <w:r w:rsidR="001418C5">
        <w:rPr>
          <w:rFonts w:ascii="Raleway" w:hAnsi="Raleway"/>
          <w:sz w:val="36"/>
          <w:szCs w:val="36"/>
        </w:rPr>
        <w:t>r</w:t>
      </w:r>
      <w:r w:rsidRPr="004E03A2">
        <w:rPr>
          <w:rFonts w:ascii="Raleway" w:hAnsi="Raleway"/>
          <w:sz w:val="36"/>
          <w:szCs w:val="36"/>
        </w:rPr>
        <w:t xml:space="preserve">: </w:t>
      </w:r>
      <w:r>
        <w:rPr>
          <w:rFonts w:ascii="Raleway" w:hAnsi="Raleway"/>
          <w:sz w:val="36"/>
          <w:szCs w:val="36"/>
        </w:rPr>
        <w:t>Julio Serrano Villegas</w:t>
      </w:r>
    </w:p>
    <w:p w14:paraId="4E603B75" w14:textId="11F70135" w:rsidR="00435FE3" w:rsidRPr="004E03A2" w:rsidRDefault="00435FE3" w:rsidP="00435FE3">
      <w:pPr>
        <w:spacing w:line="360" w:lineRule="auto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Grupo </w:t>
      </w:r>
      <w:r>
        <w:rPr>
          <w:rFonts w:ascii="Raleway" w:hAnsi="Raleway"/>
          <w:sz w:val="32"/>
          <w:szCs w:val="32"/>
        </w:rPr>
        <w:t>02</w:t>
      </w:r>
    </w:p>
    <w:p w14:paraId="2809D72B" w14:textId="77777777" w:rsidR="00435FE3" w:rsidRDefault="00435FE3" w:rsidP="00435FE3">
      <w:pPr>
        <w:spacing w:line="360" w:lineRule="auto"/>
        <w:rPr>
          <w:rFonts w:ascii="Raleway" w:hAnsi="Raleway"/>
          <w:sz w:val="28"/>
          <w:szCs w:val="28"/>
        </w:rPr>
      </w:pPr>
    </w:p>
    <w:p w14:paraId="1C905A40" w14:textId="7B36030B" w:rsidR="00435FE3" w:rsidRPr="004E03A2" w:rsidRDefault="00435FE3" w:rsidP="00435FE3">
      <w:pPr>
        <w:spacing w:line="360" w:lineRule="auto"/>
        <w:jc w:val="right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Fecha de entrega: </w:t>
      </w:r>
      <w:r w:rsidR="004A7863">
        <w:rPr>
          <w:rFonts w:ascii="Raleway" w:hAnsi="Raleway"/>
          <w:sz w:val="32"/>
          <w:szCs w:val="32"/>
        </w:rPr>
        <w:t>20</w:t>
      </w:r>
      <w:r w:rsidRPr="004E03A2">
        <w:rPr>
          <w:rFonts w:ascii="Raleway" w:hAnsi="Raleway"/>
          <w:sz w:val="32"/>
          <w:szCs w:val="32"/>
        </w:rPr>
        <w:t xml:space="preserve"> de </w:t>
      </w:r>
      <w:r w:rsidR="00E063C3">
        <w:rPr>
          <w:rFonts w:ascii="Raleway" w:hAnsi="Raleway"/>
          <w:sz w:val="32"/>
          <w:szCs w:val="32"/>
        </w:rPr>
        <w:t>septiembre</w:t>
      </w:r>
      <w:r w:rsidRPr="004E03A2">
        <w:rPr>
          <w:rFonts w:ascii="Raleway" w:hAnsi="Raleway"/>
          <w:sz w:val="32"/>
          <w:szCs w:val="32"/>
        </w:rPr>
        <w:t xml:space="preserve"> de 2025</w:t>
      </w:r>
    </w:p>
    <w:p w14:paraId="25BDC82B" w14:textId="1F498BE3" w:rsidR="00BE6403" w:rsidRPr="003F14B4" w:rsidRDefault="00435FE3" w:rsidP="003F14B4">
      <w:pPr>
        <w:spacing w:line="360" w:lineRule="auto"/>
        <w:jc w:val="right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Semestre 2026 </w:t>
      </w:r>
      <w:r>
        <w:rPr>
          <w:rFonts w:ascii="Raleway" w:hAnsi="Raleway"/>
          <w:sz w:val="32"/>
          <w:szCs w:val="32"/>
        </w:rPr>
        <w:t>–</w:t>
      </w:r>
      <w:r w:rsidRPr="004E03A2">
        <w:rPr>
          <w:rFonts w:ascii="Raleway" w:hAnsi="Raleway"/>
          <w:sz w:val="32"/>
          <w:szCs w:val="32"/>
        </w:rPr>
        <w:t xml:space="preserve"> 1</w:t>
      </w:r>
    </w:p>
    <w:p w14:paraId="2F0999B9" w14:textId="0DC4C505" w:rsidR="00560C31" w:rsidRPr="00560C31" w:rsidRDefault="004B2FFD" w:rsidP="0045334F">
      <w:pPr>
        <w:pStyle w:val="Prrafodelista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lastRenderedPageBreak/>
        <w:t>¿Qué es la pote</w:t>
      </w:r>
      <w:r w:rsidR="00430FB9">
        <w:rPr>
          <w:rFonts w:ascii="Raleway" w:hAnsi="Raleway"/>
          <w:i/>
          <w:iCs/>
          <w:color w:val="C00000"/>
          <w:sz w:val="24"/>
          <w:szCs w:val="24"/>
        </w:rPr>
        <w:t>ncia eléctrica?</w:t>
      </w:r>
    </w:p>
    <w:p w14:paraId="4FC323A0" w14:textId="43846F70" w:rsidR="004B2FFD" w:rsidRDefault="002F4963" w:rsidP="002F4963">
      <w:pPr>
        <w:spacing w:line="360" w:lineRule="auto"/>
        <w:rPr>
          <w:rFonts w:ascii="Raleway" w:hAnsi="Raleway"/>
        </w:rPr>
      </w:pPr>
      <w:r w:rsidRPr="002F4963">
        <w:rPr>
          <w:rFonts w:ascii="Raleway" w:hAnsi="Raleway"/>
        </w:rPr>
        <w:t>E</w:t>
      </w:r>
      <w:r w:rsidRPr="002F4963">
        <w:rPr>
          <w:rFonts w:ascii="Raleway" w:hAnsi="Raleway"/>
        </w:rPr>
        <w:t xml:space="preserve">s la cantidad máxima de energía que una instalación puede consumir al mismo tiempo. Se mide en kilovatios (kW) y determina cuántos electrodomésticos se pueden utilizar simultáneamente sin que el suministro se vea interrumpido. El término fijo en la factura de luz está relacionado directamente con la potencia contratada. </w:t>
      </w:r>
    </w:p>
    <w:p w14:paraId="758F2445" w14:textId="77777777" w:rsidR="002F4963" w:rsidRPr="00C37AEC" w:rsidRDefault="002F4963" w:rsidP="002F4963">
      <w:pPr>
        <w:spacing w:line="360" w:lineRule="auto"/>
        <w:rPr>
          <w:rFonts w:ascii="Raleway" w:hAnsi="Raleway"/>
        </w:rPr>
      </w:pPr>
    </w:p>
    <w:p w14:paraId="23A4F304" w14:textId="23775294" w:rsidR="00387E37" w:rsidRDefault="00C675A2" w:rsidP="0045334F">
      <w:pPr>
        <w:pStyle w:val="Prrafodelista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 xml:space="preserve">¿Cómo se </w:t>
      </w:r>
      <w:r w:rsidR="00BF796C">
        <w:rPr>
          <w:rFonts w:ascii="Raleway" w:hAnsi="Raleway"/>
          <w:i/>
          <w:iCs/>
          <w:color w:val="C00000"/>
          <w:sz w:val="24"/>
          <w:szCs w:val="24"/>
        </w:rPr>
        <w:t>analiza la potencia eléctrica en un circuito de DC</w:t>
      </w:r>
      <w:r w:rsidR="00456823">
        <w:rPr>
          <w:rFonts w:ascii="Raleway" w:hAnsi="Raleway"/>
          <w:i/>
          <w:iCs/>
          <w:color w:val="C00000"/>
          <w:sz w:val="24"/>
          <w:szCs w:val="24"/>
        </w:rPr>
        <w:t>?</w:t>
      </w:r>
      <w:r w:rsidR="00456823">
        <w:rPr>
          <w:rFonts w:ascii="Raleway" w:hAnsi="Raleway"/>
          <w:i/>
          <w:iCs/>
          <w:color w:val="C00000"/>
          <w:sz w:val="24"/>
          <w:szCs w:val="24"/>
        </w:rPr>
        <w:tab/>
      </w:r>
    </w:p>
    <w:p w14:paraId="0A0D8F29" w14:textId="0DA019D3" w:rsidR="001B6D65" w:rsidRPr="001B6D65" w:rsidRDefault="001B6D65" w:rsidP="001B6D65">
      <w:pPr>
        <w:spacing w:line="360" w:lineRule="auto"/>
        <w:rPr>
          <w:rFonts w:ascii="Raleway" w:eastAsiaTheme="minorEastAsia" w:hAnsi="Raleway"/>
          <w:iCs/>
        </w:rPr>
      </w:pPr>
      <w:r w:rsidRPr="001B6D65">
        <w:rPr>
          <w:rFonts w:ascii="Raleway" w:eastAsiaTheme="minorEastAsia" w:hAnsi="Raleway"/>
          <w:iCs/>
        </w:rPr>
        <w:t>Para analizar la potencia eléctrica en un circuito de corriente continua (DC), se sigue el procedimiento fundamental de utilizar las leyes básicas de electricidad y la fórmula de potencia eléctrica.</w:t>
      </w:r>
    </w:p>
    <w:p w14:paraId="4539DC74" w14:textId="77777777" w:rsidR="001B6D65" w:rsidRPr="001B6D65" w:rsidRDefault="001B6D65" w:rsidP="001B6D65">
      <w:pPr>
        <w:spacing w:line="360" w:lineRule="auto"/>
        <w:rPr>
          <w:rFonts w:ascii="Raleway" w:eastAsiaTheme="minorEastAsia" w:hAnsi="Raleway"/>
          <w:iCs/>
          <w:u w:val="single"/>
        </w:rPr>
      </w:pPr>
      <w:r w:rsidRPr="001B6D65">
        <w:rPr>
          <w:rFonts w:ascii="Raleway" w:eastAsiaTheme="minorEastAsia" w:hAnsi="Raleway"/>
          <w:iCs/>
          <w:u w:val="single"/>
        </w:rPr>
        <w:t>Análisis de potencia en circuito DC</w:t>
      </w:r>
    </w:p>
    <w:p w14:paraId="0838E935" w14:textId="77777777" w:rsidR="008B63D9" w:rsidRDefault="001B6D65" w:rsidP="001B6D65">
      <w:pPr>
        <w:pStyle w:val="Prrafodelista"/>
        <w:numPr>
          <w:ilvl w:val="0"/>
          <w:numId w:val="32"/>
        </w:numPr>
        <w:spacing w:line="360" w:lineRule="auto"/>
        <w:rPr>
          <w:rFonts w:ascii="Raleway" w:eastAsiaTheme="minorEastAsia" w:hAnsi="Raleway"/>
          <w:iCs/>
        </w:rPr>
      </w:pPr>
      <w:r w:rsidRPr="001B6D65">
        <w:rPr>
          <w:rFonts w:ascii="Raleway" w:eastAsiaTheme="minorEastAsia" w:hAnsi="Raleway"/>
          <w:b/>
          <w:bCs/>
          <w:iCs/>
        </w:rPr>
        <w:t>Identificar los valores eléctricos:</w:t>
      </w:r>
      <w:r w:rsidRPr="001B6D65">
        <w:rPr>
          <w:rFonts w:ascii="Raleway" w:eastAsiaTheme="minorEastAsia" w:hAnsi="Raleway"/>
          <w:iCs/>
        </w:rPr>
        <w:t xml:space="preserve"> Se necesita conocer el voltaje (V) y la corriente (I) en el circuito, que pueden determinarse con la ley de Ohm: </w:t>
      </w:r>
      <m:oMath>
        <m:r>
          <w:rPr>
            <w:rFonts w:ascii="Cambria Math" w:eastAsiaTheme="minorEastAsia" w:hAnsi="Cambria Math"/>
          </w:rPr>
          <m:t>I=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V</m:t>
            </m:r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</m:oMath>
      <w:r w:rsidRPr="001B6D65">
        <w:rPr>
          <w:rFonts w:ascii="Raleway" w:eastAsiaTheme="minorEastAsia" w:hAnsi="Raleway"/>
          <w:iCs/>
        </w:rPr>
        <w:t xml:space="preserve">, donde </w:t>
      </w:r>
      <w:r w:rsidRPr="008B63D9">
        <w:rPr>
          <w:rFonts w:ascii="Raleway" w:eastAsiaTheme="minorEastAsia" w:hAnsi="Raleway"/>
          <w:iCs/>
        </w:rPr>
        <w:t>R es la resistencia del circuito.</w:t>
      </w:r>
    </w:p>
    <w:p w14:paraId="0109975E" w14:textId="54E75A34" w:rsidR="001B6D65" w:rsidRPr="008B63D9" w:rsidRDefault="001B6D65" w:rsidP="001B6D65">
      <w:pPr>
        <w:pStyle w:val="Prrafodelista"/>
        <w:numPr>
          <w:ilvl w:val="0"/>
          <w:numId w:val="32"/>
        </w:numPr>
        <w:spacing w:line="360" w:lineRule="auto"/>
        <w:rPr>
          <w:rFonts w:ascii="Raleway" w:eastAsiaTheme="minorEastAsia" w:hAnsi="Raleway"/>
          <w:iCs/>
        </w:rPr>
      </w:pPr>
      <w:r w:rsidRPr="00521ABA">
        <w:rPr>
          <w:rFonts w:ascii="Raleway" w:eastAsiaTheme="minorEastAsia" w:hAnsi="Raleway"/>
          <w:b/>
          <w:bCs/>
          <w:iCs/>
        </w:rPr>
        <w:t>Cálculo de la potencia eléctrica:</w:t>
      </w:r>
      <w:r w:rsidRPr="008B63D9">
        <w:rPr>
          <w:rFonts w:ascii="Raleway" w:eastAsiaTheme="minorEastAsia" w:hAnsi="Raleway"/>
          <w:iCs/>
        </w:rPr>
        <w:t xml:space="preserve"> Una vez que se tiene el voltaje y la corriente, la potencia se calcula con la fórmula</w:t>
      </w:r>
      <w:r w:rsidR="008B63D9">
        <w:rPr>
          <w:rFonts w:ascii="Raleway" w:eastAsiaTheme="minorEastAsia" w:hAnsi="Raleway"/>
          <w:iCs/>
        </w:rPr>
        <w:t xml:space="preserve"> </w:t>
      </w:r>
      <m:oMath>
        <m:r>
          <w:rPr>
            <w:rFonts w:ascii="Cambria Math" w:eastAsiaTheme="minorEastAsia" w:hAnsi="Cambria Math"/>
          </w:rPr>
          <m:t>P=VxI</m:t>
        </m:r>
      </m:oMath>
      <w:r w:rsidR="008B63D9">
        <w:rPr>
          <w:rFonts w:ascii="Raleway" w:eastAsiaTheme="minorEastAsia" w:hAnsi="Raleway"/>
          <w:iCs/>
        </w:rPr>
        <w:t xml:space="preserve"> </w:t>
      </w:r>
      <w:r w:rsidRPr="008B63D9">
        <w:rPr>
          <w:rFonts w:ascii="Raleway" w:eastAsiaTheme="minorEastAsia" w:hAnsi="Raleway"/>
          <w:iCs/>
        </w:rPr>
        <w:t>donde P es la potencia en vatios (W), V es el voltaje en voltios (V) y I es la corriente en amperios (A).</w:t>
      </w:r>
    </w:p>
    <w:p w14:paraId="53B78CC3" w14:textId="2651BA19" w:rsidR="00CF1CC0" w:rsidRDefault="001B6D65" w:rsidP="001B6D65">
      <w:pPr>
        <w:spacing w:line="360" w:lineRule="auto"/>
        <w:rPr>
          <w:rFonts w:ascii="Raleway" w:eastAsiaTheme="minorEastAsia" w:hAnsi="Raleway"/>
          <w:iCs/>
        </w:rPr>
      </w:pPr>
      <w:r w:rsidRPr="001B6D65">
        <w:rPr>
          <w:rFonts w:ascii="Raleway" w:eastAsiaTheme="minorEastAsia" w:hAnsi="Raleway"/>
          <w:iCs/>
        </w:rPr>
        <w:t>Este método permite determinar la potencia consumida o disipada en un circuito DC de manera sencilla aplicando las leyes fundamentales eléctricas.</w:t>
      </w:r>
    </w:p>
    <w:p w14:paraId="79C994B8" w14:textId="77777777" w:rsidR="008B63D9" w:rsidRPr="00CF1CC0" w:rsidRDefault="008B63D9" w:rsidP="001B6D65">
      <w:pPr>
        <w:spacing w:line="360" w:lineRule="auto"/>
        <w:rPr>
          <w:rFonts w:ascii="Raleway" w:eastAsiaTheme="minorEastAsia" w:hAnsi="Raleway"/>
          <w:iCs/>
        </w:rPr>
      </w:pPr>
    </w:p>
    <w:p w14:paraId="4A03A42B" w14:textId="268A879A" w:rsidR="00387E37" w:rsidRDefault="00BF796C" w:rsidP="0045334F">
      <w:pPr>
        <w:pStyle w:val="Prrafodelista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¿Cómo se analiza la potencia eléctrica en un circuito de AC</w:t>
      </w:r>
      <w:r w:rsidR="00E84D17">
        <w:rPr>
          <w:rFonts w:ascii="Raleway" w:hAnsi="Raleway"/>
          <w:i/>
          <w:iCs/>
          <w:color w:val="C00000"/>
          <w:sz w:val="24"/>
          <w:szCs w:val="24"/>
        </w:rPr>
        <w:t>?</w:t>
      </w:r>
    </w:p>
    <w:p w14:paraId="64143541" w14:textId="2F121906" w:rsidR="00BD219B" w:rsidRPr="00BD219B" w:rsidRDefault="00BD219B" w:rsidP="00BD219B">
      <w:pPr>
        <w:spacing w:line="360" w:lineRule="auto"/>
        <w:rPr>
          <w:rFonts w:ascii="Raleway" w:hAnsi="Raleway"/>
        </w:rPr>
      </w:pPr>
      <w:r w:rsidRPr="00BD219B">
        <w:rPr>
          <w:rFonts w:ascii="Raleway" w:hAnsi="Raleway"/>
        </w:rPr>
        <w:t>Para analizar la potencia eléctrica en un circuito de corriente alterna (AC) se deben considerar varios tipos de potencia debido a la naturaleza variable y oscilante de la corriente y el voltaje.</w:t>
      </w:r>
    </w:p>
    <w:p w14:paraId="764BDD2B" w14:textId="77777777" w:rsidR="00BD219B" w:rsidRPr="00BD219B" w:rsidRDefault="00BD219B" w:rsidP="00BD219B">
      <w:pPr>
        <w:spacing w:line="360" w:lineRule="auto"/>
        <w:rPr>
          <w:rFonts w:ascii="Raleway" w:hAnsi="Raleway"/>
          <w:u w:val="single"/>
        </w:rPr>
      </w:pPr>
      <w:r w:rsidRPr="00BD219B">
        <w:rPr>
          <w:rFonts w:ascii="Raleway" w:hAnsi="Raleway"/>
          <w:u w:val="single"/>
        </w:rPr>
        <w:t>Análisis de potencia en circuito AC</w:t>
      </w:r>
    </w:p>
    <w:p w14:paraId="1C0F3324" w14:textId="404E6B54" w:rsidR="00BD219B" w:rsidRPr="00BD219B" w:rsidRDefault="00BD219B" w:rsidP="00BD219B">
      <w:pPr>
        <w:pStyle w:val="Prrafodelista"/>
        <w:numPr>
          <w:ilvl w:val="0"/>
          <w:numId w:val="33"/>
        </w:numPr>
        <w:spacing w:line="360" w:lineRule="auto"/>
        <w:rPr>
          <w:rFonts w:ascii="Raleway" w:hAnsi="Raleway"/>
        </w:rPr>
      </w:pPr>
      <w:r w:rsidRPr="00BD219B">
        <w:rPr>
          <w:rFonts w:ascii="Raleway" w:hAnsi="Raleway"/>
          <w:b/>
          <w:bCs/>
        </w:rPr>
        <w:t>Potencia activa (P):</w:t>
      </w:r>
      <w:r w:rsidRPr="00BD219B">
        <w:rPr>
          <w:rFonts w:ascii="Raleway" w:hAnsi="Raleway"/>
        </w:rPr>
        <w:t xml:space="preserve"> Es la potencia real que realiza trabajo útil, como mover motores o generar calor. Se mide en vatios (W) y se calcula por la componente de la corriente que está en fase con el voltaje.</w:t>
      </w:r>
    </w:p>
    <w:p w14:paraId="70B21B89" w14:textId="5DAC9949" w:rsidR="00BD219B" w:rsidRPr="00BD219B" w:rsidRDefault="00BD219B" w:rsidP="00BD219B">
      <w:pPr>
        <w:pStyle w:val="Prrafodelista"/>
        <w:numPr>
          <w:ilvl w:val="0"/>
          <w:numId w:val="33"/>
        </w:numPr>
        <w:spacing w:line="360" w:lineRule="auto"/>
        <w:rPr>
          <w:rFonts w:ascii="Raleway" w:hAnsi="Raleway"/>
        </w:rPr>
      </w:pPr>
      <w:r w:rsidRPr="00BD219B">
        <w:rPr>
          <w:rFonts w:ascii="Raleway" w:hAnsi="Raleway"/>
          <w:b/>
          <w:bCs/>
        </w:rPr>
        <w:lastRenderedPageBreak/>
        <w:t>Potencia reactiva (Q):</w:t>
      </w:r>
      <w:r w:rsidRPr="00BD219B">
        <w:rPr>
          <w:rFonts w:ascii="Raleway" w:hAnsi="Raleway"/>
        </w:rPr>
        <w:t xml:space="preserve"> Es la potencia que no produce trabajo útil, sino que se almacena y libera en componentes reactivos (inductores y capacitores). Se mide en voltamperios reactivos (VAR).</w:t>
      </w:r>
    </w:p>
    <w:p w14:paraId="0E198CD4" w14:textId="1E1183EF" w:rsidR="00BD219B" w:rsidRPr="00BD219B" w:rsidRDefault="00BD219B" w:rsidP="00BD219B">
      <w:pPr>
        <w:pStyle w:val="Prrafodelista"/>
        <w:numPr>
          <w:ilvl w:val="0"/>
          <w:numId w:val="33"/>
        </w:numPr>
        <w:spacing w:line="360" w:lineRule="auto"/>
        <w:rPr>
          <w:rFonts w:ascii="Raleway" w:hAnsi="Raleway"/>
        </w:rPr>
      </w:pPr>
      <w:r w:rsidRPr="00BD219B">
        <w:rPr>
          <w:rFonts w:ascii="Raleway" w:hAnsi="Raleway"/>
          <w:b/>
          <w:bCs/>
        </w:rPr>
        <w:t>Potencia aparente (S):</w:t>
      </w:r>
      <w:r w:rsidRPr="00BD219B">
        <w:rPr>
          <w:rFonts w:ascii="Raleway" w:hAnsi="Raleway"/>
        </w:rPr>
        <w:t xml:space="preserve"> Es la potencia total entregada al circuito, medida en voltamperios (VA). Es la combinación vectorial de la potencia activa y reactiva.</w:t>
      </w:r>
    </w:p>
    <w:p w14:paraId="7534C672" w14:textId="1CFFA4B1" w:rsidR="00BD219B" w:rsidRPr="00BD219B" w:rsidRDefault="00BD219B" w:rsidP="00BD219B">
      <w:pPr>
        <w:pStyle w:val="Prrafodelista"/>
        <w:numPr>
          <w:ilvl w:val="0"/>
          <w:numId w:val="33"/>
        </w:numPr>
        <w:spacing w:line="360" w:lineRule="auto"/>
        <w:rPr>
          <w:rFonts w:ascii="Raleway" w:hAnsi="Raleway"/>
        </w:rPr>
      </w:pPr>
      <w:r w:rsidRPr="00BD219B">
        <w:rPr>
          <w:rFonts w:ascii="Raleway" w:hAnsi="Raleway"/>
          <w:b/>
          <w:bCs/>
        </w:rPr>
        <w:t>Ángulo de fase (</w:t>
      </w:r>
      <w:r w:rsidRPr="00BD219B">
        <w:rPr>
          <w:rFonts w:ascii="Cambria" w:hAnsi="Cambria" w:cs="Cambria"/>
          <w:b/>
          <w:bCs/>
        </w:rPr>
        <w:t>φ</w:t>
      </w:r>
      <w:r w:rsidRPr="00BD219B">
        <w:rPr>
          <w:rFonts w:ascii="Raleway" w:hAnsi="Raleway"/>
          <w:b/>
          <w:bCs/>
        </w:rPr>
        <w:t>):</w:t>
      </w:r>
      <w:r w:rsidRPr="00BD219B">
        <w:rPr>
          <w:rFonts w:ascii="Raleway" w:hAnsi="Raleway"/>
        </w:rPr>
        <w:t xml:space="preserve"> Representa la diferencia de fase entre la corriente y el voltaje. El coseno de este </w:t>
      </w:r>
      <w:r w:rsidRPr="00BD219B">
        <w:rPr>
          <w:rFonts w:ascii="Raleway" w:hAnsi="Raleway" w:cs="Raleway"/>
        </w:rPr>
        <w:t>á</w:t>
      </w:r>
      <w:r w:rsidRPr="00BD219B">
        <w:rPr>
          <w:rFonts w:ascii="Raleway" w:hAnsi="Raleway"/>
        </w:rPr>
        <w:t>ngulo es el factor de potencia, que indica el porcentaje de potencia aparente que se convierte en potencia activa.</w:t>
      </w:r>
    </w:p>
    <w:p w14:paraId="1FA2FA9E" w14:textId="0A8FCB66" w:rsidR="00BD219B" w:rsidRPr="00BD219B" w:rsidRDefault="00BD219B" w:rsidP="00BD219B">
      <w:pPr>
        <w:spacing w:line="360" w:lineRule="auto"/>
        <w:rPr>
          <w:rFonts w:ascii="Raleway" w:hAnsi="Raleway"/>
          <w:u w:val="single"/>
        </w:rPr>
      </w:pPr>
      <w:r w:rsidRPr="00BD219B">
        <w:rPr>
          <w:rFonts w:ascii="Raleway" w:hAnsi="Raleway"/>
          <w:u w:val="single"/>
        </w:rPr>
        <w:t>Fórmulas clave:</w:t>
      </w:r>
    </w:p>
    <w:p w14:paraId="4A7544A2" w14:textId="7B2DA05B" w:rsidR="00BD219B" w:rsidRPr="00BD219B" w:rsidRDefault="00BD219B" w:rsidP="00BD219B">
      <w:pPr>
        <w:pStyle w:val="Prrafodelista"/>
        <w:numPr>
          <w:ilvl w:val="0"/>
          <w:numId w:val="34"/>
        </w:numPr>
        <w:spacing w:line="360" w:lineRule="auto"/>
        <w:rPr>
          <w:rFonts w:ascii="Raleway" w:hAnsi="Raleway"/>
        </w:rPr>
      </w:pPr>
      <w:r w:rsidRPr="00BD219B">
        <w:rPr>
          <w:rFonts w:ascii="Raleway" w:hAnsi="Raleway"/>
        </w:rPr>
        <w:t xml:space="preserve">Potencia activa: </w:t>
      </w:r>
      <m:oMath>
        <m:r>
          <w:rPr>
            <w:rFonts w:ascii="Cambria Math" w:hAnsi="Cambria Math"/>
          </w:rPr>
          <m:t>P=VxIxcosϕ</m:t>
        </m:r>
      </m:oMath>
    </w:p>
    <w:p w14:paraId="58950C3D" w14:textId="3187655D" w:rsidR="00BD219B" w:rsidRPr="00BD219B" w:rsidRDefault="00BD219B" w:rsidP="00BD219B">
      <w:pPr>
        <w:pStyle w:val="Prrafodelista"/>
        <w:numPr>
          <w:ilvl w:val="0"/>
          <w:numId w:val="34"/>
        </w:numPr>
        <w:spacing w:line="360" w:lineRule="auto"/>
        <w:rPr>
          <w:rFonts w:ascii="Raleway" w:hAnsi="Raleway"/>
          <w:lang w:val="pt-BR"/>
        </w:rPr>
      </w:pPr>
      <w:r w:rsidRPr="00BD219B">
        <w:rPr>
          <w:rFonts w:ascii="Raleway" w:hAnsi="Raleway"/>
          <w:lang w:val="pt-BR"/>
        </w:rPr>
        <w:t xml:space="preserve">Potencia reactiva: </w:t>
      </w:r>
      <m:oMath>
        <m:r>
          <w:rPr>
            <w:rFonts w:ascii="Cambria Math" w:hAnsi="Cambria Math"/>
            <w:lang w:val="pt-BR"/>
          </w:rPr>
          <m:t>Q=VxIxsinϕ</m:t>
        </m:r>
      </m:oMath>
    </w:p>
    <w:p w14:paraId="5AD09AF8" w14:textId="5B18F98A" w:rsidR="00BD219B" w:rsidRPr="00BD219B" w:rsidRDefault="00BD219B" w:rsidP="00BD219B">
      <w:pPr>
        <w:pStyle w:val="Prrafodelista"/>
        <w:numPr>
          <w:ilvl w:val="0"/>
          <w:numId w:val="34"/>
        </w:numPr>
        <w:spacing w:line="360" w:lineRule="auto"/>
        <w:rPr>
          <w:rFonts w:ascii="Raleway" w:hAnsi="Raleway"/>
          <w:lang w:val="pt-BR"/>
        </w:rPr>
      </w:pPr>
      <w:r w:rsidRPr="00BD219B">
        <w:rPr>
          <w:rFonts w:ascii="Raleway" w:hAnsi="Raleway"/>
          <w:lang w:val="pt-BR"/>
        </w:rPr>
        <w:t xml:space="preserve">Potencia aparente: </w:t>
      </w:r>
      <m:oMath>
        <m:r>
          <w:rPr>
            <w:rFonts w:ascii="Cambria Math" w:hAnsi="Cambria Math"/>
            <w:lang w:val="pt-BR"/>
          </w:rPr>
          <m:t>S=VxI</m:t>
        </m:r>
      </m:oMath>
    </w:p>
    <w:p w14:paraId="54F6E282" w14:textId="65B6FB0F" w:rsidR="00BD219B" w:rsidRPr="00BD219B" w:rsidRDefault="00BD219B" w:rsidP="00BD219B">
      <w:pPr>
        <w:spacing w:line="360" w:lineRule="auto"/>
        <w:rPr>
          <w:rFonts w:ascii="Raleway" w:hAnsi="Raleway"/>
        </w:rPr>
      </w:pPr>
      <w:r w:rsidRPr="00BD219B">
        <w:rPr>
          <w:rFonts w:ascii="Raleway" w:hAnsi="Raleway"/>
        </w:rPr>
        <w:t xml:space="preserve">Triángulo de potencias: Visualiza la relación vectorial entre </w:t>
      </w:r>
      <w:r w:rsidR="00186917">
        <w:rPr>
          <w:rFonts w:ascii="Raleway" w:hAnsi="Raleway"/>
        </w:rPr>
        <w:t xml:space="preserve">P, Q y S, siendo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65AA6DA" w14:textId="1E5C6FF8" w:rsidR="00003144" w:rsidRDefault="00BD219B" w:rsidP="00BD219B">
      <w:pPr>
        <w:spacing w:line="360" w:lineRule="auto"/>
        <w:rPr>
          <w:rFonts w:ascii="Raleway" w:hAnsi="Raleway"/>
        </w:rPr>
      </w:pPr>
      <w:r w:rsidRPr="00BD219B">
        <w:rPr>
          <w:rFonts w:ascii="Raleway" w:hAnsi="Raleway"/>
        </w:rPr>
        <w:t>Para analizar la potencia en AC, es necesario conocer el voltaje, la corriente y el ángulo de fase entre ellos para poder calcular estas potencias y entender cómo se comporta el circuito. Este análisis es esencial en sistemas eléctricos y electrónicos de corriente alterna para mejorar la eficiencia y controlar las pérdidas</w:t>
      </w:r>
    </w:p>
    <w:p w14:paraId="37EBAA96" w14:textId="77777777" w:rsidR="00BD219B" w:rsidRPr="0098319D" w:rsidRDefault="00BD219B" w:rsidP="00BD219B">
      <w:pPr>
        <w:spacing w:line="360" w:lineRule="auto"/>
        <w:rPr>
          <w:rFonts w:ascii="Raleway" w:hAnsi="Raleway"/>
        </w:rPr>
      </w:pPr>
    </w:p>
    <w:p w14:paraId="2688ABBF" w14:textId="77741FCC" w:rsidR="00387E37" w:rsidRDefault="00E35B95" w:rsidP="0045334F">
      <w:pPr>
        <w:pStyle w:val="Prrafodelista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Explique las diferentes formas de onda de potencia a las cargas</w:t>
      </w:r>
      <w:r w:rsidR="008422B9">
        <w:rPr>
          <w:rFonts w:ascii="Raleway" w:hAnsi="Raleway"/>
          <w:i/>
          <w:iCs/>
          <w:color w:val="C00000"/>
          <w:sz w:val="24"/>
          <w:szCs w:val="24"/>
        </w:rPr>
        <w:t xml:space="preserve"> en un circuito con alimentación sinusoidal</w:t>
      </w:r>
    </w:p>
    <w:p w14:paraId="1729B581" w14:textId="38A9BC30" w:rsidR="008422B9" w:rsidRDefault="008422B9" w:rsidP="008422B9">
      <w:pPr>
        <w:pStyle w:val="Prrafodelista"/>
        <w:numPr>
          <w:ilvl w:val="0"/>
          <w:numId w:val="3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Resistiva</w:t>
      </w:r>
    </w:p>
    <w:p w14:paraId="7479E877" w14:textId="6AC0987B" w:rsidR="007176CC" w:rsidRPr="007176CC" w:rsidRDefault="007176CC" w:rsidP="007176CC">
      <w:pPr>
        <w:pStyle w:val="Prrafodelista"/>
        <w:numPr>
          <w:ilvl w:val="0"/>
          <w:numId w:val="35"/>
        </w:numPr>
        <w:spacing w:line="360" w:lineRule="auto"/>
        <w:rPr>
          <w:rFonts w:ascii="Raleway" w:hAnsi="Raleway"/>
        </w:rPr>
      </w:pPr>
      <w:r w:rsidRPr="007176CC">
        <w:rPr>
          <w:rFonts w:ascii="Raleway" w:hAnsi="Raleway"/>
        </w:rPr>
        <w:t>En una carga puramente resistiva, la corriente y el voltaje están en fase, es decir, sus máximos y ceros coinciden temporalmente.</w:t>
      </w:r>
    </w:p>
    <w:p w14:paraId="145E438A" w14:textId="598A68CF" w:rsidR="007176CC" w:rsidRPr="007176CC" w:rsidRDefault="007176CC" w:rsidP="007176CC">
      <w:pPr>
        <w:pStyle w:val="Prrafodelista"/>
        <w:numPr>
          <w:ilvl w:val="0"/>
          <w:numId w:val="35"/>
        </w:numPr>
        <w:spacing w:line="360" w:lineRule="auto"/>
        <w:rPr>
          <w:rFonts w:ascii="Raleway" w:hAnsi="Raleway"/>
        </w:rPr>
      </w:pPr>
      <w:r w:rsidRPr="007176CC">
        <w:rPr>
          <w:rFonts w:ascii="Raleway" w:hAnsi="Raleway"/>
        </w:rPr>
        <w:t>La potencia instantánea es el producto de dos ondas sinusoidales en fase, resultando en una onda que siempre es positiva y tiene frecuencia doble a la señal de voltaje o corriente.</w:t>
      </w:r>
    </w:p>
    <w:p w14:paraId="00404686" w14:textId="7FE5734B" w:rsidR="007176CC" w:rsidRPr="007176CC" w:rsidRDefault="007176CC" w:rsidP="007176CC">
      <w:pPr>
        <w:pStyle w:val="Prrafodelista"/>
        <w:numPr>
          <w:ilvl w:val="0"/>
          <w:numId w:val="35"/>
        </w:numPr>
        <w:spacing w:line="360" w:lineRule="auto"/>
        <w:rPr>
          <w:rFonts w:ascii="Raleway" w:hAnsi="Raleway"/>
        </w:rPr>
      </w:pPr>
      <w:r w:rsidRPr="007176CC">
        <w:rPr>
          <w:rFonts w:ascii="Raleway" w:hAnsi="Raleway"/>
        </w:rPr>
        <w:t>Esto implica que la resistencia absorbe potencia continuamente durante todo el ciclo, convirtiéndola en calor.</w:t>
      </w:r>
    </w:p>
    <w:p w14:paraId="17A64B3C" w14:textId="12D68D6F" w:rsidR="007176CC" w:rsidRPr="007176CC" w:rsidRDefault="007176CC" w:rsidP="007176CC">
      <w:pPr>
        <w:pStyle w:val="Prrafodelista"/>
        <w:numPr>
          <w:ilvl w:val="0"/>
          <w:numId w:val="35"/>
        </w:numPr>
        <w:spacing w:line="360" w:lineRule="auto"/>
        <w:rPr>
          <w:rFonts w:ascii="Raleway" w:hAnsi="Raleway"/>
        </w:rPr>
      </w:pPr>
      <w:r w:rsidRPr="007176CC">
        <w:rPr>
          <w:rFonts w:ascii="Raleway" w:hAnsi="Raleway"/>
        </w:rPr>
        <w:t>La for</w:t>
      </w:r>
      <w:r w:rsidRPr="007176CC">
        <w:rPr>
          <w:rFonts w:ascii="Raleway" w:hAnsi="Raleway"/>
        </w:rPr>
        <w:t>m</w:t>
      </w:r>
      <w:r w:rsidRPr="007176CC">
        <w:rPr>
          <w:rFonts w:ascii="Raleway" w:hAnsi="Raleway"/>
        </w:rPr>
        <w:t>a de onda de potencia se ve como una sinusoide siempre por encima de cero, sin valores negativos.</w:t>
      </w:r>
    </w:p>
    <w:p w14:paraId="1A8068FA" w14:textId="77777777" w:rsidR="007176CC" w:rsidRPr="007176CC" w:rsidRDefault="007176CC" w:rsidP="007176CC">
      <w:p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</w:p>
    <w:p w14:paraId="788B7912" w14:textId="0D8EBCB2" w:rsidR="008422B9" w:rsidRDefault="008422B9" w:rsidP="008422B9">
      <w:pPr>
        <w:pStyle w:val="Prrafodelista"/>
        <w:numPr>
          <w:ilvl w:val="0"/>
          <w:numId w:val="3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Inductiva</w:t>
      </w:r>
    </w:p>
    <w:p w14:paraId="08550433" w14:textId="67F0BC48" w:rsidR="003C74BC" w:rsidRPr="003C74BC" w:rsidRDefault="003C74BC" w:rsidP="003C74BC">
      <w:pPr>
        <w:pStyle w:val="Prrafodelista"/>
        <w:numPr>
          <w:ilvl w:val="0"/>
          <w:numId w:val="36"/>
        </w:numPr>
        <w:spacing w:line="360" w:lineRule="auto"/>
        <w:rPr>
          <w:rFonts w:ascii="Raleway" w:hAnsi="Raleway"/>
        </w:rPr>
      </w:pPr>
      <w:r w:rsidRPr="003C74BC">
        <w:rPr>
          <w:rFonts w:ascii="Raleway" w:hAnsi="Raleway"/>
        </w:rPr>
        <w:t>En una carga inductiva, la corriente se retrasa respecto al voltaje, existiendo un desfase entre ambas señales.</w:t>
      </w:r>
    </w:p>
    <w:p w14:paraId="4101565D" w14:textId="16CD606F" w:rsidR="003C74BC" w:rsidRPr="003C74BC" w:rsidRDefault="003C74BC" w:rsidP="003C74BC">
      <w:pPr>
        <w:pStyle w:val="Prrafodelista"/>
        <w:numPr>
          <w:ilvl w:val="0"/>
          <w:numId w:val="36"/>
        </w:numPr>
        <w:spacing w:line="360" w:lineRule="auto"/>
        <w:rPr>
          <w:rFonts w:ascii="Raleway" w:hAnsi="Raleway"/>
        </w:rPr>
      </w:pPr>
      <w:r w:rsidRPr="003C74BC">
        <w:rPr>
          <w:rFonts w:ascii="Raleway" w:hAnsi="Raleway"/>
        </w:rPr>
        <w:t>La potencia instantánea muestra momentos en que la potencia es negativa, lo que indica que la energía es momentáneamente devuelta a la fuente.</w:t>
      </w:r>
    </w:p>
    <w:p w14:paraId="1DCD5BF9" w14:textId="5B425FD9" w:rsidR="003C74BC" w:rsidRPr="003C74BC" w:rsidRDefault="003C74BC" w:rsidP="003C74BC">
      <w:pPr>
        <w:pStyle w:val="Prrafodelista"/>
        <w:numPr>
          <w:ilvl w:val="0"/>
          <w:numId w:val="36"/>
        </w:numPr>
        <w:spacing w:line="360" w:lineRule="auto"/>
        <w:rPr>
          <w:rFonts w:ascii="Raleway" w:hAnsi="Raleway"/>
        </w:rPr>
      </w:pPr>
      <w:r w:rsidRPr="003C74BC">
        <w:rPr>
          <w:rFonts w:ascii="Raleway" w:hAnsi="Raleway"/>
        </w:rPr>
        <w:t>Esto ocurre porque el campo magnético del inductor almacena energía en parte del ciclo y la libera en otra.</w:t>
      </w:r>
    </w:p>
    <w:p w14:paraId="0150FFB0" w14:textId="6A4E1E05" w:rsidR="003C74BC" w:rsidRPr="003C74BC" w:rsidRDefault="003C74BC" w:rsidP="003C74BC">
      <w:pPr>
        <w:pStyle w:val="Prrafodelista"/>
        <w:numPr>
          <w:ilvl w:val="0"/>
          <w:numId w:val="36"/>
        </w:numPr>
        <w:spacing w:line="360" w:lineRule="auto"/>
        <w:rPr>
          <w:rFonts w:ascii="Raleway" w:hAnsi="Raleway"/>
        </w:rPr>
      </w:pPr>
      <w:r w:rsidRPr="003C74BC">
        <w:rPr>
          <w:rFonts w:ascii="Raleway" w:hAnsi="Raleway"/>
        </w:rPr>
        <w:t>La forma de onda de la potencia es oscilante, cruzando valores positivos y negativos, reflejando la potencia reactiva</w:t>
      </w:r>
    </w:p>
    <w:p w14:paraId="44EA2ED0" w14:textId="77777777" w:rsidR="003C74BC" w:rsidRPr="003C74BC" w:rsidRDefault="003C74BC" w:rsidP="003C74BC">
      <w:pPr>
        <w:spacing w:line="360" w:lineRule="auto"/>
        <w:rPr>
          <w:rFonts w:ascii="Raleway" w:hAnsi="Raleway"/>
        </w:rPr>
      </w:pPr>
    </w:p>
    <w:p w14:paraId="1DB3CDC4" w14:textId="19D5794C" w:rsidR="008422B9" w:rsidRPr="008422B9" w:rsidRDefault="008422B9" w:rsidP="008422B9">
      <w:pPr>
        <w:pStyle w:val="Prrafodelista"/>
        <w:numPr>
          <w:ilvl w:val="0"/>
          <w:numId w:val="3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Capacitiva</w:t>
      </w:r>
    </w:p>
    <w:p w14:paraId="56A217C6" w14:textId="77F6F837" w:rsidR="00340B2D" w:rsidRPr="00340B2D" w:rsidRDefault="00340B2D" w:rsidP="00340B2D">
      <w:pPr>
        <w:pStyle w:val="Prrafodelista"/>
        <w:numPr>
          <w:ilvl w:val="0"/>
          <w:numId w:val="37"/>
        </w:numPr>
        <w:spacing w:line="360" w:lineRule="auto"/>
        <w:rPr>
          <w:rFonts w:ascii="Raleway" w:hAnsi="Raleway"/>
        </w:rPr>
      </w:pPr>
      <w:r w:rsidRPr="00340B2D">
        <w:rPr>
          <w:rFonts w:ascii="Raleway" w:hAnsi="Raleway"/>
        </w:rPr>
        <w:t>En una carga capacitiva, la corriente adelanta al voltaje, con un desfase igualmente significativo.</w:t>
      </w:r>
    </w:p>
    <w:p w14:paraId="21D0804B" w14:textId="034D6F31" w:rsidR="00340B2D" w:rsidRPr="00340B2D" w:rsidRDefault="00340B2D" w:rsidP="00340B2D">
      <w:pPr>
        <w:pStyle w:val="Prrafodelista"/>
        <w:numPr>
          <w:ilvl w:val="0"/>
          <w:numId w:val="37"/>
        </w:numPr>
        <w:spacing w:line="360" w:lineRule="auto"/>
        <w:rPr>
          <w:rFonts w:ascii="Raleway" w:hAnsi="Raleway"/>
        </w:rPr>
      </w:pPr>
      <w:r w:rsidRPr="00340B2D">
        <w:rPr>
          <w:rFonts w:ascii="Raleway" w:hAnsi="Raleway"/>
        </w:rPr>
        <w:t>La potencia instantánea también oscila entre valores positivos y negativos, similar a la inductiva, pero debido al almacenamiento y liberación de energía en el campo eléctrico del capacitor.</w:t>
      </w:r>
    </w:p>
    <w:p w14:paraId="7E9A9940" w14:textId="422516F7" w:rsidR="00340B2D" w:rsidRPr="00340B2D" w:rsidRDefault="00340B2D" w:rsidP="00340B2D">
      <w:pPr>
        <w:pStyle w:val="Prrafodelista"/>
        <w:numPr>
          <w:ilvl w:val="0"/>
          <w:numId w:val="37"/>
        </w:numPr>
        <w:spacing w:line="360" w:lineRule="auto"/>
        <w:rPr>
          <w:rFonts w:ascii="Raleway" w:hAnsi="Raleway"/>
        </w:rPr>
      </w:pPr>
      <w:r w:rsidRPr="00340B2D">
        <w:rPr>
          <w:rFonts w:ascii="Raleway" w:hAnsi="Raleway"/>
        </w:rPr>
        <w:t>La onda de potencia tiene una forma oscilante, con energía que es devuelta a la fuente en ciertos instantes.</w:t>
      </w:r>
    </w:p>
    <w:p w14:paraId="43D1E9A0" w14:textId="61C4A2C4" w:rsidR="0035308A" w:rsidRPr="00340B2D" w:rsidRDefault="00340B2D" w:rsidP="00340B2D">
      <w:pPr>
        <w:pStyle w:val="Prrafodelista"/>
        <w:numPr>
          <w:ilvl w:val="0"/>
          <w:numId w:val="37"/>
        </w:numPr>
        <w:spacing w:line="360" w:lineRule="auto"/>
        <w:rPr>
          <w:rFonts w:ascii="Raleway" w:hAnsi="Raleway"/>
        </w:rPr>
      </w:pPr>
      <w:r w:rsidRPr="00340B2D">
        <w:rPr>
          <w:rFonts w:ascii="Raleway" w:hAnsi="Raleway"/>
        </w:rPr>
        <w:t>Esto refleja el comportamiento reactivo capacitivo del circuito</w:t>
      </w:r>
      <w:r w:rsidRPr="00340B2D">
        <w:rPr>
          <w:rFonts w:ascii="Raleway" w:hAnsi="Raleway"/>
        </w:rPr>
        <w:t>.</w:t>
      </w:r>
    </w:p>
    <w:p w14:paraId="0FD1C561" w14:textId="77777777" w:rsidR="00340B2D" w:rsidRPr="00D45F76" w:rsidRDefault="00340B2D" w:rsidP="00340B2D">
      <w:pPr>
        <w:spacing w:line="360" w:lineRule="auto"/>
        <w:rPr>
          <w:rFonts w:ascii="Raleway" w:hAnsi="Raleway"/>
        </w:rPr>
      </w:pPr>
    </w:p>
    <w:p w14:paraId="5683FE4E" w14:textId="134CC68B" w:rsidR="00387E37" w:rsidRDefault="008422B9" w:rsidP="0045334F">
      <w:pPr>
        <w:pStyle w:val="Prrafodelista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¿Qué se entiende por potencia Activa y cuáles son sus unidades?</w:t>
      </w:r>
    </w:p>
    <w:p w14:paraId="4D7126BE" w14:textId="56E9F29D" w:rsidR="00F80D7B" w:rsidRDefault="00B22575" w:rsidP="0045334F">
      <w:pPr>
        <w:spacing w:line="360" w:lineRule="auto"/>
        <w:rPr>
          <w:rFonts w:ascii="Raleway" w:hAnsi="Raleway"/>
        </w:rPr>
      </w:pPr>
      <w:r w:rsidRPr="00B22575">
        <w:rPr>
          <w:rFonts w:ascii="Raleway" w:hAnsi="Raleway"/>
        </w:rPr>
        <w:t>Este tipo de potencia es sinónimo de la llamada “potencia útil”, la cual hace alusión a aquella potencia que realmente se aprovecha cuando activamos un equipo o instalación eléctrica. A su vez, la potencia activa se corresponde con la potencia contratada, registrada por los contadores.</w:t>
      </w:r>
      <w:r w:rsidR="00874913">
        <w:rPr>
          <w:rFonts w:ascii="Raleway" w:hAnsi="Raleway"/>
        </w:rPr>
        <w:t xml:space="preserve"> </w:t>
      </w:r>
      <w:r w:rsidR="005122DD" w:rsidRPr="005122DD">
        <w:rPr>
          <w:rFonts w:ascii="Raleway" w:hAnsi="Raleway"/>
        </w:rPr>
        <w:t>Las unidades de la potencia activa en electricidad son los vatios (W). También se utiliza frecuentemente su múltiplo, el kilovatio (kW).</w:t>
      </w:r>
    </w:p>
    <w:p w14:paraId="4B7BDA00" w14:textId="77777777" w:rsidR="00B22575" w:rsidRPr="004D19C1" w:rsidRDefault="00B22575" w:rsidP="0045334F">
      <w:pPr>
        <w:spacing w:line="360" w:lineRule="auto"/>
        <w:rPr>
          <w:rFonts w:ascii="Raleway" w:hAnsi="Raleway"/>
        </w:rPr>
      </w:pPr>
    </w:p>
    <w:p w14:paraId="3911D846" w14:textId="22254A35" w:rsidR="00466C32" w:rsidRDefault="00D45F4C" w:rsidP="0045334F">
      <w:pPr>
        <w:pStyle w:val="Prrafodelista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lastRenderedPageBreak/>
        <w:t xml:space="preserve">¿Qué se entiende por potencia Reactiva y </w:t>
      </w:r>
      <w:r w:rsidR="00B022C7">
        <w:rPr>
          <w:rFonts w:ascii="Raleway" w:hAnsi="Raleway"/>
          <w:i/>
          <w:iCs/>
          <w:color w:val="C00000"/>
          <w:sz w:val="24"/>
          <w:szCs w:val="24"/>
        </w:rPr>
        <w:t>cuáles</w:t>
      </w:r>
      <w:r>
        <w:rPr>
          <w:rFonts w:ascii="Raleway" w:hAnsi="Raleway"/>
          <w:i/>
          <w:iCs/>
          <w:color w:val="C00000"/>
          <w:sz w:val="24"/>
          <w:szCs w:val="24"/>
        </w:rPr>
        <w:t xml:space="preserve"> son sus unidades?</w:t>
      </w:r>
    </w:p>
    <w:p w14:paraId="2F64D363" w14:textId="320831E2" w:rsidR="0045334F" w:rsidRPr="002D1864" w:rsidRDefault="002D1864" w:rsidP="0045334F">
      <w:pPr>
        <w:spacing w:line="360" w:lineRule="auto"/>
        <w:rPr>
          <w:rFonts w:ascii="Raleway" w:hAnsi="Raleway"/>
        </w:rPr>
      </w:pPr>
      <w:r w:rsidRPr="002D1864">
        <w:rPr>
          <w:rFonts w:ascii="Raleway" w:hAnsi="Raleway"/>
        </w:rPr>
        <w:t xml:space="preserve">A diferencia de la potencia activa, la reactiva es aquella consumida por transformadores u otros dispositivos similares que se nutren de un tipo de bobina a fin de crear un campo electromagnético a través de unidad VAR (Vatio Amper Reactivo) y su múltiplo, el </w:t>
      </w:r>
      <w:proofErr w:type="spellStart"/>
      <w:r w:rsidRPr="002D1864">
        <w:rPr>
          <w:rFonts w:ascii="Raleway" w:hAnsi="Raleway"/>
        </w:rPr>
        <w:t>kVAR</w:t>
      </w:r>
      <w:proofErr w:type="spellEnd"/>
      <w:r w:rsidRPr="002D1864">
        <w:rPr>
          <w:rFonts w:ascii="Raleway" w:hAnsi="Raleway"/>
        </w:rPr>
        <w:t>.</w:t>
      </w:r>
    </w:p>
    <w:p w14:paraId="74305557" w14:textId="77777777" w:rsidR="002D1864" w:rsidRPr="0045334F" w:rsidRDefault="002D1864" w:rsidP="0045334F">
      <w:pPr>
        <w:spacing w:line="360" w:lineRule="auto"/>
        <w:rPr>
          <w:rFonts w:ascii="Raleway" w:hAnsi="Raleway"/>
          <w:color w:val="C00000"/>
        </w:rPr>
      </w:pPr>
    </w:p>
    <w:p w14:paraId="6C306E33" w14:textId="2795D2FF" w:rsidR="00931A74" w:rsidRDefault="004F24A7" w:rsidP="0045334F">
      <w:pPr>
        <w:pStyle w:val="Prrafodelista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¿Qué se entiende</w:t>
      </w:r>
      <w:r w:rsidR="00D45F4C">
        <w:rPr>
          <w:rFonts w:ascii="Raleway" w:hAnsi="Raleway"/>
          <w:i/>
          <w:iCs/>
          <w:color w:val="C00000"/>
          <w:sz w:val="24"/>
          <w:szCs w:val="24"/>
        </w:rPr>
        <w:t xml:space="preserve"> por potencia aparente y cuáles son sus unidades</w:t>
      </w:r>
      <w:r>
        <w:rPr>
          <w:rFonts w:ascii="Raleway" w:hAnsi="Raleway"/>
          <w:i/>
          <w:iCs/>
          <w:color w:val="C00000"/>
          <w:sz w:val="24"/>
          <w:szCs w:val="24"/>
        </w:rPr>
        <w:t>?</w:t>
      </w:r>
    </w:p>
    <w:p w14:paraId="78C887C4" w14:textId="68967A49" w:rsidR="008233B0" w:rsidRDefault="00D3022A" w:rsidP="008233B0">
      <w:pPr>
        <w:spacing w:line="360" w:lineRule="auto"/>
        <w:rPr>
          <w:rFonts w:ascii="Raleway" w:hAnsi="Raleway"/>
        </w:rPr>
      </w:pPr>
      <w:r w:rsidRPr="00D3022A">
        <w:rPr>
          <w:rFonts w:ascii="Raleway" w:hAnsi="Raleway"/>
        </w:rPr>
        <w:t>La potencia aparente es aquella que se obtiene a través de un teorema de Pitágoras, el cual consiste en sumar los valores de la potencia reactiva (representada como Q) y la potencia activa (representada como P), posteriormente elevados al cuadrado</w:t>
      </w:r>
      <w:r w:rsidR="00B8524E">
        <w:rPr>
          <w:rFonts w:ascii="Raleway" w:hAnsi="Raleway"/>
        </w:rPr>
        <w:t xml:space="preserve">. </w:t>
      </w:r>
      <w:r w:rsidR="00B8524E" w:rsidRPr="00B8524E">
        <w:rPr>
          <w:rFonts w:ascii="Raleway" w:hAnsi="Raleway"/>
        </w:rPr>
        <w:t>La unidad de la potencia aparente es el voltio-amperio (VA)</w:t>
      </w:r>
      <w:r w:rsidR="004D394F">
        <w:rPr>
          <w:rFonts w:ascii="Raleway" w:hAnsi="Raleway"/>
        </w:rPr>
        <w:t xml:space="preserve"> </w:t>
      </w:r>
      <w:r w:rsidR="004D394F" w:rsidRPr="004D394F">
        <w:rPr>
          <w:rFonts w:ascii="Raleway" w:hAnsi="Raleway"/>
        </w:rPr>
        <w:t>y normalmente se mide en kilovoltio-amperios (</w:t>
      </w:r>
      <w:proofErr w:type="spellStart"/>
      <w:r w:rsidR="004D394F" w:rsidRPr="004D394F">
        <w:rPr>
          <w:rFonts w:ascii="Raleway" w:hAnsi="Raleway"/>
        </w:rPr>
        <w:t>kVA</w:t>
      </w:r>
      <w:proofErr w:type="spellEnd"/>
      <w:r w:rsidR="004D394F" w:rsidRPr="004D394F">
        <w:rPr>
          <w:rFonts w:ascii="Raleway" w:hAnsi="Raleway"/>
        </w:rPr>
        <w:t>) para potencias grandes</w:t>
      </w:r>
      <w:r w:rsidR="00B8524E" w:rsidRPr="00B8524E">
        <w:rPr>
          <w:rFonts w:ascii="Raleway" w:hAnsi="Raleway"/>
        </w:rPr>
        <w:t>.</w:t>
      </w:r>
    </w:p>
    <w:p w14:paraId="60609270" w14:textId="77777777" w:rsidR="00D3022A" w:rsidRPr="008233B0" w:rsidRDefault="00D3022A" w:rsidP="008233B0">
      <w:pPr>
        <w:spacing w:line="360" w:lineRule="auto"/>
        <w:rPr>
          <w:rFonts w:ascii="Raleway" w:hAnsi="Raleway"/>
        </w:rPr>
      </w:pPr>
    </w:p>
    <w:p w14:paraId="656C69E4" w14:textId="6FF14AC8" w:rsidR="006D3F26" w:rsidRPr="00E9006A" w:rsidRDefault="004F24A7" w:rsidP="006D3F26">
      <w:pPr>
        <w:pStyle w:val="Prrafodelista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E</w:t>
      </w:r>
      <w:r w:rsidR="003A2B5A">
        <w:rPr>
          <w:rFonts w:ascii="Raleway" w:hAnsi="Raleway"/>
          <w:i/>
          <w:iCs/>
          <w:color w:val="C00000"/>
          <w:sz w:val="24"/>
          <w:szCs w:val="24"/>
        </w:rPr>
        <w:t xml:space="preserve">xplique porque el </w:t>
      </w:r>
      <w:r w:rsidR="00405C3C">
        <w:rPr>
          <w:rFonts w:ascii="Raleway" w:hAnsi="Raleway"/>
          <w:i/>
          <w:iCs/>
          <w:color w:val="C00000"/>
          <w:sz w:val="24"/>
          <w:szCs w:val="24"/>
        </w:rPr>
        <w:t>ángulo</w:t>
      </w:r>
      <w:r w:rsidR="003A2B5A">
        <w:rPr>
          <w:rFonts w:ascii="Raleway" w:hAnsi="Raleway"/>
          <w:i/>
          <w:iCs/>
          <w:color w:val="C00000"/>
          <w:sz w:val="24"/>
          <w:szCs w:val="24"/>
        </w:rPr>
        <w:t xml:space="preserve"> en el </w:t>
      </w:r>
      <w:r w:rsidR="00405C3C">
        <w:rPr>
          <w:rFonts w:ascii="Raleway" w:hAnsi="Raleway"/>
          <w:i/>
          <w:iCs/>
          <w:color w:val="C00000"/>
          <w:sz w:val="24"/>
          <w:szCs w:val="24"/>
        </w:rPr>
        <w:t>triángulo</w:t>
      </w:r>
      <w:r w:rsidR="003A2B5A">
        <w:rPr>
          <w:rFonts w:ascii="Raleway" w:hAnsi="Raleway"/>
          <w:i/>
          <w:iCs/>
          <w:color w:val="C00000"/>
          <w:sz w:val="24"/>
          <w:szCs w:val="24"/>
        </w:rPr>
        <w:t xml:space="preserve"> de potencias es el mismo que el de la impedancia de carga donde se </w:t>
      </w:r>
      <w:r w:rsidR="00405C3C">
        <w:rPr>
          <w:rFonts w:ascii="Raleway" w:hAnsi="Raleway"/>
          <w:i/>
          <w:iCs/>
          <w:color w:val="C00000"/>
          <w:sz w:val="24"/>
          <w:szCs w:val="24"/>
        </w:rPr>
        <w:t>analiza la potencia</w:t>
      </w:r>
    </w:p>
    <w:p w14:paraId="06C1E513" w14:textId="13F76AC1" w:rsidR="00EA7468" w:rsidRPr="0002157F" w:rsidRDefault="00EA7468" w:rsidP="0002157F">
      <w:pPr>
        <w:spacing w:line="360" w:lineRule="auto"/>
        <w:rPr>
          <w:rFonts w:ascii="Raleway" w:hAnsi="Raleway"/>
        </w:rPr>
      </w:pPr>
      <w:r w:rsidRPr="0002157F">
        <w:rPr>
          <w:rFonts w:ascii="Raleway" w:hAnsi="Raleway"/>
        </w:rPr>
        <w:t>El ángulo en el triángulo de potencias es el mismo que el ángulo de la impedancia de carga porque ambos representan la misma relación de fase entre el voltaje y la corriente en un circuito de corriente alterna.</w:t>
      </w:r>
    </w:p>
    <w:p w14:paraId="577DB4C3" w14:textId="77777777" w:rsidR="00EA7468" w:rsidRPr="0002157F" w:rsidRDefault="00EA7468" w:rsidP="0002157F">
      <w:pPr>
        <w:spacing w:line="360" w:lineRule="auto"/>
        <w:rPr>
          <w:rFonts w:ascii="Raleway" w:hAnsi="Raleway"/>
          <w:u w:val="single"/>
        </w:rPr>
      </w:pPr>
      <w:r w:rsidRPr="0002157F">
        <w:rPr>
          <w:rFonts w:ascii="Raleway" w:hAnsi="Raleway"/>
          <w:u w:val="single"/>
        </w:rPr>
        <w:t>Explicación de la relación de ángulos</w:t>
      </w:r>
    </w:p>
    <w:p w14:paraId="6188A51A" w14:textId="037D00DB" w:rsidR="00EA7468" w:rsidRPr="0002157F" w:rsidRDefault="00EA7468" w:rsidP="0002157F">
      <w:pPr>
        <w:pStyle w:val="Prrafodelista"/>
        <w:numPr>
          <w:ilvl w:val="0"/>
          <w:numId w:val="38"/>
        </w:numPr>
        <w:spacing w:line="360" w:lineRule="auto"/>
        <w:rPr>
          <w:rFonts w:ascii="Raleway" w:hAnsi="Raleway"/>
        </w:rPr>
      </w:pPr>
      <w:r w:rsidRPr="0002157F">
        <w:rPr>
          <w:rFonts w:ascii="Raleway" w:hAnsi="Raleway"/>
        </w:rPr>
        <w:t>La impedancia Z de un circuito AC es un número complejo que combina la resistencia</w:t>
      </w:r>
      <w:r w:rsidR="000A307F" w:rsidRPr="0002157F">
        <w:rPr>
          <w:rFonts w:ascii="Raleway" w:hAnsi="Raleway"/>
        </w:rPr>
        <w:t xml:space="preserve"> </w:t>
      </w:r>
      <w:r w:rsidRPr="0002157F">
        <w:rPr>
          <w:rFonts w:ascii="Raleway" w:hAnsi="Raleway"/>
        </w:rPr>
        <w:t xml:space="preserve">R (componente real) y la reactancia X (componente imaginaria), y se puede representar gráficamente como un triángulo rectángulo llamado triángulo de impedancia. El ángulo </w:t>
      </w:r>
      <w:r w:rsidRPr="0002157F">
        <w:rPr>
          <w:rFonts w:ascii="Cambria" w:hAnsi="Cambria" w:cs="Cambria"/>
        </w:rPr>
        <w:t>ϕ</w:t>
      </w:r>
      <w:r w:rsidRPr="0002157F">
        <w:rPr>
          <w:rFonts w:ascii="Raleway" w:hAnsi="Raleway"/>
        </w:rPr>
        <w:t xml:space="preserve"> (ángulo de fase de la impedancia) es el ángulo entre la resistencia y la impedancia, que indica el desfase entre el voltaje y la corriente.</w:t>
      </w:r>
    </w:p>
    <w:p w14:paraId="06B92886" w14:textId="5898DEFE" w:rsidR="00EA7468" w:rsidRPr="0002157F" w:rsidRDefault="00EA7468" w:rsidP="0002157F">
      <w:pPr>
        <w:pStyle w:val="Prrafodelista"/>
        <w:numPr>
          <w:ilvl w:val="0"/>
          <w:numId w:val="38"/>
        </w:numPr>
        <w:spacing w:line="360" w:lineRule="auto"/>
        <w:rPr>
          <w:rFonts w:ascii="Raleway" w:hAnsi="Raleway"/>
        </w:rPr>
      </w:pPr>
      <w:r w:rsidRPr="0002157F">
        <w:rPr>
          <w:rFonts w:ascii="Raleway" w:hAnsi="Raleway"/>
        </w:rPr>
        <w:t>En paralelo, el triángulo de potencias también es un triángulo rectángulo cuyos lados representan la potencia activa P (equivalente a la componente resistiva), la potencia reactiva Q (equivalente a la componente reactiva) y la potencia aparente S (análoga a la impedancia).</w:t>
      </w:r>
    </w:p>
    <w:p w14:paraId="4D8964A8" w14:textId="54D579BB" w:rsidR="00EA7468" w:rsidRPr="0002157F" w:rsidRDefault="00EA7468" w:rsidP="0002157F">
      <w:pPr>
        <w:pStyle w:val="Prrafodelista"/>
        <w:numPr>
          <w:ilvl w:val="0"/>
          <w:numId w:val="38"/>
        </w:numPr>
        <w:spacing w:line="360" w:lineRule="auto"/>
        <w:rPr>
          <w:rFonts w:ascii="Raleway" w:hAnsi="Raleway"/>
        </w:rPr>
      </w:pPr>
      <w:r w:rsidRPr="0002157F">
        <w:rPr>
          <w:rFonts w:ascii="Raleway" w:hAnsi="Raleway"/>
        </w:rPr>
        <w:lastRenderedPageBreak/>
        <w:t xml:space="preserve">El ángulo </w:t>
      </w:r>
      <w:r w:rsidRPr="0002157F">
        <w:rPr>
          <w:rFonts w:ascii="Cambria" w:hAnsi="Cambria" w:cs="Cambria"/>
        </w:rPr>
        <w:t>ϕ</w:t>
      </w:r>
      <w:r w:rsidRPr="0002157F">
        <w:rPr>
          <w:rFonts w:ascii="Raleway" w:hAnsi="Raleway"/>
        </w:rPr>
        <w:t xml:space="preserve"> en el triángulo de potencias representa el mismo desfase del voltaje con la corriente y es igual al ángulo de la impedancia, porque la potencia activa corresponde a la energía consumida por la resistencia, y la potencia reactiva corresponde a la energía almacenada y liberada por el componente reactivo.</w:t>
      </w:r>
    </w:p>
    <w:p w14:paraId="18AE5A72" w14:textId="14967587" w:rsidR="006D3F26" w:rsidRDefault="00EA7468" w:rsidP="00EA7468">
      <w:pPr>
        <w:spacing w:line="360" w:lineRule="auto"/>
        <w:rPr>
          <w:rFonts w:ascii="Raleway" w:hAnsi="Raleway"/>
        </w:rPr>
      </w:pPr>
      <w:r w:rsidRPr="00EA7468">
        <w:rPr>
          <w:rFonts w:ascii="Raleway" w:hAnsi="Raleway"/>
        </w:rPr>
        <w:t>Por tanto, el ángulo en el triángulo de potencias y el ángulo de la impedancia son iguales porque ambos reflejan la misma característica fundamental del circuito: el ángulo de desfase entre el voltaje y la corriente que determina cómo se distribuye la potencia entre activa y reactiva.</w:t>
      </w:r>
    </w:p>
    <w:p w14:paraId="3DE494C0" w14:textId="77777777" w:rsidR="00EA7468" w:rsidRPr="006D3F26" w:rsidRDefault="00EA7468" w:rsidP="00EA7468">
      <w:pPr>
        <w:spacing w:line="360" w:lineRule="auto"/>
        <w:rPr>
          <w:rFonts w:ascii="Raleway" w:hAnsi="Raleway"/>
        </w:rPr>
      </w:pPr>
    </w:p>
    <w:p w14:paraId="386FB41C" w14:textId="54F40722" w:rsidR="004F24A7" w:rsidRPr="00DC19DF" w:rsidRDefault="00B022C7" w:rsidP="00DC19DF">
      <w:pPr>
        <w:pStyle w:val="Prrafodelista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¿</w:t>
      </w:r>
      <w:r w:rsidR="00DC19DF">
        <w:rPr>
          <w:rFonts w:ascii="Raleway" w:hAnsi="Raleway"/>
          <w:i/>
          <w:iCs/>
          <w:color w:val="C00000"/>
          <w:sz w:val="24"/>
          <w:szCs w:val="24"/>
        </w:rPr>
        <w:t xml:space="preserve">En qué valor del </w:t>
      </w:r>
      <w:r w:rsidR="00C64672">
        <w:rPr>
          <w:rFonts w:ascii="Raleway" w:hAnsi="Raleway"/>
          <w:i/>
          <w:iCs/>
          <w:color w:val="C00000"/>
          <w:sz w:val="24"/>
          <w:szCs w:val="24"/>
        </w:rPr>
        <w:t>ángulo</w:t>
      </w:r>
      <w:r w:rsidR="00DC19DF">
        <w:rPr>
          <w:rFonts w:ascii="Raleway" w:hAnsi="Raleway"/>
          <w:i/>
          <w:iCs/>
          <w:color w:val="C00000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C00000"/>
            <w:sz w:val="24"/>
            <w:szCs w:val="24"/>
          </w:rPr>
          <m:t>Φ</m:t>
        </m:r>
      </m:oMath>
      <w:r w:rsidR="00324AFE">
        <w:rPr>
          <w:rFonts w:ascii="Raleway" w:eastAsiaTheme="minorEastAsia" w:hAnsi="Raleway"/>
          <w:i/>
          <w:iCs/>
          <w:color w:val="C00000"/>
          <w:sz w:val="24"/>
          <w:szCs w:val="24"/>
        </w:rPr>
        <w:t xml:space="preserve"> </w:t>
      </w:r>
      <w:r w:rsidR="00DC19DF">
        <w:rPr>
          <w:rFonts w:ascii="Raleway" w:hAnsi="Raleway"/>
          <w:i/>
          <w:iCs/>
          <w:color w:val="C00000"/>
          <w:sz w:val="24"/>
          <w:szCs w:val="24"/>
        </w:rPr>
        <w:t xml:space="preserve">del </w:t>
      </w:r>
      <w:r w:rsidR="00C64672">
        <w:rPr>
          <w:rFonts w:ascii="Raleway" w:hAnsi="Raleway"/>
          <w:i/>
          <w:iCs/>
          <w:color w:val="C00000"/>
          <w:sz w:val="24"/>
          <w:szCs w:val="24"/>
        </w:rPr>
        <w:t>triángulo</w:t>
      </w:r>
      <w:r w:rsidR="00DC19DF">
        <w:rPr>
          <w:rFonts w:ascii="Raleway" w:hAnsi="Raleway"/>
          <w:i/>
          <w:iCs/>
          <w:color w:val="C00000"/>
          <w:sz w:val="24"/>
          <w:szCs w:val="24"/>
        </w:rPr>
        <w:t xml:space="preserve"> de potencias la potencia Aparente “S” es igual a</w:t>
      </w:r>
      <w:r>
        <w:rPr>
          <w:rFonts w:ascii="Raleway" w:hAnsi="Raleway"/>
          <w:i/>
          <w:iCs/>
          <w:color w:val="C00000"/>
          <w:sz w:val="24"/>
          <w:szCs w:val="24"/>
        </w:rPr>
        <w:t>?:</w:t>
      </w:r>
    </w:p>
    <w:p w14:paraId="313684C2" w14:textId="71512ABE" w:rsidR="00DB191A" w:rsidRDefault="00DC19DF" w:rsidP="0045334F">
      <w:pPr>
        <w:pStyle w:val="Prrafodelista"/>
        <w:numPr>
          <w:ilvl w:val="0"/>
          <w:numId w:val="4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Potencia activa</w:t>
      </w:r>
    </w:p>
    <w:p w14:paraId="7FD9F205" w14:textId="5B88FD8A" w:rsidR="00F02F02" w:rsidRPr="00F02F02" w:rsidRDefault="00F02F02" w:rsidP="00F02F02">
      <w:pPr>
        <w:spacing w:line="360" w:lineRule="auto"/>
        <w:rPr>
          <w:rFonts w:ascii="Raleway" w:hAnsi="Raleway"/>
        </w:rPr>
      </w:pPr>
      <w:r w:rsidRPr="00F02F02">
        <w:rPr>
          <w:rFonts w:ascii="Raleway" w:hAnsi="Raleway"/>
        </w:rPr>
        <w:t>Cuando la potencia aparente S es igual a la potencia activa P:</w:t>
      </w:r>
    </w:p>
    <w:p w14:paraId="336AAED8" w14:textId="761B2D43" w:rsidR="00CE5433" w:rsidRPr="00CE5433" w:rsidRDefault="00F02F02" w:rsidP="00CE5433">
      <w:pPr>
        <w:pStyle w:val="Prrafodelista"/>
        <w:numPr>
          <w:ilvl w:val="0"/>
          <w:numId w:val="40"/>
        </w:numPr>
        <w:spacing w:line="360" w:lineRule="auto"/>
        <w:rPr>
          <w:rFonts w:ascii="Raleway" w:hAnsi="Raleway"/>
        </w:rPr>
      </w:pPr>
      <w:r w:rsidRPr="00CE5433">
        <w:rPr>
          <w:rFonts w:ascii="Raleway" w:hAnsi="Raleway"/>
        </w:rPr>
        <w:t xml:space="preserve">El ángulo del triángulo de potencias es </w:t>
      </w:r>
      <w:r w:rsidR="001451C6" w:rsidRPr="0002157F">
        <w:rPr>
          <w:rFonts w:ascii="Cambria" w:hAnsi="Cambria" w:cs="Cambria"/>
        </w:rPr>
        <w:t>ϕ</w:t>
      </w:r>
      <w:r w:rsidR="001451C6" w:rsidRPr="0002157F">
        <w:rPr>
          <w:rFonts w:ascii="Raleway" w:hAnsi="Raleway"/>
        </w:rPr>
        <w:t xml:space="preserve"> </w:t>
      </w:r>
      <w:r w:rsidRPr="00CE5433">
        <w:rPr>
          <w:rFonts w:ascii="Raleway" w:hAnsi="Raleway"/>
        </w:rPr>
        <w:t>=0</w:t>
      </w:r>
      <w:r w:rsidR="00CE5433" w:rsidRPr="00CE5433">
        <w:rPr>
          <w:rFonts w:ascii="Cambria Math" w:hAnsi="Cambria Math" w:cs="Cambria Math"/>
        </w:rPr>
        <w:t xml:space="preserve">°. </w:t>
      </w:r>
    </w:p>
    <w:p w14:paraId="4FCF0B4A" w14:textId="2D5D5FD8" w:rsidR="00F02F02" w:rsidRPr="00CE5433" w:rsidRDefault="00F02F02" w:rsidP="00CE5433">
      <w:pPr>
        <w:pStyle w:val="Prrafodelista"/>
        <w:numPr>
          <w:ilvl w:val="0"/>
          <w:numId w:val="40"/>
        </w:numPr>
        <w:spacing w:line="360" w:lineRule="auto"/>
        <w:rPr>
          <w:rFonts w:ascii="Raleway" w:hAnsi="Raleway"/>
        </w:rPr>
      </w:pPr>
      <w:r w:rsidRPr="00CE5433">
        <w:rPr>
          <w:rFonts w:ascii="Raleway" w:hAnsi="Raleway"/>
        </w:rPr>
        <w:t>Esto significa que no hay potencia reactiva, es decir, Q=0, y la carga es puramente resistiva.</w:t>
      </w:r>
    </w:p>
    <w:p w14:paraId="08A77BDA" w14:textId="54F0E741" w:rsidR="00E35C42" w:rsidRPr="00CE5433" w:rsidRDefault="00F02F02" w:rsidP="00CE5433">
      <w:pPr>
        <w:pStyle w:val="Prrafodelista"/>
        <w:numPr>
          <w:ilvl w:val="0"/>
          <w:numId w:val="40"/>
        </w:numPr>
        <w:spacing w:line="360" w:lineRule="auto"/>
        <w:rPr>
          <w:rFonts w:ascii="Raleway" w:hAnsi="Raleway"/>
        </w:rPr>
      </w:pPr>
      <w:r w:rsidRPr="00CE5433">
        <w:rPr>
          <w:rFonts w:ascii="Raleway" w:hAnsi="Raleway"/>
        </w:rPr>
        <w:t>En esta condición, el factor de potencia es 1 y toda la potencia suministrada se convierte en trabajo útil real</w:t>
      </w:r>
    </w:p>
    <w:p w14:paraId="0A92899D" w14:textId="77777777" w:rsidR="00F02F02" w:rsidRPr="00DB191A" w:rsidRDefault="00F02F02" w:rsidP="00F02F02">
      <w:pPr>
        <w:spacing w:line="360" w:lineRule="auto"/>
        <w:rPr>
          <w:rFonts w:ascii="Raleway" w:hAnsi="Raleway"/>
        </w:rPr>
      </w:pPr>
    </w:p>
    <w:p w14:paraId="53191B53" w14:textId="70821DE4" w:rsidR="00F75F7B" w:rsidRDefault="00C64672" w:rsidP="0045334F">
      <w:pPr>
        <w:pStyle w:val="Prrafodelista"/>
        <w:numPr>
          <w:ilvl w:val="0"/>
          <w:numId w:val="4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Potencia reactiva</w:t>
      </w:r>
    </w:p>
    <w:p w14:paraId="2CC9EF66" w14:textId="1FBB9FD6" w:rsidR="00F73890" w:rsidRPr="00F73890" w:rsidRDefault="00F73890" w:rsidP="00F73890">
      <w:pPr>
        <w:rPr>
          <w:rFonts w:ascii="Raleway" w:hAnsi="Raleway"/>
        </w:rPr>
      </w:pPr>
      <w:r w:rsidRPr="00F73890">
        <w:rPr>
          <w:rFonts w:ascii="Raleway" w:hAnsi="Raleway"/>
        </w:rPr>
        <w:t>Cuando la potencia aparente S es igual a la potencia reactiva Q:</w:t>
      </w:r>
    </w:p>
    <w:p w14:paraId="7EA1AA65" w14:textId="595772EF" w:rsidR="00F73890" w:rsidRPr="001451C6" w:rsidRDefault="00F73890" w:rsidP="001451C6">
      <w:pPr>
        <w:pStyle w:val="Prrafodelista"/>
        <w:numPr>
          <w:ilvl w:val="0"/>
          <w:numId w:val="41"/>
        </w:numPr>
        <w:rPr>
          <w:rFonts w:ascii="Raleway" w:hAnsi="Raleway"/>
        </w:rPr>
      </w:pPr>
      <w:r w:rsidRPr="001451C6">
        <w:rPr>
          <w:rFonts w:ascii="Raleway" w:hAnsi="Raleway"/>
        </w:rPr>
        <w:t xml:space="preserve">El ángulo del triángulo de potencias es </w:t>
      </w:r>
      <w:r w:rsidR="001451C6" w:rsidRPr="001451C6">
        <w:rPr>
          <w:rFonts w:ascii="Cambria" w:hAnsi="Cambria" w:cs="Cambria"/>
        </w:rPr>
        <w:t>ϕ</w:t>
      </w:r>
      <w:r w:rsidR="001451C6" w:rsidRPr="001451C6">
        <w:rPr>
          <w:rFonts w:ascii="Raleway" w:hAnsi="Raleway"/>
        </w:rPr>
        <w:t xml:space="preserve"> </w:t>
      </w:r>
      <w:r w:rsidRPr="001451C6">
        <w:rPr>
          <w:rFonts w:ascii="Raleway" w:hAnsi="Raleway"/>
        </w:rPr>
        <w:t>=90</w:t>
      </w:r>
      <w:r w:rsidR="001451C6" w:rsidRPr="001451C6">
        <w:rPr>
          <w:rFonts w:ascii="Raleway" w:hAnsi="Raleway"/>
        </w:rPr>
        <w:t>°</w:t>
      </w:r>
      <w:r w:rsidRPr="001451C6">
        <w:rPr>
          <w:rFonts w:ascii="Raleway" w:hAnsi="Raleway"/>
        </w:rPr>
        <w:t>.</w:t>
      </w:r>
    </w:p>
    <w:p w14:paraId="7FA9E657" w14:textId="09056C64" w:rsidR="00F73890" w:rsidRPr="001451C6" w:rsidRDefault="00F73890" w:rsidP="001451C6">
      <w:pPr>
        <w:pStyle w:val="Prrafodelista"/>
        <w:numPr>
          <w:ilvl w:val="0"/>
          <w:numId w:val="41"/>
        </w:numPr>
        <w:rPr>
          <w:rFonts w:ascii="Raleway" w:hAnsi="Raleway"/>
        </w:rPr>
      </w:pPr>
      <w:r w:rsidRPr="001451C6">
        <w:rPr>
          <w:rFonts w:ascii="Raleway" w:hAnsi="Raleway"/>
        </w:rPr>
        <w:t>En este caso, la potencia activa es cero (P=0) y todo el consumo es potencia reactiva, como en una carga puramente inductiva o capacitiva.</w:t>
      </w:r>
    </w:p>
    <w:p w14:paraId="51639C82" w14:textId="33F68AD9" w:rsidR="00C64672" w:rsidRPr="001451C6" w:rsidRDefault="00F73890" w:rsidP="001451C6">
      <w:pPr>
        <w:pStyle w:val="Prrafodelista"/>
        <w:numPr>
          <w:ilvl w:val="0"/>
          <w:numId w:val="41"/>
        </w:numPr>
        <w:rPr>
          <w:rFonts w:ascii="Raleway" w:hAnsi="Raleway"/>
        </w:rPr>
      </w:pPr>
      <w:r w:rsidRPr="001451C6">
        <w:rPr>
          <w:rFonts w:ascii="Raleway" w:hAnsi="Raleway"/>
        </w:rPr>
        <w:t>No hay trabajo útil realizado, sino solo energía que se almacena y libera en los elementos reactivos.</w:t>
      </w:r>
    </w:p>
    <w:p w14:paraId="63C8A7D8" w14:textId="77777777" w:rsidR="00F73890" w:rsidRPr="00F73890" w:rsidRDefault="00F73890" w:rsidP="00F73890">
      <w:pPr>
        <w:rPr>
          <w:rFonts w:ascii="Raleway" w:hAnsi="Raleway"/>
          <w:i/>
          <w:iCs/>
          <w:color w:val="C00000"/>
          <w:sz w:val="24"/>
          <w:szCs w:val="24"/>
        </w:rPr>
      </w:pPr>
    </w:p>
    <w:p w14:paraId="7F789E73" w14:textId="32711A4C" w:rsidR="00C64672" w:rsidRDefault="00D24E66" w:rsidP="00D24E66">
      <w:pPr>
        <w:pStyle w:val="Prrafodelista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¿Al cos</w:t>
      </w:r>
      <w:r w:rsidR="00B022C7">
        <w:rPr>
          <w:rFonts w:ascii="Raleway" w:hAnsi="Raleway"/>
          <w:i/>
          <w:iCs/>
          <w:color w:val="C00000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C00000"/>
            <w:sz w:val="24"/>
            <w:szCs w:val="24"/>
          </w:rPr>
          <m:t>Φ</m:t>
        </m:r>
      </m:oMath>
      <w:r>
        <w:rPr>
          <w:rFonts w:ascii="Raleway" w:hAnsi="Raleway"/>
          <w:i/>
          <w:iCs/>
          <w:color w:val="C00000"/>
          <w:sz w:val="24"/>
          <w:szCs w:val="24"/>
        </w:rPr>
        <w:t xml:space="preserve"> se le conoce como?</w:t>
      </w:r>
    </w:p>
    <w:p w14:paraId="04404BA5" w14:textId="213F2458" w:rsidR="00896F96" w:rsidRPr="00896F96" w:rsidRDefault="00896F96" w:rsidP="00896F96">
      <w:pPr>
        <w:spacing w:line="360" w:lineRule="auto"/>
        <w:rPr>
          <w:rFonts w:ascii="Raleway" w:hAnsi="Raleway"/>
        </w:rPr>
      </w:pPr>
      <w:r w:rsidRPr="00896F96">
        <w:rPr>
          <w:rFonts w:ascii="Raleway" w:hAnsi="Raleway"/>
        </w:rPr>
        <w:lastRenderedPageBreak/>
        <w:t xml:space="preserve">Al cos </w:t>
      </w:r>
      <w:r w:rsidRPr="0002157F">
        <w:rPr>
          <w:rFonts w:ascii="Cambria" w:hAnsi="Cambria" w:cs="Cambria"/>
        </w:rPr>
        <w:t>ϕ</w:t>
      </w:r>
      <w:r w:rsidRPr="00896F96">
        <w:rPr>
          <w:rFonts w:ascii="Raleway" w:hAnsi="Raleway"/>
        </w:rPr>
        <w:t xml:space="preserve"> se le conoce como el coseno de phi y tambi</w:t>
      </w:r>
      <w:r w:rsidRPr="00896F96">
        <w:rPr>
          <w:rFonts w:ascii="Raleway" w:hAnsi="Raleway" w:cs="Raleway"/>
        </w:rPr>
        <w:t>é</w:t>
      </w:r>
      <w:r w:rsidRPr="00896F96">
        <w:rPr>
          <w:rFonts w:ascii="Raleway" w:hAnsi="Raleway"/>
        </w:rPr>
        <w:t>n est</w:t>
      </w:r>
      <w:r w:rsidRPr="00896F96">
        <w:rPr>
          <w:rFonts w:ascii="Raleway" w:hAnsi="Raleway" w:cs="Raleway"/>
        </w:rPr>
        <w:t>á</w:t>
      </w:r>
      <w:r w:rsidRPr="00896F96">
        <w:rPr>
          <w:rFonts w:ascii="Raleway" w:hAnsi="Raleway"/>
        </w:rPr>
        <w:t xml:space="preserve"> relacionado directamente con el factor de potencia en sistemas el</w:t>
      </w:r>
      <w:r w:rsidRPr="00896F96">
        <w:rPr>
          <w:rFonts w:ascii="Raleway" w:hAnsi="Raleway" w:cs="Raleway"/>
        </w:rPr>
        <w:t>é</w:t>
      </w:r>
      <w:r w:rsidRPr="00896F96">
        <w:rPr>
          <w:rFonts w:ascii="Raleway" w:hAnsi="Raleway"/>
        </w:rPr>
        <w:t>ctricos de corriente alterna.</w:t>
      </w:r>
    </w:p>
    <w:p w14:paraId="46203E98" w14:textId="3B0C6271" w:rsidR="00896F96" w:rsidRPr="00896F96" w:rsidRDefault="00896F96" w:rsidP="00896F96">
      <w:pPr>
        <w:pStyle w:val="Prrafodelista"/>
        <w:numPr>
          <w:ilvl w:val="0"/>
          <w:numId w:val="39"/>
        </w:numPr>
        <w:spacing w:line="360" w:lineRule="auto"/>
        <w:rPr>
          <w:rFonts w:ascii="Raleway" w:hAnsi="Raleway"/>
        </w:rPr>
      </w:pPr>
      <w:r w:rsidRPr="00896F96">
        <w:rPr>
          <w:rFonts w:ascii="Raleway" w:hAnsi="Raleway"/>
        </w:rPr>
        <w:t xml:space="preserve">El coseno de phi es el coseno del ángulo de desfase </w:t>
      </w:r>
      <w:r w:rsidRPr="00896F96">
        <w:rPr>
          <w:rFonts w:ascii="Cambria" w:hAnsi="Cambria" w:cs="Cambria"/>
        </w:rPr>
        <w:t>ϕ</w:t>
      </w:r>
      <w:r w:rsidRPr="00896F96">
        <w:rPr>
          <w:rFonts w:ascii="Raleway" w:hAnsi="Raleway"/>
        </w:rPr>
        <w:t xml:space="preserve"> entre la potencia activa y la potencia aparente en un circuito, y representa la relaci</w:t>
      </w:r>
      <w:r w:rsidRPr="00896F96">
        <w:rPr>
          <w:rFonts w:ascii="Raleway" w:hAnsi="Raleway" w:cs="Raleway"/>
        </w:rPr>
        <w:t>ó</w:t>
      </w:r>
      <w:r w:rsidRPr="00896F96">
        <w:rPr>
          <w:rFonts w:ascii="Raleway" w:hAnsi="Raleway"/>
        </w:rPr>
        <w:t>n entre la potencia activa (P) y la potencia aparente (S).</w:t>
      </w:r>
    </w:p>
    <w:p w14:paraId="5EA44BA3" w14:textId="13481815" w:rsidR="00896F96" w:rsidRPr="00896F96" w:rsidRDefault="00896F96" w:rsidP="00896F96">
      <w:pPr>
        <w:pStyle w:val="Prrafodelista"/>
        <w:numPr>
          <w:ilvl w:val="0"/>
          <w:numId w:val="39"/>
        </w:numPr>
        <w:spacing w:line="360" w:lineRule="auto"/>
        <w:rPr>
          <w:rFonts w:ascii="Raleway" w:hAnsi="Raleway"/>
        </w:rPr>
      </w:pPr>
      <w:r w:rsidRPr="00896F96">
        <w:rPr>
          <w:rFonts w:ascii="Raleway" w:hAnsi="Raleway"/>
        </w:rPr>
        <w:t>En circuitos con ondas sinusoidales perfectas y cargas lineales, el coseno de phi y el factor de potencia coinciden, y reflejan qué tan eficiente es el uso de la energía eléctrica.</w:t>
      </w:r>
    </w:p>
    <w:p w14:paraId="148F1E90" w14:textId="3D588339" w:rsidR="00896F96" w:rsidRPr="00896F96" w:rsidRDefault="00896F96" w:rsidP="00896F96">
      <w:pPr>
        <w:pStyle w:val="Prrafodelista"/>
        <w:numPr>
          <w:ilvl w:val="0"/>
          <w:numId w:val="39"/>
        </w:numPr>
        <w:spacing w:line="360" w:lineRule="auto"/>
        <w:rPr>
          <w:rFonts w:ascii="Raleway" w:hAnsi="Raleway"/>
        </w:rPr>
      </w:pPr>
      <w:r w:rsidRPr="00896F96">
        <w:rPr>
          <w:rFonts w:ascii="Raleway" w:hAnsi="Raleway"/>
        </w:rPr>
        <w:t>Sin embargo, en circuitos no lineales con distorsiones armónicas, el factor de potencia puede ser menor que el coseno de phi debido a la presencia de potencias adicionales de distorsión.</w:t>
      </w:r>
    </w:p>
    <w:p w14:paraId="4AFB4E6C" w14:textId="72BA7855" w:rsidR="00D24E66" w:rsidRDefault="00896F96" w:rsidP="00896F96">
      <w:pPr>
        <w:spacing w:line="360" w:lineRule="auto"/>
        <w:rPr>
          <w:rFonts w:ascii="Raleway" w:hAnsi="Raleway"/>
        </w:rPr>
      </w:pPr>
      <w:r w:rsidRPr="00896F96">
        <w:rPr>
          <w:rFonts w:ascii="Raleway" w:hAnsi="Raleway"/>
        </w:rPr>
        <w:t xml:space="preserve">En resumen, el cos </w:t>
      </w:r>
      <w:r w:rsidRPr="0002157F">
        <w:rPr>
          <w:rFonts w:ascii="Cambria" w:hAnsi="Cambria" w:cs="Cambria"/>
        </w:rPr>
        <w:t>ϕ</w:t>
      </w:r>
      <w:r w:rsidRPr="00896F96">
        <w:rPr>
          <w:rFonts w:ascii="Raleway" w:hAnsi="Raleway"/>
        </w:rPr>
        <w:t xml:space="preserve"> es una medida del </w:t>
      </w:r>
      <w:r w:rsidRPr="00896F96">
        <w:rPr>
          <w:rFonts w:ascii="Raleway" w:hAnsi="Raleway" w:cs="Raleway"/>
        </w:rPr>
        <w:t>á</w:t>
      </w:r>
      <w:r w:rsidRPr="00896F96">
        <w:rPr>
          <w:rFonts w:ascii="Raleway" w:hAnsi="Raleway"/>
        </w:rPr>
        <w:t>ngulo de desfase y tambi</w:t>
      </w:r>
      <w:r w:rsidRPr="00896F96">
        <w:rPr>
          <w:rFonts w:ascii="Raleway" w:hAnsi="Raleway" w:cs="Raleway"/>
        </w:rPr>
        <w:t>é</w:t>
      </w:r>
      <w:r w:rsidRPr="00896F96">
        <w:rPr>
          <w:rFonts w:ascii="Raleway" w:hAnsi="Raleway"/>
        </w:rPr>
        <w:t>n se usa como sin</w:t>
      </w:r>
      <w:r w:rsidRPr="00896F96">
        <w:rPr>
          <w:rFonts w:ascii="Raleway" w:hAnsi="Raleway" w:cs="Raleway"/>
        </w:rPr>
        <w:t>ó</w:t>
      </w:r>
      <w:r w:rsidRPr="00896F96">
        <w:rPr>
          <w:rFonts w:ascii="Raleway" w:hAnsi="Raleway"/>
        </w:rPr>
        <w:t>nimo del factor de potencia en condiciones ideales</w:t>
      </w:r>
    </w:p>
    <w:p w14:paraId="376311B0" w14:textId="77777777" w:rsidR="00896F96" w:rsidRPr="00D24E66" w:rsidRDefault="00896F96" w:rsidP="00896F96">
      <w:pPr>
        <w:spacing w:line="360" w:lineRule="auto"/>
        <w:rPr>
          <w:rFonts w:ascii="Raleway" w:hAnsi="Raleway"/>
        </w:rPr>
      </w:pPr>
    </w:p>
    <w:p w14:paraId="40E2CEB9" w14:textId="412F3980" w:rsidR="00D24E66" w:rsidRPr="00D24E66" w:rsidRDefault="00D24E66" w:rsidP="00D24E66">
      <w:pPr>
        <w:pStyle w:val="Prrafodelista"/>
        <w:numPr>
          <w:ilvl w:val="0"/>
          <w:numId w:val="1"/>
        </w:numPr>
        <w:spacing w:line="360" w:lineRule="auto"/>
        <w:rPr>
          <w:rFonts w:ascii="Raleway" w:hAnsi="Raleway"/>
          <w:i/>
          <w:iCs/>
          <w:color w:val="C00000"/>
          <w:sz w:val="24"/>
          <w:szCs w:val="24"/>
        </w:rPr>
      </w:pPr>
      <w:r>
        <w:rPr>
          <w:rFonts w:ascii="Raleway" w:hAnsi="Raleway"/>
          <w:i/>
          <w:iCs/>
          <w:color w:val="C00000"/>
          <w:sz w:val="24"/>
          <w:szCs w:val="24"/>
        </w:rPr>
        <w:t>Explique el método de los 2 watt metros para medir potencia en un sistema trifásico</w:t>
      </w:r>
    </w:p>
    <w:p w14:paraId="1EBB3F32" w14:textId="1DD88034" w:rsidR="0028565E" w:rsidRPr="0028565E" w:rsidRDefault="0028565E" w:rsidP="0028565E">
      <w:pPr>
        <w:spacing w:line="360" w:lineRule="auto"/>
        <w:rPr>
          <w:rFonts w:ascii="Raleway" w:hAnsi="Raleway"/>
        </w:rPr>
      </w:pPr>
      <w:r w:rsidRPr="0028565E">
        <w:rPr>
          <w:rFonts w:ascii="Raleway" w:hAnsi="Raleway"/>
        </w:rPr>
        <w:t xml:space="preserve">El método de los 2 </w:t>
      </w:r>
      <w:proofErr w:type="spellStart"/>
      <w:r w:rsidRPr="0028565E">
        <w:rPr>
          <w:rFonts w:ascii="Raleway" w:hAnsi="Raleway"/>
        </w:rPr>
        <w:t>wattímetros</w:t>
      </w:r>
      <w:proofErr w:type="spellEnd"/>
      <w:r w:rsidRPr="0028565E">
        <w:rPr>
          <w:rFonts w:ascii="Raleway" w:hAnsi="Raleway"/>
        </w:rPr>
        <w:t>, también conocido como método Aron, es usado para medir la potencia activa en sistemas trifásicos, especialmente en sistemas trifásicos de tres hilos sin neutro.</w:t>
      </w:r>
    </w:p>
    <w:p w14:paraId="1074140B" w14:textId="77777777" w:rsidR="0028565E" w:rsidRPr="00C32AB1" w:rsidRDefault="0028565E" w:rsidP="0028565E">
      <w:pPr>
        <w:spacing w:line="360" w:lineRule="auto"/>
        <w:rPr>
          <w:rFonts w:ascii="Raleway" w:hAnsi="Raleway"/>
          <w:u w:val="single"/>
        </w:rPr>
      </w:pPr>
      <w:r w:rsidRPr="00C32AB1">
        <w:rPr>
          <w:rFonts w:ascii="Raleway" w:hAnsi="Raleway"/>
          <w:u w:val="single"/>
        </w:rPr>
        <w:t>Explicación del método</w:t>
      </w:r>
    </w:p>
    <w:p w14:paraId="1C5E8684" w14:textId="7625958B" w:rsidR="0028565E" w:rsidRPr="00C32AB1" w:rsidRDefault="0028565E" w:rsidP="0028565E">
      <w:pPr>
        <w:pStyle w:val="Prrafodelista"/>
        <w:numPr>
          <w:ilvl w:val="0"/>
          <w:numId w:val="42"/>
        </w:numPr>
        <w:spacing w:line="360" w:lineRule="auto"/>
        <w:rPr>
          <w:rFonts w:ascii="Raleway" w:hAnsi="Raleway"/>
        </w:rPr>
      </w:pPr>
      <w:r w:rsidRPr="00C32AB1">
        <w:rPr>
          <w:rFonts w:ascii="Raleway" w:hAnsi="Raleway"/>
        </w:rPr>
        <w:t xml:space="preserve">Se conectan dos </w:t>
      </w:r>
      <w:proofErr w:type="spellStart"/>
      <w:r w:rsidRPr="00C32AB1">
        <w:rPr>
          <w:rFonts w:ascii="Raleway" w:hAnsi="Raleway"/>
        </w:rPr>
        <w:t>wattímetros</w:t>
      </w:r>
      <w:proofErr w:type="spellEnd"/>
      <w:r w:rsidRPr="00C32AB1">
        <w:rPr>
          <w:rFonts w:ascii="Raleway" w:hAnsi="Raleway"/>
        </w:rPr>
        <w:t xml:space="preserve"> en el sistema, cada uno midiendo la potencia en dos de las tres fases.</w:t>
      </w:r>
    </w:p>
    <w:p w14:paraId="54E069A3" w14:textId="5A182902" w:rsidR="0028565E" w:rsidRPr="00C32AB1" w:rsidRDefault="0028565E" w:rsidP="0028565E">
      <w:pPr>
        <w:pStyle w:val="Prrafodelista"/>
        <w:numPr>
          <w:ilvl w:val="0"/>
          <w:numId w:val="42"/>
        </w:numPr>
        <w:spacing w:line="360" w:lineRule="auto"/>
        <w:rPr>
          <w:rFonts w:ascii="Raleway" w:hAnsi="Raleway"/>
        </w:rPr>
      </w:pPr>
      <w:r w:rsidRPr="00C32AB1">
        <w:rPr>
          <w:rFonts w:ascii="Raleway" w:hAnsi="Raleway"/>
        </w:rPr>
        <w:t xml:space="preserve">Cada </w:t>
      </w:r>
      <w:proofErr w:type="spellStart"/>
      <w:r w:rsidRPr="00C32AB1">
        <w:rPr>
          <w:rFonts w:ascii="Raleway" w:hAnsi="Raleway"/>
        </w:rPr>
        <w:t>wattímetro</w:t>
      </w:r>
      <w:proofErr w:type="spellEnd"/>
      <w:r w:rsidRPr="00C32AB1">
        <w:rPr>
          <w:rFonts w:ascii="Raleway" w:hAnsi="Raleway"/>
        </w:rPr>
        <w:t xml:space="preserve"> mide la potencia activa de una parte del sistema, usando las bobinas de corriente y tensión conectadas en puntos específicos para captar las corrientes y voltajes de fase y línea.</w:t>
      </w:r>
    </w:p>
    <w:p w14:paraId="293B4D3B" w14:textId="5B947DB3" w:rsidR="0028565E" w:rsidRPr="00C32AB1" w:rsidRDefault="0028565E" w:rsidP="00C32AB1">
      <w:pPr>
        <w:pStyle w:val="Prrafodelista"/>
        <w:numPr>
          <w:ilvl w:val="0"/>
          <w:numId w:val="42"/>
        </w:numPr>
        <w:spacing w:line="360" w:lineRule="auto"/>
        <w:rPr>
          <w:rFonts w:ascii="Raleway" w:hAnsi="Raleway"/>
        </w:rPr>
      </w:pPr>
      <w:r w:rsidRPr="00C32AB1">
        <w:rPr>
          <w:rFonts w:ascii="Raleway" w:hAnsi="Raleway"/>
        </w:rPr>
        <w:t xml:space="preserve">La potencia total activa del sistema trifásico se obtiene sumando las lecturas de ambos </w:t>
      </w:r>
      <w:proofErr w:type="spellStart"/>
      <w:r w:rsidRPr="00C32AB1">
        <w:rPr>
          <w:rFonts w:ascii="Raleway" w:hAnsi="Raleway"/>
        </w:rPr>
        <w:t>wattímetros</w:t>
      </w:r>
      <w:proofErr w:type="spellEnd"/>
      <w:r w:rsidRPr="00C32AB1">
        <w:rPr>
          <w:rFonts w:ascii="Raleway" w:hAnsi="Raleway"/>
        </w:rPr>
        <w:t>:</w:t>
      </w:r>
      <w:r w:rsidR="00C32AB1">
        <w:rPr>
          <w:rFonts w:ascii="Raleway" w:hAnsi="Raleway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444B153D" w14:textId="3FF680AC" w:rsidR="0028565E" w:rsidRPr="00C32AB1" w:rsidRDefault="0028565E" w:rsidP="0028565E">
      <w:pPr>
        <w:pStyle w:val="Prrafodelista"/>
        <w:numPr>
          <w:ilvl w:val="0"/>
          <w:numId w:val="42"/>
        </w:numPr>
        <w:spacing w:line="360" w:lineRule="auto"/>
        <w:rPr>
          <w:rFonts w:ascii="Raleway" w:hAnsi="Raleway"/>
        </w:rPr>
      </w:pPr>
      <w:r w:rsidRPr="00C32AB1">
        <w:rPr>
          <w:rFonts w:ascii="Raleway" w:hAnsi="Raleway"/>
        </w:rPr>
        <w:t>Este método funciona para cargas equilibradas y desequilibradas y es válido tanto para carga inductiva como capacitiva.</w:t>
      </w:r>
    </w:p>
    <w:p w14:paraId="70A5387A" w14:textId="51E0DF31" w:rsidR="0028565E" w:rsidRPr="00C32AB1" w:rsidRDefault="0028565E" w:rsidP="0028565E">
      <w:pPr>
        <w:pStyle w:val="Prrafodelista"/>
        <w:numPr>
          <w:ilvl w:val="0"/>
          <w:numId w:val="42"/>
        </w:numPr>
        <w:spacing w:line="360" w:lineRule="auto"/>
        <w:rPr>
          <w:rFonts w:ascii="Raleway" w:hAnsi="Raleway"/>
        </w:rPr>
      </w:pPr>
      <w:r w:rsidRPr="00C32AB1">
        <w:rPr>
          <w:rFonts w:ascii="Raleway" w:hAnsi="Raleway"/>
        </w:rPr>
        <w:lastRenderedPageBreak/>
        <w:t xml:space="preserve">Si alguno de los </w:t>
      </w:r>
      <w:proofErr w:type="spellStart"/>
      <w:r w:rsidRPr="00C32AB1">
        <w:rPr>
          <w:rFonts w:ascii="Raleway" w:hAnsi="Raleway"/>
        </w:rPr>
        <w:t>wattímetros</w:t>
      </w:r>
      <w:proofErr w:type="spellEnd"/>
      <w:r w:rsidRPr="00C32AB1">
        <w:rPr>
          <w:rFonts w:ascii="Raleway" w:hAnsi="Raleway"/>
        </w:rPr>
        <w:t xml:space="preserve"> marca potencia negativa, significa que hay potencia retornada en esa fase, pero la suma da la potencia total consumida.</w:t>
      </w:r>
    </w:p>
    <w:p w14:paraId="4BC6A2E1" w14:textId="48C66E2D" w:rsidR="0028565E" w:rsidRPr="00C32AB1" w:rsidRDefault="0028565E" w:rsidP="00C32AB1">
      <w:pPr>
        <w:pStyle w:val="Prrafodelista"/>
        <w:numPr>
          <w:ilvl w:val="0"/>
          <w:numId w:val="42"/>
        </w:numPr>
        <w:spacing w:line="360" w:lineRule="auto"/>
        <w:rPr>
          <w:rFonts w:ascii="Raleway" w:hAnsi="Raleway"/>
        </w:rPr>
      </w:pPr>
      <w:r w:rsidRPr="00C32AB1">
        <w:rPr>
          <w:rFonts w:ascii="Raleway" w:hAnsi="Raleway"/>
        </w:rPr>
        <w:t xml:space="preserve">La conexión y el cálculo de potencias utiliza los fasores de tensión y corriente y aprovecha el desfase entre ellos para obtener la potencia real con solo dos instrumentos, evitando el uso de tres </w:t>
      </w:r>
      <w:proofErr w:type="spellStart"/>
      <w:r w:rsidRPr="00C32AB1">
        <w:rPr>
          <w:rFonts w:ascii="Raleway" w:hAnsi="Raleway"/>
        </w:rPr>
        <w:t>wattímetros</w:t>
      </w:r>
      <w:proofErr w:type="spellEnd"/>
      <w:r w:rsidRPr="00C32AB1">
        <w:rPr>
          <w:rFonts w:ascii="Raleway" w:hAnsi="Raleway"/>
        </w:rPr>
        <w:t>.</w:t>
      </w:r>
    </w:p>
    <w:p w14:paraId="1728728B" w14:textId="1E636403" w:rsidR="001A4231" w:rsidRDefault="0028565E" w:rsidP="0028565E">
      <w:pPr>
        <w:spacing w:line="360" w:lineRule="auto"/>
        <w:rPr>
          <w:rFonts w:ascii="Raleway" w:hAnsi="Raleway"/>
        </w:rPr>
      </w:pPr>
      <w:r w:rsidRPr="0028565E">
        <w:rPr>
          <w:rFonts w:ascii="Raleway" w:hAnsi="Raleway"/>
        </w:rPr>
        <w:t>Este método es práctico y ampliamente usado para medir potencia activa en sistemas trifásicos sin neutro debido a su simplicidad y precisión.</w:t>
      </w:r>
    </w:p>
    <w:p w14:paraId="21459819" w14:textId="77777777" w:rsidR="0028565E" w:rsidRPr="00C05E43" w:rsidRDefault="0028565E" w:rsidP="0028565E">
      <w:pPr>
        <w:spacing w:line="360" w:lineRule="auto"/>
        <w:rPr>
          <w:rFonts w:ascii="Raleway" w:hAnsi="Raleway"/>
        </w:rPr>
      </w:pPr>
    </w:p>
    <w:p w14:paraId="19007F9C" w14:textId="0DFFA4CF" w:rsidR="000A0E4F" w:rsidRPr="000A0E4F" w:rsidRDefault="000A0E4F" w:rsidP="0045334F">
      <w:pPr>
        <w:spacing w:line="360" w:lineRule="auto"/>
        <w:rPr>
          <w:rFonts w:ascii="Raleway" w:hAnsi="Raleway"/>
          <w:b/>
          <w:bCs/>
          <w:sz w:val="28"/>
          <w:szCs w:val="28"/>
        </w:rPr>
      </w:pPr>
      <w:r w:rsidRPr="000A0E4F">
        <w:rPr>
          <w:rFonts w:ascii="Raleway" w:hAnsi="Raleway"/>
          <w:b/>
          <w:bCs/>
          <w:sz w:val="28"/>
          <w:szCs w:val="28"/>
        </w:rPr>
        <w:t>Referencias</w:t>
      </w:r>
    </w:p>
    <w:p w14:paraId="38AB4DA9" w14:textId="267DC6BA" w:rsidR="00F905C3" w:rsidRPr="00711831" w:rsidRDefault="00711831" w:rsidP="00F905C3">
      <w:pPr>
        <w:spacing w:line="360" w:lineRule="auto"/>
        <w:ind w:firstLine="708"/>
        <w:rPr>
          <w:rFonts w:ascii="Raleway" w:hAnsi="Raleway"/>
        </w:rPr>
      </w:pPr>
      <w:r>
        <w:rPr>
          <w:rFonts w:ascii="Raleway" w:hAnsi="Raleway"/>
          <w:lang w:val="pt-BR"/>
        </w:rPr>
        <w:t xml:space="preserve">Administrador. </w:t>
      </w:r>
      <w:r w:rsidRPr="00711831">
        <w:rPr>
          <w:rFonts w:ascii="Raleway" w:hAnsi="Raleway"/>
        </w:rPr>
        <w:t>(s.f.). Potencia en A</w:t>
      </w:r>
      <w:r>
        <w:rPr>
          <w:rFonts w:ascii="Raleway" w:hAnsi="Raleway"/>
        </w:rPr>
        <w:t>C- Potencia en corriente alterna. Recuperado el 16 de septiemb</w:t>
      </w:r>
      <w:r w:rsidR="00F905C3">
        <w:rPr>
          <w:rFonts w:ascii="Raleway" w:hAnsi="Raleway"/>
        </w:rPr>
        <w:t xml:space="preserve">re de 2025 de </w:t>
      </w:r>
      <w:r w:rsidR="00F905C3" w:rsidRPr="00F905C3">
        <w:rPr>
          <w:rFonts w:ascii="Raleway" w:hAnsi="Raleway"/>
        </w:rPr>
        <w:t>https://unicrom.com/potencia-en-corriente-alterna-ca/#google_vignette</w:t>
      </w:r>
    </w:p>
    <w:p w14:paraId="7C228292" w14:textId="4F71EAEB" w:rsidR="003F24DD" w:rsidRPr="004E0BD1" w:rsidRDefault="004E0BD1" w:rsidP="00296489">
      <w:pPr>
        <w:spacing w:line="360" w:lineRule="auto"/>
        <w:ind w:firstLine="708"/>
        <w:rPr>
          <w:rFonts w:ascii="Raleway" w:hAnsi="Raleway"/>
        </w:rPr>
      </w:pPr>
      <w:r w:rsidRPr="004E0BD1">
        <w:rPr>
          <w:rFonts w:ascii="Raleway" w:hAnsi="Raleway"/>
          <w:lang w:val="pt-BR"/>
        </w:rPr>
        <w:t xml:space="preserve">DesignSoft. (2020). </w:t>
      </w:r>
      <w:r w:rsidRPr="004E0BD1">
        <w:rPr>
          <w:rFonts w:ascii="Raleway" w:hAnsi="Raleway"/>
        </w:rPr>
        <w:t>Potencia en circuitos DC. Re</w:t>
      </w:r>
      <w:r>
        <w:rPr>
          <w:rFonts w:ascii="Raleway" w:hAnsi="Raleway"/>
        </w:rPr>
        <w:t xml:space="preserve">cuperado el 16 de septiembre de 2025 de </w:t>
      </w:r>
      <w:r w:rsidR="00BD219B" w:rsidRPr="00BD219B">
        <w:rPr>
          <w:rFonts w:ascii="Raleway" w:hAnsi="Raleway"/>
        </w:rPr>
        <w:t>https://www.tina.com/es/power-in-dc-circuits/</w:t>
      </w:r>
    </w:p>
    <w:p w14:paraId="20EA8CCF" w14:textId="300F926A" w:rsidR="00D529E4" w:rsidRPr="002372CF" w:rsidRDefault="00D529E4" w:rsidP="00D529E4">
      <w:pPr>
        <w:spacing w:line="360" w:lineRule="auto"/>
        <w:rPr>
          <w:rFonts w:ascii="Raleway" w:hAnsi="Raleway"/>
        </w:rPr>
      </w:pPr>
      <w:r>
        <w:rPr>
          <w:rFonts w:ascii="Raleway" w:hAnsi="Raleway"/>
          <w:lang w:val="en-US"/>
        </w:rPr>
        <w:tab/>
      </w:r>
      <w:r w:rsidRPr="002372CF">
        <w:rPr>
          <w:rFonts w:ascii="Raleway" w:hAnsi="Raleway"/>
          <w:lang w:val="pt-BR"/>
        </w:rPr>
        <w:t xml:space="preserve">Flinn, C. </w:t>
      </w:r>
      <w:r w:rsidR="002372CF" w:rsidRPr="002372CF">
        <w:rPr>
          <w:rFonts w:ascii="Raleway" w:hAnsi="Raleway"/>
          <w:lang w:val="pt-BR"/>
        </w:rPr>
        <w:t>Triangulos de i</w:t>
      </w:r>
      <w:r w:rsidR="002372CF">
        <w:rPr>
          <w:rFonts w:ascii="Raleway" w:hAnsi="Raleway"/>
          <w:lang w:val="pt-BR"/>
        </w:rPr>
        <w:t xml:space="preserve">mpedancia. </w:t>
      </w:r>
      <w:r w:rsidR="002372CF" w:rsidRPr="002372CF">
        <w:rPr>
          <w:rFonts w:ascii="Raleway" w:hAnsi="Raleway"/>
        </w:rPr>
        <w:t>Recuperado el 16 de septiembre d</w:t>
      </w:r>
      <w:r w:rsidR="002372CF">
        <w:rPr>
          <w:rFonts w:ascii="Raleway" w:hAnsi="Raleway"/>
        </w:rPr>
        <w:t xml:space="preserve">e 2025 de </w:t>
      </w:r>
      <w:r w:rsidR="002372CF" w:rsidRPr="002372CF">
        <w:rPr>
          <w:rFonts w:ascii="Raleway" w:hAnsi="Raleway"/>
        </w:rPr>
        <w:t>https://espanol.libretexts.org/Bookshelves/Vocacional/Tecnologia_Electronica/Libro%3A_Trigonometria_y_Generacion_de_CA_Monofasica_para_Electricistas_(Flinn)/01%3A_Trigonometr%C3%ADa/1.06%3A_Tri%C3%A1ngulos_de_potencia_e_impedancia</w:t>
      </w:r>
    </w:p>
    <w:p w14:paraId="11F47AA4" w14:textId="293E76EB" w:rsidR="00AC3406" w:rsidRPr="00AC3406" w:rsidRDefault="00AC3406" w:rsidP="00296489">
      <w:pPr>
        <w:spacing w:line="360" w:lineRule="auto"/>
        <w:ind w:firstLine="708"/>
        <w:rPr>
          <w:rFonts w:ascii="Raleway" w:hAnsi="Raleway"/>
        </w:rPr>
      </w:pPr>
      <w:r w:rsidRPr="00AC3406">
        <w:rPr>
          <w:rFonts w:ascii="Raleway" w:hAnsi="Raleway"/>
          <w:lang w:val="pt-BR"/>
        </w:rPr>
        <w:t>Lemos, A</w:t>
      </w:r>
      <w:r>
        <w:rPr>
          <w:rFonts w:ascii="Raleway" w:hAnsi="Raleway"/>
          <w:lang w:val="pt-BR"/>
        </w:rPr>
        <w:t xml:space="preserve">. (2022). </w:t>
      </w:r>
      <w:r w:rsidRPr="00AC3406">
        <w:rPr>
          <w:rFonts w:ascii="Raleway" w:hAnsi="Raleway"/>
        </w:rPr>
        <w:t>Método de los dos vatímetros. Medida de potencia en trifásica</w:t>
      </w:r>
      <w:r w:rsidRPr="00AC3406">
        <w:rPr>
          <w:rFonts w:ascii="Raleway" w:hAnsi="Raleway"/>
        </w:rPr>
        <w:t>.</w:t>
      </w:r>
      <w:r>
        <w:rPr>
          <w:rFonts w:ascii="Raleway" w:hAnsi="Raleway"/>
        </w:rPr>
        <w:t xml:space="preserve"> Recuperado el 16 de septiembre de 2025 de </w:t>
      </w:r>
      <w:r w:rsidRPr="00AC3406">
        <w:rPr>
          <w:rFonts w:ascii="Raleway" w:hAnsi="Raleway"/>
        </w:rPr>
        <w:t>https://faultyproject.es/control-medida/metodo-dos-vatimetros/</w:t>
      </w:r>
    </w:p>
    <w:p w14:paraId="0CACAF90" w14:textId="01EA3B60" w:rsidR="000E01BD" w:rsidRPr="00AD3009" w:rsidRDefault="000E01BD" w:rsidP="00296489">
      <w:pPr>
        <w:spacing w:line="360" w:lineRule="auto"/>
        <w:ind w:firstLine="708"/>
        <w:rPr>
          <w:rFonts w:ascii="Raleway" w:hAnsi="Raleway"/>
        </w:rPr>
      </w:pPr>
      <w:r w:rsidRPr="00AC3406">
        <w:rPr>
          <w:rFonts w:ascii="Raleway" w:hAnsi="Raleway"/>
          <w:lang w:val="pt-BR"/>
        </w:rPr>
        <w:t xml:space="preserve">Pepeenergy, (s.f.). </w:t>
      </w:r>
      <w:r w:rsidR="00AD3009" w:rsidRPr="00AD3009">
        <w:rPr>
          <w:rFonts w:ascii="Raleway" w:hAnsi="Raleway"/>
        </w:rPr>
        <w:t>¿Qué es la potencia eléctrica?</w:t>
      </w:r>
      <w:r w:rsidR="00AD3009">
        <w:rPr>
          <w:rFonts w:ascii="Raleway" w:hAnsi="Raleway"/>
        </w:rPr>
        <w:t xml:space="preserve"> Recuperado el 16 de septiembre de 2025 de </w:t>
      </w:r>
      <w:r w:rsidRPr="00AD3009">
        <w:rPr>
          <w:rFonts w:ascii="Raleway" w:hAnsi="Raleway"/>
        </w:rPr>
        <w:t>https://www.pepeenergy.com/blog/glosario/definicion-potencia-electrica/</w:t>
      </w:r>
    </w:p>
    <w:p w14:paraId="24D08755" w14:textId="6DF93680" w:rsidR="00560942" w:rsidRPr="00560942" w:rsidRDefault="00C33953" w:rsidP="00296489">
      <w:pPr>
        <w:spacing w:line="360" w:lineRule="auto"/>
        <w:ind w:firstLine="708"/>
        <w:rPr>
          <w:rFonts w:ascii="Raleway" w:hAnsi="Raleway"/>
        </w:rPr>
      </w:pPr>
      <w:r w:rsidRPr="000E01BD">
        <w:rPr>
          <w:rFonts w:ascii="Raleway" w:hAnsi="Raleway"/>
          <w:lang w:val="en-US"/>
        </w:rPr>
        <w:t>Repsol</w:t>
      </w:r>
      <w:r w:rsidR="00CF1F36" w:rsidRPr="000E01BD">
        <w:rPr>
          <w:rFonts w:ascii="Raleway" w:hAnsi="Raleway"/>
          <w:lang w:val="en-US"/>
        </w:rPr>
        <w:t>, C. (202</w:t>
      </w:r>
      <w:r w:rsidRPr="000E01BD">
        <w:rPr>
          <w:rFonts w:ascii="Raleway" w:hAnsi="Raleway"/>
          <w:lang w:val="en-US"/>
        </w:rPr>
        <w:t>4</w:t>
      </w:r>
      <w:r w:rsidR="00CF1F36" w:rsidRPr="000E01BD">
        <w:rPr>
          <w:rFonts w:ascii="Raleway" w:hAnsi="Raleway"/>
          <w:lang w:val="en-US"/>
        </w:rPr>
        <w:t xml:space="preserve">). </w:t>
      </w:r>
      <w:r w:rsidR="00945954" w:rsidRPr="00945954">
        <w:rPr>
          <w:rFonts w:ascii="Raleway" w:hAnsi="Raleway"/>
        </w:rPr>
        <w:t>Cómo optimizar tu consumo y elegir la mejor opción para tu hogar</w:t>
      </w:r>
      <w:r w:rsidR="00945954">
        <w:rPr>
          <w:rFonts w:ascii="Raleway" w:hAnsi="Raleway"/>
        </w:rPr>
        <w:t xml:space="preserve">. </w:t>
      </w:r>
      <w:r w:rsidR="00CF1F36">
        <w:rPr>
          <w:rFonts w:ascii="Raleway" w:hAnsi="Raleway"/>
        </w:rPr>
        <w:t xml:space="preserve">Recuperado el 16 de septiembre de 2025 de </w:t>
      </w:r>
      <w:r w:rsidRPr="00C33953">
        <w:rPr>
          <w:rFonts w:ascii="Raleway" w:hAnsi="Raleway"/>
        </w:rPr>
        <w:t>https://www.repsol.com/es/energia-avanzar/energia/que-es-la-potencia-electrica/index.cshtml</w:t>
      </w:r>
    </w:p>
    <w:sectPr w:rsidR="00560942" w:rsidRPr="00560942" w:rsidSect="00387E37">
      <w:pgSz w:w="12240" w:h="15840"/>
      <w:pgMar w:top="1417" w:right="1701" w:bottom="1417" w:left="170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9DD2D" w14:textId="77777777" w:rsidR="00EA31BB" w:rsidRDefault="00EA31BB" w:rsidP="00A437B4">
      <w:pPr>
        <w:spacing w:after="0" w:line="240" w:lineRule="auto"/>
      </w:pPr>
      <w:r>
        <w:separator/>
      </w:r>
    </w:p>
  </w:endnote>
  <w:endnote w:type="continuationSeparator" w:id="0">
    <w:p w14:paraId="5541A307" w14:textId="77777777" w:rsidR="00EA31BB" w:rsidRDefault="00EA31BB" w:rsidP="00A4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444E8" w14:textId="77777777" w:rsidR="00EA31BB" w:rsidRDefault="00EA31BB" w:rsidP="00A437B4">
      <w:pPr>
        <w:spacing w:after="0" w:line="240" w:lineRule="auto"/>
      </w:pPr>
      <w:r>
        <w:separator/>
      </w:r>
    </w:p>
  </w:footnote>
  <w:footnote w:type="continuationSeparator" w:id="0">
    <w:p w14:paraId="40F36448" w14:textId="77777777" w:rsidR="00EA31BB" w:rsidRDefault="00EA31BB" w:rsidP="00A4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35CB"/>
    <w:multiLevelType w:val="hybridMultilevel"/>
    <w:tmpl w:val="E670D6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6268D"/>
    <w:multiLevelType w:val="hybridMultilevel"/>
    <w:tmpl w:val="D5D861A6"/>
    <w:lvl w:ilvl="0" w:tplc="08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03B4BE9"/>
    <w:multiLevelType w:val="hybridMultilevel"/>
    <w:tmpl w:val="DFEE4A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04644"/>
    <w:multiLevelType w:val="hybridMultilevel"/>
    <w:tmpl w:val="59DA5E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42179"/>
    <w:multiLevelType w:val="hybridMultilevel"/>
    <w:tmpl w:val="8C52A2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A028C"/>
    <w:multiLevelType w:val="hybridMultilevel"/>
    <w:tmpl w:val="C6AC3B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45FC2"/>
    <w:multiLevelType w:val="hybridMultilevel"/>
    <w:tmpl w:val="4E0A4BEA"/>
    <w:lvl w:ilvl="0" w:tplc="98A6B5E2">
      <w:start w:val="2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4051C"/>
    <w:multiLevelType w:val="hybridMultilevel"/>
    <w:tmpl w:val="1E585D7E"/>
    <w:lvl w:ilvl="0" w:tplc="08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6836241"/>
    <w:multiLevelType w:val="hybridMultilevel"/>
    <w:tmpl w:val="0C40762A"/>
    <w:lvl w:ilvl="0" w:tplc="ED9AB0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C21078"/>
    <w:multiLevelType w:val="hybridMultilevel"/>
    <w:tmpl w:val="E0D255E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AE5B16"/>
    <w:multiLevelType w:val="hybridMultilevel"/>
    <w:tmpl w:val="54F4AD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A0EA0"/>
    <w:multiLevelType w:val="hybridMultilevel"/>
    <w:tmpl w:val="C28ACCD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7073D"/>
    <w:multiLevelType w:val="hybridMultilevel"/>
    <w:tmpl w:val="C31A3D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11ED1"/>
    <w:multiLevelType w:val="hybridMultilevel"/>
    <w:tmpl w:val="FD9278B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49009E"/>
    <w:multiLevelType w:val="hybridMultilevel"/>
    <w:tmpl w:val="99526D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B17D0A"/>
    <w:multiLevelType w:val="hybridMultilevel"/>
    <w:tmpl w:val="87344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756FC4"/>
    <w:multiLevelType w:val="hybridMultilevel"/>
    <w:tmpl w:val="0B3677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4156A"/>
    <w:multiLevelType w:val="hybridMultilevel"/>
    <w:tmpl w:val="73DAD2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B6781"/>
    <w:multiLevelType w:val="hybridMultilevel"/>
    <w:tmpl w:val="FABC92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4438AE"/>
    <w:multiLevelType w:val="hybridMultilevel"/>
    <w:tmpl w:val="608EC2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55EBD"/>
    <w:multiLevelType w:val="hybridMultilevel"/>
    <w:tmpl w:val="80303F14"/>
    <w:lvl w:ilvl="0" w:tplc="15FCAE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293FA2"/>
    <w:multiLevelType w:val="hybridMultilevel"/>
    <w:tmpl w:val="3EF8334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7D4A6A"/>
    <w:multiLevelType w:val="hybridMultilevel"/>
    <w:tmpl w:val="EDAEED34"/>
    <w:lvl w:ilvl="0" w:tplc="8F24D2E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9C5442"/>
    <w:multiLevelType w:val="hybridMultilevel"/>
    <w:tmpl w:val="3104DBDC"/>
    <w:lvl w:ilvl="0" w:tplc="8E4A47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5226EB"/>
    <w:multiLevelType w:val="hybridMultilevel"/>
    <w:tmpl w:val="6D8C0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402A24"/>
    <w:multiLevelType w:val="hybridMultilevel"/>
    <w:tmpl w:val="DD164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23288D"/>
    <w:multiLevelType w:val="hybridMultilevel"/>
    <w:tmpl w:val="B394BF9C"/>
    <w:lvl w:ilvl="0" w:tplc="98A6B5E2">
      <w:start w:val="2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683E22"/>
    <w:multiLevelType w:val="hybridMultilevel"/>
    <w:tmpl w:val="9E72E8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26630A"/>
    <w:multiLevelType w:val="hybridMultilevel"/>
    <w:tmpl w:val="A12494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A32242"/>
    <w:multiLevelType w:val="hybridMultilevel"/>
    <w:tmpl w:val="F87C74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1343F6"/>
    <w:multiLevelType w:val="hybridMultilevel"/>
    <w:tmpl w:val="80325BE0"/>
    <w:lvl w:ilvl="0" w:tplc="5FC0CA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C32592"/>
    <w:multiLevelType w:val="hybridMultilevel"/>
    <w:tmpl w:val="2A3A44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3E3F67"/>
    <w:multiLevelType w:val="hybridMultilevel"/>
    <w:tmpl w:val="E2902EF8"/>
    <w:lvl w:ilvl="0" w:tplc="9B8CB9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3BC77B7"/>
    <w:multiLevelType w:val="hybridMultilevel"/>
    <w:tmpl w:val="EBA832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9608A4"/>
    <w:multiLevelType w:val="hybridMultilevel"/>
    <w:tmpl w:val="5E929B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6162F1"/>
    <w:multiLevelType w:val="hybridMultilevel"/>
    <w:tmpl w:val="0AF492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737913"/>
    <w:multiLevelType w:val="hybridMultilevel"/>
    <w:tmpl w:val="4816EC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9D6F61"/>
    <w:multiLevelType w:val="hybridMultilevel"/>
    <w:tmpl w:val="A6A4960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9D57F0"/>
    <w:multiLevelType w:val="hybridMultilevel"/>
    <w:tmpl w:val="9CC2368C"/>
    <w:lvl w:ilvl="0" w:tplc="FC5AB1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633E06"/>
    <w:multiLevelType w:val="hybridMultilevel"/>
    <w:tmpl w:val="7CE26A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4A4FCE"/>
    <w:multiLevelType w:val="hybridMultilevel"/>
    <w:tmpl w:val="99945D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3A3BB3"/>
    <w:multiLevelType w:val="hybridMultilevel"/>
    <w:tmpl w:val="0A1E6C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124107">
    <w:abstractNumId w:val="24"/>
  </w:num>
  <w:num w:numId="2" w16cid:durableId="1107046344">
    <w:abstractNumId w:val="6"/>
  </w:num>
  <w:num w:numId="3" w16cid:durableId="2113209886">
    <w:abstractNumId w:val="26"/>
  </w:num>
  <w:num w:numId="4" w16cid:durableId="1204444242">
    <w:abstractNumId w:val="7"/>
  </w:num>
  <w:num w:numId="5" w16cid:durableId="1685326226">
    <w:abstractNumId w:val="32"/>
  </w:num>
  <w:num w:numId="6" w16cid:durableId="1906137340">
    <w:abstractNumId w:val="8"/>
  </w:num>
  <w:num w:numId="7" w16cid:durableId="1713917920">
    <w:abstractNumId w:val="20"/>
  </w:num>
  <w:num w:numId="8" w16cid:durableId="824202879">
    <w:abstractNumId w:val="38"/>
  </w:num>
  <w:num w:numId="9" w16cid:durableId="633944449">
    <w:abstractNumId w:val="29"/>
  </w:num>
  <w:num w:numId="10" w16cid:durableId="2089887891">
    <w:abstractNumId w:val="37"/>
  </w:num>
  <w:num w:numId="11" w16cid:durableId="1508516518">
    <w:abstractNumId w:val="40"/>
  </w:num>
  <w:num w:numId="12" w16cid:durableId="666250597">
    <w:abstractNumId w:val="19"/>
  </w:num>
  <w:num w:numId="13" w16cid:durableId="386608868">
    <w:abstractNumId w:val="2"/>
  </w:num>
  <w:num w:numId="14" w16cid:durableId="926882352">
    <w:abstractNumId w:val="27"/>
  </w:num>
  <w:num w:numId="15" w16cid:durableId="1070420101">
    <w:abstractNumId w:val="23"/>
  </w:num>
  <w:num w:numId="16" w16cid:durableId="381058264">
    <w:abstractNumId w:val="28"/>
  </w:num>
  <w:num w:numId="17" w16cid:durableId="715659686">
    <w:abstractNumId w:val="18"/>
  </w:num>
  <w:num w:numId="18" w16cid:durableId="135923410">
    <w:abstractNumId w:val="22"/>
  </w:num>
  <w:num w:numId="19" w16cid:durableId="2017533778">
    <w:abstractNumId w:val="25"/>
  </w:num>
  <w:num w:numId="20" w16cid:durableId="245922656">
    <w:abstractNumId w:val="39"/>
  </w:num>
  <w:num w:numId="21" w16cid:durableId="1195994804">
    <w:abstractNumId w:val="11"/>
  </w:num>
  <w:num w:numId="22" w16cid:durableId="779839750">
    <w:abstractNumId w:val="31"/>
  </w:num>
  <w:num w:numId="23" w16cid:durableId="1687751843">
    <w:abstractNumId w:val="35"/>
  </w:num>
  <w:num w:numId="24" w16cid:durableId="1525245392">
    <w:abstractNumId w:val="30"/>
  </w:num>
  <w:num w:numId="25" w16cid:durableId="1967545884">
    <w:abstractNumId w:val="10"/>
  </w:num>
  <w:num w:numId="26" w16cid:durableId="218053766">
    <w:abstractNumId w:val="15"/>
  </w:num>
  <w:num w:numId="27" w16cid:durableId="1653556924">
    <w:abstractNumId w:val="33"/>
  </w:num>
  <w:num w:numId="28" w16cid:durableId="935361720">
    <w:abstractNumId w:val="36"/>
  </w:num>
  <w:num w:numId="29" w16cid:durableId="2100828321">
    <w:abstractNumId w:val="5"/>
  </w:num>
  <w:num w:numId="30" w16cid:durableId="222638720">
    <w:abstractNumId w:val="3"/>
  </w:num>
  <w:num w:numId="31" w16cid:durableId="246429668">
    <w:abstractNumId w:val="1"/>
  </w:num>
  <w:num w:numId="32" w16cid:durableId="347678769">
    <w:abstractNumId w:val="21"/>
  </w:num>
  <w:num w:numId="33" w16cid:durableId="2099209076">
    <w:abstractNumId w:val="13"/>
  </w:num>
  <w:num w:numId="34" w16cid:durableId="1456751300">
    <w:abstractNumId w:val="9"/>
  </w:num>
  <w:num w:numId="35" w16cid:durableId="323163224">
    <w:abstractNumId w:val="16"/>
  </w:num>
  <w:num w:numId="36" w16cid:durableId="536553560">
    <w:abstractNumId w:val="0"/>
  </w:num>
  <w:num w:numId="37" w16cid:durableId="2090807176">
    <w:abstractNumId w:val="14"/>
  </w:num>
  <w:num w:numId="38" w16cid:durableId="1491141389">
    <w:abstractNumId w:val="17"/>
  </w:num>
  <w:num w:numId="39" w16cid:durableId="1207527898">
    <w:abstractNumId w:val="4"/>
  </w:num>
  <w:num w:numId="40" w16cid:durableId="1895043742">
    <w:abstractNumId w:val="41"/>
  </w:num>
  <w:num w:numId="41" w16cid:durableId="1206217548">
    <w:abstractNumId w:val="12"/>
  </w:num>
  <w:num w:numId="42" w16cid:durableId="111636386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37"/>
    <w:rsid w:val="00003144"/>
    <w:rsid w:val="000071CD"/>
    <w:rsid w:val="00007D19"/>
    <w:rsid w:val="00017EC8"/>
    <w:rsid w:val="0002157F"/>
    <w:rsid w:val="00052F7B"/>
    <w:rsid w:val="00067A51"/>
    <w:rsid w:val="000726A0"/>
    <w:rsid w:val="00093FA7"/>
    <w:rsid w:val="000A09B1"/>
    <w:rsid w:val="000A0E4F"/>
    <w:rsid w:val="000A307F"/>
    <w:rsid w:val="000C2222"/>
    <w:rsid w:val="000D1E3B"/>
    <w:rsid w:val="000E01BD"/>
    <w:rsid w:val="000E67C7"/>
    <w:rsid w:val="000F76C0"/>
    <w:rsid w:val="0010093B"/>
    <w:rsid w:val="001122A8"/>
    <w:rsid w:val="00125FB7"/>
    <w:rsid w:val="00133E65"/>
    <w:rsid w:val="00136357"/>
    <w:rsid w:val="001418C5"/>
    <w:rsid w:val="001451C6"/>
    <w:rsid w:val="0016642B"/>
    <w:rsid w:val="00181470"/>
    <w:rsid w:val="00186917"/>
    <w:rsid w:val="001A4231"/>
    <w:rsid w:val="001A7B5B"/>
    <w:rsid w:val="001B6D65"/>
    <w:rsid w:val="001C2DDC"/>
    <w:rsid w:val="001C557B"/>
    <w:rsid w:val="001D4E8E"/>
    <w:rsid w:val="002054BA"/>
    <w:rsid w:val="002179F8"/>
    <w:rsid w:val="00227695"/>
    <w:rsid w:val="002372CF"/>
    <w:rsid w:val="002435AF"/>
    <w:rsid w:val="002639F4"/>
    <w:rsid w:val="002819FA"/>
    <w:rsid w:val="00282557"/>
    <w:rsid w:val="00283BC2"/>
    <w:rsid w:val="0028565E"/>
    <w:rsid w:val="00285BCD"/>
    <w:rsid w:val="00296489"/>
    <w:rsid w:val="002C15C1"/>
    <w:rsid w:val="002D1864"/>
    <w:rsid w:val="002D244D"/>
    <w:rsid w:val="002D6D20"/>
    <w:rsid w:val="002F4963"/>
    <w:rsid w:val="00304BB3"/>
    <w:rsid w:val="003106CA"/>
    <w:rsid w:val="00317D54"/>
    <w:rsid w:val="00324AFE"/>
    <w:rsid w:val="00336F9A"/>
    <w:rsid w:val="00337291"/>
    <w:rsid w:val="00340B2D"/>
    <w:rsid w:val="00351E89"/>
    <w:rsid w:val="003523BE"/>
    <w:rsid w:val="0035308A"/>
    <w:rsid w:val="00354E5B"/>
    <w:rsid w:val="00370224"/>
    <w:rsid w:val="0038621E"/>
    <w:rsid w:val="00387E37"/>
    <w:rsid w:val="0039253D"/>
    <w:rsid w:val="003A2B5A"/>
    <w:rsid w:val="003C74BC"/>
    <w:rsid w:val="003D640E"/>
    <w:rsid w:val="003F14B4"/>
    <w:rsid w:val="003F20F1"/>
    <w:rsid w:val="003F24DD"/>
    <w:rsid w:val="003F2911"/>
    <w:rsid w:val="003F37D3"/>
    <w:rsid w:val="003F3B2C"/>
    <w:rsid w:val="003F41DD"/>
    <w:rsid w:val="00402DB7"/>
    <w:rsid w:val="00405C3C"/>
    <w:rsid w:val="004078AE"/>
    <w:rsid w:val="0041682A"/>
    <w:rsid w:val="00430FB9"/>
    <w:rsid w:val="00435006"/>
    <w:rsid w:val="00435D5D"/>
    <w:rsid w:val="00435FE3"/>
    <w:rsid w:val="00436FF8"/>
    <w:rsid w:val="0045334F"/>
    <w:rsid w:val="00456823"/>
    <w:rsid w:val="004612AD"/>
    <w:rsid w:val="00465F74"/>
    <w:rsid w:val="00466C32"/>
    <w:rsid w:val="004A7863"/>
    <w:rsid w:val="004B2FFD"/>
    <w:rsid w:val="004B466C"/>
    <w:rsid w:val="004C34B0"/>
    <w:rsid w:val="004C5F74"/>
    <w:rsid w:val="004D19C1"/>
    <w:rsid w:val="004D394F"/>
    <w:rsid w:val="004E0BD1"/>
    <w:rsid w:val="004E420E"/>
    <w:rsid w:val="004F0F83"/>
    <w:rsid w:val="004F24A7"/>
    <w:rsid w:val="00504416"/>
    <w:rsid w:val="005122DD"/>
    <w:rsid w:val="00517646"/>
    <w:rsid w:val="00521ABA"/>
    <w:rsid w:val="00560942"/>
    <w:rsid w:val="00560C31"/>
    <w:rsid w:val="0056360A"/>
    <w:rsid w:val="005867F0"/>
    <w:rsid w:val="005903CC"/>
    <w:rsid w:val="00593DF6"/>
    <w:rsid w:val="005C0E0B"/>
    <w:rsid w:val="005D4C2C"/>
    <w:rsid w:val="005E3D3A"/>
    <w:rsid w:val="005E47FA"/>
    <w:rsid w:val="005F4CC8"/>
    <w:rsid w:val="00601550"/>
    <w:rsid w:val="006057A2"/>
    <w:rsid w:val="00610010"/>
    <w:rsid w:val="00623F0D"/>
    <w:rsid w:val="00636CD9"/>
    <w:rsid w:val="00647BD1"/>
    <w:rsid w:val="00652640"/>
    <w:rsid w:val="00675838"/>
    <w:rsid w:val="0068024A"/>
    <w:rsid w:val="00691B2B"/>
    <w:rsid w:val="006A625F"/>
    <w:rsid w:val="006C0FFD"/>
    <w:rsid w:val="006C2AD1"/>
    <w:rsid w:val="006C54A8"/>
    <w:rsid w:val="006C5BE6"/>
    <w:rsid w:val="006D3F26"/>
    <w:rsid w:val="006D76B9"/>
    <w:rsid w:val="00702757"/>
    <w:rsid w:val="00710CCC"/>
    <w:rsid w:val="00711516"/>
    <w:rsid w:val="00711561"/>
    <w:rsid w:val="00711831"/>
    <w:rsid w:val="007122C4"/>
    <w:rsid w:val="0071310A"/>
    <w:rsid w:val="007176CC"/>
    <w:rsid w:val="00723237"/>
    <w:rsid w:val="00782736"/>
    <w:rsid w:val="007A0039"/>
    <w:rsid w:val="007A7BAF"/>
    <w:rsid w:val="007D1616"/>
    <w:rsid w:val="007E2ACF"/>
    <w:rsid w:val="007E2DB9"/>
    <w:rsid w:val="00806640"/>
    <w:rsid w:val="008069E0"/>
    <w:rsid w:val="00816A92"/>
    <w:rsid w:val="008233B0"/>
    <w:rsid w:val="00833624"/>
    <w:rsid w:val="008422B9"/>
    <w:rsid w:val="008436D9"/>
    <w:rsid w:val="00845CCF"/>
    <w:rsid w:val="008741E2"/>
    <w:rsid w:val="00874913"/>
    <w:rsid w:val="00892DF1"/>
    <w:rsid w:val="008954A1"/>
    <w:rsid w:val="00896F96"/>
    <w:rsid w:val="008B0342"/>
    <w:rsid w:val="008B63D9"/>
    <w:rsid w:val="008C4EB4"/>
    <w:rsid w:val="008D58AB"/>
    <w:rsid w:val="0092218A"/>
    <w:rsid w:val="00923084"/>
    <w:rsid w:val="00931428"/>
    <w:rsid w:val="00931A74"/>
    <w:rsid w:val="00945954"/>
    <w:rsid w:val="00945DC2"/>
    <w:rsid w:val="00954948"/>
    <w:rsid w:val="0096385E"/>
    <w:rsid w:val="00965FDF"/>
    <w:rsid w:val="0098319D"/>
    <w:rsid w:val="0098548C"/>
    <w:rsid w:val="00985E00"/>
    <w:rsid w:val="009901DA"/>
    <w:rsid w:val="009A5AAC"/>
    <w:rsid w:val="009C6583"/>
    <w:rsid w:val="009D4530"/>
    <w:rsid w:val="009E1159"/>
    <w:rsid w:val="009F05EF"/>
    <w:rsid w:val="00A03480"/>
    <w:rsid w:val="00A165CF"/>
    <w:rsid w:val="00A4035E"/>
    <w:rsid w:val="00A437B4"/>
    <w:rsid w:val="00A64412"/>
    <w:rsid w:val="00A67C4F"/>
    <w:rsid w:val="00A73A55"/>
    <w:rsid w:val="00A740D1"/>
    <w:rsid w:val="00A77BFF"/>
    <w:rsid w:val="00A8142E"/>
    <w:rsid w:val="00AA0565"/>
    <w:rsid w:val="00AA079E"/>
    <w:rsid w:val="00AA67A5"/>
    <w:rsid w:val="00AC3406"/>
    <w:rsid w:val="00AC720E"/>
    <w:rsid w:val="00AD3009"/>
    <w:rsid w:val="00AE4537"/>
    <w:rsid w:val="00AE4D00"/>
    <w:rsid w:val="00AF0621"/>
    <w:rsid w:val="00AF512B"/>
    <w:rsid w:val="00AF5BCC"/>
    <w:rsid w:val="00B022C7"/>
    <w:rsid w:val="00B22575"/>
    <w:rsid w:val="00B30795"/>
    <w:rsid w:val="00B31692"/>
    <w:rsid w:val="00B40C0A"/>
    <w:rsid w:val="00B54854"/>
    <w:rsid w:val="00B54B35"/>
    <w:rsid w:val="00B5565D"/>
    <w:rsid w:val="00B64965"/>
    <w:rsid w:val="00B755A0"/>
    <w:rsid w:val="00B82EF2"/>
    <w:rsid w:val="00B8524E"/>
    <w:rsid w:val="00B972FD"/>
    <w:rsid w:val="00BA3B4C"/>
    <w:rsid w:val="00BA5D76"/>
    <w:rsid w:val="00BB0E74"/>
    <w:rsid w:val="00BB5F0E"/>
    <w:rsid w:val="00BB7D38"/>
    <w:rsid w:val="00BD219B"/>
    <w:rsid w:val="00BE52BB"/>
    <w:rsid w:val="00BE6403"/>
    <w:rsid w:val="00BF796C"/>
    <w:rsid w:val="00C041C5"/>
    <w:rsid w:val="00C05E43"/>
    <w:rsid w:val="00C32AB1"/>
    <w:rsid w:val="00C33953"/>
    <w:rsid w:val="00C37AEC"/>
    <w:rsid w:val="00C45FD7"/>
    <w:rsid w:val="00C5455E"/>
    <w:rsid w:val="00C64672"/>
    <w:rsid w:val="00C675A2"/>
    <w:rsid w:val="00C67AE4"/>
    <w:rsid w:val="00C70CDE"/>
    <w:rsid w:val="00C73771"/>
    <w:rsid w:val="00C92414"/>
    <w:rsid w:val="00CA184B"/>
    <w:rsid w:val="00CC09CB"/>
    <w:rsid w:val="00CC0F07"/>
    <w:rsid w:val="00CC1B65"/>
    <w:rsid w:val="00CE5433"/>
    <w:rsid w:val="00CE7FB5"/>
    <w:rsid w:val="00CF1CC0"/>
    <w:rsid w:val="00CF1F36"/>
    <w:rsid w:val="00CF6771"/>
    <w:rsid w:val="00D20F42"/>
    <w:rsid w:val="00D24E66"/>
    <w:rsid w:val="00D3022A"/>
    <w:rsid w:val="00D32EE9"/>
    <w:rsid w:val="00D40394"/>
    <w:rsid w:val="00D45982"/>
    <w:rsid w:val="00D45F4C"/>
    <w:rsid w:val="00D45F76"/>
    <w:rsid w:val="00D529E4"/>
    <w:rsid w:val="00D52D48"/>
    <w:rsid w:val="00D6146D"/>
    <w:rsid w:val="00D62428"/>
    <w:rsid w:val="00D63E34"/>
    <w:rsid w:val="00D64391"/>
    <w:rsid w:val="00DB191A"/>
    <w:rsid w:val="00DC19DF"/>
    <w:rsid w:val="00DD3EF7"/>
    <w:rsid w:val="00DE7EE8"/>
    <w:rsid w:val="00DF45EB"/>
    <w:rsid w:val="00DF4653"/>
    <w:rsid w:val="00E063C3"/>
    <w:rsid w:val="00E0792B"/>
    <w:rsid w:val="00E13B57"/>
    <w:rsid w:val="00E241FD"/>
    <w:rsid w:val="00E25383"/>
    <w:rsid w:val="00E35B95"/>
    <w:rsid w:val="00E35C42"/>
    <w:rsid w:val="00E676B5"/>
    <w:rsid w:val="00E70989"/>
    <w:rsid w:val="00E76BE6"/>
    <w:rsid w:val="00E84D17"/>
    <w:rsid w:val="00E84FDB"/>
    <w:rsid w:val="00E9006A"/>
    <w:rsid w:val="00E935D3"/>
    <w:rsid w:val="00EA2C7D"/>
    <w:rsid w:val="00EA31BB"/>
    <w:rsid w:val="00EA7468"/>
    <w:rsid w:val="00EB74E7"/>
    <w:rsid w:val="00ED4B58"/>
    <w:rsid w:val="00EF2EF8"/>
    <w:rsid w:val="00F01E4F"/>
    <w:rsid w:val="00F02F02"/>
    <w:rsid w:val="00F46724"/>
    <w:rsid w:val="00F55750"/>
    <w:rsid w:val="00F62251"/>
    <w:rsid w:val="00F63375"/>
    <w:rsid w:val="00F705BD"/>
    <w:rsid w:val="00F731AB"/>
    <w:rsid w:val="00F73890"/>
    <w:rsid w:val="00F75F7B"/>
    <w:rsid w:val="00F80D7B"/>
    <w:rsid w:val="00F905C3"/>
    <w:rsid w:val="00FA154E"/>
    <w:rsid w:val="00FA208E"/>
    <w:rsid w:val="00FB429A"/>
    <w:rsid w:val="00FC327A"/>
    <w:rsid w:val="00FE1260"/>
    <w:rsid w:val="00FE4F7C"/>
    <w:rsid w:val="00FE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FE5B"/>
  <w15:chartTrackingRefBased/>
  <w15:docId w15:val="{3270D7AF-C3EA-48A5-9D59-B56A8D33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E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E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E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7E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E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E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E3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43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37B4"/>
  </w:style>
  <w:style w:type="paragraph" w:styleId="Piedepgina">
    <w:name w:val="footer"/>
    <w:basedOn w:val="Normal"/>
    <w:link w:val="PiedepginaCar"/>
    <w:uiPriority w:val="99"/>
    <w:unhideWhenUsed/>
    <w:rsid w:val="00A43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37B4"/>
  </w:style>
  <w:style w:type="character" w:styleId="Textodelmarcadordeposicin">
    <w:name w:val="Placeholder Text"/>
    <w:basedOn w:val="Fuentedeprrafopredeter"/>
    <w:uiPriority w:val="99"/>
    <w:semiHidden/>
    <w:rsid w:val="00A165CF"/>
    <w:rPr>
      <w:color w:val="666666"/>
    </w:rPr>
  </w:style>
  <w:style w:type="table" w:styleId="Tablaconcuadrcula">
    <w:name w:val="Table Grid"/>
    <w:basedOn w:val="Tablanormal"/>
    <w:uiPriority w:val="39"/>
    <w:rsid w:val="000E6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740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4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8</Pages>
  <Words>1837</Words>
  <Characters>10109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MONSERRAT MUÑOZ SAN AGUSTIN</dc:creator>
  <cp:keywords/>
  <dc:description/>
  <cp:lastModifiedBy>VICTORIA MONSERRAT MUÑOZ SAN AGUSTIN</cp:lastModifiedBy>
  <cp:revision>64</cp:revision>
  <dcterms:created xsi:type="dcterms:W3CDTF">2025-09-16T23:15:00Z</dcterms:created>
  <dcterms:modified xsi:type="dcterms:W3CDTF">2025-09-17T04:38:00Z</dcterms:modified>
</cp:coreProperties>
</file>