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C40B" w14:textId="68204702" w:rsidR="004E03A2" w:rsidRPr="004E03A2" w:rsidRDefault="008C1674" w:rsidP="004E03A2">
      <w:pPr>
        <w:spacing w:line="360" w:lineRule="auto"/>
        <w:jc w:val="center"/>
        <w:rPr>
          <w:rFonts w:ascii="Raleway" w:hAnsi="Raleway"/>
          <w:b/>
          <w:bCs/>
          <w:sz w:val="40"/>
          <w:szCs w:val="40"/>
          <w:lang w:val="es-MX"/>
        </w:rPr>
      </w:pPr>
      <w:r w:rsidRPr="00BC37B9">
        <w:rPr>
          <w:rFonts w:ascii="Raleway" w:hAnsi="Raleway"/>
          <w:noProof/>
        </w:rPr>
        <w:drawing>
          <wp:anchor distT="0" distB="0" distL="114300" distR="114300" simplePos="0" relativeHeight="251660288" behindDoc="0" locked="0" layoutInCell="1" allowOverlap="1" wp14:anchorId="1DCD91E6" wp14:editId="2D2DED15">
            <wp:simplePos x="0" y="0"/>
            <wp:positionH relativeFrom="margin">
              <wp:posOffset>-266700</wp:posOffset>
            </wp:positionH>
            <wp:positionV relativeFrom="paragraph">
              <wp:posOffset>57150</wp:posOffset>
            </wp:positionV>
            <wp:extent cx="962025" cy="1085850"/>
            <wp:effectExtent l="0" t="0" r="9525" b="0"/>
            <wp:wrapSquare wrapText="bothSides"/>
            <wp:docPr id="78856171"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Pr="00BC37B9">
        <w:rPr>
          <w:rFonts w:ascii="Raleway" w:hAnsi="Raleway"/>
          <w:noProof/>
        </w:rPr>
        <w:drawing>
          <wp:anchor distT="0" distB="0" distL="114300" distR="114300" simplePos="0" relativeHeight="251662336" behindDoc="0" locked="0" layoutInCell="1" allowOverlap="1" wp14:anchorId="688CB207" wp14:editId="0E671E6C">
            <wp:simplePos x="0" y="0"/>
            <wp:positionH relativeFrom="margin">
              <wp:posOffset>5154930</wp:posOffset>
            </wp:positionH>
            <wp:positionV relativeFrom="paragraph">
              <wp:posOffset>0</wp:posOffset>
            </wp:positionV>
            <wp:extent cx="819150" cy="1143000"/>
            <wp:effectExtent l="0" t="0" r="0" b="0"/>
            <wp:wrapSquare wrapText="bothSides"/>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sidR="004E03A2" w:rsidRPr="004E03A2">
        <w:rPr>
          <w:rFonts w:ascii="Raleway" w:hAnsi="Raleway"/>
          <w:b/>
          <w:bCs/>
          <w:sz w:val="40"/>
          <w:szCs w:val="40"/>
          <w:lang w:val="es-MX"/>
        </w:rPr>
        <w:t xml:space="preserve">Universidad Nacional Autónoma de </w:t>
      </w:r>
      <w:bookmarkStart w:id="0" w:name="_Hlk198593610"/>
      <w:bookmarkEnd w:id="0"/>
      <w:r w:rsidR="004E03A2" w:rsidRPr="004E03A2">
        <w:rPr>
          <w:rFonts w:ascii="Raleway" w:hAnsi="Raleway"/>
          <w:b/>
          <w:bCs/>
          <w:sz w:val="40"/>
          <w:szCs w:val="40"/>
          <w:lang w:val="es-MX"/>
        </w:rPr>
        <w:t>México</w:t>
      </w:r>
    </w:p>
    <w:p w14:paraId="79E3D115" w14:textId="78FCA18E" w:rsidR="002164B3" w:rsidRPr="004E03A2" w:rsidRDefault="002164B3" w:rsidP="004E03A2">
      <w:pPr>
        <w:spacing w:line="360" w:lineRule="auto"/>
        <w:jc w:val="center"/>
        <w:rPr>
          <w:rFonts w:ascii="Raleway" w:hAnsi="Raleway"/>
          <w:b/>
          <w:bCs/>
          <w:sz w:val="36"/>
          <w:szCs w:val="36"/>
          <w:lang w:val="es-MX"/>
        </w:rPr>
      </w:pPr>
      <w:r w:rsidRPr="004E03A2">
        <w:rPr>
          <w:rFonts w:ascii="Raleway" w:hAnsi="Raleway"/>
          <w:b/>
          <w:bCs/>
          <w:sz w:val="36"/>
          <w:szCs w:val="36"/>
          <w:lang w:val="es-MX"/>
        </w:rPr>
        <w:t>Facultad de Ingeniería</w:t>
      </w:r>
    </w:p>
    <w:p w14:paraId="2D93F3F6" w14:textId="615D5A2E" w:rsidR="002164B3" w:rsidRPr="004E03A2" w:rsidRDefault="002164B3" w:rsidP="004E03A2">
      <w:pPr>
        <w:spacing w:line="360" w:lineRule="auto"/>
        <w:jc w:val="center"/>
        <w:rPr>
          <w:rFonts w:ascii="Raleway" w:hAnsi="Raleway"/>
          <w:i/>
          <w:iCs/>
          <w:sz w:val="32"/>
          <w:szCs w:val="32"/>
          <w:lang w:val="es-MX"/>
        </w:rPr>
      </w:pPr>
      <w:r w:rsidRPr="004E03A2">
        <w:rPr>
          <w:rFonts w:ascii="Raleway" w:hAnsi="Raleway"/>
          <w:i/>
          <w:iCs/>
          <w:sz w:val="32"/>
          <w:szCs w:val="32"/>
          <w:lang w:val="es-MX"/>
        </w:rPr>
        <w:t>Laboratorio de Sistemas de Comunicaciones</w:t>
      </w:r>
    </w:p>
    <w:p w14:paraId="2AB043CA" w14:textId="77777777" w:rsidR="004E03A2" w:rsidRDefault="004E03A2" w:rsidP="004E03A2">
      <w:pPr>
        <w:spacing w:line="360" w:lineRule="auto"/>
        <w:jc w:val="center"/>
        <w:rPr>
          <w:rFonts w:ascii="Raleway" w:hAnsi="Raleway"/>
          <w:sz w:val="28"/>
          <w:szCs w:val="28"/>
          <w:lang w:val="es-MX"/>
        </w:rPr>
      </w:pPr>
    </w:p>
    <w:p w14:paraId="64847447" w14:textId="069CF9BC" w:rsidR="002164B3" w:rsidRPr="004E03A2" w:rsidRDefault="002164B3" w:rsidP="004E03A2">
      <w:pPr>
        <w:spacing w:line="360" w:lineRule="auto"/>
        <w:jc w:val="center"/>
        <w:rPr>
          <w:rFonts w:ascii="Raleway" w:hAnsi="Raleway"/>
          <w:b/>
          <w:bCs/>
          <w:sz w:val="40"/>
          <w:szCs w:val="40"/>
          <w:lang w:val="es-MX"/>
        </w:rPr>
      </w:pPr>
      <w:r w:rsidRPr="004E03A2">
        <w:rPr>
          <w:rFonts w:ascii="Raleway" w:hAnsi="Raleway"/>
          <w:b/>
          <w:bCs/>
          <w:sz w:val="40"/>
          <w:szCs w:val="40"/>
          <w:lang w:val="es-MX"/>
        </w:rPr>
        <w:t xml:space="preserve">Práctica No. </w:t>
      </w:r>
      <w:r w:rsidR="005B61C0">
        <w:rPr>
          <w:rFonts w:ascii="Raleway" w:hAnsi="Raleway"/>
          <w:b/>
          <w:bCs/>
          <w:sz w:val="40"/>
          <w:szCs w:val="40"/>
          <w:lang w:val="es-MX"/>
        </w:rPr>
        <w:t>3</w:t>
      </w:r>
    </w:p>
    <w:p w14:paraId="5946E3A9" w14:textId="6C1DDF2A" w:rsidR="002164B3" w:rsidRPr="004E03A2" w:rsidRDefault="00F17AA3" w:rsidP="004E03A2">
      <w:pPr>
        <w:spacing w:line="360" w:lineRule="auto"/>
        <w:jc w:val="center"/>
        <w:rPr>
          <w:rFonts w:ascii="Raleway" w:hAnsi="Raleway"/>
          <w:i/>
          <w:iCs/>
          <w:sz w:val="36"/>
          <w:szCs w:val="36"/>
          <w:lang w:val="es-MX"/>
        </w:rPr>
      </w:pPr>
      <w:r>
        <w:rPr>
          <w:rFonts w:ascii="Raleway" w:hAnsi="Raleway"/>
          <w:i/>
          <w:iCs/>
          <w:sz w:val="36"/>
          <w:szCs w:val="36"/>
          <w:lang w:val="es-MX"/>
        </w:rPr>
        <w:t>Análisis Espectral de Señales Determinísticas Fundamentales</w:t>
      </w:r>
    </w:p>
    <w:p w14:paraId="00D0F5EE" w14:textId="77777777" w:rsidR="004E03A2" w:rsidRDefault="004E03A2" w:rsidP="004E03A2">
      <w:pPr>
        <w:spacing w:line="360" w:lineRule="auto"/>
        <w:jc w:val="center"/>
        <w:rPr>
          <w:rFonts w:ascii="Raleway" w:hAnsi="Raleway"/>
          <w:sz w:val="28"/>
          <w:szCs w:val="28"/>
          <w:lang w:val="es-MX"/>
        </w:rPr>
      </w:pPr>
    </w:p>
    <w:p w14:paraId="2AE186A0" w14:textId="4EA6B2C0" w:rsidR="002164B3" w:rsidRPr="004E03A2" w:rsidRDefault="004E03A2" w:rsidP="004E03A2">
      <w:pPr>
        <w:spacing w:line="360" w:lineRule="auto"/>
        <w:jc w:val="right"/>
        <w:rPr>
          <w:rFonts w:ascii="Raleway" w:hAnsi="Raleway"/>
          <w:color w:val="9999FF"/>
          <w:sz w:val="36"/>
          <w:szCs w:val="36"/>
          <w:lang w:val="es-MX"/>
        </w:rPr>
      </w:pPr>
      <w:r w:rsidRPr="004E03A2">
        <w:rPr>
          <w:rFonts w:ascii="Raleway" w:hAnsi="Raleway"/>
          <w:color w:val="9999FF"/>
          <w:sz w:val="36"/>
          <w:szCs w:val="36"/>
          <w:lang w:val="es-MX"/>
        </w:rPr>
        <w:t xml:space="preserve">Alumna: </w:t>
      </w:r>
      <w:r w:rsidR="002164B3" w:rsidRPr="004E03A2">
        <w:rPr>
          <w:rFonts w:ascii="Raleway" w:hAnsi="Raleway"/>
          <w:color w:val="9999FF"/>
          <w:sz w:val="36"/>
          <w:szCs w:val="36"/>
          <w:lang w:val="es-MX"/>
        </w:rPr>
        <w:t>Muñoz San Agustin Victoria Monserrat</w:t>
      </w:r>
    </w:p>
    <w:p w14:paraId="48AEE5F0" w14:textId="77777777" w:rsidR="004E03A2" w:rsidRDefault="004E03A2" w:rsidP="004E03A2">
      <w:pPr>
        <w:spacing w:line="360" w:lineRule="auto"/>
        <w:jc w:val="center"/>
        <w:rPr>
          <w:rFonts w:ascii="Raleway" w:hAnsi="Raleway"/>
          <w:sz w:val="28"/>
          <w:szCs w:val="28"/>
          <w:lang w:val="es-MX"/>
        </w:rPr>
      </w:pPr>
    </w:p>
    <w:p w14:paraId="6D2C57F7" w14:textId="2696D470" w:rsidR="002164B3" w:rsidRPr="004E03A2" w:rsidRDefault="004E03A2" w:rsidP="004E03A2">
      <w:pPr>
        <w:spacing w:line="360" w:lineRule="auto"/>
        <w:rPr>
          <w:rFonts w:ascii="Raleway" w:hAnsi="Raleway"/>
          <w:sz w:val="36"/>
          <w:szCs w:val="36"/>
          <w:lang w:val="es-MX"/>
        </w:rPr>
      </w:pPr>
      <w:r w:rsidRPr="004E03A2">
        <w:rPr>
          <w:rFonts w:ascii="Raleway" w:hAnsi="Raleway"/>
          <w:sz w:val="36"/>
          <w:szCs w:val="36"/>
          <w:lang w:val="es-MX"/>
        </w:rPr>
        <w:t xml:space="preserve">Profesor laboratorio: </w:t>
      </w:r>
      <w:r w:rsidR="002164B3" w:rsidRPr="004E03A2">
        <w:rPr>
          <w:rFonts w:ascii="Raleway" w:hAnsi="Raleway"/>
          <w:sz w:val="36"/>
          <w:szCs w:val="36"/>
          <w:lang w:val="es-MX"/>
        </w:rPr>
        <w:t>Héctor Iván Padilla Rojas</w:t>
      </w:r>
    </w:p>
    <w:p w14:paraId="27AB8C71" w14:textId="0143B644" w:rsidR="002164B3" w:rsidRPr="004E03A2" w:rsidRDefault="002164B3" w:rsidP="004E03A2">
      <w:pPr>
        <w:spacing w:line="360" w:lineRule="auto"/>
        <w:rPr>
          <w:rFonts w:ascii="Raleway" w:hAnsi="Raleway"/>
          <w:sz w:val="32"/>
          <w:szCs w:val="32"/>
          <w:lang w:val="es-MX"/>
        </w:rPr>
      </w:pPr>
      <w:r w:rsidRPr="004E03A2">
        <w:rPr>
          <w:rFonts w:ascii="Raleway" w:hAnsi="Raleway"/>
          <w:sz w:val="32"/>
          <w:szCs w:val="32"/>
          <w:lang w:val="es-MX"/>
        </w:rPr>
        <w:t>Grupo 19</w:t>
      </w:r>
    </w:p>
    <w:p w14:paraId="4865FEDE" w14:textId="77777777" w:rsidR="004E03A2" w:rsidRDefault="004E03A2" w:rsidP="004E03A2">
      <w:pPr>
        <w:spacing w:line="360" w:lineRule="auto"/>
        <w:jc w:val="center"/>
        <w:rPr>
          <w:rFonts w:ascii="Raleway" w:hAnsi="Raleway"/>
          <w:sz w:val="28"/>
          <w:szCs w:val="28"/>
          <w:lang w:val="es-MX"/>
        </w:rPr>
      </w:pPr>
    </w:p>
    <w:p w14:paraId="1F459F0E" w14:textId="0D1EB78E" w:rsidR="002164B3" w:rsidRPr="004E03A2" w:rsidRDefault="004E03A2" w:rsidP="004E03A2">
      <w:pPr>
        <w:spacing w:line="360" w:lineRule="auto"/>
        <w:rPr>
          <w:rFonts w:ascii="Raleway" w:hAnsi="Raleway"/>
          <w:sz w:val="36"/>
          <w:szCs w:val="36"/>
          <w:lang w:val="es-MX"/>
        </w:rPr>
      </w:pPr>
      <w:r w:rsidRPr="004E03A2">
        <w:rPr>
          <w:rFonts w:ascii="Raleway" w:hAnsi="Raleway"/>
          <w:sz w:val="36"/>
          <w:szCs w:val="36"/>
          <w:lang w:val="es-MX"/>
        </w:rPr>
        <w:t xml:space="preserve">Profesor teoría: </w:t>
      </w:r>
      <w:r w:rsidR="002164B3" w:rsidRPr="004E03A2">
        <w:rPr>
          <w:rFonts w:ascii="Raleway" w:hAnsi="Raleway"/>
          <w:sz w:val="36"/>
          <w:szCs w:val="36"/>
          <w:lang w:val="es-MX"/>
        </w:rPr>
        <w:t>Adán Bonilla Chávez</w:t>
      </w:r>
    </w:p>
    <w:p w14:paraId="12E2EB5B" w14:textId="18237B82" w:rsidR="002164B3" w:rsidRPr="004E03A2" w:rsidRDefault="002164B3" w:rsidP="004E03A2">
      <w:pPr>
        <w:spacing w:line="360" w:lineRule="auto"/>
        <w:rPr>
          <w:rFonts w:ascii="Raleway" w:hAnsi="Raleway"/>
          <w:sz w:val="32"/>
          <w:szCs w:val="32"/>
          <w:lang w:val="es-MX"/>
        </w:rPr>
      </w:pPr>
      <w:r w:rsidRPr="004E03A2">
        <w:rPr>
          <w:rFonts w:ascii="Raleway" w:hAnsi="Raleway"/>
          <w:sz w:val="32"/>
          <w:szCs w:val="32"/>
          <w:lang w:val="es-MX"/>
        </w:rPr>
        <w:t xml:space="preserve">Grupo </w:t>
      </w:r>
      <w:r w:rsidR="004E03A2" w:rsidRPr="004E03A2">
        <w:rPr>
          <w:rFonts w:ascii="Raleway" w:hAnsi="Raleway"/>
          <w:sz w:val="32"/>
          <w:szCs w:val="32"/>
          <w:lang w:val="es-MX"/>
        </w:rPr>
        <w:t>8</w:t>
      </w:r>
    </w:p>
    <w:p w14:paraId="7992E538" w14:textId="77777777" w:rsidR="004E03A2" w:rsidRDefault="004E03A2" w:rsidP="004E03A2">
      <w:pPr>
        <w:spacing w:line="360" w:lineRule="auto"/>
        <w:jc w:val="center"/>
        <w:rPr>
          <w:rFonts w:ascii="Raleway" w:hAnsi="Raleway"/>
          <w:sz w:val="28"/>
          <w:szCs w:val="28"/>
          <w:lang w:val="es-MX"/>
        </w:rPr>
      </w:pPr>
    </w:p>
    <w:p w14:paraId="2B64C561" w14:textId="76F4C309" w:rsidR="004E03A2" w:rsidRPr="004E03A2" w:rsidRDefault="004E03A2" w:rsidP="004E03A2">
      <w:pPr>
        <w:spacing w:line="360" w:lineRule="auto"/>
        <w:jc w:val="right"/>
        <w:rPr>
          <w:rFonts w:ascii="Raleway" w:hAnsi="Raleway"/>
          <w:sz w:val="32"/>
          <w:szCs w:val="32"/>
          <w:lang w:val="es-MX"/>
        </w:rPr>
      </w:pPr>
      <w:r w:rsidRPr="004E03A2">
        <w:rPr>
          <w:rFonts w:ascii="Raleway" w:hAnsi="Raleway"/>
          <w:sz w:val="32"/>
          <w:szCs w:val="32"/>
          <w:lang w:val="es-MX"/>
        </w:rPr>
        <w:t xml:space="preserve">Fecha de entrega: </w:t>
      </w:r>
      <w:r w:rsidR="00F17AA3">
        <w:rPr>
          <w:rFonts w:ascii="Raleway" w:hAnsi="Raleway"/>
          <w:sz w:val="32"/>
          <w:szCs w:val="32"/>
          <w:lang w:val="es-MX"/>
        </w:rPr>
        <w:t>03</w:t>
      </w:r>
      <w:r w:rsidRPr="004E03A2">
        <w:rPr>
          <w:rFonts w:ascii="Raleway" w:hAnsi="Raleway"/>
          <w:sz w:val="32"/>
          <w:szCs w:val="32"/>
          <w:lang w:val="es-MX"/>
        </w:rPr>
        <w:t xml:space="preserve"> de </w:t>
      </w:r>
      <w:r w:rsidR="00F17AA3">
        <w:rPr>
          <w:rFonts w:ascii="Raleway" w:hAnsi="Raleway"/>
          <w:sz w:val="32"/>
          <w:szCs w:val="32"/>
          <w:lang w:val="es-MX"/>
        </w:rPr>
        <w:t>septiembre</w:t>
      </w:r>
      <w:r w:rsidRPr="004E03A2">
        <w:rPr>
          <w:rFonts w:ascii="Raleway" w:hAnsi="Raleway"/>
          <w:sz w:val="32"/>
          <w:szCs w:val="32"/>
          <w:lang w:val="es-MX"/>
        </w:rPr>
        <w:t xml:space="preserve"> de 2025</w:t>
      </w:r>
    </w:p>
    <w:p w14:paraId="35F225C3" w14:textId="5B939173" w:rsidR="004E03A2" w:rsidRPr="004E03A2" w:rsidRDefault="004E03A2" w:rsidP="008C1674">
      <w:pPr>
        <w:spacing w:line="360" w:lineRule="auto"/>
        <w:jc w:val="right"/>
        <w:rPr>
          <w:rFonts w:ascii="Raleway" w:hAnsi="Raleway"/>
          <w:sz w:val="32"/>
          <w:szCs w:val="32"/>
          <w:lang w:val="es-MX"/>
        </w:rPr>
      </w:pPr>
      <w:r w:rsidRPr="004E03A2">
        <w:rPr>
          <w:rFonts w:ascii="Raleway" w:hAnsi="Raleway"/>
          <w:sz w:val="32"/>
          <w:szCs w:val="32"/>
          <w:lang w:val="es-MX"/>
        </w:rPr>
        <w:t xml:space="preserve">Semestre 2026 </w:t>
      </w:r>
      <w:r>
        <w:rPr>
          <w:rFonts w:ascii="Raleway" w:hAnsi="Raleway"/>
          <w:sz w:val="32"/>
          <w:szCs w:val="32"/>
          <w:lang w:val="es-MX"/>
        </w:rPr>
        <w:t>–</w:t>
      </w:r>
      <w:r w:rsidRPr="004E03A2">
        <w:rPr>
          <w:rFonts w:ascii="Raleway" w:hAnsi="Raleway"/>
          <w:sz w:val="32"/>
          <w:szCs w:val="32"/>
          <w:lang w:val="es-MX"/>
        </w:rPr>
        <w:t xml:space="preserve"> 1</w:t>
      </w:r>
    </w:p>
    <w:p w14:paraId="5BCB414B" w14:textId="23E3CF6B" w:rsidR="002164B3" w:rsidRDefault="002164B3" w:rsidP="00571E61">
      <w:pPr>
        <w:spacing w:line="360" w:lineRule="auto"/>
        <w:jc w:val="center"/>
        <w:rPr>
          <w:rFonts w:ascii="Raleway" w:hAnsi="Raleway"/>
          <w:b/>
          <w:bCs/>
          <w:sz w:val="28"/>
          <w:szCs w:val="28"/>
          <w:lang w:val="es-MX"/>
        </w:rPr>
      </w:pPr>
      <w:r w:rsidRPr="002164B3">
        <w:rPr>
          <w:rFonts w:ascii="Raleway" w:hAnsi="Raleway"/>
          <w:b/>
          <w:bCs/>
          <w:sz w:val="28"/>
          <w:szCs w:val="28"/>
          <w:lang w:val="es-MX"/>
        </w:rPr>
        <w:lastRenderedPageBreak/>
        <w:t xml:space="preserve">Cuestionario de Conocimientos Previos No. </w:t>
      </w:r>
      <w:r w:rsidR="00F17AA3">
        <w:rPr>
          <w:rFonts w:ascii="Raleway" w:hAnsi="Raleway"/>
          <w:b/>
          <w:bCs/>
          <w:sz w:val="28"/>
          <w:szCs w:val="28"/>
          <w:lang w:val="es-MX"/>
        </w:rPr>
        <w:t>3</w:t>
      </w:r>
    </w:p>
    <w:p w14:paraId="1D9299B5" w14:textId="4D30B15C" w:rsidR="004E03A2" w:rsidRPr="008870D6" w:rsidRDefault="004E03A2" w:rsidP="00571E61">
      <w:pPr>
        <w:pStyle w:val="Prrafodelista"/>
        <w:numPr>
          <w:ilvl w:val="0"/>
          <w:numId w:val="2"/>
        </w:numPr>
        <w:spacing w:line="360" w:lineRule="auto"/>
        <w:rPr>
          <w:rFonts w:ascii="Raleway" w:hAnsi="Raleway"/>
          <w:i/>
          <w:iCs/>
          <w:color w:val="9999FF"/>
          <w:lang w:val="es-MX"/>
        </w:rPr>
      </w:pPr>
      <w:r w:rsidRPr="008870D6">
        <w:rPr>
          <w:rFonts w:ascii="Raleway" w:hAnsi="Raleway"/>
          <w:i/>
          <w:iCs/>
          <w:color w:val="9999FF"/>
          <w:lang w:val="es-MX"/>
        </w:rPr>
        <w:t>Investigue y anote qu</w:t>
      </w:r>
      <w:r w:rsidR="007A4552">
        <w:rPr>
          <w:rFonts w:ascii="Raleway" w:hAnsi="Raleway"/>
          <w:i/>
          <w:iCs/>
          <w:color w:val="9999FF"/>
          <w:lang w:val="es-MX"/>
        </w:rPr>
        <w:t>é es una señal determinística</w:t>
      </w:r>
      <w:r w:rsidR="008870D6" w:rsidRPr="008870D6">
        <w:rPr>
          <w:rFonts w:ascii="Raleway" w:hAnsi="Raleway"/>
          <w:i/>
          <w:iCs/>
          <w:color w:val="9999FF"/>
          <w:lang w:val="es-MX"/>
        </w:rPr>
        <w:t>.</w:t>
      </w:r>
    </w:p>
    <w:p w14:paraId="51C5226D" w14:textId="3157A7E7" w:rsidR="00476E01" w:rsidRPr="003D73B7" w:rsidRDefault="503ED0CF" w:rsidP="00571E61">
      <w:pPr>
        <w:spacing w:line="360" w:lineRule="auto"/>
        <w:rPr>
          <w:rFonts w:ascii="Raleway" w:hAnsi="Raleway"/>
          <w:sz w:val="22"/>
          <w:szCs w:val="22"/>
          <w:lang w:val="es-MX"/>
        </w:rPr>
      </w:pPr>
      <w:r w:rsidRPr="503ED0CF">
        <w:rPr>
          <w:rFonts w:ascii="Raleway" w:hAnsi="Raleway"/>
          <w:sz w:val="22"/>
          <w:szCs w:val="22"/>
          <w:lang w:val="es-MX"/>
        </w:rPr>
        <w:t>Es una señal en la cual cada valor esta fijo y puede ser determinado por una expresión matemática, regla, o tabla. Los valores futuros de esta señal pueden ser calculados usando sus valores anteriores teniendo una confianza completa en los resultados.</w:t>
      </w:r>
    </w:p>
    <w:p w14:paraId="684AB54B" w14:textId="77777777" w:rsidR="003D73B7" w:rsidRPr="008870D6" w:rsidRDefault="003D73B7" w:rsidP="00571E61">
      <w:pPr>
        <w:spacing w:line="360" w:lineRule="auto"/>
        <w:rPr>
          <w:rFonts w:ascii="Raleway" w:hAnsi="Raleway"/>
          <w:lang w:val="es-MX"/>
        </w:rPr>
      </w:pPr>
    </w:p>
    <w:p w14:paraId="14D5E4C8" w14:textId="60CB785E" w:rsidR="004E03A2" w:rsidRPr="008870D6" w:rsidRDefault="007A4552" w:rsidP="00571E61">
      <w:pPr>
        <w:pStyle w:val="Prrafodelista"/>
        <w:numPr>
          <w:ilvl w:val="0"/>
          <w:numId w:val="2"/>
        </w:numPr>
        <w:spacing w:line="360" w:lineRule="auto"/>
        <w:rPr>
          <w:rFonts w:ascii="Raleway" w:hAnsi="Raleway"/>
          <w:i/>
          <w:iCs/>
          <w:color w:val="9999FF"/>
          <w:lang w:val="es-MX"/>
        </w:rPr>
      </w:pPr>
      <w:r>
        <w:rPr>
          <w:rFonts w:ascii="Raleway" w:hAnsi="Raleway"/>
          <w:i/>
          <w:iCs/>
          <w:color w:val="9999FF"/>
          <w:lang w:val="es-MX"/>
        </w:rPr>
        <w:t>¿Cómo se define la simetría par e impar en las señales?</w:t>
      </w:r>
    </w:p>
    <w:p w14:paraId="06D5D785" w14:textId="1D33D364" w:rsidR="007E2124" w:rsidRPr="007E2124" w:rsidRDefault="503ED0CF" w:rsidP="54067970">
      <w:pPr>
        <w:spacing w:line="360" w:lineRule="auto"/>
        <w:rPr>
          <w:rFonts w:ascii="Raleway" w:eastAsiaTheme="minorEastAsia" w:hAnsi="Raleway"/>
          <w:sz w:val="22"/>
          <w:szCs w:val="22"/>
          <w:lang w:val="es-MX"/>
        </w:rPr>
      </w:pPr>
      <w:r w:rsidRPr="503ED0CF">
        <w:rPr>
          <w:rFonts w:ascii="Raleway" w:eastAsiaTheme="minorEastAsia" w:hAnsi="Raleway"/>
          <w:sz w:val="22"/>
          <w:szCs w:val="22"/>
          <w:lang w:val="es-MX"/>
        </w:rPr>
        <w:t xml:space="preserve">Una señal par, ya sea en tiempo continuo o discreto, se define por su simetría con su versión invertida en el tiempo. Matemáticamente, esto se representa como </w:t>
      </w:r>
      <m:oMath>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lang w:val="es-MX"/>
          </w:rPr>
          <m:t>=</m:t>
        </m:r>
        <m:r>
          <w:rPr>
            <w:rFonts w:ascii="Cambria Math" w:hAnsi="Cambria Math"/>
          </w:rPr>
          <m:t>x</m:t>
        </m:r>
        <m:d>
          <m:dPr>
            <m:ctrlPr>
              <w:rPr>
                <w:rFonts w:ascii="Cambria Math" w:hAnsi="Cambria Math"/>
              </w:rPr>
            </m:ctrlPr>
          </m:dPr>
          <m:e>
            <m:r>
              <w:rPr>
                <w:rFonts w:ascii="Cambria Math" w:hAnsi="Cambria Math"/>
                <w:lang w:val="es-MX"/>
              </w:rPr>
              <m:t>-</m:t>
            </m:r>
            <m:r>
              <w:rPr>
                <w:rFonts w:ascii="Cambria Math" w:hAnsi="Cambria Math"/>
              </w:rPr>
              <m:t>t</m:t>
            </m:r>
          </m:e>
        </m:d>
      </m:oMath>
      <w:r w:rsidRPr="503ED0CF">
        <w:rPr>
          <w:rFonts w:ascii="Raleway" w:eastAsiaTheme="minorEastAsia" w:hAnsi="Raleway"/>
          <w:sz w:val="22"/>
          <w:szCs w:val="22"/>
          <w:lang w:val="es-MX"/>
        </w:rPr>
        <w:t xml:space="preserve">para señales de tiempo continuo y </w:t>
      </w:r>
      <m:oMath>
        <m:r>
          <w:rPr>
            <w:rFonts w:ascii="Cambria Math" w:hAnsi="Cambria Math"/>
          </w:rPr>
          <m:t>x</m:t>
        </m:r>
        <m:d>
          <m:dPr>
            <m:begChr m:val="["/>
            <m:endChr m:val="]"/>
            <m:ctrlPr>
              <w:rPr>
                <w:rFonts w:ascii="Cambria Math" w:hAnsi="Cambria Math"/>
              </w:rPr>
            </m:ctrlPr>
          </m:dPr>
          <m:e>
            <m:r>
              <w:rPr>
                <w:rFonts w:ascii="Cambria Math" w:hAnsi="Cambria Math"/>
              </w:rPr>
              <m:t>n</m:t>
            </m:r>
          </m:e>
        </m:d>
        <m:r>
          <w:rPr>
            <w:rFonts w:ascii="Cambria Math" w:hAnsi="Cambria Math"/>
            <w:lang w:val="es-MX"/>
          </w:rPr>
          <m:t>=</m:t>
        </m:r>
        <m:r>
          <w:rPr>
            <w:rFonts w:ascii="Cambria Math" w:hAnsi="Cambria Math"/>
          </w:rPr>
          <m:t>x</m:t>
        </m:r>
        <m:d>
          <m:dPr>
            <m:begChr m:val="["/>
            <m:endChr m:val="]"/>
            <m:ctrlPr>
              <w:rPr>
                <w:rFonts w:ascii="Cambria Math" w:hAnsi="Cambria Math"/>
              </w:rPr>
            </m:ctrlPr>
          </m:dPr>
          <m:e>
            <m:r>
              <w:rPr>
                <w:rFonts w:ascii="Cambria Math" w:hAnsi="Cambria Math"/>
                <w:lang w:val="es-MX"/>
              </w:rPr>
              <m:t>-</m:t>
            </m:r>
            <m:r>
              <w:rPr>
                <w:rFonts w:ascii="Cambria Math" w:hAnsi="Cambria Math"/>
              </w:rPr>
              <m:t>n</m:t>
            </m:r>
          </m:e>
        </m:d>
      </m:oMath>
      <w:r w:rsidRPr="503ED0CF">
        <w:rPr>
          <w:rFonts w:ascii="Raleway" w:eastAsiaTheme="minorEastAsia" w:hAnsi="Raleway"/>
          <w:sz w:val="22"/>
          <w:szCs w:val="22"/>
          <w:lang w:val="es-MX"/>
        </w:rPr>
        <w:t xml:space="preserve"> para señales de tiempo discreto. Las señales pares muestran simetría alrededor del eje vertical, lo que significa que la señal para valores de tiempo negativos refleja la de valores de tiempo positivos.</w:t>
      </w:r>
    </w:p>
    <w:p w14:paraId="6B26A1C8" w14:textId="66907FA1" w:rsidR="007E2124" w:rsidRPr="007E2124" w:rsidRDefault="503ED0CF" w:rsidP="54067970">
      <w:pPr>
        <w:spacing w:line="360" w:lineRule="auto"/>
        <w:rPr>
          <w:rFonts w:ascii="Raleway" w:eastAsiaTheme="minorEastAsia" w:hAnsi="Raleway"/>
          <w:sz w:val="22"/>
          <w:szCs w:val="22"/>
          <w:lang w:val="es-MX"/>
        </w:rPr>
      </w:pPr>
      <w:r w:rsidRPr="503ED0CF">
        <w:rPr>
          <w:rFonts w:ascii="Raleway" w:eastAsiaTheme="minorEastAsia" w:hAnsi="Raleway"/>
          <w:sz w:val="22"/>
          <w:szCs w:val="22"/>
          <w:lang w:val="es-MX"/>
        </w:rPr>
        <w:t xml:space="preserve">Por el contrario, una señal se denomina impar si no coincide con su contraparte invertida en el tiempo, representada por </w:t>
      </w:r>
      <m:oMath>
        <m:r>
          <w:rPr>
            <w:rFonts w:ascii="Cambria Math" w:hAnsi="Cambria Math"/>
          </w:rPr>
          <m:t>x</m:t>
        </m:r>
        <m:d>
          <m:dPr>
            <m:ctrlPr>
              <w:rPr>
                <w:rFonts w:ascii="Cambria Math" w:hAnsi="Cambria Math"/>
              </w:rPr>
            </m:ctrlPr>
          </m:dPr>
          <m:e>
            <m:r>
              <w:rPr>
                <w:rFonts w:ascii="Cambria Math" w:hAnsi="Cambria Math"/>
                <w:lang w:val="es-MX"/>
              </w:rPr>
              <m:t>-</m:t>
            </m:r>
            <m:r>
              <w:rPr>
                <w:rFonts w:ascii="Cambria Math" w:hAnsi="Cambria Math"/>
              </w:rPr>
              <m:t>t</m:t>
            </m:r>
          </m:e>
        </m:d>
        <m:r>
          <w:rPr>
            <w:rFonts w:ascii="Cambria Math" w:hAnsi="Cambria Math"/>
            <w:lang w:val="es-MX"/>
          </w:rPr>
          <m:t>=</m:t>
        </m:r>
        <m:r>
          <w:rPr>
            <w:rFonts w:ascii="Cambria Math" w:hAnsi="Cambria Math"/>
          </w:rPr>
          <m:t>x</m:t>
        </m:r>
        <m:d>
          <m:dPr>
            <m:ctrlPr>
              <w:rPr>
                <w:rFonts w:ascii="Cambria Math" w:hAnsi="Cambria Math"/>
              </w:rPr>
            </m:ctrlPr>
          </m:dPr>
          <m:e>
            <m:r>
              <w:rPr>
                <w:rFonts w:ascii="Cambria Math" w:hAnsi="Cambria Math"/>
                <w:lang w:val="es-MX"/>
              </w:rPr>
              <m:t>-</m:t>
            </m:r>
            <m:r>
              <w:rPr>
                <w:rFonts w:ascii="Cambria Math" w:hAnsi="Cambria Math"/>
              </w:rPr>
              <m:t>n</m:t>
            </m:r>
          </m:e>
        </m:d>
      </m:oMath>
      <w:r w:rsidRPr="503ED0CF">
        <w:rPr>
          <w:rFonts w:ascii="Raleway" w:eastAsiaTheme="minorEastAsia" w:hAnsi="Raleway"/>
          <w:sz w:val="22"/>
          <w:szCs w:val="22"/>
          <w:lang w:val="es-MX"/>
        </w:rPr>
        <w:t xml:space="preserve"> para señales de tiempo continuo y </w:t>
      </w:r>
      <m:oMath>
        <m:r>
          <w:rPr>
            <w:rFonts w:ascii="Cambria Math" w:hAnsi="Cambria Math"/>
          </w:rPr>
          <m:t>x</m:t>
        </m:r>
        <m:d>
          <m:dPr>
            <m:begChr m:val="["/>
            <m:endChr m:val="]"/>
            <m:ctrlPr>
              <w:rPr>
                <w:rFonts w:ascii="Cambria Math" w:hAnsi="Cambria Math"/>
              </w:rPr>
            </m:ctrlPr>
          </m:dPr>
          <m:e>
            <m:r>
              <w:rPr>
                <w:rFonts w:ascii="Cambria Math" w:hAnsi="Cambria Math"/>
                <w:lang w:val="es-MX"/>
              </w:rPr>
              <m:t>-</m:t>
            </m:r>
            <m:r>
              <w:rPr>
                <w:rFonts w:ascii="Cambria Math" w:hAnsi="Cambria Math"/>
              </w:rPr>
              <m:t>n</m:t>
            </m:r>
          </m:e>
        </m:d>
        <m:r>
          <w:rPr>
            <w:rFonts w:ascii="Cambria Math" w:hAnsi="Cambria Math"/>
            <w:lang w:val="es-MX"/>
          </w:rPr>
          <m:t>=</m:t>
        </m:r>
        <m:r>
          <w:rPr>
            <w:rFonts w:ascii="Cambria Math" w:hAnsi="Cambria Math"/>
          </w:rPr>
          <m:t>x</m:t>
        </m:r>
        <m:d>
          <m:dPr>
            <m:begChr m:val="["/>
            <m:endChr m:val="]"/>
            <m:ctrlPr>
              <w:rPr>
                <w:rFonts w:ascii="Cambria Math" w:hAnsi="Cambria Math"/>
              </w:rPr>
            </m:ctrlPr>
          </m:dPr>
          <m:e>
            <m:r>
              <w:rPr>
                <w:rFonts w:ascii="Cambria Math" w:hAnsi="Cambria Math"/>
                <w:lang w:val="es-MX"/>
              </w:rPr>
              <m:t>-</m:t>
            </m:r>
            <m:r>
              <w:rPr>
                <w:rFonts w:ascii="Cambria Math" w:hAnsi="Cambria Math"/>
              </w:rPr>
              <m:t>n</m:t>
            </m:r>
          </m:e>
        </m:d>
      </m:oMath>
      <w:r w:rsidRPr="503ED0CF">
        <w:rPr>
          <w:rFonts w:ascii="Raleway" w:eastAsiaTheme="minorEastAsia" w:hAnsi="Raleway"/>
          <w:sz w:val="22"/>
          <w:szCs w:val="22"/>
          <w:lang w:val="es-MX"/>
        </w:rPr>
        <w:t xml:space="preserve"> para señales de tiempo discreto. Las señales impares se caracterizan por su naturaleza antisimétrica respecto del eje vertical.</w:t>
      </w:r>
    </w:p>
    <w:p w14:paraId="18119046" w14:textId="13C2BB35" w:rsidR="007E2124" w:rsidRPr="007E2124" w:rsidRDefault="503ED0CF" w:rsidP="54067970">
      <w:pPr>
        <w:spacing w:line="360" w:lineRule="auto"/>
        <w:rPr>
          <w:rFonts w:ascii="Raleway" w:eastAsiaTheme="minorEastAsia" w:hAnsi="Raleway"/>
          <w:sz w:val="22"/>
          <w:szCs w:val="22"/>
          <w:lang w:val="es-MX"/>
        </w:rPr>
      </w:pPr>
      <w:r w:rsidRPr="503ED0CF">
        <w:rPr>
          <w:rFonts w:ascii="Raleway" w:eastAsiaTheme="minorEastAsia" w:hAnsi="Raleway"/>
          <w:sz w:val="22"/>
          <w:szCs w:val="22"/>
          <w:lang w:val="es-MX"/>
        </w:rPr>
        <w:t xml:space="preserve">Cualquier señal de tiempo continuo puede expresarse como una combinación de componentes pares e impares. Esta descomposición se da mediante: </w:t>
      </w:r>
      <m:oMath>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lang w:val="es-MX"/>
          </w:rPr>
          <m:t>=</m:t>
        </m:r>
        <m:sSub>
          <m:sSubPr>
            <m:ctrlPr>
              <w:rPr>
                <w:rFonts w:ascii="Cambria Math" w:hAnsi="Cambria Math"/>
              </w:rPr>
            </m:ctrlPr>
          </m:sSubPr>
          <m:e>
            <m:r>
              <w:rPr>
                <w:rFonts w:ascii="Cambria Math" w:hAnsi="Cambria Math"/>
              </w:rPr>
              <m:t>x</m:t>
            </m:r>
          </m:e>
          <m:sub>
            <m:r>
              <w:rPr>
                <w:rFonts w:ascii="Cambria Math" w:hAnsi="Cambria Math"/>
              </w:rPr>
              <m:t>e</m:t>
            </m:r>
          </m:sub>
        </m:sSub>
        <m:d>
          <m:dPr>
            <m:ctrlPr>
              <w:rPr>
                <w:rFonts w:ascii="Cambria Math" w:hAnsi="Cambria Math"/>
              </w:rPr>
            </m:ctrlPr>
          </m:dPr>
          <m:e>
            <m:r>
              <w:rPr>
                <w:rFonts w:ascii="Cambria Math" w:hAnsi="Cambria Math"/>
              </w:rPr>
              <m:t>t</m:t>
            </m:r>
          </m:e>
        </m:d>
        <m:r>
          <w:rPr>
            <w:rFonts w:ascii="Cambria Math" w:hAnsi="Cambria Math"/>
            <w:lang w:val="es-MX"/>
          </w:rPr>
          <m:t>+</m:t>
        </m:r>
        <m:sSub>
          <m:sSubPr>
            <m:ctrlPr>
              <w:rPr>
                <w:rFonts w:ascii="Cambria Math" w:hAnsi="Cambria Math"/>
              </w:rPr>
            </m:ctrlPr>
          </m:sSubPr>
          <m:e>
            <m:r>
              <w:rPr>
                <w:rFonts w:ascii="Cambria Math" w:hAnsi="Cambria Math"/>
              </w:rPr>
              <m:t>x</m:t>
            </m:r>
          </m:e>
          <m:sub>
            <m:r>
              <w:rPr>
                <w:rFonts w:ascii="Cambria Math" w:hAnsi="Cambria Math"/>
              </w:rPr>
              <m:t>o</m:t>
            </m:r>
          </m:sub>
        </m:sSub>
        <m:d>
          <m:dPr>
            <m:ctrlPr>
              <w:rPr>
                <w:rFonts w:ascii="Cambria Math" w:hAnsi="Cambria Math"/>
              </w:rPr>
            </m:ctrlPr>
          </m:dPr>
          <m:e>
            <m:r>
              <w:rPr>
                <w:rFonts w:ascii="Cambria Math" w:hAnsi="Cambria Math"/>
              </w:rPr>
              <m:t>t</m:t>
            </m:r>
          </m:e>
        </m:d>
      </m:oMath>
    </w:p>
    <w:p w14:paraId="5B476C35" w14:textId="201D36ED" w:rsidR="007E2124" w:rsidRPr="00AD13A1" w:rsidRDefault="54067970" w:rsidP="54067970">
      <w:pPr>
        <w:spacing w:line="360" w:lineRule="auto"/>
        <w:rPr>
          <w:lang w:val="es-MX"/>
        </w:rPr>
      </w:pPr>
      <w:r w:rsidRPr="54067970">
        <w:rPr>
          <w:rFonts w:ascii="Raleway" w:eastAsiaTheme="minorEastAsia" w:hAnsi="Raleway"/>
          <w:sz w:val="22"/>
          <w:szCs w:val="22"/>
          <w:lang w:val="es-MX"/>
        </w:rPr>
        <w:t>Aquí, el primer término del lado derecho es una función par, mientras que el segundo término es una función impar.</w:t>
      </w:r>
    </w:p>
    <w:p w14:paraId="4350B302" w14:textId="5A1ECC19" w:rsidR="007E2124" w:rsidRPr="00AD13A1" w:rsidRDefault="503ED0CF" w:rsidP="503ED0CF">
      <w:pPr>
        <w:spacing w:line="360" w:lineRule="auto"/>
        <w:rPr>
          <w:lang w:val="es-MX"/>
        </w:rPr>
      </w:pPr>
      <w:r w:rsidRPr="503ED0CF">
        <w:rPr>
          <w:rFonts w:ascii="Raleway" w:eastAsiaTheme="minorEastAsia" w:hAnsi="Raleway"/>
          <w:sz w:val="22"/>
          <w:szCs w:val="22"/>
          <w:lang w:val="es-MX"/>
        </w:rPr>
        <w:t>Las señales complejas también pueden descomponerse en componentes pares e impares mediante simetrías conjugadas. El producto de una función par y una función impar da como resultado una función impar. Además, la multiplicación de dos funciones del mismo tipo (ambas pares o ambas impares) da como resultado una función par.</w:t>
      </w:r>
    </w:p>
    <w:p w14:paraId="6F58D766" w14:textId="641C9163" w:rsidR="007E2124" w:rsidRPr="00AD13A1" w:rsidRDefault="54067970" w:rsidP="54067970">
      <w:pPr>
        <w:spacing w:line="360" w:lineRule="auto"/>
        <w:rPr>
          <w:lang w:val="es-MX"/>
        </w:rPr>
      </w:pPr>
      <w:r w:rsidRPr="54067970">
        <w:rPr>
          <w:rFonts w:ascii="Raleway" w:eastAsiaTheme="minorEastAsia" w:hAnsi="Raleway"/>
          <w:sz w:val="22"/>
          <w:szCs w:val="22"/>
          <w:lang w:val="es-MX"/>
        </w:rPr>
        <w:t>Además, las operaciones algebraicas de suma y resta siguen reglas específicas: sumar o restar dos funciones pares da como resultado una función par, y sumar o restar dos funciones impares produce una función impar. Estas propiedades son fundamentales en el análisis de señales, ya que permiten la descomposición y simplificación de señales complejas en componentes manejables.</w:t>
      </w:r>
    </w:p>
    <w:p w14:paraId="59B9C259" w14:textId="77777777" w:rsidR="007E2124" w:rsidRPr="00C07A6F" w:rsidRDefault="007E2124" w:rsidP="00571E61">
      <w:pPr>
        <w:spacing w:line="360" w:lineRule="auto"/>
        <w:rPr>
          <w:rFonts w:ascii="Raleway" w:hAnsi="Raleway"/>
          <w:lang w:val="es-MX"/>
        </w:rPr>
      </w:pPr>
    </w:p>
    <w:p w14:paraId="08E2DCFB" w14:textId="2DAF13CC" w:rsidR="004E03A2" w:rsidRPr="008870D6" w:rsidRDefault="00B74D16" w:rsidP="00571E61">
      <w:pPr>
        <w:pStyle w:val="Prrafodelista"/>
        <w:numPr>
          <w:ilvl w:val="0"/>
          <w:numId w:val="2"/>
        </w:numPr>
        <w:spacing w:line="360" w:lineRule="auto"/>
        <w:rPr>
          <w:rFonts w:ascii="Raleway" w:hAnsi="Raleway"/>
          <w:i/>
          <w:iCs/>
          <w:color w:val="9999FF"/>
          <w:lang w:val="es-MX"/>
        </w:rPr>
      </w:pPr>
      <w:r>
        <w:rPr>
          <w:rFonts w:ascii="Raleway" w:hAnsi="Raleway"/>
          <w:i/>
          <w:iCs/>
          <w:color w:val="9999FF"/>
          <w:lang w:val="es-MX"/>
        </w:rPr>
        <w:t>Calcule el valor RMS de una señal cuadrada, y a partir de este obtenga su factor de cresta.</w:t>
      </w:r>
    </w:p>
    <w:p w14:paraId="0957E4C2" w14:textId="622ADBC7" w:rsidR="00AD13A1" w:rsidRPr="00AD13A1" w:rsidRDefault="00AD13A1" w:rsidP="00AD13A1">
      <w:pPr>
        <w:spacing w:line="360" w:lineRule="auto"/>
        <w:rPr>
          <w:rFonts w:ascii="Raleway" w:hAnsi="Raleway"/>
          <w:sz w:val="22"/>
          <w:szCs w:val="22"/>
          <w:lang w:val="es-MX"/>
        </w:rPr>
      </w:pPr>
      <w:r w:rsidRPr="00AD13A1">
        <w:rPr>
          <w:rFonts w:ascii="Raleway" w:hAnsi="Raleway"/>
          <w:sz w:val="22"/>
          <w:szCs w:val="22"/>
          <w:lang w:val="es-MX"/>
        </w:rPr>
        <w:t>Una señal cuadrada tiene dos niveles:</w:t>
      </w:r>
    </w:p>
    <w:p w14:paraId="59D2811D" w14:textId="1771B019" w:rsidR="00AD13A1" w:rsidRPr="00184470" w:rsidRDefault="00AD13A1" w:rsidP="00184470">
      <w:pPr>
        <w:pStyle w:val="Prrafodelista"/>
        <w:numPr>
          <w:ilvl w:val="0"/>
          <w:numId w:val="11"/>
        </w:numPr>
        <w:spacing w:line="360" w:lineRule="auto"/>
        <w:rPr>
          <w:rFonts w:ascii="Raleway" w:hAnsi="Raleway"/>
          <w:sz w:val="22"/>
          <w:szCs w:val="22"/>
          <w:lang w:val="es-MX"/>
        </w:rPr>
      </w:pPr>
      <w:r w:rsidRPr="00184470">
        <w:rPr>
          <w:rFonts w:ascii="Raleway" w:hAnsi="Raleway"/>
          <w:sz w:val="22"/>
          <w:szCs w:val="22"/>
          <w:lang w:val="es-MX"/>
        </w:rPr>
        <w:t>+A durante la mitad del período</w:t>
      </w:r>
    </w:p>
    <w:p w14:paraId="5C29CDAC" w14:textId="0933AD7A" w:rsidR="00AD13A1" w:rsidRPr="00184470" w:rsidRDefault="00AD13A1" w:rsidP="00184470">
      <w:pPr>
        <w:pStyle w:val="Prrafodelista"/>
        <w:numPr>
          <w:ilvl w:val="0"/>
          <w:numId w:val="11"/>
        </w:numPr>
        <w:spacing w:line="360" w:lineRule="auto"/>
        <w:rPr>
          <w:rFonts w:ascii="Raleway" w:hAnsi="Raleway"/>
          <w:sz w:val="22"/>
          <w:szCs w:val="22"/>
          <w:lang w:val="es-MX"/>
        </w:rPr>
      </w:pPr>
      <w:r w:rsidRPr="00184470">
        <w:rPr>
          <w:rFonts w:ascii="Raleway" w:hAnsi="Raleway"/>
          <w:sz w:val="22"/>
          <w:szCs w:val="22"/>
          <w:lang w:val="es-MX"/>
        </w:rPr>
        <w:t>−A durante la otra mitad (suponiendo simetría)</w:t>
      </w:r>
    </w:p>
    <w:p w14:paraId="246D0B2A" w14:textId="2E23EC9F" w:rsidR="003D7B4B" w:rsidRDefault="00AD13A1" w:rsidP="00AD13A1">
      <w:pPr>
        <w:spacing w:line="360" w:lineRule="auto"/>
        <w:rPr>
          <w:rFonts w:ascii="Raleway" w:hAnsi="Raleway"/>
          <w:sz w:val="22"/>
          <w:szCs w:val="22"/>
          <w:lang w:val="es-MX"/>
        </w:rPr>
      </w:pPr>
      <w:r w:rsidRPr="00AD13A1">
        <w:rPr>
          <w:rFonts w:ascii="Raleway" w:hAnsi="Raleway"/>
          <w:sz w:val="22"/>
          <w:szCs w:val="22"/>
          <w:lang w:val="es-MX"/>
        </w:rPr>
        <w:t>donde A es la amplitud máxima de la señal</w:t>
      </w:r>
    </w:p>
    <w:p w14:paraId="4EAB8905" w14:textId="46CBE42D" w:rsidR="00171816" w:rsidRDefault="00171816" w:rsidP="00AD13A1">
      <w:pPr>
        <w:spacing w:line="360" w:lineRule="auto"/>
        <w:rPr>
          <w:rFonts w:ascii="Raleway" w:hAnsi="Raleway"/>
          <w:sz w:val="22"/>
          <w:szCs w:val="22"/>
          <w:lang w:val="es-MX"/>
        </w:rPr>
      </w:pPr>
      <w:r>
        <w:rPr>
          <w:rFonts w:ascii="Raleway" w:hAnsi="Raleway"/>
          <w:sz w:val="22"/>
          <w:szCs w:val="22"/>
          <w:lang w:val="es-MX"/>
        </w:rPr>
        <w:t>El valor RMS se define como:</w:t>
      </w:r>
    </w:p>
    <w:p w14:paraId="1351B46F" w14:textId="389E9688" w:rsidR="00171816" w:rsidRPr="007D2430" w:rsidRDefault="00171816" w:rsidP="00AD13A1">
      <w:pPr>
        <w:spacing w:line="360" w:lineRule="auto"/>
        <w:rPr>
          <w:rFonts w:ascii="Raleway" w:eastAsiaTheme="minorEastAsia"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RMS</m:t>
              </m:r>
            </m:sub>
          </m:sSub>
          <m:r>
            <w:rPr>
              <w:rFonts w:ascii="Cambria Math" w:hAnsi="Cambria Math"/>
              <w:sz w:val="22"/>
              <w:szCs w:val="22"/>
              <w:lang w:val="es-MX"/>
            </w:rPr>
            <m:t>=</m:t>
          </m:r>
          <m:rad>
            <m:radPr>
              <m:degHide m:val="1"/>
              <m:ctrlPr>
                <w:rPr>
                  <w:rFonts w:ascii="Cambria Math" w:hAnsi="Cambria Math"/>
                  <w:i/>
                  <w:sz w:val="22"/>
                  <w:szCs w:val="22"/>
                  <w:lang w:val="es-MX"/>
                </w:rPr>
              </m:ctrlPr>
            </m:radPr>
            <m:deg/>
            <m:e>
              <m:f>
                <m:fPr>
                  <m:ctrlPr>
                    <w:rPr>
                      <w:rFonts w:ascii="Cambria Math" w:hAnsi="Cambria Math"/>
                      <w:i/>
                      <w:sz w:val="22"/>
                      <w:szCs w:val="22"/>
                      <w:lang w:val="es-MX"/>
                    </w:rPr>
                  </m:ctrlPr>
                </m:fPr>
                <m:num>
                  <m:r>
                    <w:rPr>
                      <w:rFonts w:ascii="Cambria Math" w:hAnsi="Cambria Math"/>
                      <w:sz w:val="22"/>
                      <w:szCs w:val="22"/>
                      <w:lang w:val="es-MX"/>
                    </w:rPr>
                    <m:t>1</m:t>
                  </m:r>
                </m:num>
                <m:den>
                  <m:r>
                    <w:rPr>
                      <w:rFonts w:ascii="Cambria Math" w:hAnsi="Cambria Math"/>
                      <w:sz w:val="22"/>
                      <w:szCs w:val="22"/>
                      <w:lang w:val="es-MX"/>
                    </w:rPr>
                    <m:t>T</m:t>
                  </m:r>
                </m:den>
              </m:f>
              <m:d>
                <m:dPr>
                  <m:ctrlPr>
                    <w:rPr>
                      <w:rFonts w:ascii="Cambria Math" w:hAnsi="Cambria Math"/>
                      <w:i/>
                      <w:sz w:val="22"/>
                      <w:szCs w:val="22"/>
                      <w:lang w:val="es-MX"/>
                    </w:rPr>
                  </m:ctrlPr>
                </m:dPr>
                <m:e>
                  <m:nary>
                    <m:naryPr>
                      <m:limLoc m:val="subSup"/>
                      <m:ctrlPr>
                        <w:rPr>
                          <w:rFonts w:ascii="Cambria Math" w:hAnsi="Cambria Math"/>
                          <w:i/>
                          <w:sz w:val="22"/>
                          <w:szCs w:val="22"/>
                          <w:lang w:val="es-MX"/>
                        </w:rPr>
                      </m:ctrlPr>
                    </m:naryPr>
                    <m:sub>
                      <m:r>
                        <w:rPr>
                          <w:rFonts w:ascii="Cambria Math" w:hAnsi="Cambria Math"/>
                          <w:sz w:val="22"/>
                          <w:szCs w:val="22"/>
                          <w:lang w:val="es-MX"/>
                        </w:rPr>
                        <m:t>0</m:t>
                      </m:r>
                    </m:sub>
                    <m:sup>
                      <m:f>
                        <m:fPr>
                          <m:ctrlPr>
                            <w:rPr>
                              <w:rFonts w:ascii="Cambria Math" w:hAnsi="Cambria Math"/>
                              <w:i/>
                              <w:sz w:val="22"/>
                              <w:szCs w:val="22"/>
                              <w:lang w:val="es-MX"/>
                            </w:rPr>
                          </m:ctrlPr>
                        </m:fPr>
                        <m:num>
                          <m:r>
                            <w:rPr>
                              <w:rFonts w:ascii="Cambria Math" w:hAnsi="Cambria Math"/>
                              <w:sz w:val="22"/>
                              <w:szCs w:val="22"/>
                              <w:lang w:val="es-MX"/>
                            </w:rPr>
                            <m:t>T</m:t>
                          </m:r>
                        </m:num>
                        <m:den>
                          <m:r>
                            <w:rPr>
                              <w:rFonts w:ascii="Cambria Math" w:hAnsi="Cambria Math"/>
                              <w:sz w:val="22"/>
                              <w:szCs w:val="22"/>
                              <w:lang w:val="es-MX"/>
                            </w:rPr>
                            <m:t>2</m:t>
                          </m:r>
                        </m:den>
                      </m:f>
                    </m:sup>
                    <m:e>
                      <m:sSup>
                        <m:sSupPr>
                          <m:ctrlPr>
                            <w:rPr>
                              <w:rFonts w:ascii="Cambria Math" w:hAnsi="Cambria Math"/>
                              <w:i/>
                              <w:sz w:val="22"/>
                              <w:szCs w:val="22"/>
                              <w:lang w:val="es-MX"/>
                            </w:rPr>
                          </m:ctrlPr>
                        </m:sSupPr>
                        <m:e>
                          <m:r>
                            <w:rPr>
                              <w:rFonts w:ascii="Cambria Math" w:hAnsi="Cambria Math"/>
                              <w:sz w:val="22"/>
                              <w:szCs w:val="22"/>
                              <w:lang w:val="es-MX"/>
                            </w:rPr>
                            <m:t>A</m:t>
                          </m:r>
                        </m:e>
                        <m:sup>
                          <m:r>
                            <w:rPr>
                              <w:rFonts w:ascii="Cambria Math" w:hAnsi="Cambria Math"/>
                              <w:sz w:val="22"/>
                              <w:szCs w:val="22"/>
                              <w:lang w:val="es-MX"/>
                            </w:rPr>
                            <m:t>2</m:t>
                          </m:r>
                        </m:sup>
                      </m:sSup>
                    </m:e>
                  </m:nary>
                  <m:r>
                    <w:rPr>
                      <w:rFonts w:ascii="Cambria Math" w:hAnsi="Cambria Math"/>
                      <w:sz w:val="22"/>
                      <w:szCs w:val="22"/>
                      <w:lang w:val="es-MX"/>
                    </w:rPr>
                    <m:t>dt+</m:t>
                  </m:r>
                  <m:nary>
                    <m:naryPr>
                      <m:limLoc m:val="subSup"/>
                      <m:ctrlPr>
                        <w:rPr>
                          <w:rFonts w:ascii="Cambria Math" w:hAnsi="Cambria Math"/>
                          <w:i/>
                          <w:sz w:val="22"/>
                          <w:szCs w:val="22"/>
                          <w:lang w:val="es-MX"/>
                        </w:rPr>
                      </m:ctrlPr>
                    </m:naryPr>
                    <m:sub>
                      <m:f>
                        <m:fPr>
                          <m:ctrlPr>
                            <w:rPr>
                              <w:rFonts w:ascii="Cambria Math" w:hAnsi="Cambria Math"/>
                              <w:i/>
                              <w:sz w:val="22"/>
                              <w:szCs w:val="22"/>
                              <w:lang w:val="es-MX"/>
                            </w:rPr>
                          </m:ctrlPr>
                        </m:fPr>
                        <m:num>
                          <m:r>
                            <w:rPr>
                              <w:rFonts w:ascii="Cambria Math" w:hAnsi="Cambria Math"/>
                              <w:sz w:val="22"/>
                              <w:szCs w:val="22"/>
                              <w:lang w:val="es-MX"/>
                            </w:rPr>
                            <m:t>T</m:t>
                          </m:r>
                        </m:num>
                        <m:den>
                          <m:r>
                            <w:rPr>
                              <w:rFonts w:ascii="Cambria Math" w:hAnsi="Cambria Math"/>
                              <w:sz w:val="22"/>
                              <w:szCs w:val="22"/>
                              <w:lang w:val="es-MX"/>
                            </w:rPr>
                            <m:t>2</m:t>
                          </m:r>
                        </m:den>
                      </m:f>
                    </m:sub>
                    <m:sup>
                      <m:r>
                        <w:rPr>
                          <w:rFonts w:ascii="Cambria Math" w:hAnsi="Cambria Math"/>
                          <w:sz w:val="22"/>
                          <w:szCs w:val="22"/>
                          <w:lang w:val="es-MX"/>
                        </w:rPr>
                        <m:t>T</m:t>
                      </m:r>
                    </m:sup>
                    <m:e>
                      <m:sSup>
                        <m:sSupPr>
                          <m:ctrlPr>
                            <w:rPr>
                              <w:rFonts w:ascii="Cambria Math" w:hAnsi="Cambria Math"/>
                              <w:i/>
                              <w:sz w:val="22"/>
                              <w:szCs w:val="22"/>
                              <w:lang w:val="es-MX"/>
                            </w:rPr>
                          </m:ctrlPr>
                        </m:sSupPr>
                        <m:e>
                          <m:d>
                            <m:dPr>
                              <m:ctrlPr>
                                <w:rPr>
                                  <w:rFonts w:ascii="Cambria Math" w:hAnsi="Cambria Math"/>
                                  <w:i/>
                                  <w:sz w:val="22"/>
                                  <w:szCs w:val="22"/>
                                  <w:lang w:val="es-MX"/>
                                </w:rPr>
                              </m:ctrlPr>
                            </m:dPr>
                            <m:e>
                              <m:r>
                                <w:rPr>
                                  <w:rFonts w:ascii="Cambria Math" w:hAnsi="Cambria Math"/>
                                  <w:sz w:val="22"/>
                                  <w:szCs w:val="22"/>
                                  <w:lang w:val="es-MX"/>
                                </w:rPr>
                                <m:t>-A</m:t>
                              </m:r>
                            </m:e>
                          </m:d>
                        </m:e>
                        <m:sup>
                          <m:r>
                            <w:rPr>
                              <w:rFonts w:ascii="Cambria Math" w:hAnsi="Cambria Math"/>
                              <w:sz w:val="22"/>
                              <w:szCs w:val="22"/>
                              <w:lang w:val="es-MX"/>
                            </w:rPr>
                            <m:t>2</m:t>
                          </m:r>
                        </m:sup>
                      </m:sSup>
                      <m:r>
                        <w:rPr>
                          <w:rFonts w:ascii="Cambria Math" w:hAnsi="Cambria Math"/>
                          <w:sz w:val="22"/>
                          <w:szCs w:val="22"/>
                          <w:lang w:val="es-MX"/>
                        </w:rPr>
                        <m:t xml:space="preserve">dt </m:t>
                      </m:r>
                    </m:e>
                  </m:nary>
                </m:e>
              </m:d>
            </m:e>
          </m:rad>
        </m:oMath>
      </m:oMathPara>
    </w:p>
    <w:p w14:paraId="3BCBF745" w14:textId="3745BF37" w:rsidR="007D2430" w:rsidRPr="007D11F0" w:rsidRDefault="007D2430" w:rsidP="007D2430">
      <w:pPr>
        <w:spacing w:line="360" w:lineRule="auto"/>
        <w:rPr>
          <w:rFonts w:ascii="Raleway" w:eastAsiaTheme="minorEastAsia"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RMS</m:t>
              </m:r>
            </m:sub>
          </m:sSub>
          <m:r>
            <w:rPr>
              <w:rFonts w:ascii="Cambria Math" w:hAnsi="Cambria Math"/>
              <w:sz w:val="22"/>
              <w:szCs w:val="22"/>
              <w:lang w:val="es-MX"/>
            </w:rPr>
            <m:t>=</m:t>
          </m:r>
          <m:rad>
            <m:radPr>
              <m:degHide m:val="1"/>
              <m:ctrlPr>
                <w:rPr>
                  <w:rFonts w:ascii="Cambria Math" w:hAnsi="Cambria Math"/>
                  <w:i/>
                  <w:sz w:val="22"/>
                  <w:szCs w:val="22"/>
                  <w:lang w:val="es-MX"/>
                </w:rPr>
              </m:ctrlPr>
            </m:radPr>
            <m:deg/>
            <m:e>
              <m:f>
                <m:fPr>
                  <m:ctrlPr>
                    <w:rPr>
                      <w:rFonts w:ascii="Cambria Math" w:hAnsi="Cambria Math"/>
                      <w:i/>
                      <w:sz w:val="22"/>
                      <w:szCs w:val="22"/>
                      <w:lang w:val="es-MX"/>
                    </w:rPr>
                  </m:ctrlPr>
                </m:fPr>
                <m:num>
                  <m:r>
                    <w:rPr>
                      <w:rFonts w:ascii="Cambria Math" w:hAnsi="Cambria Math"/>
                      <w:sz w:val="22"/>
                      <w:szCs w:val="22"/>
                      <w:lang w:val="es-MX"/>
                    </w:rPr>
                    <m:t>1</m:t>
                  </m:r>
                </m:num>
                <m:den>
                  <m:r>
                    <w:rPr>
                      <w:rFonts w:ascii="Cambria Math" w:hAnsi="Cambria Math"/>
                      <w:sz w:val="22"/>
                      <w:szCs w:val="22"/>
                      <w:lang w:val="es-MX"/>
                    </w:rPr>
                    <m:t>T</m:t>
                  </m:r>
                </m:den>
              </m:f>
              <m:d>
                <m:dPr>
                  <m:ctrlPr>
                    <w:rPr>
                      <w:rFonts w:ascii="Cambria Math" w:hAnsi="Cambria Math"/>
                      <w:i/>
                      <w:sz w:val="22"/>
                      <w:szCs w:val="22"/>
                      <w:lang w:val="es-MX"/>
                    </w:rPr>
                  </m:ctrlPr>
                </m:dPr>
                <m:e>
                  <m:sSup>
                    <m:sSupPr>
                      <m:ctrlPr>
                        <w:rPr>
                          <w:rFonts w:ascii="Cambria Math" w:hAnsi="Cambria Math"/>
                          <w:i/>
                          <w:sz w:val="22"/>
                          <w:szCs w:val="22"/>
                          <w:lang w:val="es-MX"/>
                        </w:rPr>
                      </m:ctrlPr>
                    </m:sSupPr>
                    <m:e>
                      <m:r>
                        <w:rPr>
                          <w:rFonts w:ascii="Cambria Math" w:hAnsi="Cambria Math"/>
                          <w:sz w:val="22"/>
                          <w:szCs w:val="22"/>
                          <w:lang w:val="es-MX"/>
                        </w:rPr>
                        <m:t>A</m:t>
                      </m:r>
                    </m:e>
                    <m:sup>
                      <m:r>
                        <w:rPr>
                          <w:rFonts w:ascii="Cambria Math" w:hAnsi="Cambria Math"/>
                          <w:sz w:val="22"/>
                          <w:szCs w:val="22"/>
                          <w:lang w:val="es-MX"/>
                        </w:rPr>
                        <m:t>2</m:t>
                      </m:r>
                    </m:sup>
                  </m:sSup>
                  <m:r>
                    <w:rPr>
                      <w:rFonts w:ascii="Cambria Math" w:hAnsi="Cambria Math"/>
                      <w:sz w:val="22"/>
                      <w:szCs w:val="22"/>
                      <w:lang w:val="es-MX"/>
                    </w:rPr>
                    <m:t>∙</m:t>
                  </m:r>
                  <m:f>
                    <m:fPr>
                      <m:ctrlPr>
                        <w:rPr>
                          <w:rFonts w:ascii="Cambria Math" w:hAnsi="Cambria Math"/>
                          <w:i/>
                          <w:sz w:val="22"/>
                          <w:szCs w:val="22"/>
                          <w:lang w:val="es-MX"/>
                        </w:rPr>
                      </m:ctrlPr>
                    </m:fPr>
                    <m:num>
                      <m:r>
                        <w:rPr>
                          <w:rFonts w:ascii="Cambria Math" w:hAnsi="Cambria Math"/>
                          <w:sz w:val="22"/>
                          <w:szCs w:val="22"/>
                          <w:lang w:val="es-MX"/>
                        </w:rPr>
                        <m:t>T</m:t>
                      </m:r>
                    </m:num>
                    <m:den>
                      <m:r>
                        <w:rPr>
                          <w:rFonts w:ascii="Cambria Math" w:hAnsi="Cambria Math"/>
                          <w:sz w:val="22"/>
                          <w:szCs w:val="22"/>
                          <w:lang w:val="es-MX"/>
                        </w:rPr>
                        <m:t>2</m:t>
                      </m:r>
                    </m:den>
                  </m:f>
                  <m:r>
                    <w:rPr>
                      <w:rFonts w:ascii="Cambria Math" w:hAnsi="Cambria Math"/>
                      <w:sz w:val="22"/>
                      <w:szCs w:val="22"/>
                      <w:lang w:val="es-MX"/>
                    </w:rPr>
                    <m:t>+</m:t>
                  </m:r>
                  <m:sSup>
                    <m:sSupPr>
                      <m:ctrlPr>
                        <w:rPr>
                          <w:rFonts w:ascii="Cambria Math" w:hAnsi="Cambria Math"/>
                          <w:i/>
                          <w:sz w:val="22"/>
                          <w:szCs w:val="22"/>
                          <w:lang w:val="es-MX"/>
                        </w:rPr>
                      </m:ctrlPr>
                    </m:sSupPr>
                    <m:e>
                      <m:r>
                        <w:rPr>
                          <w:rFonts w:ascii="Cambria Math" w:hAnsi="Cambria Math"/>
                          <w:sz w:val="22"/>
                          <w:szCs w:val="22"/>
                          <w:lang w:val="es-MX"/>
                        </w:rPr>
                        <m:t>A</m:t>
                      </m:r>
                    </m:e>
                    <m:sup>
                      <m:r>
                        <w:rPr>
                          <w:rFonts w:ascii="Cambria Math" w:hAnsi="Cambria Math"/>
                          <w:sz w:val="22"/>
                          <w:szCs w:val="22"/>
                          <w:lang w:val="es-MX"/>
                        </w:rPr>
                        <m:t>2</m:t>
                      </m:r>
                    </m:sup>
                  </m:sSup>
                  <m:r>
                    <w:rPr>
                      <w:rFonts w:ascii="Cambria Math" w:hAnsi="Cambria Math"/>
                      <w:sz w:val="22"/>
                      <w:szCs w:val="22"/>
                      <w:lang w:val="es-MX"/>
                    </w:rPr>
                    <m:t>∙</m:t>
                  </m:r>
                  <m:f>
                    <m:fPr>
                      <m:ctrlPr>
                        <w:rPr>
                          <w:rFonts w:ascii="Cambria Math" w:hAnsi="Cambria Math"/>
                          <w:i/>
                          <w:sz w:val="22"/>
                          <w:szCs w:val="22"/>
                          <w:lang w:val="es-MX"/>
                        </w:rPr>
                      </m:ctrlPr>
                    </m:fPr>
                    <m:num>
                      <m:r>
                        <w:rPr>
                          <w:rFonts w:ascii="Cambria Math" w:hAnsi="Cambria Math"/>
                          <w:sz w:val="22"/>
                          <w:szCs w:val="22"/>
                          <w:lang w:val="es-MX"/>
                        </w:rPr>
                        <m:t>T</m:t>
                      </m:r>
                    </m:num>
                    <m:den>
                      <m:r>
                        <w:rPr>
                          <w:rFonts w:ascii="Cambria Math" w:hAnsi="Cambria Math"/>
                          <w:sz w:val="22"/>
                          <w:szCs w:val="22"/>
                          <w:lang w:val="es-MX"/>
                        </w:rPr>
                        <m:t>2</m:t>
                      </m:r>
                    </m:den>
                  </m:f>
                </m:e>
              </m:d>
            </m:e>
          </m:rad>
        </m:oMath>
      </m:oMathPara>
    </w:p>
    <w:p w14:paraId="3D69346E" w14:textId="2B7A0189" w:rsidR="00404A08" w:rsidRPr="007D11F0" w:rsidRDefault="007D11F0" w:rsidP="00571E61">
      <w:pPr>
        <w:spacing w:line="360" w:lineRule="auto"/>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RMS</m:t>
              </m:r>
            </m:sub>
          </m:sSub>
          <m:r>
            <w:rPr>
              <w:rFonts w:ascii="Cambria Math" w:hAnsi="Cambria Math"/>
              <w:sz w:val="22"/>
              <w:szCs w:val="22"/>
              <w:lang w:val="es-MX"/>
            </w:rPr>
            <m:t>=</m:t>
          </m:r>
          <m:rad>
            <m:radPr>
              <m:degHide m:val="1"/>
              <m:ctrlPr>
                <w:rPr>
                  <w:rFonts w:ascii="Cambria Math" w:hAnsi="Cambria Math"/>
                  <w:i/>
                  <w:sz w:val="22"/>
                  <w:szCs w:val="22"/>
                  <w:lang w:val="es-MX"/>
                </w:rPr>
              </m:ctrlPr>
            </m:radPr>
            <m:deg/>
            <m:e>
              <m:f>
                <m:fPr>
                  <m:ctrlPr>
                    <w:rPr>
                      <w:rFonts w:ascii="Cambria Math" w:hAnsi="Cambria Math"/>
                      <w:i/>
                      <w:sz w:val="22"/>
                      <w:szCs w:val="22"/>
                      <w:lang w:val="es-MX"/>
                    </w:rPr>
                  </m:ctrlPr>
                </m:fPr>
                <m:num>
                  <m:r>
                    <w:rPr>
                      <w:rFonts w:ascii="Cambria Math" w:hAnsi="Cambria Math"/>
                      <w:sz w:val="22"/>
                      <w:szCs w:val="22"/>
                      <w:lang w:val="es-MX"/>
                    </w:rPr>
                    <m:t>1</m:t>
                  </m:r>
                </m:num>
                <m:den>
                  <m:r>
                    <w:rPr>
                      <w:rFonts w:ascii="Cambria Math" w:hAnsi="Cambria Math"/>
                      <w:sz w:val="22"/>
                      <w:szCs w:val="22"/>
                      <w:lang w:val="es-MX"/>
                    </w:rPr>
                    <m:t>T</m:t>
                  </m:r>
                </m:den>
              </m:f>
              <m:r>
                <w:rPr>
                  <w:rFonts w:ascii="Cambria Math" w:hAnsi="Cambria Math"/>
                  <w:sz w:val="22"/>
                  <w:szCs w:val="22"/>
                  <w:lang w:val="es-MX"/>
                </w:rPr>
                <m:t>∙</m:t>
              </m:r>
              <m:d>
                <m:dPr>
                  <m:ctrlPr>
                    <w:rPr>
                      <w:rFonts w:ascii="Cambria Math" w:hAnsi="Cambria Math"/>
                      <w:i/>
                      <w:sz w:val="22"/>
                      <w:szCs w:val="22"/>
                      <w:lang w:val="es-MX"/>
                    </w:rPr>
                  </m:ctrlPr>
                </m:dPr>
                <m:e>
                  <m:sSup>
                    <m:sSupPr>
                      <m:ctrlPr>
                        <w:rPr>
                          <w:rFonts w:ascii="Cambria Math" w:hAnsi="Cambria Math"/>
                          <w:i/>
                          <w:sz w:val="22"/>
                          <w:szCs w:val="22"/>
                          <w:lang w:val="es-MX"/>
                        </w:rPr>
                      </m:ctrlPr>
                    </m:sSupPr>
                    <m:e>
                      <m:r>
                        <w:rPr>
                          <w:rFonts w:ascii="Cambria Math" w:hAnsi="Cambria Math"/>
                          <w:sz w:val="22"/>
                          <w:szCs w:val="22"/>
                          <w:lang w:val="es-MX"/>
                        </w:rPr>
                        <m:t>A</m:t>
                      </m:r>
                    </m:e>
                    <m:sup>
                      <m:r>
                        <w:rPr>
                          <w:rFonts w:ascii="Cambria Math" w:hAnsi="Cambria Math"/>
                          <w:sz w:val="22"/>
                          <w:szCs w:val="22"/>
                          <w:lang w:val="es-MX"/>
                        </w:rPr>
                        <m:t>2</m:t>
                      </m:r>
                    </m:sup>
                  </m:sSup>
                  <m:r>
                    <w:rPr>
                      <w:rFonts w:ascii="Cambria Math" w:hAnsi="Cambria Math"/>
                      <w:sz w:val="22"/>
                      <w:szCs w:val="22"/>
                      <w:lang w:val="es-MX"/>
                    </w:rPr>
                    <m:t>T</m:t>
                  </m:r>
                </m:e>
              </m:d>
            </m:e>
          </m:rad>
          <m:r>
            <w:rPr>
              <w:rFonts w:ascii="Cambria Math" w:hAnsi="Cambria Math"/>
              <w:sz w:val="22"/>
              <w:szCs w:val="22"/>
              <w:lang w:val="es-MX"/>
            </w:rPr>
            <m:t>=</m:t>
          </m:r>
          <m:rad>
            <m:radPr>
              <m:degHide m:val="1"/>
              <m:ctrlPr>
                <w:rPr>
                  <w:rFonts w:ascii="Cambria Math" w:hAnsi="Cambria Math"/>
                  <w:i/>
                  <w:sz w:val="22"/>
                  <w:szCs w:val="22"/>
                  <w:lang w:val="es-MX"/>
                </w:rPr>
              </m:ctrlPr>
            </m:radPr>
            <m:deg/>
            <m:e>
              <m:sSup>
                <m:sSupPr>
                  <m:ctrlPr>
                    <w:rPr>
                      <w:rFonts w:ascii="Cambria Math" w:hAnsi="Cambria Math"/>
                      <w:i/>
                      <w:sz w:val="22"/>
                      <w:szCs w:val="22"/>
                      <w:lang w:val="es-MX"/>
                    </w:rPr>
                  </m:ctrlPr>
                </m:sSupPr>
                <m:e>
                  <m:r>
                    <w:rPr>
                      <w:rFonts w:ascii="Cambria Math" w:hAnsi="Cambria Math"/>
                      <w:sz w:val="22"/>
                      <w:szCs w:val="22"/>
                      <w:lang w:val="es-MX"/>
                    </w:rPr>
                    <m:t>A</m:t>
                  </m:r>
                </m:e>
                <m:sup>
                  <m:r>
                    <w:rPr>
                      <w:rFonts w:ascii="Cambria Math" w:hAnsi="Cambria Math"/>
                      <w:sz w:val="22"/>
                      <w:szCs w:val="22"/>
                      <w:lang w:val="es-MX"/>
                    </w:rPr>
                    <m:t>2</m:t>
                  </m:r>
                </m:sup>
              </m:sSup>
            </m:e>
          </m:rad>
          <m:r>
            <w:rPr>
              <w:rFonts w:ascii="Cambria Math" w:hAnsi="Cambria Math"/>
              <w:sz w:val="22"/>
              <w:szCs w:val="22"/>
              <w:lang w:val="es-MX"/>
            </w:rPr>
            <m:t>=A</m:t>
          </m:r>
        </m:oMath>
      </m:oMathPara>
    </w:p>
    <w:p w14:paraId="12EECB41" w14:textId="00511FDE" w:rsidR="007D11F0" w:rsidRPr="007521BE" w:rsidRDefault="007D11F0" w:rsidP="007D11F0">
      <w:pPr>
        <w:spacing w:line="360" w:lineRule="auto"/>
        <w:rPr>
          <w:rFonts w:ascii="Raleway" w:eastAsiaTheme="minorEastAsia" w:hAnsi="Raleway"/>
          <w:b/>
          <w:bCs/>
          <w:sz w:val="22"/>
          <w:szCs w:val="22"/>
          <w:lang w:val="es-MX"/>
        </w:rPr>
      </w:pPr>
      <m:oMathPara>
        <m:oMath>
          <m:sSub>
            <m:sSubPr>
              <m:ctrlPr>
                <w:rPr>
                  <w:rFonts w:ascii="Cambria Math" w:hAnsi="Cambria Math"/>
                  <w:b/>
                  <w:bCs/>
                  <w:i/>
                  <w:sz w:val="22"/>
                  <w:szCs w:val="22"/>
                  <w:lang w:val="es-MX"/>
                </w:rPr>
              </m:ctrlPr>
            </m:sSubPr>
            <m:e>
              <m:r>
                <m:rPr>
                  <m:sty m:val="bi"/>
                </m:rPr>
                <w:rPr>
                  <w:rFonts w:ascii="Cambria Math" w:hAnsi="Cambria Math"/>
                  <w:sz w:val="22"/>
                  <w:szCs w:val="22"/>
                  <w:lang w:val="es-MX"/>
                </w:rPr>
                <m:t>V</m:t>
              </m:r>
            </m:e>
            <m:sub>
              <m:r>
                <m:rPr>
                  <m:sty m:val="bi"/>
                </m:rPr>
                <w:rPr>
                  <w:rFonts w:ascii="Cambria Math" w:hAnsi="Cambria Math"/>
                  <w:sz w:val="22"/>
                  <w:szCs w:val="22"/>
                  <w:lang w:val="es-MX"/>
                </w:rPr>
                <m:t>RMS</m:t>
              </m:r>
            </m:sub>
          </m:sSub>
          <m:r>
            <m:rPr>
              <m:sty m:val="bi"/>
            </m:rPr>
            <w:rPr>
              <w:rFonts w:ascii="Cambria Math" w:hAnsi="Cambria Math"/>
              <w:sz w:val="22"/>
              <w:szCs w:val="22"/>
              <w:lang w:val="es-MX"/>
            </w:rPr>
            <m:t>=A</m:t>
          </m:r>
        </m:oMath>
      </m:oMathPara>
    </w:p>
    <w:p w14:paraId="5693B2A1" w14:textId="2051E1D1" w:rsidR="00E700EB" w:rsidRDefault="00E700EB" w:rsidP="007D11F0">
      <w:pPr>
        <w:spacing w:line="360" w:lineRule="auto"/>
        <w:rPr>
          <w:rFonts w:ascii="Raleway" w:eastAsiaTheme="minorEastAsia" w:hAnsi="Raleway"/>
          <w:sz w:val="22"/>
          <w:szCs w:val="22"/>
          <w:lang w:val="es-MX"/>
        </w:rPr>
      </w:pPr>
      <w:r>
        <w:rPr>
          <w:rFonts w:ascii="Raleway" w:eastAsiaTheme="minorEastAsia" w:hAnsi="Raleway"/>
          <w:sz w:val="22"/>
          <w:szCs w:val="22"/>
          <w:lang w:val="es-MX"/>
        </w:rPr>
        <w:t>El factor de cresta se define como la razón entre el valor pico y el valor RMS:</w:t>
      </w:r>
    </w:p>
    <w:p w14:paraId="3804BB26" w14:textId="28845DB9" w:rsidR="00E700EB" w:rsidRPr="00E700EB" w:rsidRDefault="00E700EB" w:rsidP="007D11F0">
      <w:pPr>
        <w:spacing w:line="360" w:lineRule="auto"/>
        <w:rPr>
          <w:rFonts w:ascii="Raleway" w:eastAsiaTheme="minorEastAsia" w:hAnsi="Raleway"/>
          <w:sz w:val="22"/>
          <w:szCs w:val="22"/>
          <w:lang w:val="es-MX"/>
        </w:rPr>
      </w:pPr>
      <m:oMathPara>
        <m:oMath>
          <m:r>
            <w:rPr>
              <w:rFonts w:ascii="Cambria Math" w:hAnsi="Cambria Math"/>
              <w:sz w:val="22"/>
              <w:szCs w:val="22"/>
              <w:lang w:val="es-MX"/>
            </w:rPr>
            <m:t>CF=</m:t>
          </m:r>
          <m:f>
            <m:fPr>
              <m:ctrlPr>
                <w:rPr>
                  <w:rFonts w:ascii="Cambria Math" w:hAnsi="Cambria Math"/>
                  <w:i/>
                  <w:sz w:val="22"/>
                  <w:szCs w:val="22"/>
                  <w:lang w:val="es-MX"/>
                </w:rPr>
              </m:ctrlPr>
            </m:fPr>
            <m:num>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pico</m:t>
                  </m:r>
                </m:sub>
              </m:sSub>
            </m:num>
            <m:den>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RMS</m:t>
                  </m:r>
                </m:sub>
              </m:sSub>
            </m:den>
          </m:f>
        </m:oMath>
      </m:oMathPara>
    </w:p>
    <w:p w14:paraId="3C3DD3B2" w14:textId="20CDECC4" w:rsidR="00E700EB" w:rsidRDefault="00E700EB" w:rsidP="00C1396C">
      <w:pPr>
        <w:spacing w:line="360" w:lineRule="auto"/>
        <w:jc w:val="center"/>
        <w:rPr>
          <w:rFonts w:ascii="Raleway" w:eastAsiaTheme="minorEastAsia" w:hAnsi="Raleway"/>
          <w:sz w:val="22"/>
          <w:szCs w:val="22"/>
          <w:lang w:val="es-MX"/>
        </w:rPr>
      </w:pPr>
      <w:r>
        <w:rPr>
          <w:rFonts w:ascii="Raleway" w:eastAsiaTheme="minorEastAsia" w:hAnsi="Raleway"/>
          <w:sz w:val="22"/>
          <w:szCs w:val="22"/>
          <w:lang w:val="es-MX"/>
        </w:rPr>
        <w:t>En la señal cuadrada</w:t>
      </w:r>
    </w:p>
    <w:p w14:paraId="169B08A7" w14:textId="31C1BF19" w:rsidR="00C1396C" w:rsidRPr="00C1396C" w:rsidRDefault="00C1396C" w:rsidP="00C1396C">
      <w:pPr>
        <w:spacing w:line="360" w:lineRule="auto"/>
        <w:jc w:val="center"/>
        <w:rPr>
          <w:rFonts w:ascii="Raleway" w:eastAsiaTheme="minorEastAsia"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pico</m:t>
              </m:r>
            </m:sub>
          </m:sSub>
          <m:r>
            <w:rPr>
              <w:rFonts w:ascii="Cambria Math" w:hAnsi="Cambria Math"/>
              <w:sz w:val="22"/>
              <w:szCs w:val="22"/>
              <w:lang w:val="es-MX"/>
            </w:rPr>
            <m:t xml:space="preserve">=A,  </m:t>
          </m:r>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RMS</m:t>
              </m:r>
            </m:sub>
          </m:sSub>
          <m:r>
            <w:rPr>
              <w:rFonts w:ascii="Cambria Math" w:hAnsi="Cambria Math"/>
              <w:sz w:val="22"/>
              <w:szCs w:val="22"/>
              <w:lang w:val="es-MX"/>
            </w:rPr>
            <m:t>=A</m:t>
          </m:r>
        </m:oMath>
      </m:oMathPara>
    </w:p>
    <w:p w14:paraId="09F7E941" w14:textId="280BD2B3" w:rsidR="00C1396C" w:rsidRPr="00C1396C" w:rsidRDefault="00012546" w:rsidP="00C1396C">
      <w:pPr>
        <w:spacing w:line="360" w:lineRule="auto"/>
        <w:jc w:val="center"/>
        <w:rPr>
          <w:rFonts w:ascii="Raleway" w:eastAsiaTheme="minorEastAsia" w:hAnsi="Raleway"/>
          <w:sz w:val="22"/>
          <w:szCs w:val="22"/>
          <w:lang w:val="es-MX"/>
        </w:rPr>
      </w:pPr>
      <m:oMathPara>
        <m:oMath>
          <m:r>
            <w:rPr>
              <w:rFonts w:ascii="Cambria Math" w:eastAsiaTheme="minorEastAsia" w:hAnsi="Cambria Math"/>
              <w:sz w:val="22"/>
              <w:szCs w:val="22"/>
              <w:lang w:val="es-MX"/>
            </w:rPr>
            <m:t>CF=</m:t>
          </m:r>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A</m:t>
              </m:r>
            </m:num>
            <m:den>
              <m:r>
                <w:rPr>
                  <w:rFonts w:ascii="Cambria Math" w:eastAsiaTheme="minorEastAsia" w:hAnsi="Cambria Math"/>
                  <w:sz w:val="22"/>
                  <w:szCs w:val="22"/>
                  <w:lang w:val="es-MX"/>
                </w:rPr>
                <m:t>A</m:t>
              </m:r>
            </m:den>
          </m:f>
          <m:r>
            <w:rPr>
              <w:rFonts w:ascii="Cambria Math" w:eastAsiaTheme="minorEastAsia" w:hAnsi="Cambria Math"/>
              <w:sz w:val="22"/>
              <w:szCs w:val="22"/>
              <w:lang w:val="es-MX"/>
            </w:rPr>
            <m:t>=1</m:t>
          </m:r>
        </m:oMath>
      </m:oMathPara>
    </w:p>
    <w:p w14:paraId="0FD60712" w14:textId="48E0934B" w:rsidR="007521BE" w:rsidRPr="007521BE" w:rsidRDefault="007521BE" w:rsidP="007521BE">
      <w:pPr>
        <w:spacing w:line="360" w:lineRule="auto"/>
        <w:jc w:val="center"/>
        <w:rPr>
          <w:rFonts w:ascii="Raleway" w:eastAsiaTheme="minorEastAsia" w:hAnsi="Raleway"/>
          <w:b/>
          <w:bCs/>
          <w:sz w:val="22"/>
          <w:szCs w:val="22"/>
          <w:lang w:val="es-MX"/>
        </w:rPr>
      </w:pPr>
      <m:oMathPara>
        <m:oMath>
          <m:r>
            <m:rPr>
              <m:sty m:val="bi"/>
            </m:rPr>
            <w:rPr>
              <w:rFonts w:ascii="Cambria Math" w:eastAsiaTheme="minorEastAsia" w:hAnsi="Cambria Math"/>
              <w:sz w:val="22"/>
              <w:szCs w:val="22"/>
              <w:lang w:val="es-MX"/>
            </w:rPr>
            <m:t>CF=1</m:t>
          </m:r>
        </m:oMath>
      </m:oMathPara>
    </w:p>
    <w:p w14:paraId="5F351836" w14:textId="77777777" w:rsidR="007D11F0" w:rsidRPr="007D11F0" w:rsidRDefault="007D11F0" w:rsidP="00571E61">
      <w:pPr>
        <w:spacing w:line="360" w:lineRule="auto"/>
        <w:rPr>
          <w:rFonts w:ascii="Raleway" w:hAnsi="Raleway"/>
          <w:sz w:val="22"/>
          <w:szCs w:val="22"/>
          <w:lang w:val="es-MX"/>
        </w:rPr>
      </w:pPr>
    </w:p>
    <w:p w14:paraId="1C6908B7" w14:textId="2F655907" w:rsidR="004E03A2" w:rsidRPr="008870D6" w:rsidRDefault="00B74D16" w:rsidP="00571E61">
      <w:pPr>
        <w:pStyle w:val="Prrafodelista"/>
        <w:numPr>
          <w:ilvl w:val="0"/>
          <w:numId w:val="2"/>
        </w:numPr>
        <w:spacing w:line="360" w:lineRule="auto"/>
        <w:rPr>
          <w:rFonts w:ascii="Raleway" w:hAnsi="Raleway"/>
          <w:i/>
          <w:iCs/>
          <w:color w:val="9999FF"/>
          <w:lang w:val="es-MX"/>
        </w:rPr>
      </w:pPr>
      <w:r>
        <w:rPr>
          <w:rFonts w:ascii="Raleway" w:hAnsi="Raleway"/>
          <w:i/>
          <w:iCs/>
          <w:color w:val="9999FF"/>
          <w:lang w:val="es-MX"/>
        </w:rPr>
        <w:t>Investigue y anote la serie de Fourier de una señal triangular con simetría par. Calcule y anote los primeros 5 coeficientes de una señal triangul</w:t>
      </w:r>
      <w:r w:rsidR="00BC1A7D">
        <w:rPr>
          <w:rFonts w:ascii="Raleway" w:hAnsi="Raleway"/>
          <w:i/>
          <w:iCs/>
          <w:color w:val="9999FF"/>
          <w:lang w:val="es-MX"/>
        </w:rPr>
        <w:t>ar de 10 Vpico y frecuencia de 1 kHZ.</w:t>
      </w:r>
    </w:p>
    <w:p w14:paraId="11A5181F" w14:textId="5F16D964" w:rsidR="00404B64" w:rsidRDefault="00AB1BBC" w:rsidP="00AB1BBC">
      <w:pPr>
        <w:spacing w:line="360" w:lineRule="auto"/>
        <w:rPr>
          <w:rFonts w:ascii="Raleway" w:hAnsi="Raleway"/>
          <w:lang w:val="es-MX"/>
        </w:rPr>
      </w:pPr>
      <w:r w:rsidRPr="00AB1BBC">
        <w:rPr>
          <w:rFonts w:ascii="Raleway" w:hAnsi="Raleway"/>
          <w:lang w:val="es-MX"/>
        </w:rPr>
        <w:lastRenderedPageBreak/>
        <w:t>Se considera una señal triangular periódica, par (simetría even) de amplitud pico</w:t>
      </w:r>
      <w:r w:rsidR="006508E2">
        <w:rPr>
          <w:rFonts w:ascii="Raleway" w:hAnsi="Raleway"/>
          <w:lang w:val="es-MX"/>
        </w:rPr>
        <w:t xml:space="preserve"> </w:t>
      </w:r>
      <w:r w:rsidRPr="00AB1BBC">
        <w:rPr>
          <w:rFonts w:ascii="Raleway" w:hAnsi="Raleway"/>
          <w:lang w:val="es-MX"/>
        </w:rPr>
        <w:t>A (valores ±A) y periodo T (f=1/T). Para la forma triangular con pico en t=0 y media cero, la serie de Fourier contiene solo términos coseno (armónicos impares) y el término DC es cero.</w:t>
      </w:r>
    </w:p>
    <w:p w14:paraId="685482D0" w14:textId="60930ACA" w:rsidR="00441276" w:rsidRPr="00A424B0" w:rsidRDefault="00441276" w:rsidP="00AB1BBC">
      <w:pPr>
        <w:spacing w:line="360" w:lineRule="auto"/>
        <w:rPr>
          <w:rFonts w:ascii="Raleway" w:hAnsi="Raleway"/>
          <w:b/>
          <w:bCs/>
          <w:lang w:val="es-MX"/>
        </w:rPr>
      </w:pPr>
      <w:r w:rsidRPr="00A424B0">
        <w:rPr>
          <w:rFonts w:ascii="Raleway" w:hAnsi="Raleway"/>
          <w:b/>
          <w:bCs/>
          <w:lang w:val="es-MX"/>
        </w:rPr>
        <w:t>Fórmula general</w:t>
      </w:r>
    </w:p>
    <w:p w14:paraId="39AFA80D" w14:textId="2F99D30E" w:rsidR="00441276" w:rsidRDefault="00441276" w:rsidP="00AB1BBC">
      <w:pPr>
        <w:spacing w:line="360" w:lineRule="auto"/>
        <w:rPr>
          <w:rFonts w:ascii="Raleway" w:eastAsiaTheme="minorEastAsia" w:hAnsi="Raleway"/>
        </w:rPr>
      </w:pPr>
      <w:r w:rsidRPr="007E730A">
        <w:rPr>
          <w:rFonts w:ascii="Raleway" w:hAnsi="Raleway"/>
        </w:rPr>
        <w:t xml:space="preserve">Para n par </w:t>
      </w:r>
      <m:oMath>
        <m:sSub>
          <m:sSubPr>
            <m:ctrlPr>
              <w:rPr>
                <w:rFonts w:ascii="Cambria Math" w:hAnsi="Cambria Math"/>
                <w:i/>
              </w:rPr>
            </m:ctrlPr>
          </m:sSubPr>
          <m:e>
            <m:r>
              <w:rPr>
                <w:rFonts w:ascii="Cambria Math" w:hAnsi="Cambria Math"/>
                <w:lang w:val="es-MX"/>
              </w:rPr>
              <m:t>a</m:t>
            </m:r>
            <m:ctrlPr>
              <w:rPr>
                <w:rFonts w:ascii="Cambria Math" w:hAnsi="Cambria Math"/>
                <w:i/>
                <w:lang w:val="es-MX"/>
              </w:rPr>
            </m:ctrlPr>
          </m:e>
          <m:sub>
            <m:r>
              <w:rPr>
                <w:rFonts w:ascii="Cambria Math" w:hAnsi="Cambria Math"/>
                <w:lang w:val="es-MX"/>
              </w:rPr>
              <m:t>n</m:t>
            </m:r>
          </m:sub>
        </m:sSub>
        <m:r>
          <w:rPr>
            <w:rFonts w:ascii="Cambria Math" w:hAnsi="Cambria Math"/>
          </w:rPr>
          <m:t>=0</m:t>
        </m:r>
      </m:oMath>
      <w:r w:rsidR="00371E19" w:rsidRPr="00371E19">
        <w:rPr>
          <w:rFonts w:ascii="Raleway" w:eastAsiaTheme="minorEastAsia" w:hAnsi="Raleway"/>
        </w:rPr>
        <w:t>.</w:t>
      </w:r>
      <w:r w:rsidR="00371E19">
        <w:rPr>
          <w:rFonts w:ascii="Raleway" w:eastAsiaTheme="minorEastAsia" w:hAnsi="Raleway"/>
        </w:rPr>
        <w:t xml:space="preserve"> Para n impar (n=1, 3, 5, ...):</w:t>
      </w:r>
    </w:p>
    <w:p w14:paraId="0517EAC6" w14:textId="783963C1" w:rsidR="00371E19" w:rsidRPr="00922039" w:rsidRDefault="00371E19" w:rsidP="00AB1BBC">
      <w:pPr>
        <w:spacing w:line="360" w:lineRule="auto"/>
        <w:rPr>
          <w:rFonts w:ascii="Raleway" w:eastAsiaTheme="minorEastAsia" w:hAnsi="Raleway"/>
        </w:rPr>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8A</m:t>
              </m:r>
            </m:num>
            <m:den>
              <m:sSup>
                <m:sSupPr>
                  <m:ctrlPr>
                    <w:rPr>
                      <w:rFonts w:ascii="Cambria Math" w:hAnsi="Cambria Math"/>
                      <w:i/>
                    </w:rPr>
                  </m:ctrlPr>
                </m:sSupPr>
                <m:e>
                  <m:r>
                    <w:rPr>
                      <w:rFonts w:ascii="Cambria Math" w:hAnsi="Cambria Math"/>
                    </w:rPr>
                    <m:t>π</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2</m:t>
                  </m:r>
                </m:sup>
              </m:sSup>
            </m:den>
          </m:f>
        </m:oMath>
      </m:oMathPara>
    </w:p>
    <w:p w14:paraId="51A6F600" w14:textId="30653AD7" w:rsidR="00922039" w:rsidRDefault="00922039" w:rsidP="00AB1BBC">
      <w:pPr>
        <w:spacing w:line="360" w:lineRule="auto"/>
        <w:rPr>
          <w:rFonts w:ascii="Raleway" w:eastAsiaTheme="minorEastAsia" w:hAnsi="Raleway"/>
          <w:lang w:val="es-MX"/>
        </w:rPr>
      </w:pPr>
      <w:r w:rsidRPr="00922039">
        <w:rPr>
          <w:rFonts w:ascii="Raleway" w:eastAsiaTheme="minorEastAsia" w:hAnsi="Raleway"/>
          <w:lang w:val="es-MX"/>
        </w:rPr>
        <w:t>Y la serie (sin t</w:t>
      </w:r>
      <w:r>
        <w:rPr>
          <w:rFonts w:ascii="Raleway" w:eastAsiaTheme="minorEastAsia" w:hAnsi="Raleway"/>
          <w:lang w:val="es-MX"/>
        </w:rPr>
        <w:t xml:space="preserve">ermino </w:t>
      </w:r>
      <m:oMath>
        <m:sSub>
          <m:sSubPr>
            <m:ctrlPr>
              <w:rPr>
                <w:rFonts w:ascii="Cambria Math" w:eastAsiaTheme="minorEastAsia" w:hAnsi="Cambria Math"/>
                <w:i/>
                <w:lang w:val="es-MX"/>
              </w:rPr>
            </m:ctrlPr>
          </m:sSubPr>
          <m:e>
            <m:r>
              <w:rPr>
                <w:rFonts w:ascii="Cambria Math" w:eastAsiaTheme="minorEastAsia" w:hAnsi="Cambria Math"/>
                <w:lang w:val="es-MX"/>
              </w:rPr>
              <m:t>a</m:t>
            </m:r>
          </m:e>
          <m:sub>
            <m:r>
              <w:rPr>
                <w:rFonts w:ascii="Cambria Math" w:eastAsiaTheme="minorEastAsia" w:hAnsi="Cambria Math"/>
                <w:lang w:val="es-MX"/>
              </w:rPr>
              <m:t>0</m:t>
            </m:r>
          </m:sub>
        </m:sSub>
      </m:oMath>
      <w:r>
        <w:rPr>
          <w:rFonts w:ascii="Raleway" w:eastAsiaTheme="minorEastAsia" w:hAnsi="Raleway"/>
          <w:lang w:val="es-MX"/>
        </w:rPr>
        <w:t>) es</w:t>
      </w:r>
    </w:p>
    <w:p w14:paraId="2CBEC873" w14:textId="1500D2FD" w:rsidR="00922039" w:rsidRPr="002938F7" w:rsidRDefault="00F52B42" w:rsidP="00AB1BBC">
      <w:pPr>
        <w:spacing w:line="360" w:lineRule="auto"/>
        <w:rPr>
          <w:rFonts w:ascii="Raleway" w:eastAsiaTheme="minorEastAsia" w:hAnsi="Raleway"/>
          <w:lang w:val="es-MX"/>
        </w:rPr>
      </w:pPr>
      <m:oMathPara>
        <m:oMath>
          <m:r>
            <w:rPr>
              <w:rFonts w:ascii="Cambria Math" w:hAnsi="Cambria Math"/>
              <w:lang w:val="es-MX"/>
            </w:rPr>
            <m:t>x</m:t>
          </m:r>
          <m:d>
            <m:dPr>
              <m:ctrlPr>
                <w:rPr>
                  <w:rFonts w:ascii="Cambria Math" w:hAnsi="Cambria Math"/>
                  <w:i/>
                  <w:lang w:val="es-MX"/>
                </w:rPr>
              </m:ctrlPr>
            </m:dPr>
            <m:e>
              <m:r>
                <w:rPr>
                  <w:rFonts w:ascii="Cambria Math" w:hAnsi="Cambria Math"/>
                  <w:lang w:val="es-MX"/>
                </w:rPr>
                <m:t>t</m:t>
              </m:r>
            </m:e>
          </m:d>
          <m:r>
            <w:rPr>
              <w:rFonts w:ascii="Cambria Math" w:hAnsi="Cambria Math"/>
              <w:lang w:val="es-MX"/>
            </w:rPr>
            <m:t>=</m:t>
          </m:r>
          <m:nary>
            <m:naryPr>
              <m:chr m:val="∑"/>
              <m:limLoc m:val="undOvr"/>
              <m:ctrlPr>
                <w:rPr>
                  <w:rFonts w:ascii="Cambria Math" w:hAnsi="Cambria Math"/>
                  <w:i/>
                  <w:lang w:val="es-MX"/>
                </w:rPr>
              </m:ctrlPr>
            </m:naryPr>
            <m:sub>
              <m:r>
                <w:rPr>
                  <w:rFonts w:ascii="Cambria Math" w:hAnsi="Cambria Math"/>
                  <w:lang w:val="es-MX"/>
                </w:rPr>
                <m:t>n=1</m:t>
              </m:r>
            </m:sub>
            <m:sup>
              <m:r>
                <w:rPr>
                  <w:rFonts w:ascii="Cambria Math" w:hAnsi="Cambria Math"/>
                  <w:lang w:val="es-MX"/>
                </w:rPr>
                <m:t>∞</m:t>
              </m:r>
            </m:sup>
            <m:e>
              <m:sSub>
                <m:sSubPr>
                  <m:ctrlPr>
                    <w:rPr>
                      <w:rFonts w:ascii="Cambria Math" w:hAnsi="Cambria Math"/>
                      <w:i/>
                      <w:lang w:val="es-MX"/>
                    </w:rPr>
                  </m:ctrlPr>
                </m:sSubPr>
                <m:e>
                  <m:r>
                    <w:rPr>
                      <w:rFonts w:ascii="Cambria Math" w:hAnsi="Cambria Math"/>
                      <w:lang w:val="es-MX"/>
                    </w:rPr>
                    <m:t>a</m:t>
                  </m:r>
                </m:e>
                <m:sub>
                  <m:r>
                    <w:rPr>
                      <w:rFonts w:ascii="Cambria Math" w:hAnsi="Cambria Math"/>
                      <w:lang w:val="es-MX"/>
                    </w:rPr>
                    <m:t>n</m:t>
                  </m:r>
                </m:sub>
              </m:sSub>
              <m:r>
                <m:rPr>
                  <m:sty m:val="p"/>
                </m:rPr>
                <w:rPr>
                  <w:rFonts w:ascii="Cambria Math" w:hAnsi="Cambria Math"/>
                  <w:lang w:val="es-MX"/>
                </w:rPr>
                <m:t>cos⁡</m:t>
              </m:r>
              <m:r>
                <w:rPr>
                  <w:rFonts w:ascii="Cambria Math" w:hAnsi="Cambria Math"/>
                  <w:lang w:val="es-MX"/>
                </w:rPr>
                <m:t>(n</m:t>
              </m:r>
              <m:sSub>
                <m:sSubPr>
                  <m:ctrlPr>
                    <w:rPr>
                      <w:rFonts w:ascii="Cambria Math" w:hAnsi="Cambria Math"/>
                      <w:i/>
                      <w:lang w:val="es-MX"/>
                    </w:rPr>
                  </m:ctrlPr>
                </m:sSubPr>
                <m:e>
                  <m:r>
                    <w:rPr>
                      <w:rFonts w:ascii="Cambria Math" w:hAnsi="Cambria Math"/>
                      <w:lang w:val="es-MX"/>
                    </w:rPr>
                    <m:t>ω</m:t>
                  </m:r>
                </m:e>
                <m:sub>
                  <m:r>
                    <w:rPr>
                      <w:rFonts w:ascii="Cambria Math" w:hAnsi="Cambria Math"/>
                      <w:lang w:val="es-MX"/>
                    </w:rPr>
                    <m:t>0</m:t>
                  </m:r>
                </m:sub>
              </m:sSub>
              <m:r>
                <w:rPr>
                  <w:rFonts w:ascii="Cambria Math" w:hAnsi="Cambria Math"/>
                  <w:lang w:val="es-MX"/>
                </w:rPr>
                <m:t>t)</m:t>
              </m:r>
            </m:e>
          </m:nary>
          <m:r>
            <w:rPr>
              <w:rFonts w:ascii="Cambria Math" w:hAnsi="Cambria Math"/>
              <w:lang w:val="es-MX"/>
            </w:rPr>
            <m:t xml:space="preserve">  con </m:t>
          </m:r>
          <m:sSub>
            <m:sSubPr>
              <m:ctrlPr>
                <w:rPr>
                  <w:rFonts w:ascii="Cambria Math" w:hAnsi="Cambria Math"/>
                  <w:i/>
                  <w:lang w:val="es-MX"/>
                </w:rPr>
              </m:ctrlPr>
            </m:sSubPr>
            <m:e>
              <m:r>
                <w:rPr>
                  <w:rFonts w:ascii="Cambria Math" w:hAnsi="Cambria Math"/>
                  <w:lang w:val="es-MX"/>
                </w:rPr>
                <m:t>ω</m:t>
              </m:r>
            </m:e>
            <m:sub>
              <m:r>
                <w:rPr>
                  <w:rFonts w:ascii="Cambria Math" w:hAnsi="Cambria Math"/>
                  <w:lang w:val="es-MX"/>
                </w:rPr>
                <m:t>0</m:t>
              </m:r>
            </m:sub>
          </m:sSub>
          <m:r>
            <w:rPr>
              <w:rFonts w:ascii="Cambria Math" w:hAnsi="Cambria Math"/>
              <w:lang w:val="es-MX"/>
            </w:rPr>
            <m:t>=</m:t>
          </m:r>
          <m:r>
            <w:rPr>
              <w:rFonts w:ascii="Cambria Math" w:hAnsi="Cambria Math"/>
              <w:lang w:val="es-MX"/>
            </w:rPr>
            <m:t>2πf</m:t>
          </m:r>
        </m:oMath>
      </m:oMathPara>
    </w:p>
    <w:p w14:paraId="11B5AF0C" w14:textId="21EA58A1" w:rsidR="00ED42F8" w:rsidRDefault="002938F7" w:rsidP="00AB1BBC">
      <w:pPr>
        <w:spacing w:line="360" w:lineRule="auto"/>
        <w:rPr>
          <w:rFonts w:ascii="Raleway" w:eastAsiaTheme="minorEastAsia" w:hAnsi="Raleway"/>
          <w:lang w:val="es-MX"/>
        </w:rPr>
      </w:pPr>
      <w:r>
        <w:rPr>
          <w:rFonts w:ascii="Raleway" w:eastAsiaTheme="minorEastAsia" w:hAnsi="Raleway"/>
          <w:lang w:val="es-MX"/>
        </w:rPr>
        <w:t xml:space="preserve">Nota: los coeficientes </w:t>
      </w:r>
      <w:r w:rsidR="00ED42F8">
        <w:rPr>
          <w:rFonts w:ascii="Raleway" w:eastAsiaTheme="minorEastAsia" w:hAnsi="Raleway"/>
          <w:lang w:val="es-MX"/>
        </w:rPr>
        <w:t xml:space="preserve">decrecen como </w:t>
      </w:r>
      <m:oMath>
        <m:f>
          <m:fPr>
            <m:ctrlPr>
              <w:rPr>
                <w:rFonts w:ascii="Cambria Math" w:eastAsiaTheme="minorEastAsia" w:hAnsi="Cambria Math"/>
                <w:i/>
                <w:lang w:val="es-MX"/>
              </w:rPr>
            </m:ctrlPr>
          </m:fPr>
          <m:num>
            <m:r>
              <w:rPr>
                <w:rFonts w:ascii="Cambria Math" w:eastAsiaTheme="minorEastAsia" w:hAnsi="Cambria Math"/>
                <w:lang w:val="es-MX"/>
              </w:rPr>
              <m:t>1</m:t>
            </m:r>
          </m:num>
          <m:den>
            <m:sSup>
              <m:sSupPr>
                <m:ctrlPr>
                  <w:rPr>
                    <w:rFonts w:ascii="Cambria Math" w:eastAsiaTheme="minorEastAsia" w:hAnsi="Cambria Math"/>
                    <w:i/>
                    <w:lang w:val="es-MX"/>
                  </w:rPr>
                </m:ctrlPr>
              </m:sSupPr>
              <m:e>
                <m:r>
                  <w:rPr>
                    <w:rFonts w:ascii="Cambria Math" w:eastAsiaTheme="minorEastAsia" w:hAnsi="Cambria Math"/>
                    <w:lang w:val="es-MX"/>
                  </w:rPr>
                  <m:t>n</m:t>
                </m:r>
              </m:e>
              <m:sup>
                <m:r>
                  <w:rPr>
                    <w:rFonts w:ascii="Cambria Math" w:eastAsiaTheme="minorEastAsia" w:hAnsi="Cambria Math"/>
                    <w:lang w:val="es-MX"/>
                  </w:rPr>
                  <m:t>2</m:t>
                </m:r>
              </m:sup>
            </m:sSup>
          </m:den>
        </m:f>
      </m:oMath>
      <w:r w:rsidR="00ED42F8">
        <w:rPr>
          <w:rFonts w:ascii="Raleway" w:eastAsiaTheme="minorEastAsia" w:hAnsi="Raleway"/>
          <w:lang w:val="es-MX"/>
        </w:rPr>
        <w:t>, por eso la triangular es mas “suave” que la cuadrada</w:t>
      </w:r>
      <w:r w:rsidR="00C30C6E">
        <w:rPr>
          <w:rFonts w:ascii="Raleway" w:eastAsiaTheme="minorEastAsia" w:hAnsi="Raleway"/>
          <w:lang w:val="es-MX"/>
        </w:rPr>
        <w:t>.</w:t>
      </w:r>
    </w:p>
    <w:p w14:paraId="3C822164" w14:textId="4B8EFCEE" w:rsidR="00C30C6E" w:rsidRPr="004D5FB2" w:rsidRDefault="00C30C6E" w:rsidP="00AB1BBC">
      <w:pPr>
        <w:spacing w:line="360" w:lineRule="auto"/>
        <w:rPr>
          <w:rFonts w:ascii="Raleway" w:eastAsiaTheme="minorEastAsia" w:hAnsi="Raleway"/>
          <w:b/>
          <w:bCs/>
          <w:lang w:val="es-MX"/>
        </w:rPr>
      </w:pPr>
      <w:r w:rsidRPr="004D5FB2">
        <w:rPr>
          <w:rFonts w:ascii="Raleway" w:eastAsiaTheme="minorEastAsia" w:hAnsi="Raleway"/>
          <w:b/>
          <w:bCs/>
          <w:lang w:val="es-MX"/>
        </w:rPr>
        <w:t>Caso numérico pedido</w:t>
      </w:r>
    </w:p>
    <w:p w14:paraId="18C812D1" w14:textId="1226C70F" w:rsidR="00C30C6E" w:rsidRDefault="00C30C6E" w:rsidP="00AB1BBC">
      <w:pPr>
        <w:spacing w:line="360" w:lineRule="auto"/>
        <w:rPr>
          <w:rFonts w:ascii="Raleway" w:eastAsiaTheme="minorEastAsia" w:hAnsi="Raleway"/>
        </w:rPr>
      </w:pPr>
      <w:r w:rsidRPr="004D5FB2">
        <w:rPr>
          <w:rFonts w:ascii="Raleway" w:eastAsiaTheme="minorEastAsia" w:hAnsi="Raleway"/>
        </w:rPr>
        <w:t xml:space="preserve">Parametros: </w:t>
      </w:r>
      <m:oMath>
        <m:r>
          <w:rPr>
            <w:rFonts w:ascii="Cambria Math" w:eastAsiaTheme="minorEastAsia" w:hAnsi="Cambria Math"/>
          </w:rPr>
          <m:t>A=10</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pico</m:t>
            </m:r>
          </m:sub>
        </m:sSub>
        <m:r>
          <w:rPr>
            <w:rFonts w:ascii="Cambria Math" w:eastAsiaTheme="minorEastAsia" w:hAnsi="Cambria Math"/>
          </w:rPr>
          <m:t xml:space="preserve">, </m:t>
        </m:r>
        <m:r>
          <w:rPr>
            <w:rFonts w:ascii="Cambria Math" w:eastAsiaTheme="minorEastAsia" w:hAnsi="Cambria Math"/>
          </w:rPr>
          <m:t xml:space="preserve"> f=1kHz</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=2π∙</m:t>
        </m:r>
        <m:r>
          <w:rPr>
            <w:rFonts w:ascii="Cambria Math" w:eastAsiaTheme="minorEastAsia" w:hAnsi="Cambria Math"/>
          </w:rPr>
          <m:t xml:space="preserve">1000rad/s </m:t>
        </m:r>
      </m:oMath>
    </w:p>
    <w:p w14:paraId="472D2B3B" w14:textId="32440825" w:rsidR="008B6B1F" w:rsidRDefault="008B6B1F" w:rsidP="00AB1BBC">
      <w:pPr>
        <w:spacing w:line="360" w:lineRule="auto"/>
        <w:rPr>
          <w:rFonts w:ascii="Raleway" w:eastAsiaTheme="minorEastAsia" w:hAnsi="Raleway"/>
          <w:lang w:val="es-MX"/>
        </w:rPr>
      </w:pPr>
      <w:r w:rsidRPr="00B5310D">
        <w:rPr>
          <w:rFonts w:ascii="Raleway" w:eastAsiaTheme="minorEastAsia" w:hAnsi="Raleway"/>
          <w:lang w:val="es-MX"/>
        </w:rPr>
        <w:t xml:space="preserve">Los </w:t>
      </w:r>
      <w:r w:rsidR="005E6A7E" w:rsidRPr="00B5310D">
        <w:rPr>
          <w:rFonts w:ascii="Raleway" w:eastAsiaTheme="minorEastAsia" w:hAnsi="Raleway"/>
          <w:lang w:val="es-MX"/>
        </w:rPr>
        <w:t>primeros 5 coeficientes</w:t>
      </w:r>
      <w:r w:rsidR="00B5310D" w:rsidRPr="00B5310D">
        <w:rPr>
          <w:rFonts w:ascii="Raleway" w:eastAsiaTheme="minorEastAsia" w:hAnsi="Raleway"/>
          <w:lang w:val="es-MX"/>
        </w:rPr>
        <w:t xml:space="preserve"> no nu</w:t>
      </w:r>
      <w:r w:rsidR="00B5310D">
        <w:rPr>
          <w:rFonts w:ascii="Raleway" w:eastAsiaTheme="minorEastAsia" w:hAnsi="Raleway"/>
          <w:lang w:val="es-MX"/>
        </w:rPr>
        <w:t>los (correspondientes a n=1, 3, 5, 7, 9) son:</w:t>
      </w:r>
    </w:p>
    <w:p w14:paraId="1562D8A0" w14:textId="04A7AC0F" w:rsidR="00E7445E" w:rsidRPr="00FC21BF" w:rsidRDefault="00E7445E" w:rsidP="00AB1BBC">
      <w:pPr>
        <w:spacing w:line="360" w:lineRule="auto"/>
        <w:rPr>
          <w:rFonts w:ascii="Raleway" w:eastAsiaTheme="minorEastAsia" w:hAnsi="Raleway"/>
          <w:lang w:val="es-MX"/>
        </w:rPr>
      </w:pPr>
      <m:oMathPara>
        <m:oMath>
          <m:sSub>
            <m:sSubPr>
              <m:ctrlPr>
                <w:rPr>
                  <w:rFonts w:ascii="Cambria Math" w:eastAsiaTheme="minorEastAsia" w:hAnsi="Cambria Math"/>
                  <w:i/>
                  <w:lang w:val="es-MX"/>
                </w:rPr>
              </m:ctrlPr>
            </m:sSubPr>
            <m:e>
              <m:r>
                <w:rPr>
                  <w:rFonts w:ascii="Cambria Math" w:eastAsiaTheme="minorEastAsia" w:hAnsi="Cambria Math"/>
                  <w:lang w:val="es-MX"/>
                </w:rPr>
                <m:t>a</m:t>
              </m:r>
            </m:e>
            <m:sub>
              <m:r>
                <w:rPr>
                  <w:rFonts w:ascii="Cambria Math" w:eastAsiaTheme="minorEastAsia" w:hAnsi="Cambria Math"/>
                  <w:lang w:val="es-MX"/>
                </w:rPr>
                <m:t>1</m:t>
              </m:r>
            </m:sub>
          </m:sSub>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8∙10</m:t>
              </m:r>
            </m:num>
            <m:den>
              <m:sSup>
                <m:sSupPr>
                  <m:ctrlPr>
                    <w:rPr>
                      <w:rFonts w:ascii="Cambria Math" w:eastAsiaTheme="minorEastAsia" w:hAnsi="Cambria Math"/>
                      <w:i/>
                      <w:lang w:val="es-MX"/>
                    </w:rPr>
                  </m:ctrlPr>
                </m:sSupPr>
                <m:e>
                  <m:r>
                    <w:rPr>
                      <w:rFonts w:ascii="Cambria Math" w:eastAsiaTheme="minorEastAsia" w:hAnsi="Cambria Math"/>
                      <w:lang w:val="es-MX"/>
                    </w:rPr>
                    <m:t>π</m:t>
                  </m:r>
                </m:e>
                <m:sup>
                  <m:r>
                    <w:rPr>
                      <w:rFonts w:ascii="Cambria Math" w:eastAsiaTheme="minorEastAsia" w:hAnsi="Cambria Math"/>
                      <w:lang w:val="es-MX"/>
                    </w:rPr>
                    <m:t>2</m:t>
                  </m:r>
                </m:sup>
              </m:sSup>
            </m:den>
          </m:f>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m:t>
              </m:r>
            </m:num>
            <m:den>
              <m:sSup>
                <m:sSupPr>
                  <m:ctrlPr>
                    <w:rPr>
                      <w:rFonts w:ascii="Cambria Math" w:eastAsiaTheme="minorEastAsia" w:hAnsi="Cambria Math"/>
                      <w:i/>
                      <w:lang w:val="es-MX"/>
                    </w:rPr>
                  </m:ctrlPr>
                </m:sSupPr>
                <m:e>
                  <m:r>
                    <w:rPr>
                      <w:rFonts w:ascii="Cambria Math" w:eastAsiaTheme="minorEastAsia" w:hAnsi="Cambria Math"/>
                      <w:lang w:val="es-MX"/>
                    </w:rPr>
                    <m:t>1</m:t>
                  </m:r>
                </m:e>
                <m:sup>
                  <m:r>
                    <w:rPr>
                      <w:rFonts w:ascii="Cambria Math" w:eastAsiaTheme="minorEastAsia" w:hAnsi="Cambria Math"/>
                      <w:lang w:val="es-MX"/>
                    </w:rPr>
                    <m:t>2</m:t>
                  </m:r>
                </m:sup>
              </m:sSup>
            </m:den>
          </m:f>
          <m:r>
            <w:rPr>
              <w:rFonts w:ascii="Cambria Math" w:eastAsiaTheme="minorEastAsia" w:hAnsi="Cambria Math"/>
              <w:lang w:val="es-MX"/>
            </w:rPr>
            <m:t>=8.1056</m:t>
          </m:r>
          <m:r>
            <w:rPr>
              <w:rFonts w:ascii="Cambria Math" w:eastAsiaTheme="minorEastAsia" w:hAnsi="Cambria Math"/>
              <w:lang w:val="es-MX"/>
            </w:rPr>
            <m:t>V,</m:t>
          </m:r>
        </m:oMath>
      </m:oMathPara>
    </w:p>
    <w:p w14:paraId="2145FFE4" w14:textId="3AE34992" w:rsidR="00FC21BF" w:rsidRPr="00FC21BF" w:rsidRDefault="00FC21BF" w:rsidP="00FC21BF">
      <w:pPr>
        <w:spacing w:line="360" w:lineRule="auto"/>
        <w:rPr>
          <w:rFonts w:ascii="Raleway" w:eastAsiaTheme="minorEastAsia" w:hAnsi="Raleway"/>
          <w:lang w:val="es-MX"/>
        </w:rPr>
      </w:pPr>
      <m:oMathPara>
        <m:oMath>
          <m:sSub>
            <m:sSubPr>
              <m:ctrlPr>
                <w:rPr>
                  <w:rFonts w:ascii="Cambria Math" w:eastAsiaTheme="minorEastAsia" w:hAnsi="Cambria Math"/>
                  <w:i/>
                  <w:lang w:val="es-MX"/>
                </w:rPr>
              </m:ctrlPr>
            </m:sSubPr>
            <m:e>
              <m:r>
                <w:rPr>
                  <w:rFonts w:ascii="Cambria Math" w:eastAsiaTheme="minorEastAsia" w:hAnsi="Cambria Math"/>
                  <w:lang w:val="es-MX"/>
                </w:rPr>
                <m:t>a</m:t>
              </m:r>
            </m:e>
            <m:sub>
              <m:r>
                <w:rPr>
                  <w:rFonts w:ascii="Cambria Math" w:eastAsiaTheme="minorEastAsia" w:hAnsi="Cambria Math"/>
                  <w:lang w:val="es-MX"/>
                </w:rPr>
                <m:t>3</m:t>
              </m:r>
            </m:sub>
          </m:sSub>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8∙10</m:t>
              </m:r>
            </m:num>
            <m:den>
              <m:sSup>
                <m:sSupPr>
                  <m:ctrlPr>
                    <w:rPr>
                      <w:rFonts w:ascii="Cambria Math" w:eastAsiaTheme="minorEastAsia" w:hAnsi="Cambria Math"/>
                      <w:i/>
                      <w:lang w:val="es-MX"/>
                    </w:rPr>
                  </m:ctrlPr>
                </m:sSupPr>
                <m:e>
                  <m:r>
                    <w:rPr>
                      <w:rFonts w:ascii="Cambria Math" w:eastAsiaTheme="minorEastAsia" w:hAnsi="Cambria Math"/>
                      <w:lang w:val="es-MX"/>
                    </w:rPr>
                    <m:t>π</m:t>
                  </m:r>
                </m:e>
                <m:sup>
                  <m:r>
                    <w:rPr>
                      <w:rFonts w:ascii="Cambria Math" w:eastAsiaTheme="minorEastAsia" w:hAnsi="Cambria Math"/>
                      <w:lang w:val="es-MX"/>
                    </w:rPr>
                    <m:t>2</m:t>
                  </m:r>
                </m:sup>
              </m:sSup>
            </m:den>
          </m:f>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m:t>
              </m:r>
            </m:num>
            <m:den>
              <m:sSup>
                <m:sSupPr>
                  <m:ctrlPr>
                    <w:rPr>
                      <w:rFonts w:ascii="Cambria Math" w:eastAsiaTheme="minorEastAsia" w:hAnsi="Cambria Math"/>
                      <w:i/>
                      <w:lang w:val="es-MX"/>
                    </w:rPr>
                  </m:ctrlPr>
                </m:sSupPr>
                <m:e>
                  <m:r>
                    <w:rPr>
                      <w:rFonts w:ascii="Cambria Math" w:eastAsiaTheme="minorEastAsia" w:hAnsi="Cambria Math"/>
                      <w:lang w:val="es-MX"/>
                    </w:rPr>
                    <m:t>3</m:t>
                  </m:r>
                </m:e>
                <m:sup>
                  <m:r>
                    <w:rPr>
                      <w:rFonts w:ascii="Cambria Math" w:eastAsiaTheme="minorEastAsia" w:hAnsi="Cambria Math"/>
                      <w:lang w:val="es-MX"/>
                    </w:rPr>
                    <m:t>2</m:t>
                  </m:r>
                </m:sup>
              </m:sSup>
            </m:den>
          </m:f>
          <m:r>
            <w:rPr>
              <w:rFonts w:ascii="Cambria Math" w:eastAsiaTheme="minorEastAsia" w:hAnsi="Cambria Math"/>
              <w:lang w:val="es-MX"/>
            </w:rPr>
            <m:t>=</m:t>
          </m:r>
          <m:r>
            <w:rPr>
              <w:rFonts w:ascii="Cambria Math" w:eastAsiaTheme="minorEastAsia" w:hAnsi="Cambria Math"/>
              <w:lang w:val="es-MX"/>
            </w:rPr>
            <m:t>0.9006</m:t>
          </m:r>
          <m:r>
            <w:rPr>
              <w:rFonts w:ascii="Cambria Math" w:eastAsiaTheme="minorEastAsia" w:hAnsi="Cambria Math"/>
              <w:lang w:val="es-MX"/>
            </w:rPr>
            <m:t>V,</m:t>
          </m:r>
        </m:oMath>
      </m:oMathPara>
    </w:p>
    <w:p w14:paraId="06C0284A" w14:textId="31D5DDA5" w:rsidR="00FC21BF" w:rsidRPr="00FC21BF" w:rsidRDefault="00FC21BF" w:rsidP="00FC21BF">
      <w:pPr>
        <w:spacing w:line="360" w:lineRule="auto"/>
        <w:rPr>
          <w:rFonts w:ascii="Raleway" w:eastAsiaTheme="minorEastAsia" w:hAnsi="Raleway"/>
          <w:lang w:val="es-MX"/>
        </w:rPr>
      </w:pPr>
      <m:oMathPara>
        <m:oMath>
          <m:sSub>
            <m:sSubPr>
              <m:ctrlPr>
                <w:rPr>
                  <w:rFonts w:ascii="Cambria Math" w:eastAsiaTheme="minorEastAsia" w:hAnsi="Cambria Math"/>
                  <w:i/>
                  <w:lang w:val="es-MX"/>
                </w:rPr>
              </m:ctrlPr>
            </m:sSubPr>
            <m:e>
              <m:r>
                <w:rPr>
                  <w:rFonts w:ascii="Cambria Math" w:eastAsiaTheme="minorEastAsia" w:hAnsi="Cambria Math"/>
                  <w:lang w:val="es-MX"/>
                </w:rPr>
                <m:t>a</m:t>
              </m:r>
            </m:e>
            <m:sub>
              <m:r>
                <w:rPr>
                  <w:rFonts w:ascii="Cambria Math" w:eastAsiaTheme="minorEastAsia" w:hAnsi="Cambria Math"/>
                  <w:lang w:val="es-MX"/>
                </w:rPr>
                <m:t>5</m:t>
              </m:r>
            </m:sub>
          </m:sSub>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8∙10</m:t>
              </m:r>
            </m:num>
            <m:den>
              <m:sSup>
                <m:sSupPr>
                  <m:ctrlPr>
                    <w:rPr>
                      <w:rFonts w:ascii="Cambria Math" w:eastAsiaTheme="minorEastAsia" w:hAnsi="Cambria Math"/>
                      <w:i/>
                      <w:lang w:val="es-MX"/>
                    </w:rPr>
                  </m:ctrlPr>
                </m:sSupPr>
                <m:e>
                  <m:r>
                    <w:rPr>
                      <w:rFonts w:ascii="Cambria Math" w:eastAsiaTheme="minorEastAsia" w:hAnsi="Cambria Math"/>
                      <w:lang w:val="es-MX"/>
                    </w:rPr>
                    <m:t>π</m:t>
                  </m:r>
                </m:e>
                <m:sup>
                  <m:r>
                    <w:rPr>
                      <w:rFonts w:ascii="Cambria Math" w:eastAsiaTheme="minorEastAsia" w:hAnsi="Cambria Math"/>
                      <w:lang w:val="es-MX"/>
                    </w:rPr>
                    <m:t>2</m:t>
                  </m:r>
                </m:sup>
              </m:sSup>
            </m:den>
          </m:f>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m:t>
              </m:r>
            </m:num>
            <m:den>
              <m:sSup>
                <m:sSupPr>
                  <m:ctrlPr>
                    <w:rPr>
                      <w:rFonts w:ascii="Cambria Math" w:eastAsiaTheme="minorEastAsia" w:hAnsi="Cambria Math"/>
                      <w:i/>
                      <w:lang w:val="es-MX"/>
                    </w:rPr>
                  </m:ctrlPr>
                </m:sSupPr>
                <m:e>
                  <m:r>
                    <w:rPr>
                      <w:rFonts w:ascii="Cambria Math" w:eastAsiaTheme="minorEastAsia" w:hAnsi="Cambria Math"/>
                      <w:lang w:val="es-MX"/>
                    </w:rPr>
                    <m:t>5</m:t>
                  </m:r>
                </m:e>
                <m:sup>
                  <m:r>
                    <w:rPr>
                      <w:rFonts w:ascii="Cambria Math" w:eastAsiaTheme="minorEastAsia" w:hAnsi="Cambria Math"/>
                      <w:lang w:val="es-MX"/>
                    </w:rPr>
                    <m:t>2</m:t>
                  </m:r>
                </m:sup>
              </m:sSup>
            </m:den>
          </m:f>
          <m:r>
            <w:rPr>
              <w:rFonts w:ascii="Cambria Math" w:eastAsiaTheme="minorEastAsia" w:hAnsi="Cambria Math"/>
              <w:lang w:val="es-MX"/>
            </w:rPr>
            <m:t>=</m:t>
          </m:r>
          <m:r>
            <w:rPr>
              <w:rFonts w:ascii="Cambria Math" w:eastAsiaTheme="minorEastAsia" w:hAnsi="Cambria Math"/>
              <w:lang w:val="es-MX"/>
            </w:rPr>
            <m:t>0.3242</m:t>
          </m:r>
          <m:r>
            <w:rPr>
              <w:rFonts w:ascii="Cambria Math" w:eastAsiaTheme="minorEastAsia" w:hAnsi="Cambria Math"/>
              <w:lang w:val="es-MX"/>
            </w:rPr>
            <m:t>V,</m:t>
          </m:r>
        </m:oMath>
      </m:oMathPara>
    </w:p>
    <w:p w14:paraId="62E52CA0" w14:textId="53564583" w:rsidR="00FC21BF" w:rsidRPr="00FC21BF" w:rsidRDefault="00FC21BF" w:rsidP="00FC21BF">
      <w:pPr>
        <w:spacing w:line="360" w:lineRule="auto"/>
        <w:rPr>
          <w:rFonts w:ascii="Raleway" w:eastAsiaTheme="minorEastAsia" w:hAnsi="Raleway"/>
          <w:lang w:val="es-MX"/>
        </w:rPr>
      </w:pPr>
      <m:oMathPara>
        <m:oMath>
          <m:sSub>
            <m:sSubPr>
              <m:ctrlPr>
                <w:rPr>
                  <w:rFonts w:ascii="Cambria Math" w:eastAsiaTheme="minorEastAsia" w:hAnsi="Cambria Math"/>
                  <w:i/>
                  <w:lang w:val="es-MX"/>
                </w:rPr>
              </m:ctrlPr>
            </m:sSubPr>
            <m:e>
              <m:r>
                <w:rPr>
                  <w:rFonts w:ascii="Cambria Math" w:eastAsiaTheme="minorEastAsia" w:hAnsi="Cambria Math"/>
                  <w:lang w:val="es-MX"/>
                </w:rPr>
                <m:t>a</m:t>
              </m:r>
            </m:e>
            <m:sub>
              <m:r>
                <w:rPr>
                  <w:rFonts w:ascii="Cambria Math" w:eastAsiaTheme="minorEastAsia" w:hAnsi="Cambria Math"/>
                  <w:lang w:val="es-MX"/>
                </w:rPr>
                <m:t>7</m:t>
              </m:r>
            </m:sub>
          </m:sSub>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8∙10</m:t>
              </m:r>
            </m:num>
            <m:den>
              <m:sSup>
                <m:sSupPr>
                  <m:ctrlPr>
                    <w:rPr>
                      <w:rFonts w:ascii="Cambria Math" w:eastAsiaTheme="minorEastAsia" w:hAnsi="Cambria Math"/>
                      <w:i/>
                      <w:lang w:val="es-MX"/>
                    </w:rPr>
                  </m:ctrlPr>
                </m:sSupPr>
                <m:e>
                  <m:r>
                    <w:rPr>
                      <w:rFonts w:ascii="Cambria Math" w:eastAsiaTheme="minorEastAsia" w:hAnsi="Cambria Math"/>
                      <w:lang w:val="es-MX"/>
                    </w:rPr>
                    <m:t>π</m:t>
                  </m:r>
                </m:e>
                <m:sup>
                  <m:r>
                    <w:rPr>
                      <w:rFonts w:ascii="Cambria Math" w:eastAsiaTheme="minorEastAsia" w:hAnsi="Cambria Math"/>
                      <w:lang w:val="es-MX"/>
                    </w:rPr>
                    <m:t>2</m:t>
                  </m:r>
                </m:sup>
              </m:sSup>
            </m:den>
          </m:f>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m:t>
              </m:r>
            </m:num>
            <m:den>
              <m:sSup>
                <m:sSupPr>
                  <m:ctrlPr>
                    <w:rPr>
                      <w:rFonts w:ascii="Cambria Math" w:eastAsiaTheme="minorEastAsia" w:hAnsi="Cambria Math"/>
                      <w:i/>
                      <w:lang w:val="es-MX"/>
                    </w:rPr>
                  </m:ctrlPr>
                </m:sSupPr>
                <m:e>
                  <m:r>
                    <w:rPr>
                      <w:rFonts w:ascii="Cambria Math" w:eastAsiaTheme="minorEastAsia" w:hAnsi="Cambria Math"/>
                      <w:lang w:val="es-MX"/>
                    </w:rPr>
                    <m:t>7</m:t>
                  </m:r>
                </m:e>
                <m:sup>
                  <m:r>
                    <w:rPr>
                      <w:rFonts w:ascii="Cambria Math" w:eastAsiaTheme="minorEastAsia" w:hAnsi="Cambria Math"/>
                      <w:lang w:val="es-MX"/>
                    </w:rPr>
                    <m:t>2</m:t>
                  </m:r>
                </m:sup>
              </m:sSup>
            </m:den>
          </m:f>
          <m:r>
            <w:rPr>
              <w:rFonts w:ascii="Cambria Math" w:eastAsiaTheme="minorEastAsia" w:hAnsi="Cambria Math"/>
              <w:lang w:val="es-MX"/>
            </w:rPr>
            <m:t>=</m:t>
          </m:r>
          <m:r>
            <w:rPr>
              <w:rFonts w:ascii="Cambria Math" w:eastAsiaTheme="minorEastAsia" w:hAnsi="Cambria Math"/>
              <w:lang w:val="es-MX"/>
            </w:rPr>
            <m:t>0.1654</m:t>
          </m:r>
          <m:r>
            <w:rPr>
              <w:rFonts w:ascii="Cambria Math" w:eastAsiaTheme="minorEastAsia" w:hAnsi="Cambria Math"/>
              <w:lang w:val="es-MX"/>
            </w:rPr>
            <m:t>V,</m:t>
          </m:r>
        </m:oMath>
      </m:oMathPara>
    </w:p>
    <w:p w14:paraId="20DBF3C7" w14:textId="0C3E4A2D" w:rsidR="00FC21BF" w:rsidRPr="008E5980" w:rsidRDefault="00FC21BF" w:rsidP="00FC21BF">
      <w:pPr>
        <w:spacing w:line="360" w:lineRule="auto"/>
        <w:rPr>
          <w:rFonts w:ascii="Raleway" w:eastAsiaTheme="minorEastAsia" w:hAnsi="Raleway"/>
          <w:lang w:val="es-MX"/>
        </w:rPr>
      </w:pPr>
      <m:oMathPara>
        <m:oMath>
          <m:sSub>
            <m:sSubPr>
              <m:ctrlPr>
                <w:rPr>
                  <w:rFonts w:ascii="Cambria Math" w:eastAsiaTheme="minorEastAsia" w:hAnsi="Cambria Math"/>
                  <w:i/>
                  <w:lang w:val="es-MX"/>
                </w:rPr>
              </m:ctrlPr>
            </m:sSubPr>
            <m:e>
              <m:r>
                <w:rPr>
                  <w:rFonts w:ascii="Cambria Math" w:eastAsiaTheme="minorEastAsia" w:hAnsi="Cambria Math"/>
                  <w:lang w:val="es-MX"/>
                </w:rPr>
                <m:t>a</m:t>
              </m:r>
            </m:e>
            <m:sub>
              <m:r>
                <w:rPr>
                  <w:rFonts w:ascii="Cambria Math" w:eastAsiaTheme="minorEastAsia" w:hAnsi="Cambria Math"/>
                  <w:lang w:val="es-MX"/>
                </w:rPr>
                <m:t>9</m:t>
              </m:r>
            </m:sub>
          </m:sSub>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8∙10</m:t>
              </m:r>
            </m:num>
            <m:den>
              <m:sSup>
                <m:sSupPr>
                  <m:ctrlPr>
                    <w:rPr>
                      <w:rFonts w:ascii="Cambria Math" w:eastAsiaTheme="minorEastAsia" w:hAnsi="Cambria Math"/>
                      <w:i/>
                      <w:lang w:val="es-MX"/>
                    </w:rPr>
                  </m:ctrlPr>
                </m:sSupPr>
                <m:e>
                  <m:r>
                    <w:rPr>
                      <w:rFonts w:ascii="Cambria Math" w:eastAsiaTheme="minorEastAsia" w:hAnsi="Cambria Math"/>
                      <w:lang w:val="es-MX"/>
                    </w:rPr>
                    <m:t>π</m:t>
                  </m:r>
                </m:e>
                <m:sup>
                  <m:r>
                    <w:rPr>
                      <w:rFonts w:ascii="Cambria Math" w:eastAsiaTheme="minorEastAsia" w:hAnsi="Cambria Math"/>
                      <w:lang w:val="es-MX"/>
                    </w:rPr>
                    <m:t>2</m:t>
                  </m:r>
                </m:sup>
              </m:sSup>
            </m:den>
          </m:f>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m:t>
              </m:r>
            </m:num>
            <m:den>
              <m:sSup>
                <m:sSupPr>
                  <m:ctrlPr>
                    <w:rPr>
                      <w:rFonts w:ascii="Cambria Math" w:eastAsiaTheme="minorEastAsia" w:hAnsi="Cambria Math"/>
                      <w:i/>
                      <w:lang w:val="es-MX"/>
                    </w:rPr>
                  </m:ctrlPr>
                </m:sSupPr>
                <m:e>
                  <m:r>
                    <w:rPr>
                      <w:rFonts w:ascii="Cambria Math" w:eastAsiaTheme="minorEastAsia" w:hAnsi="Cambria Math"/>
                      <w:lang w:val="es-MX"/>
                    </w:rPr>
                    <m:t>9</m:t>
                  </m:r>
                </m:e>
                <m:sup>
                  <m:r>
                    <w:rPr>
                      <w:rFonts w:ascii="Cambria Math" w:eastAsiaTheme="minorEastAsia" w:hAnsi="Cambria Math"/>
                      <w:lang w:val="es-MX"/>
                    </w:rPr>
                    <m:t>2</m:t>
                  </m:r>
                </m:sup>
              </m:sSup>
            </m:den>
          </m:f>
          <m:r>
            <w:rPr>
              <w:rFonts w:ascii="Cambria Math" w:eastAsiaTheme="minorEastAsia" w:hAnsi="Cambria Math"/>
              <w:lang w:val="es-MX"/>
            </w:rPr>
            <m:t>=</m:t>
          </m:r>
          <m:r>
            <w:rPr>
              <w:rFonts w:ascii="Cambria Math" w:eastAsiaTheme="minorEastAsia" w:hAnsi="Cambria Math"/>
              <w:lang w:val="es-MX"/>
            </w:rPr>
            <m:t>0.1000</m:t>
          </m:r>
          <m:r>
            <w:rPr>
              <w:rFonts w:ascii="Cambria Math" w:eastAsiaTheme="minorEastAsia" w:hAnsi="Cambria Math"/>
              <w:lang w:val="es-MX"/>
            </w:rPr>
            <m:t>V</m:t>
          </m:r>
          <m:r>
            <w:rPr>
              <w:rFonts w:ascii="Cambria Math" w:eastAsiaTheme="minorEastAsia" w:hAnsi="Cambria Math"/>
              <w:lang w:val="es-MX"/>
            </w:rPr>
            <m:t>.</m:t>
          </m:r>
        </m:oMath>
      </m:oMathPara>
    </w:p>
    <w:p w14:paraId="5C97F0D0" w14:textId="2D39198A" w:rsidR="008E5980" w:rsidRDefault="000A61D0" w:rsidP="00FC21BF">
      <w:pPr>
        <w:spacing w:line="360" w:lineRule="auto"/>
        <w:rPr>
          <w:rFonts w:ascii="Raleway" w:eastAsiaTheme="minorEastAsia" w:hAnsi="Raleway"/>
          <w:lang w:val="es-MX"/>
        </w:rPr>
      </w:pPr>
      <w:r>
        <w:rPr>
          <w:rFonts w:ascii="Raleway" w:eastAsiaTheme="minorEastAsia" w:hAnsi="Raleway"/>
          <w:lang w:val="es-MX"/>
        </w:rPr>
        <w:t xml:space="preserve">Así, escribiendo los primeros términos: </w:t>
      </w:r>
    </w:p>
    <w:p w14:paraId="403833B1" w14:textId="71CBD6B3" w:rsidR="000A61D0" w:rsidRPr="00797B11" w:rsidRDefault="000A61D0" w:rsidP="00FC21BF">
      <w:pPr>
        <w:spacing w:line="360" w:lineRule="auto"/>
        <w:rPr>
          <w:rFonts w:ascii="Raleway" w:eastAsiaTheme="minorEastAsia" w:hAnsi="Raleway"/>
          <w:lang w:val="es-MX"/>
        </w:rPr>
      </w:pPr>
      <m:oMathPara>
        <m:oMath>
          <m:r>
            <w:rPr>
              <w:rFonts w:ascii="Cambria Math" w:eastAsiaTheme="minorEastAsia" w:hAnsi="Cambria Math"/>
              <w:lang w:val="es-MX"/>
            </w:rPr>
            <m:t>x</m:t>
          </m:r>
          <m:d>
            <m:dPr>
              <m:ctrlPr>
                <w:rPr>
                  <w:rFonts w:ascii="Cambria Math" w:eastAsiaTheme="minorEastAsia" w:hAnsi="Cambria Math"/>
                  <w:i/>
                  <w:lang w:val="es-MX"/>
                </w:rPr>
              </m:ctrlPr>
            </m:dPr>
            <m:e>
              <m:r>
                <w:rPr>
                  <w:rFonts w:ascii="Cambria Math" w:eastAsiaTheme="minorEastAsia" w:hAnsi="Cambria Math"/>
                  <w:lang w:val="es-MX"/>
                </w:rPr>
                <m:t>t</m:t>
              </m:r>
            </m:e>
          </m:d>
          <m:r>
            <w:rPr>
              <w:rFonts w:ascii="Cambria Math" w:eastAsiaTheme="minorEastAsia" w:hAnsi="Cambria Math"/>
              <w:lang w:val="es-MX"/>
            </w:rPr>
            <m:t>≈8.1057</m:t>
          </m:r>
          <m:func>
            <m:funcPr>
              <m:ctrlPr>
                <w:rPr>
                  <w:rFonts w:ascii="Cambria Math" w:eastAsiaTheme="minorEastAsia" w:hAnsi="Cambria Math"/>
                  <w:lang w:val="es-MX"/>
                </w:rPr>
              </m:ctrlPr>
            </m:funcPr>
            <m:fName>
              <m:r>
                <m:rPr>
                  <m:sty m:val="p"/>
                </m:rPr>
                <w:rPr>
                  <w:rFonts w:ascii="Cambria Math" w:eastAsiaTheme="minorEastAsia" w:hAnsi="Cambria Math"/>
                  <w:lang w:val="es-MX"/>
                </w:rPr>
                <m:t>cos</m:t>
              </m:r>
            </m:fName>
            <m:e>
              <m:d>
                <m:dPr>
                  <m:ctrlPr>
                    <w:rPr>
                      <w:rFonts w:ascii="Cambria Math" w:eastAsiaTheme="minorEastAsia" w:hAnsi="Cambria Math"/>
                      <w:i/>
                      <w:lang w:val="es-MX"/>
                    </w:rPr>
                  </m:ctrlPr>
                </m:dPr>
                <m:e>
                  <m:sSub>
                    <m:sSubPr>
                      <m:ctrlPr>
                        <w:rPr>
                          <w:rFonts w:ascii="Cambria Math" w:eastAsiaTheme="minorEastAsia" w:hAnsi="Cambria Math"/>
                          <w:i/>
                          <w:lang w:val="es-MX"/>
                        </w:rPr>
                      </m:ctrlPr>
                    </m:sSubPr>
                    <m:e>
                      <m:r>
                        <w:rPr>
                          <w:rFonts w:ascii="Cambria Math" w:eastAsiaTheme="minorEastAsia" w:hAnsi="Cambria Math"/>
                          <w:lang w:val="es-MX"/>
                        </w:rPr>
                        <m:t>ω</m:t>
                      </m:r>
                    </m:e>
                    <m:sub>
                      <m:r>
                        <w:rPr>
                          <w:rFonts w:ascii="Cambria Math" w:eastAsiaTheme="minorEastAsia" w:hAnsi="Cambria Math"/>
                          <w:lang w:val="es-MX"/>
                        </w:rPr>
                        <m:t>0</m:t>
                      </m:r>
                    </m:sub>
                  </m:sSub>
                  <m:r>
                    <w:rPr>
                      <w:rFonts w:ascii="Cambria Math" w:eastAsiaTheme="minorEastAsia" w:hAnsi="Cambria Math"/>
                      <w:lang w:val="es-MX"/>
                    </w:rPr>
                    <m:t>t</m:t>
                  </m:r>
                </m:e>
              </m:d>
            </m:e>
          </m:func>
          <m:r>
            <w:rPr>
              <w:rFonts w:ascii="Cambria Math" w:eastAsiaTheme="minorEastAsia" w:hAnsi="Cambria Math"/>
              <w:lang w:val="es-MX"/>
            </w:rPr>
            <m:t>+0.9006</m:t>
          </m:r>
          <m:func>
            <m:funcPr>
              <m:ctrlPr>
                <w:rPr>
                  <w:rFonts w:ascii="Cambria Math" w:eastAsiaTheme="minorEastAsia" w:hAnsi="Cambria Math"/>
                  <w:lang w:val="es-MX"/>
                </w:rPr>
              </m:ctrlPr>
            </m:funcPr>
            <m:fName>
              <m:r>
                <m:rPr>
                  <m:sty m:val="p"/>
                </m:rPr>
                <w:rPr>
                  <w:rFonts w:ascii="Cambria Math" w:eastAsiaTheme="minorEastAsia" w:hAnsi="Cambria Math"/>
                  <w:lang w:val="es-MX"/>
                </w:rPr>
                <m:t>cos</m:t>
              </m:r>
            </m:fName>
            <m:e>
              <m:d>
                <m:dPr>
                  <m:ctrlPr>
                    <w:rPr>
                      <w:rFonts w:ascii="Cambria Math" w:eastAsiaTheme="minorEastAsia" w:hAnsi="Cambria Math"/>
                      <w:i/>
                      <w:lang w:val="es-MX"/>
                    </w:rPr>
                  </m:ctrlPr>
                </m:dPr>
                <m:e>
                  <m:r>
                    <w:rPr>
                      <w:rFonts w:ascii="Cambria Math" w:eastAsiaTheme="minorEastAsia" w:hAnsi="Cambria Math"/>
                      <w:lang w:val="es-MX"/>
                    </w:rPr>
                    <m:t>3</m:t>
                  </m:r>
                  <m:sSub>
                    <m:sSubPr>
                      <m:ctrlPr>
                        <w:rPr>
                          <w:rFonts w:ascii="Cambria Math" w:eastAsiaTheme="minorEastAsia" w:hAnsi="Cambria Math"/>
                          <w:i/>
                          <w:lang w:val="es-MX"/>
                        </w:rPr>
                      </m:ctrlPr>
                    </m:sSubPr>
                    <m:e>
                      <m:r>
                        <w:rPr>
                          <w:rFonts w:ascii="Cambria Math" w:eastAsiaTheme="minorEastAsia" w:hAnsi="Cambria Math"/>
                          <w:lang w:val="es-MX"/>
                        </w:rPr>
                        <m:t>ω</m:t>
                      </m:r>
                    </m:e>
                    <m:sub>
                      <m:r>
                        <w:rPr>
                          <w:rFonts w:ascii="Cambria Math" w:eastAsiaTheme="minorEastAsia" w:hAnsi="Cambria Math"/>
                          <w:lang w:val="es-MX"/>
                        </w:rPr>
                        <m:t>0</m:t>
                      </m:r>
                    </m:sub>
                  </m:sSub>
                  <m:r>
                    <w:rPr>
                      <w:rFonts w:ascii="Cambria Math" w:eastAsiaTheme="minorEastAsia" w:hAnsi="Cambria Math"/>
                      <w:lang w:val="es-MX"/>
                    </w:rPr>
                    <m:t>t</m:t>
                  </m:r>
                </m:e>
              </m:d>
            </m:e>
          </m:func>
          <m:r>
            <w:rPr>
              <w:rFonts w:ascii="Cambria Math" w:eastAsiaTheme="minorEastAsia" w:hAnsi="Cambria Math"/>
              <w:lang w:val="es-MX"/>
            </w:rPr>
            <m:t>+0.3242</m:t>
          </m:r>
          <m:func>
            <m:funcPr>
              <m:ctrlPr>
                <w:rPr>
                  <w:rFonts w:ascii="Cambria Math" w:eastAsiaTheme="minorEastAsia" w:hAnsi="Cambria Math"/>
                  <w:lang w:val="es-MX"/>
                </w:rPr>
              </m:ctrlPr>
            </m:funcPr>
            <m:fName>
              <m:r>
                <m:rPr>
                  <m:sty m:val="p"/>
                </m:rPr>
                <w:rPr>
                  <w:rFonts w:ascii="Cambria Math" w:eastAsiaTheme="minorEastAsia" w:hAnsi="Cambria Math"/>
                  <w:lang w:val="es-MX"/>
                </w:rPr>
                <m:t>cos</m:t>
              </m:r>
            </m:fName>
            <m:e>
              <m:d>
                <m:dPr>
                  <m:ctrlPr>
                    <w:rPr>
                      <w:rFonts w:ascii="Cambria Math" w:eastAsiaTheme="minorEastAsia" w:hAnsi="Cambria Math"/>
                      <w:i/>
                      <w:lang w:val="es-MX"/>
                    </w:rPr>
                  </m:ctrlPr>
                </m:dPr>
                <m:e>
                  <m:r>
                    <w:rPr>
                      <w:rFonts w:ascii="Cambria Math" w:eastAsiaTheme="minorEastAsia" w:hAnsi="Cambria Math"/>
                      <w:lang w:val="es-MX"/>
                    </w:rPr>
                    <m:t>5</m:t>
                  </m:r>
                  <m:sSub>
                    <m:sSubPr>
                      <m:ctrlPr>
                        <w:rPr>
                          <w:rFonts w:ascii="Cambria Math" w:eastAsiaTheme="minorEastAsia" w:hAnsi="Cambria Math"/>
                          <w:i/>
                          <w:lang w:val="es-MX"/>
                        </w:rPr>
                      </m:ctrlPr>
                    </m:sSubPr>
                    <m:e>
                      <m:r>
                        <w:rPr>
                          <w:rFonts w:ascii="Cambria Math" w:eastAsiaTheme="minorEastAsia" w:hAnsi="Cambria Math"/>
                          <w:lang w:val="es-MX"/>
                        </w:rPr>
                        <m:t>ω</m:t>
                      </m:r>
                    </m:e>
                    <m:sub>
                      <m:r>
                        <w:rPr>
                          <w:rFonts w:ascii="Cambria Math" w:eastAsiaTheme="minorEastAsia" w:hAnsi="Cambria Math"/>
                          <w:lang w:val="es-MX"/>
                        </w:rPr>
                        <m:t>0</m:t>
                      </m:r>
                    </m:sub>
                  </m:sSub>
                  <m:r>
                    <w:rPr>
                      <w:rFonts w:ascii="Cambria Math" w:eastAsiaTheme="minorEastAsia" w:hAnsi="Cambria Math"/>
                      <w:lang w:val="es-MX"/>
                    </w:rPr>
                    <m:t>t</m:t>
                  </m:r>
                </m:e>
              </m:d>
            </m:e>
          </m:func>
          <m:r>
            <w:rPr>
              <w:rFonts w:ascii="Cambria Math" w:eastAsiaTheme="minorEastAsia" w:hAnsi="Cambria Math"/>
              <w:lang w:val="es-MX"/>
            </w:rPr>
            <m:t>+0.1654</m:t>
          </m:r>
          <m:func>
            <m:funcPr>
              <m:ctrlPr>
                <w:rPr>
                  <w:rFonts w:ascii="Cambria Math" w:eastAsiaTheme="minorEastAsia" w:hAnsi="Cambria Math"/>
                  <w:lang w:val="es-MX"/>
                </w:rPr>
              </m:ctrlPr>
            </m:funcPr>
            <m:fName>
              <m:r>
                <m:rPr>
                  <m:sty m:val="p"/>
                </m:rPr>
                <w:rPr>
                  <w:rFonts w:ascii="Cambria Math" w:eastAsiaTheme="minorEastAsia" w:hAnsi="Cambria Math"/>
                  <w:lang w:val="es-MX"/>
                </w:rPr>
                <m:t>cos</m:t>
              </m:r>
            </m:fName>
            <m:e>
              <m:d>
                <m:dPr>
                  <m:ctrlPr>
                    <w:rPr>
                      <w:rFonts w:ascii="Cambria Math" w:eastAsiaTheme="minorEastAsia" w:hAnsi="Cambria Math"/>
                      <w:i/>
                      <w:lang w:val="es-MX"/>
                    </w:rPr>
                  </m:ctrlPr>
                </m:dPr>
                <m:e>
                  <m:r>
                    <w:rPr>
                      <w:rFonts w:ascii="Cambria Math" w:eastAsiaTheme="minorEastAsia" w:hAnsi="Cambria Math"/>
                      <w:lang w:val="es-MX"/>
                    </w:rPr>
                    <m:t>7</m:t>
                  </m:r>
                  <m:sSub>
                    <m:sSubPr>
                      <m:ctrlPr>
                        <w:rPr>
                          <w:rFonts w:ascii="Cambria Math" w:eastAsiaTheme="minorEastAsia" w:hAnsi="Cambria Math"/>
                          <w:i/>
                          <w:lang w:val="es-MX"/>
                        </w:rPr>
                      </m:ctrlPr>
                    </m:sSubPr>
                    <m:e>
                      <m:r>
                        <w:rPr>
                          <w:rFonts w:ascii="Cambria Math" w:eastAsiaTheme="minorEastAsia" w:hAnsi="Cambria Math"/>
                          <w:lang w:val="es-MX"/>
                        </w:rPr>
                        <m:t>ω</m:t>
                      </m:r>
                    </m:e>
                    <m:sub>
                      <m:r>
                        <w:rPr>
                          <w:rFonts w:ascii="Cambria Math" w:eastAsiaTheme="minorEastAsia" w:hAnsi="Cambria Math"/>
                          <w:lang w:val="es-MX"/>
                        </w:rPr>
                        <m:t>0</m:t>
                      </m:r>
                    </m:sub>
                  </m:sSub>
                  <m:r>
                    <w:rPr>
                      <w:rFonts w:ascii="Cambria Math" w:eastAsiaTheme="minorEastAsia" w:hAnsi="Cambria Math"/>
                      <w:lang w:val="es-MX"/>
                    </w:rPr>
                    <m:t>t</m:t>
                  </m:r>
                </m:e>
              </m:d>
            </m:e>
          </m:func>
          <m:r>
            <w:rPr>
              <w:rFonts w:ascii="Cambria Math" w:eastAsiaTheme="minorEastAsia" w:hAnsi="Cambria Math"/>
              <w:lang w:val="es-MX"/>
            </w:rPr>
            <m:t>+</m:t>
          </m:r>
          <m:r>
            <w:rPr>
              <w:rFonts w:ascii="Cambria Math" w:eastAsiaTheme="minorEastAsia" w:hAnsi="Cambria Math"/>
              <w:lang w:val="es-MX"/>
            </w:rPr>
            <m:t>0.1000</m:t>
          </m:r>
          <m:r>
            <m:rPr>
              <m:sty m:val="p"/>
            </m:rPr>
            <w:rPr>
              <w:rFonts w:ascii="Cambria Math" w:eastAsiaTheme="minorEastAsia" w:hAnsi="Cambria Math"/>
              <w:lang w:val="es-MX"/>
            </w:rPr>
            <m:t>cos⁡</m:t>
          </m:r>
          <m:r>
            <w:rPr>
              <w:rFonts w:ascii="Cambria Math" w:eastAsiaTheme="minorEastAsia" w:hAnsi="Cambria Math"/>
              <w:lang w:val="es-MX"/>
            </w:rPr>
            <m:t>(</m:t>
          </m:r>
          <m:r>
            <w:rPr>
              <w:rFonts w:ascii="Cambria Math" w:eastAsiaTheme="minorEastAsia" w:hAnsi="Cambria Math"/>
              <w:lang w:val="es-MX"/>
            </w:rPr>
            <m:t>9</m:t>
          </m:r>
          <m:sSub>
            <m:sSubPr>
              <m:ctrlPr>
                <w:rPr>
                  <w:rFonts w:ascii="Cambria Math" w:eastAsiaTheme="minorEastAsia" w:hAnsi="Cambria Math"/>
                  <w:i/>
                  <w:lang w:val="es-MX"/>
                </w:rPr>
              </m:ctrlPr>
            </m:sSubPr>
            <m:e>
              <m:r>
                <w:rPr>
                  <w:rFonts w:ascii="Cambria Math" w:eastAsiaTheme="minorEastAsia" w:hAnsi="Cambria Math"/>
                  <w:lang w:val="es-MX"/>
                </w:rPr>
                <m:t>ω</m:t>
              </m:r>
            </m:e>
            <m:sub>
              <m:r>
                <w:rPr>
                  <w:rFonts w:ascii="Cambria Math" w:eastAsiaTheme="minorEastAsia" w:hAnsi="Cambria Math"/>
                  <w:lang w:val="es-MX"/>
                </w:rPr>
                <m:t>0</m:t>
              </m:r>
            </m:sub>
          </m:sSub>
          <m:r>
            <w:rPr>
              <w:rFonts w:ascii="Cambria Math" w:eastAsiaTheme="minorEastAsia" w:hAnsi="Cambria Math"/>
              <w:lang w:val="es-MX"/>
            </w:rPr>
            <m:t>t)</m:t>
          </m:r>
        </m:oMath>
      </m:oMathPara>
    </w:p>
    <w:p w14:paraId="6089B17F" w14:textId="0F163FFA" w:rsidR="00797B11" w:rsidRPr="00FC21BF" w:rsidRDefault="00797B11" w:rsidP="00FC21BF">
      <w:pPr>
        <w:spacing w:line="360" w:lineRule="auto"/>
        <w:rPr>
          <w:rFonts w:ascii="Raleway" w:eastAsiaTheme="minorEastAsia" w:hAnsi="Raleway"/>
          <w:lang w:val="es-MX"/>
        </w:rPr>
      </w:pPr>
      <w:r>
        <w:rPr>
          <w:rFonts w:ascii="Raleway" w:eastAsiaTheme="minorEastAsia" w:hAnsi="Raleway"/>
          <w:lang w:val="es-MX"/>
        </w:rPr>
        <w:lastRenderedPageBreak/>
        <w:t xml:space="preserve">(con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=2π∙1000rad/s</m:t>
        </m:r>
      </m:oMath>
      <w:r>
        <w:rPr>
          <w:rFonts w:ascii="Raleway" w:eastAsiaTheme="minorEastAsia" w:hAnsi="Raleway"/>
        </w:rPr>
        <w:t>)</w:t>
      </w:r>
    </w:p>
    <w:p w14:paraId="43A40C38" w14:textId="77777777" w:rsidR="00AB1BBC" w:rsidRPr="000A61D0" w:rsidRDefault="00AB1BBC" w:rsidP="00571E61">
      <w:pPr>
        <w:spacing w:line="360" w:lineRule="auto"/>
        <w:rPr>
          <w:rFonts w:ascii="Raleway" w:hAnsi="Raleway"/>
          <w:lang w:val="es-MX"/>
        </w:rPr>
      </w:pPr>
    </w:p>
    <w:p w14:paraId="0EAC2EAB" w14:textId="2D665993" w:rsidR="004E03A2" w:rsidRPr="008870D6" w:rsidRDefault="00D26D60" w:rsidP="00571E61">
      <w:pPr>
        <w:pStyle w:val="Prrafodelista"/>
        <w:numPr>
          <w:ilvl w:val="0"/>
          <w:numId w:val="2"/>
        </w:numPr>
        <w:spacing w:line="360" w:lineRule="auto"/>
        <w:rPr>
          <w:rFonts w:ascii="Raleway" w:hAnsi="Raleway"/>
          <w:i/>
          <w:iCs/>
          <w:color w:val="9999FF"/>
          <w:lang w:val="es-MX"/>
        </w:rPr>
      </w:pPr>
      <w:r>
        <w:rPr>
          <w:rFonts w:ascii="Raleway" w:hAnsi="Raleway"/>
          <w:i/>
          <w:iCs/>
          <w:color w:val="9999FF"/>
          <w:lang w:val="es-MX"/>
        </w:rPr>
        <w:t>Grafique el espectro de magnitud unilateral de la señal anterior. Acote con fre</w:t>
      </w:r>
      <w:r w:rsidR="00766865">
        <w:rPr>
          <w:rFonts w:ascii="Raleway" w:hAnsi="Raleway"/>
          <w:i/>
          <w:iCs/>
          <w:color w:val="9999FF"/>
          <w:lang w:val="es-MX"/>
        </w:rPr>
        <w:t>cuencia y magnitud.</w:t>
      </w:r>
    </w:p>
    <w:p w14:paraId="2215EE25" w14:textId="40AAD0EA" w:rsidR="008870D6" w:rsidRPr="000738A3" w:rsidRDefault="00055A2B" w:rsidP="00055A2B">
      <w:pPr>
        <w:spacing w:line="360" w:lineRule="auto"/>
        <w:jc w:val="center"/>
        <w:rPr>
          <w:sz w:val="22"/>
          <w:szCs w:val="22"/>
          <w:lang w:val="es-MX"/>
        </w:rPr>
      </w:pPr>
      <w:r w:rsidRPr="00055A2B">
        <w:rPr>
          <w:sz w:val="22"/>
          <w:szCs w:val="22"/>
          <w:lang w:val="es-MX"/>
        </w:rPr>
        <w:drawing>
          <wp:inline distT="0" distB="0" distL="0" distR="0" wp14:anchorId="741D7599" wp14:editId="1BCA774D">
            <wp:extent cx="3676935" cy="2520000"/>
            <wp:effectExtent l="0" t="0" r="0" b="0"/>
            <wp:docPr id="1171221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1793" name=""/>
                    <pic:cNvPicPr/>
                  </pic:nvPicPr>
                  <pic:blipFill>
                    <a:blip r:embed="rId7"/>
                    <a:stretch>
                      <a:fillRect/>
                    </a:stretch>
                  </pic:blipFill>
                  <pic:spPr>
                    <a:xfrm>
                      <a:off x="0" y="0"/>
                      <a:ext cx="3676935" cy="2520000"/>
                    </a:xfrm>
                    <a:prstGeom prst="rect">
                      <a:avLst/>
                    </a:prstGeom>
                  </pic:spPr>
                </pic:pic>
              </a:graphicData>
            </a:graphic>
          </wp:inline>
        </w:drawing>
      </w:r>
    </w:p>
    <w:p w14:paraId="4C69BF7B" w14:textId="77777777" w:rsidR="00D05747" w:rsidRPr="008870D6" w:rsidRDefault="00D05747" w:rsidP="00ED0829">
      <w:pPr>
        <w:spacing w:line="360" w:lineRule="auto"/>
        <w:rPr>
          <w:rFonts w:ascii="Raleway" w:hAnsi="Raleway"/>
          <w:lang w:val="es-MX"/>
        </w:rPr>
      </w:pPr>
    </w:p>
    <w:p w14:paraId="327EBEC2" w14:textId="510FAB32" w:rsidR="004E03A2" w:rsidRPr="008870D6" w:rsidRDefault="00D55950" w:rsidP="00571E61">
      <w:pPr>
        <w:pStyle w:val="Prrafodelista"/>
        <w:numPr>
          <w:ilvl w:val="0"/>
          <w:numId w:val="2"/>
        </w:numPr>
        <w:spacing w:line="360" w:lineRule="auto"/>
        <w:rPr>
          <w:rFonts w:ascii="Raleway" w:hAnsi="Raleway"/>
          <w:i/>
          <w:iCs/>
          <w:color w:val="9999FF"/>
          <w:lang w:val="es-MX"/>
        </w:rPr>
      </w:pPr>
      <w:r>
        <w:rPr>
          <w:rFonts w:ascii="Raleway" w:hAnsi="Raleway"/>
          <w:i/>
          <w:iCs/>
          <w:color w:val="9999FF"/>
          <w:lang w:val="es-MX"/>
        </w:rPr>
        <w:t>Investigue y anote la serie de Fourier de una señal cuadrada con simetría impar. Calcule y anote los primeros 12 coeficientes de una señal cuadrada de 10 Vpico y frecuencia de 1 kHz.</w:t>
      </w:r>
    </w:p>
    <w:p w14:paraId="527B43CD" w14:textId="51A5CEAA" w:rsidR="00C60883" w:rsidRPr="00C60883" w:rsidRDefault="00C60883" w:rsidP="00C60883">
      <w:pPr>
        <w:pStyle w:val="Prrafodelista"/>
        <w:numPr>
          <w:ilvl w:val="0"/>
          <w:numId w:val="12"/>
        </w:numPr>
        <w:spacing w:line="360" w:lineRule="auto"/>
        <w:rPr>
          <w:rFonts w:ascii="Raleway" w:hAnsi="Raleway"/>
          <w:sz w:val="22"/>
          <w:szCs w:val="22"/>
          <w:lang w:val="es-MX"/>
        </w:rPr>
      </w:pPr>
      <w:r w:rsidRPr="00C60883">
        <w:rPr>
          <w:rFonts w:ascii="Raleway" w:hAnsi="Raleway"/>
          <w:sz w:val="22"/>
          <w:szCs w:val="22"/>
          <w:lang w:val="es-MX"/>
        </w:rPr>
        <w:t>Una señal cuadrada con simetría impar (u odd symmetry) es la clásica onda cuadrada alternando entre +A y −A, centrada en el origen.</w:t>
      </w:r>
    </w:p>
    <w:p w14:paraId="5A391E57" w14:textId="329AEAF1" w:rsidR="004B46AF" w:rsidRDefault="00C60883" w:rsidP="00C60883">
      <w:pPr>
        <w:pStyle w:val="Prrafodelista"/>
        <w:numPr>
          <w:ilvl w:val="0"/>
          <w:numId w:val="12"/>
        </w:numPr>
        <w:spacing w:line="360" w:lineRule="auto"/>
        <w:rPr>
          <w:rFonts w:ascii="Raleway" w:hAnsi="Raleway"/>
          <w:sz w:val="22"/>
          <w:szCs w:val="22"/>
          <w:lang w:val="es-MX"/>
        </w:rPr>
      </w:pPr>
      <w:r w:rsidRPr="00C60883">
        <w:rPr>
          <w:rFonts w:ascii="Raleway" w:hAnsi="Raleway"/>
          <w:sz w:val="22"/>
          <w:szCs w:val="22"/>
          <w:lang w:val="es-MX"/>
        </w:rPr>
        <w:t>Al ser impar, solo tiene términos senoidales en su serie de Fourier (no hay cosenos ni término DC).</w:t>
      </w:r>
    </w:p>
    <w:p w14:paraId="3F472026" w14:textId="68AC293E" w:rsidR="001C5D95" w:rsidRDefault="00602EA2" w:rsidP="001C5D95">
      <w:pPr>
        <w:spacing w:line="360" w:lineRule="auto"/>
        <w:rPr>
          <w:rFonts w:ascii="Raleway" w:hAnsi="Raleway"/>
          <w:b/>
          <w:bCs/>
          <w:sz w:val="22"/>
          <w:szCs w:val="22"/>
          <w:lang w:val="es-MX"/>
        </w:rPr>
      </w:pPr>
      <w:r w:rsidRPr="00602EA2">
        <w:rPr>
          <w:rFonts w:ascii="Raleway" w:hAnsi="Raleway"/>
          <w:b/>
          <w:bCs/>
          <w:sz w:val="22"/>
          <w:szCs w:val="22"/>
          <w:lang w:val="es-MX"/>
        </w:rPr>
        <w:t>Fórmula General</w:t>
      </w:r>
    </w:p>
    <w:p w14:paraId="1D1CD8E1" w14:textId="16B54A6F" w:rsidR="00602EA2" w:rsidRPr="000E1CD4" w:rsidRDefault="00602EA2" w:rsidP="001C5D95">
      <w:pPr>
        <w:spacing w:line="360" w:lineRule="auto"/>
        <w:rPr>
          <w:rFonts w:ascii="Raleway" w:eastAsiaTheme="minorEastAsia" w:hAnsi="Raleway"/>
          <w:sz w:val="22"/>
          <w:szCs w:val="22"/>
          <w:lang w:val="es-MX"/>
        </w:rPr>
      </w:pPr>
      <m:oMathPara>
        <m:oMath>
          <m:r>
            <w:rPr>
              <w:rFonts w:ascii="Cambria Math" w:hAnsi="Cambria Math"/>
              <w:sz w:val="22"/>
              <w:szCs w:val="22"/>
              <w:lang w:val="es-MX"/>
            </w:rPr>
            <m:t>x</m:t>
          </m:r>
          <m:d>
            <m:dPr>
              <m:ctrlPr>
                <w:rPr>
                  <w:rFonts w:ascii="Cambria Math" w:hAnsi="Cambria Math"/>
                  <w:i/>
                  <w:sz w:val="22"/>
                  <w:szCs w:val="22"/>
                  <w:lang w:val="es-MX"/>
                </w:rPr>
              </m:ctrlPr>
            </m:dPr>
            <m:e>
              <m:r>
                <w:rPr>
                  <w:rFonts w:ascii="Cambria Math" w:hAnsi="Cambria Math"/>
                  <w:sz w:val="22"/>
                  <w:szCs w:val="22"/>
                  <w:lang w:val="es-MX"/>
                </w:rPr>
                <m:t>t</m:t>
              </m:r>
            </m:e>
          </m:d>
          <m:r>
            <w:rPr>
              <w:rFonts w:ascii="Cambria Math" w:hAnsi="Cambria Math"/>
              <w:sz w:val="22"/>
              <w:szCs w:val="22"/>
              <w:lang w:val="es-MX"/>
            </w:rPr>
            <m:t>=</m:t>
          </m:r>
          <m:nary>
            <m:naryPr>
              <m:chr m:val="∑"/>
              <m:limLoc m:val="undOvr"/>
              <m:ctrlPr>
                <w:rPr>
                  <w:rFonts w:ascii="Cambria Math" w:hAnsi="Cambria Math"/>
                  <w:i/>
                  <w:sz w:val="22"/>
                  <w:szCs w:val="22"/>
                  <w:lang w:val="es-MX"/>
                </w:rPr>
              </m:ctrlPr>
            </m:naryPr>
            <m:sub>
              <m:r>
                <w:rPr>
                  <w:rFonts w:ascii="Cambria Math" w:hAnsi="Cambria Math"/>
                  <w:sz w:val="22"/>
                  <w:szCs w:val="22"/>
                  <w:lang w:val="es-MX"/>
                </w:rPr>
                <m:t>n=1</m:t>
              </m:r>
            </m:sub>
            <m:sup>
              <m:r>
                <w:rPr>
                  <w:rFonts w:ascii="Cambria Math" w:hAnsi="Cambria Math"/>
                  <w:sz w:val="22"/>
                  <w:szCs w:val="22"/>
                  <w:lang w:val="es-MX"/>
                </w:rPr>
                <m:t>∞</m:t>
              </m:r>
            </m:sup>
            <m:e>
              <m:sSub>
                <m:sSubPr>
                  <m:ctrlPr>
                    <w:rPr>
                      <w:rFonts w:ascii="Cambria Math" w:hAnsi="Cambria Math"/>
                      <w:i/>
                      <w:sz w:val="22"/>
                      <w:szCs w:val="22"/>
                      <w:lang w:val="es-MX"/>
                    </w:rPr>
                  </m:ctrlPr>
                </m:sSubPr>
                <m:e>
                  <m:r>
                    <w:rPr>
                      <w:rFonts w:ascii="Cambria Math" w:hAnsi="Cambria Math"/>
                      <w:sz w:val="22"/>
                      <w:szCs w:val="22"/>
                      <w:lang w:val="es-MX"/>
                    </w:rPr>
                    <m:t>b</m:t>
                  </m:r>
                </m:e>
                <m:sub>
                  <m:r>
                    <w:rPr>
                      <w:rFonts w:ascii="Cambria Math" w:hAnsi="Cambria Math"/>
                      <w:sz w:val="22"/>
                      <w:szCs w:val="22"/>
                      <w:lang w:val="es-MX"/>
                    </w:rPr>
                    <m:t>n</m:t>
                  </m:r>
                </m:sub>
              </m:sSub>
              <m:func>
                <m:funcPr>
                  <m:ctrlPr>
                    <w:rPr>
                      <w:rFonts w:ascii="Cambria Math" w:hAnsi="Cambria Math"/>
                      <w:sz w:val="22"/>
                      <w:szCs w:val="22"/>
                      <w:lang w:val="es-MX"/>
                    </w:rPr>
                  </m:ctrlPr>
                </m:funcPr>
                <m:fName>
                  <m:r>
                    <m:rPr>
                      <m:sty m:val="p"/>
                    </m:rPr>
                    <w:rPr>
                      <w:rFonts w:ascii="Cambria Math" w:hAnsi="Cambria Math"/>
                      <w:sz w:val="22"/>
                      <w:szCs w:val="22"/>
                      <w:lang w:val="es-MX"/>
                    </w:rPr>
                    <m:t>sin</m:t>
                  </m:r>
                </m:fName>
                <m:e>
                  <m:d>
                    <m:dPr>
                      <m:ctrlPr>
                        <w:rPr>
                          <w:rFonts w:ascii="Cambria Math" w:hAnsi="Cambria Math"/>
                          <w:i/>
                          <w:sz w:val="22"/>
                          <w:szCs w:val="22"/>
                          <w:lang w:val="es-MX"/>
                        </w:rPr>
                      </m:ctrlPr>
                    </m:dPr>
                    <m:e>
                      <m:r>
                        <w:rPr>
                          <w:rFonts w:ascii="Cambria Math" w:hAnsi="Cambria Math"/>
                          <w:sz w:val="22"/>
                          <w:szCs w:val="22"/>
                          <w:lang w:val="es-MX"/>
                        </w:rPr>
                        <m:t>n</m:t>
                      </m:r>
                      <m:sSub>
                        <m:sSubPr>
                          <m:ctrlPr>
                            <w:rPr>
                              <w:rFonts w:ascii="Cambria Math" w:hAnsi="Cambria Math"/>
                              <w:i/>
                              <w:sz w:val="22"/>
                              <w:szCs w:val="22"/>
                              <w:lang w:val="es-MX"/>
                            </w:rPr>
                          </m:ctrlPr>
                        </m:sSubPr>
                        <m:e>
                          <m:r>
                            <w:rPr>
                              <w:rFonts w:ascii="Cambria Math" w:hAnsi="Cambria Math"/>
                              <w:sz w:val="22"/>
                              <w:szCs w:val="22"/>
                              <w:lang w:val="es-MX"/>
                            </w:rPr>
                            <m:t>ω</m:t>
                          </m:r>
                        </m:e>
                        <m:sub>
                          <m:r>
                            <w:rPr>
                              <w:rFonts w:ascii="Cambria Math" w:hAnsi="Cambria Math"/>
                              <w:sz w:val="22"/>
                              <w:szCs w:val="22"/>
                              <w:lang w:val="es-MX"/>
                            </w:rPr>
                            <m:t>0</m:t>
                          </m:r>
                        </m:sub>
                      </m:sSub>
                      <m:r>
                        <w:rPr>
                          <w:rFonts w:ascii="Cambria Math" w:hAnsi="Cambria Math"/>
                          <w:sz w:val="22"/>
                          <w:szCs w:val="22"/>
                          <w:lang w:val="es-MX"/>
                        </w:rPr>
                        <m:t>t</m:t>
                      </m:r>
                    </m:e>
                  </m:d>
                </m:e>
              </m:func>
            </m:e>
          </m:nary>
        </m:oMath>
      </m:oMathPara>
    </w:p>
    <w:p w14:paraId="1F215B98" w14:textId="411C78EE" w:rsidR="000E1CD4" w:rsidRDefault="000E1CD4" w:rsidP="00127D25">
      <w:pPr>
        <w:spacing w:line="360" w:lineRule="auto"/>
        <w:jc w:val="center"/>
        <w:rPr>
          <w:rFonts w:ascii="Raleway" w:eastAsiaTheme="minorEastAsia" w:hAnsi="Raleway"/>
          <w:sz w:val="22"/>
          <w:szCs w:val="22"/>
          <w:lang w:val="es-MX"/>
        </w:rPr>
      </w:pPr>
      <w:r>
        <w:rPr>
          <w:rFonts w:ascii="Raleway" w:eastAsiaTheme="minorEastAsia" w:hAnsi="Raleway"/>
          <w:sz w:val="22"/>
          <w:szCs w:val="22"/>
          <w:lang w:val="es-MX"/>
        </w:rPr>
        <w:t xml:space="preserve">Con </w:t>
      </w:r>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b</m:t>
            </m:r>
          </m:e>
          <m:sub>
            <m:r>
              <w:rPr>
                <w:rFonts w:ascii="Cambria Math" w:eastAsiaTheme="minorEastAsia" w:hAnsi="Cambria Math"/>
                <w:sz w:val="22"/>
                <w:szCs w:val="22"/>
                <w:lang w:val="es-MX"/>
              </w:rPr>
              <m:t>n</m:t>
            </m:r>
          </m:sub>
        </m:sSub>
        <m:r>
          <w:rPr>
            <w:rFonts w:ascii="Cambria Math" w:eastAsiaTheme="minorEastAsia" w:hAnsi="Cambria Math"/>
            <w:sz w:val="22"/>
            <w:szCs w:val="22"/>
            <w:lang w:val="es-MX"/>
          </w:rPr>
          <m:t>=</m:t>
        </m:r>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4A</m:t>
            </m:r>
          </m:num>
          <m:den>
            <m:r>
              <w:rPr>
                <w:rFonts w:ascii="Cambria Math" w:eastAsiaTheme="minorEastAsia" w:hAnsi="Cambria Math"/>
                <w:sz w:val="22"/>
                <w:szCs w:val="22"/>
                <w:lang w:val="es-MX"/>
              </w:rPr>
              <m:t>nπ</m:t>
            </m:r>
          </m:den>
        </m:f>
        <m:r>
          <w:rPr>
            <w:rFonts w:ascii="Cambria Math" w:eastAsiaTheme="minorEastAsia" w:hAnsi="Cambria Math"/>
            <w:sz w:val="22"/>
            <w:szCs w:val="22"/>
            <w:lang w:val="es-MX"/>
          </w:rPr>
          <m:t>, n impar</m:t>
        </m:r>
      </m:oMath>
    </w:p>
    <w:p w14:paraId="015BC0C9" w14:textId="2DB034BC" w:rsidR="00127D25" w:rsidRPr="000E1CD4" w:rsidRDefault="00127D25" w:rsidP="00127D25">
      <w:pPr>
        <w:spacing w:line="360" w:lineRule="auto"/>
        <w:jc w:val="center"/>
        <w:rPr>
          <w:rFonts w:ascii="Raleway" w:eastAsiaTheme="minorEastAsia" w:hAnsi="Raleway"/>
          <w:sz w:val="22"/>
          <w:szCs w:val="22"/>
          <w:lang w:val="es-MX"/>
        </w:rPr>
      </w:pPr>
      <w:r>
        <w:rPr>
          <w:rFonts w:ascii="Raleway" w:eastAsiaTheme="minorEastAsia" w:hAnsi="Raleway"/>
          <w:sz w:val="22"/>
          <w:szCs w:val="22"/>
          <w:lang w:val="es-MX"/>
        </w:rPr>
        <w:t xml:space="preserve">Y </w:t>
      </w:r>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b</m:t>
            </m:r>
          </m:e>
          <m:sub>
            <m:r>
              <w:rPr>
                <w:rFonts w:ascii="Cambria Math" w:eastAsiaTheme="minorEastAsia" w:hAnsi="Cambria Math"/>
                <w:sz w:val="22"/>
                <w:szCs w:val="22"/>
                <w:lang w:val="es-MX"/>
              </w:rPr>
              <m:t>n</m:t>
            </m:r>
          </m:sub>
        </m:sSub>
        <m:r>
          <w:rPr>
            <w:rFonts w:ascii="Cambria Math" w:eastAsiaTheme="minorEastAsia" w:hAnsi="Cambria Math"/>
            <w:sz w:val="22"/>
            <w:szCs w:val="22"/>
            <w:lang w:val="es-MX"/>
          </w:rPr>
          <m:t>=0, n par</m:t>
        </m:r>
      </m:oMath>
    </w:p>
    <w:p w14:paraId="7A6B2737" w14:textId="73CE309C" w:rsidR="004B46AF" w:rsidRDefault="00127D25" w:rsidP="004B46AF">
      <w:pPr>
        <w:spacing w:line="360" w:lineRule="auto"/>
        <w:rPr>
          <w:rFonts w:ascii="Raleway" w:eastAsiaTheme="minorEastAsia" w:hAnsi="Raleway"/>
          <w:lang w:val="es-MX"/>
        </w:rPr>
      </w:pPr>
      <w:r>
        <w:rPr>
          <w:rFonts w:ascii="Raleway" w:hAnsi="Raleway"/>
          <w:lang w:val="es-MX"/>
        </w:rPr>
        <w:t>Aquí A es la a</w:t>
      </w:r>
      <w:r w:rsidR="00CD016C">
        <w:rPr>
          <w:rFonts w:ascii="Raleway" w:hAnsi="Raleway"/>
          <w:lang w:val="es-MX"/>
        </w:rPr>
        <w:t xml:space="preserve">mplitud pico (10V) y </w:t>
      </w:r>
      <m:oMath>
        <m:sSub>
          <m:sSubPr>
            <m:ctrlPr>
              <w:rPr>
                <w:rFonts w:ascii="Cambria Math" w:hAnsi="Cambria Math"/>
                <w:i/>
                <w:lang w:val="es-MX"/>
              </w:rPr>
            </m:ctrlPr>
          </m:sSubPr>
          <m:e>
            <m:r>
              <w:rPr>
                <w:rFonts w:ascii="Cambria Math" w:hAnsi="Cambria Math"/>
                <w:lang w:val="es-MX"/>
              </w:rPr>
              <m:t>ω</m:t>
            </m:r>
          </m:e>
          <m:sub>
            <m:r>
              <w:rPr>
                <w:rFonts w:ascii="Cambria Math" w:hAnsi="Cambria Math"/>
                <w:lang w:val="es-MX"/>
              </w:rPr>
              <m:t>0</m:t>
            </m:r>
          </m:sub>
        </m:sSub>
        <m:r>
          <w:rPr>
            <w:rFonts w:ascii="Cambria Math" w:hAnsi="Cambria Math"/>
            <w:lang w:val="es-MX"/>
          </w:rPr>
          <m:t>=2π</m:t>
        </m:r>
        <m:sSub>
          <m:sSubPr>
            <m:ctrlPr>
              <w:rPr>
                <w:rFonts w:ascii="Cambria Math" w:hAnsi="Cambria Math"/>
                <w:i/>
                <w:lang w:val="es-MX"/>
              </w:rPr>
            </m:ctrlPr>
          </m:sSubPr>
          <m:e>
            <m:r>
              <w:rPr>
                <w:rFonts w:ascii="Cambria Math" w:hAnsi="Cambria Math"/>
                <w:lang w:val="es-MX"/>
              </w:rPr>
              <m:t>f</m:t>
            </m:r>
          </m:e>
          <m:sub>
            <m:r>
              <w:rPr>
                <w:rFonts w:ascii="Cambria Math" w:hAnsi="Cambria Math"/>
                <w:lang w:val="es-MX"/>
              </w:rPr>
              <m:t>0</m:t>
            </m:r>
          </m:sub>
        </m:sSub>
      </m:oMath>
      <w:r w:rsidR="006F696D">
        <w:rPr>
          <w:rFonts w:ascii="Raleway" w:eastAsiaTheme="minorEastAsia" w:hAnsi="Raleway"/>
          <w:lang w:val="es-MX"/>
        </w:rPr>
        <w:t xml:space="preserve"> con </w:t>
      </w:r>
      <m:oMath>
        <m:sSub>
          <m:sSubPr>
            <m:ctrlPr>
              <w:rPr>
                <w:rFonts w:ascii="Cambria Math" w:hAnsi="Cambria Math"/>
                <w:i/>
                <w:lang w:val="es-MX"/>
              </w:rPr>
            </m:ctrlPr>
          </m:sSubPr>
          <m:e>
            <m:r>
              <w:rPr>
                <w:rFonts w:ascii="Cambria Math" w:hAnsi="Cambria Math"/>
                <w:lang w:val="es-MX"/>
              </w:rPr>
              <m:t>f</m:t>
            </m:r>
          </m:e>
          <m:sub>
            <m:r>
              <w:rPr>
                <w:rFonts w:ascii="Cambria Math" w:hAnsi="Cambria Math"/>
                <w:lang w:val="es-MX"/>
              </w:rPr>
              <m:t>0</m:t>
            </m:r>
          </m:sub>
        </m:sSub>
        <m:r>
          <w:rPr>
            <w:rFonts w:ascii="Cambria Math" w:hAnsi="Cambria Math"/>
            <w:lang w:val="es-MX"/>
          </w:rPr>
          <m:t>=1kHz</m:t>
        </m:r>
      </m:oMath>
    </w:p>
    <w:p w14:paraId="54690E27" w14:textId="1E38A885" w:rsidR="006F696D" w:rsidRDefault="006F696D" w:rsidP="004B46AF">
      <w:pPr>
        <w:spacing w:line="360" w:lineRule="auto"/>
        <w:rPr>
          <w:rFonts w:ascii="Raleway" w:eastAsiaTheme="minorEastAsia" w:hAnsi="Raleway"/>
          <w:lang w:val="es-MX"/>
        </w:rPr>
      </w:pPr>
      <w:r>
        <w:rPr>
          <w:rFonts w:ascii="Raleway" w:eastAsiaTheme="minorEastAsia" w:hAnsi="Raleway"/>
          <w:lang w:val="es-MX"/>
        </w:rPr>
        <w:t>Sustituimos A=10V</w:t>
      </w:r>
    </w:p>
    <w:p w14:paraId="515FC97E" w14:textId="5E04E7EF" w:rsidR="006F696D" w:rsidRPr="006F696D" w:rsidRDefault="006F696D" w:rsidP="004B46AF">
      <w:pPr>
        <w:spacing w:line="360" w:lineRule="auto"/>
        <w:rPr>
          <w:rFonts w:ascii="Raleway" w:eastAsiaTheme="minorEastAsia" w:hAnsi="Raleway"/>
          <w:lang w:val="es-MX"/>
        </w:rPr>
      </w:pPr>
      <m:oMathPara>
        <m:oMath>
          <m:f>
            <m:fPr>
              <m:ctrlPr>
                <w:rPr>
                  <w:rFonts w:ascii="Cambria Math" w:eastAsiaTheme="minorEastAsia" w:hAnsi="Cambria Math"/>
                  <w:i/>
                  <w:lang w:val="es-MX"/>
                </w:rPr>
              </m:ctrlPr>
            </m:fPr>
            <m:num>
              <m:r>
                <w:rPr>
                  <w:rFonts w:ascii="Cambria Math" w:eastAsiaTheme="minorEastAsia" w:hAnsi="Cambria Math"/>
                  <w:lang w:val="es-MX"/>
                </w:rPr>
                <m:t>4A</m:t>
              </m:r>
            </m:num>
            <m:den>
              <m:r>
                <w:rPr>
                  <w:rFonts w:ascii="Cambria Math" w:eastAsiaTheme="minorEastAsia" w:hAnsi="Cambria Math"/>
                  <w:lang w:val="es-MX"/>
                </w:rPr>
                <m:t>π</m:t>
              </m:r>
            </m:den>
          </m:f>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40</m:t>
              </m:r>
            </m:num>
            <m:den>
              <m:r>
                <w:rPr>
                  <w:rFonts w:ascii="Cambria Math" w:eastAsiaTheme="minorEastAsia" w:hAnsi="Cambria Math"/>
                  <w:lang w:val="es-MX"/>
                </w:rPr>
                <m:t>π</m:t>
              </m:r>
            </m:den>
          </m:f>
          <m:r>
            <w:rPr>
              <w:rFonts w:ascii="Cambria Math" w:eastAsiaTheme="minorEastAsia" w:hAnsi="Cambria Math"/>
              <w:lang w:val="es-MX"/>
            </w:rPr>
            <m:t>≈12.732</m:t>
          </m:r>
          <m:r>
            <w:rPr>
              <w:rFonts w:ascii="Cambria Math" w:eastAsiaTheme="minorEastAsia" w:hAnsi="Cambria Math"/>
              <w:lang w:val="es-MX"/>
            </w:rPr>
            <m:t>3</m:t>
          </m:r>
          <m:r>
            <w:rPr>
              <w:rFonts w:ascii="Cambria Math" w:eastAsiaTheme="minorEastAsia" w:hAnsi="Cambria Math"/>
              <w:lang w:val="es-MX"/>
            </w:rPr>
            <m:t>V</m:t>
          </m:r>
        </m:oMath>
      </m:oMathPara>
    </w:p>
    <w:p w14:paraId="584288D7" w14:textId="0670C079" w:rsidR="006F696D" w:rsidRDefault="006F696D" w:rsidP="004B46AF">
      <w:pPr>
        <w:spacing w:line="360" w:lineRule="auto"/>
        <w:rPr>
          <w:rFonts w:ascii="Raleway" w:eastAsiaTheme="minorEastAsia" w:hAnsi="Raleway"/>
          <w:lang w:val="es-MX"/>
        </w:rPr>
      </w:pPr>
      <w:r>
        <w:rPr>
          <w:rFonts w:ascii="Raleway" w:eastAsiaTheme="minorEastAsia" w:hAnsi="Raleway"/>
          <w:lang w:val="es-MX"/>
        </w:rPr>
        <w:t xml:space="preserve">Primeros 12 coeficientes </w:t>
      </w:r>
      <m:oMath>
        <m:sSub>
          <m:sSubPr>
            <m:ctrlPr>
              <w:rPr>
                <w:rFonts w:ascii="Cambria Math" w:eastAsiaTheme="minorEastAsia" w:hAnsi="Cambria Math"/>
                <w:i/>
                <w:lang w:val="es-MX"/>
              </w:rPr>
            </m:ctrlPr>
          </m:sSubPr>
          <m:e>
            <m:r>
              <w:rPr>
                <w:rFonts w:ascii="Cambria Math" w:eastAsiaTheme="minorEastAsia" w:hAnsi="Cambria Math"/>
                <w:lang w:val="es-MX"/>
              </w:rPr>
              <m:t>b</m:t>
            </m:r>
          </m:e>
          <m:sub>
            <m:r>
              <w:rPr>
                <w:rFonts w:ascii="Cambria Math" w:eastAsiaTheme="minorEastAsia" w:hAnsi="Cambria Math"/>
                <w:lang w:val="es-MX"/>
              </w:rPr>
              <m:t>n</m:t>
            </m:r>
          </m:sub>
        </m:sSub>
      </m:oMath>
    </w:p>
    <w:p w14:paraId="766B3DDC" w14:textId="68B9B4B0" w:rsidR="0035408F" w:rsidRDefault="0035408F" w:rsidP="0035408F">
      <w:pPr>
        <w:pStyle w:val="Prrafodelista"/>
        <w:numPr>
          <w:ilvl w:val="0"/>
          <w:numId w:val="13"/>
        </w:numPr>
        <w:spacing w:line="360" w:lineRule="auto"/>
        <w:rPr>
          <w:rFonts w:ascii="Raleway" w:eastAsiaTheme="minorEastAsia" w:hAnsi="Raleway"/>
          <w:lang w:val="es-MX"/>
        </w:rPr>
      </w:pPr>
      <w:r>
        <w:rPr>
          <w:rFonts w:ascii="Raleway" w:eastAsiaTheme="minorEastAsia" w:hAnsi="Raleway"/>
          <w:lang w:val="es-MX"/>
        </w:rPr>
        <w:t xml:space="preserve">Si n es par, </w:t>
      </w:r>
      <m:oMath>
        <m:sSub>
          <m:sSubPr>
            <m:ctrlPr>
              <w:rPr>
                <w:rFonts w:ascii="Cambria Math" w:eastAsiaTheme="minorEastAsia" w:hAnsi="Cambria Math"/>
                <w:i/>
                <w:lang w:val="es-MX"/>
              </w:rPr>
            </m:ctrlPr>
          </m:sSubPr>
          <m:e>
            <m:r>
              <w:rPr>
                <w:rFonts w:ascii="Cambria Math" w:eastAsiaTheme="minorEastAsia" w:hAnsi="Cambria Math"/>
                <w:lang w:val="es-MX"/>
              </w:rPr>
              <m:t>b</m:t>
            </m:r>
          </m:e>
          <m:sub>
            <m:r>
              <w:rPr>
                <w:rFonts w:ascii="Cambria Math" w:eastAsiaTheme="minorEastAsia" w:hAnsi="Cambria Math"/>
                <w:lang w:val="es-MX"/>
              </w:rPr>
              <m:t>n</m:t>
            </m:r>
          </m:sub>
        </m:sSub>
        <m:r>
          <w:rPr>
            <w:rFonts w:ascii="Cambria Math" w:eastAsiaTheme="minorEastAsia" w:hAnsi="Cambria Math"/>
            <w:lang w:val="es-MX"/>
          </w:rPr>
          <m:t>=0</m:t>
        </m:r>
      </m:oMath>
    </w:p>
    <w:p w14:paraId="7038AE3B" w14:textId="037672C1" w:rsidR="0035408F" w:rsidRPr="0035408F" w:rsidRDefault="0035408F" w:rsidP="0035408F">
      <w:pPr>
        <w:pStyle w:val="Prrafodelista"/>
        <w:numPr>
          <w:ilvl w:val="0"/>
          <w:numId w:val="13"/>
        </w:numPr>
        <w:spacing w:line="360" w:lineRule="auto"/>
        <w:rPr>
          <w:rFonts w:ascii="Raleway" w:eastAsiaTheme="minorEastAsia" w:hAnsi="Raleway"/>
          <w:lang w:val="es-MX"/>
        </w:rPr>
      </w:pPr>
      <w:r>
        <w:rPr>
          <w:rFonts w:ascii="Raleway" w:eastAsiaTheme="minorEastAsia" w:hAnsi="Raleway"/>
          <w:lang w:val="es-MX"/>
        </w:rPr>
        <w:t xml:space="preserve">Si n es impar, </w:t>
      </w:r>
      <m:oMath>
        <m:sSub>
          <m:sSubPr>
            <m:ctrlPr>
              <w:rPr>
                <w:rFonts w:ascii="Cambria Math" w:eastAsiaTheme="minorEastAsia" w:hAnsi="Cambria Math"/>
                <w:i/>
                <w:lang w:val="es-MX"/>
              </w:rPr>
            </m:ctrlPr>
          </m:sSubPr>
          <m:e>
            <m:r>
              <w:rPr>
                <w:rFonts w:ascii="Cambria Math" w:eastAsiaTheme="minorEastAsia" w:hAnsi="Cambria Math"/>
                <w:lang w:val="es-MX"/>
              </w:rPr>
              <m:t>b</m:t>
            </m:r>
          </m:e>
          <m:sub>
            <m:r>
              <w:rPr>
                <w:rFonts w:ascii="Cambria Math" w:eastAsiaTheme="minorEastAsia" w:hAnsi="Cambria Math"/>
                <w:lang w:val="es-MX"/>
              </w:rPr>
              <m:t>n</m:t>
            </m:r>
          </m:sub>
        </m:sSub>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12.73</m:t>
            </m:r>
            <m:r>
              <w:rPr>
                <w:rFonts w:ascii="Cambria Math" w:eastAsiaTheme="minorEastAsia" w:hAnsi="Cambria Math"/>
                <w:lang w:val="es-MX"/>
              </w:rPr>
              <m:t>23</m:t>
            </m:r>
          </m:num>
          <m:den>
            <m:r>
              <w:rPr>
                <w:rFonts w:ascii="Cambria Math" w:eastAsiaTheme="minorEastAsia" w:hAnsi="Cambria Math"/>
                <w:lang w:val="es-MX"/>
              </w:rPr>
              <m:t>n</m:t>
            </m:r>
          </m:den>
        </m:f>
      </m:oMath>
    </w:p>
    <w:p w14:paraId="234DEA53" w14:textId="0BC6D66E" w:rsidR="006F696D" w:rsidRPr="00FC21BF" w:rsidRDefault="006F696D" w:rsidP="006F696D">
      <w:pPr>
        <w:spacing w:line="360" w:lineRule="auto"/>
        <w:rPr>
          <w:rFonts w:ascii="Raleway" w:eastAsiaTheme="minorEastAsia" w:hAnsi="Raleway"/>
          <w:lang w:val="es-MX"/>
        </w:rPr>
      </w:pPr>
      <m:oMathPara>
        <m:oMath>
          <m:sSub>
            <m:sSubPr>
              <m:ctrlPr>
                <w:rPr>
                  <w:rFonts w:ascii="Cambria Math" w:eastAsiaTheme="minorEastAsia" w:hAnsi="Cambria Math"/>
                  <w:i/>
                  <w:lang w:val="es-MX"/>
                </w:rPr>
              </m:ctrlPr>
            </m:sSubPr>
            <m:e>
              <m:r>
                <w:rPr>
                  <w:rFonts w:ascii="Cambria Math" w:eastAsiaTheme="minorEastAsia" w:hAnsi="Cambria Math"/>
                  <w:lang w:val="es-MX"/>
                </w:rPr>
                <m:t>a</m:t>
              </m:r>
            </m:e>
            <m:sub>
              <m:r>
                <w:rPr>
                  <w:rFonts w:ascii="Cambria Math" w:eastAsiaTheme="minorEastAsia" w:hAnsi="Cambria Math"/>
                  <w:lang w:val="es-MX"/>
                </w:rPr>
                <m:t>1</m:t>
              </m:r>
            </m:sub>
          </m:sSub>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12.7323</m:t>
              </m:r>
            </m:num>
            <m:den>
              <m:r>
                <w:rPr>
                  <w:rFonts w:ascii="Cambria Math" w:eastAsiaTheme="minorEastAsia" w:hAnsi="Cambria Math"/>
                  <w:lang w:val="es-MX"/>
                </w:rPr>
                <m:t>1</m:t>
              </m:r>
            </m:den>
          </m:f>
          <m:r>
            <w:rPr>
              <w:rFonts w:ascii="Cambria Math" w:eastAsiaTheme="minorEastAsia" w:hAnsi="Cambria Math"/>
              <w:lang w:val="es-MX"/>
            </w:rPr>
            <m:t>=</m:t>
          </m:r>
          <m:r>
            <w:rPr>
              <w:rFonts w:ascii="Cambria Math" w:eastAsiaTheme="minorEastAsia" w:hAnsi="Cambria Math"/>
              <w:lang w:val="es-MX"/>
            </w:rPr>
            <m:t>12.7323</m:t>
          </m:r>
          <m:r>
            <w:rPr>
              <w:rFonts w:ascii="Cambria Math" w:eastAsiaTheme="minorEastAsia" w:hAnsi="Cambria Math"/>
              <w:lang w:val="es-MX"/>
            </w:rPr>
            <m:t>V,</m:t>
          </m:r>
        </m:oMath>
      </m:oMathPara>
    </w:p>
    <w:p w14:paraId="7F232C12" w14:textId="475E0755" w:rsidR="006F696D" w:rsidRPr="00FC21BF" w:rsidRDefault="006F696D" w:rsidP="006F696D">
      <w:pPr>
        <w:spacing w:line="360" w:lineRule="auto"/>
        <w:rPr>
          <w:rFonts w:ascii="Raleway" w:eastAsiaTheme="minorEastAsia" w:hAnsi="Raleway"/>
          <w:lang w:val="es-MX"/>
        </w:rPr>
      </w:pPr>
      <m:oMathPara>
        <m:oMath>
          <m:sSub>
            <m:sSubPr>
              <m:ctrlPr>
                <w:rPr>
                  <w:rFonts w:ascii="Cambria Math" w:eastAsiaTheme="minorEastAsia" w:hAnsi="Cambria Math"/>
                  <w:i/>
                  <w:lang w:val="es-MX"/>
                </w:rPr>
              </m:ctrlPr>
            </m:sSubPr>
            <m:e>
              <m:r>
                <w:rPr>
                  <w:rFonts w:ascii="Cambria Math" w:eastAsiaTheme="minorEastAsia" w:hAnsi="Cambria Math"/>
                  <w:lang w:val="es-MX"/>
                </w:rPr>
                <m:t>a</m:t>
              </m:r>
            </m:e>
            <m:sub>
              <m:r>
                <w:rPr>
                  <w:rFonts w:ascii="Cambria Math" w:eastAsiaTheme="minorEastAsia" w:hAnsi="Cambria Math"/>
                  <w:lang w:val="es-MX"/>
                </w:rPr>
                <m:t>3</m:t>
              </m:r>
            </m:sub>
          </m:sSub>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12.7323</m:t>
              </m:r>
            </m:num>
            <m:den>
              <m:r>
                <w:rPr>
                  <w:rFonts w:ascii="Cambria Math" w:eastAsiaTheme="minorEastAsia" w:hAnsi="Cambria Math"/>
                  <w:lang w:val="es-MX"/>
                </w:rPr>
                <m:t>3</m:t>
              </m:r>
            </m:den>
          </m:f>
          <m:r>
            <w:rPr>
              <w:rFonts w:ascii="Cambria Math" w:eastAsiaTheme="minorEastAsia" w:hAnsi="Cambria Math"/>
              <w:lang w:val="es-MX"/>
            </w:rPr>
            <m:t>=</m:t>
          </m:r>
          <m:r>
            <w:rPr>
              <w:rFonts w:ascii="Cambria Math" w:eastAsiaTheme="minorEastAsia" w:hAnsi="Cambria Math"/>
              <w:lang w:val="es-MX"/>
            </w:rPr>
            <m:t>4</m:t>
          </m:r>
          <m:r>
            <w:rPr>
              <w:rFonts w:ascii="Cambria Math" w:eastAsiaTheme="minorEastAsia" w:hAnsi="Cambria Math"/>
              <w:lang w:val="es-MX"/>
            </w:rPr>
            <m:t>.</m:t>
          </m:r>
          <m:r>
            <w:rPr>
              <w:rFonts w:ascii="Cambria Math" w:eastAsiaTheme="minorEastAsia" w:hAnsi="Cambria Math"/>
              <w:lang w:val="es-MX"/>
            </w:rPr>
            <m:t>2441</m:t>
          </m:r>
          <m:r>
            <w:rPr>
              <w:rFonts w:ascii="Cambria Math" w:eastAsiaTheme="minorEastAsia" w:hAnsi="Cambria Math"/>
              <w:lang w:val="es-MX"/>
            </w:rPr>
            <m:t>V</m:t>
          </m:r>
          <m:r>
            <w:rPr>
              <w:rFonts w:ascii="Cambria Math" w:eastAsiaTheme="minorEastAsia" w:hAnsi="Cambria Math"/>
              <w:lang w:val="es-MX"/>
            </w:rPr>
            <m:t>,</m:t>
          </m:r>
        </m:oMath>
      </m:oMathPara>
    </w:p>
    <w:p w14:paraId="035E980B" w14:textId="69BABA97" w:rsidR="006F696D" w:rsidRPr="00FC21BF" w:rsidRDefault="006F696D" w:rsidP="006F696D">
      <w:pPr>
        <w:spacing w:line="360" w:lineRule="auto"/>
        <w:rPr>
          <w:rFonts w:ascii="Raleway" w:eastAsiaTheme="minorEastAsia" w:hAnsi="Raleway"/>
          <w:lang w:val="es-MX"/>
        </w:rPr>
      </w:pPr>
      <m:oMathPara>
        <m:oMath>
          <m:sSub>
            <m:sSubPr>
              <m:ctrlPr>
                <w:rPr>
                  <w:rFonts w:ascii="Cambria Math" w:eastAsiaTheme="minorEastAsia" w:hAnsi="Cambria Math"/>
                  <w:i/>
                  <w:lang w:val="es-MX"/>
                </w:rPr>
              </m:ctrlPr>
            </m:sSubPr>
            <m:e>
              <m:r>
                <w:rPr>
                  <w:rFonts w:ascii="Cambria Math" w:eastAsiaTheme="minorEastAsia" w:hAnsi="Cambria Math"/>
                  <w:lang w:val="es-MX"/>
                </w:rPr>
                <m:t>a</m:t>
              </m:r>
            </m:e>
            <m:sub>
              <m:r>
                <w:rPr>
                  <w:rFonts w:ascii="Cambria Math" w:eastAsiaTheme="minorEastAsia" w:hAnsi="Cambria Math"/>
                  <w:lang w:val="es-MX"/>
                </w:rPr>
                <m:t>5</m:t>
              </m:r>
            </m:sub>
          </m:sSub>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12.7323</m:t>
              </m:r>
            </m:num>
            <m:den>
              <m:r>
                <w:rPr>
                  <w:rFonts w:ascii="Cambria Math" w:eastAsiaTheme="minorEastAsia" w:hAnsi="Cambria Math"/>
                  <w:lang w:val="es-MX"/>
                </w:rPr>
                <m:t>5</m:t>
              </m:r>
            </m:den>
          </m:f>
          <m:r>
            <w:rPr>
              <w:rFonts w:ascii="Cambria Math" w:eastAsiaTheme="minorEastAsia" w:hAnsi="Cambria Math"/>
              <w:lang w:val="es-MX"/>
            </w:rPr>
            <m:t>=</m:t>
          </m:r>
          <m:r>
            <w:rPr>
              <w:rFonts w:ascii="Cambria Math" w:eastAsiaTheme="minorEastAsia" w:hAnsi="Cambria Math"/>
              <w:lang w:val="es-MX"/>
            </w:rPr>
            <m:t>2.5464</m:t>
          </m:r>
          <m:r>
            <w:rPr>
              <w:rFonts w:ascii="Cambria Math" w:eastAsiaTheme="minorEastAsia" w:hAnsi="Cambria Math"/>
              <w:lang w:val="es-MX"/>
            </w:rPr>
            <m:t>V</m:t>
          </m:r>
          <m:r>
            <w:rPr>
              <w:rFonts w:ascii="Cambria Math" w:eastAsiaTheme="minorEastAsia" w:hAnsi="Cambria Math"/>
              <w:lang w:val="es-MX"/>
            </w:rPr>
            <m:t>,</m:t>
          </m:r>
        </m:oMath>
      </m:oMathPara>
    </w:p>
    <w:p w14:paraId="5EFB87E1" w14:textId="32DDE71D" w:rsidR="006F696D" w:rsidRPr="00F81D09" w:rsidRDefault="006F696D" w:rsidP="006F696D">
      <w:pPr>
        <w:spacing w:line="360" w:lineRule="auto"/>
        <w:rPr>
          <w:rFonts w:ascii="Raleway" w:eastAsiaTheme="minorEastAsia" w:hAnsi="Raleway"/>
          <w:lang w:val="es-MX"/>
        </w:rPr>
      </w:pPr>
      <m:oMathPara>
        <m:oMath>
          <m:sSub>
            <m:sSubPr>
              <m:ctrlPr>
                <w:rPr>
                  <w:rFonts w:ascii="Cambria Math" w:eastAsiaTheme="minorEastAsia" w:hAnsi="Cambria Math"/>
                  <w:i/>
                  <w:lang w:val="es-MX"/>
                </w:rPr>
              </m:ctrlPr>
            </m:sSubPr>
            <m:e>
              <m:r>
                <w:rPr>
                  <w:rFonts w:ascii="Cambria Math" w:eastAsiaTheme="minorEastAsia" w:hAnsi="Cambria Math"/>
                  <w:lang w:val="es-MX"/>
                </w:rPr>
                <m:t>a</m:t>
              </m:r>
            </m:e>
            <m:sub>
              <m:r>
                <w:rPr>
                  <w:rFonts w:ascii="Cambria Math" w:eastAsiaTheme="minorEastAsia" w:hAnsi="Cambria Math"/>
                  <w:lang w:val="es-MX"/>
                </w:rPr>
                <m:t>7</m:t>
              </m:r>
            </m:sub>
          </m:sSub>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12.7323</m:t>
              </m:r>
            </m:num>
            <m:den>
              <m:r>
                <w:rPr>
                  <w:rFonts w:ascii="Cambria Math" w:eastAsiaTheme="minorEastAsia" w:hAnsi="Cambria Math"/>
                  <w:lang w:val="es-MX"/>
                </w:rPr>
                <m:t>7</m:t>
              </m:r>
            </m:den>
          </m:f>
          <m:r>
            <w:rPr>
              <w:rFonts w:ascii="Cambria Math" w:eastAsiaTheme="minorEastAsia" w:hAnsi="Cambria Math"/>
              <w:lang w:val="es-MX"/>
            </w:rPr>
            <m:t>=1</m:t>
          </m:r>
          <m:r>
            <w:rPr>
              <w:rFonts w:ascii="Cambria Math" w:eastAsiaTheme="minorEastAsia" w:hAnsi="Cambria Math"/>
              <w:lang w:val="es-MX"/>
            </w:rPr>
            <m:t>.8189</m:t>
          </m:r>
          <m:r>
            <w:rPr>
              <w:rFonts w:ascii="Cambria Math" w:eastAsiaTheme="minorEastAsia" w:hAnsi="Cambria Math"/>
              <w:lang w:val="es-MX"/>
            </w:rPr>
            <m:t>V</m:t>
          </m:r>
          <m:r>
            <w:rPr>
              <w:rFonts w:ascii="Cambria Math" w:eastAsiaTheme="minorEastAsia" w:hAnsi="Cambria Math"/>
              <w:lang w:val="es-MX"/>
            </w:rPr>
            <m:t>,</m:t>
          </m:r>
        </m:oMath>
      </m:oMathPara>
    </w:p>
    <w:p w14:paraId="15919C9E" w14:textId="59CC3C77" w:rsidR="00F81D09" w:rsidRPr="00FC21BF" w:rsidRDefault="00F81D09" w:rsidP="00F81D09">
      <w:pPr>
        <w:spacing w:line="360" w:lineRule="auto"/>
        <w:rPr>
          <w:rFonts w:ascii="Raleway" w:eastAsiaTheme="minorEastAsia" w:hAnsi="Raleway"/>
          <w:lang w:val="es-MX"/>
        </w:rPr>
      </w:pPr>
      <m:oMathPara>
        <m:oMath>
          <m:sSub>
            <m:sSubPr>
              <m:ctrlPr>
                <w:rPr>
                  <w:rFonts w:ascii="Cambria Math" w:eastAsiaTheme="minorEastAsia" w:hAnsi="Cambria Math"/>
                  <w:i/>
                  <w:lang w:val="es-MX"/>
                </w:rPr>
              </m:ctrlPr>
            </m:sSubPr>
            <m:e>
              <m:r>
                <w:rPr>
                  <w:rFonts w:ascii="Cambria Math" w:eastAsiaTheme="minorEastAsia" w:hAnsi="Cambria Math"/>
                  <w:lang w:val="es-MX"/>
                </w:rPr>
                <m:t>a</m:t>
              </m:r>
            </m:e>
            <m:sub>
              <m:r>
                <w:rPr>
                  <w:rFonts w:ascii="Cambria Math" w:eastAsiaTheme="minorEastAsia" w:hAnsi="Cambria Math"/>
                  <w:lang w:val="es-MX"/>
                </w:rPr>
                <m:t>9</m:t>
              </m:r>
            </m:sub>
          </m:sSub>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12.7323</m:t>
              </m:r>
            </m:num>
            <m:den>
              <m:r>
                <w:rPr>
                  <w:rFonts w:ascii="Cambria Math" w:eastAsiaTheme="minorEastAsia" w:hAnsi="Cambria Math"/>
                  <w:lang w:val="es-MX"/>
                </w:rPr>
                <m:t>9</m:t>
              </m:r>
            </m:den>
          </m:f>
          <m:r>
            <w:rPr>
              <w:rFonts w:ascii="Cambria Math" w:eastAsiaTheme="minorEastAsia" w:hAnsi="Cambria Math"/>
              <w:lang w:val="es-MX"/>
            </w:rPr>
            <m:t>=</m:t>
          </m:r>
          <m:r>
            <w:rPr>
              <w:rFonts w:ascii="Cambria Math" w:eastAsiaTheme="minorEastAsia" w:hAnsi="Cambria Math"/>
              <w:lang w:val="es-MX"/>
            </w:rPr>
            <m:t>1.</m:t>
          </m:r>
          <m:r>
            <w:rPr>
              <w:rFonts w:ascii="Cambria Math" w:eastAsiaTheme="minorEastAsia" w:hAnsi="Cambria Math"/>
              <w:lang w:val="es-MX"/>
            </w:rPr>
            <m:t>4147</m:t>
          </m:r>
          <m:r>
            <w:rPr>
              <w:rFonts w:ascii="Cambria Math" w:eastAsiaTheme="minorEastAsia" w:hAnsi="Cambria Math"/>
              <w:lang w:val="es-MX"/>
            </w:rPr>
            <m:t>V</m:t>
          </m:r>
          <m:r>
            <w:rPr>
              <w:rFonts w:ascii="Cambria Math" w:eastAsiaTheme="minorEastAsia" w:hAnsi="Cambria Math"/>
              <w:lang w:val="es-MX"/>
            </w:rPr>
            <m:t>,</m:t>
          </m:r>
        </m:oMath>
      </m:oMathPara>
    </w:p>
    <w:p w14:paraId="0E3206BC" w14:textId="3384AE4A" w:rsidR="00F81D09" w:rsidRPr="00FC21BF" w:rsidRDefault="00F81D09" w:rsidP="00F81D09">
      <w:pPr>
        <w:spacing w:line="360" w:lineRule="auto"/>
        <w:rPr>
          <w:rFonts w:ascii="Raleway" w:eastAsiaTheme="minorEastAsia" w:hAnsi="Raleway"/>
          <w:lang w:val="es-MX"/>
        </w:rPr>
      </w:pPr>
      <m:oMathPara>
        <m:oMath>
          <m:sSub>
            <m:sSubPr>
              <m:ctrlPr>
                <w:rPr>
                  <w:rFonts w:ascii="Cambria Math" w:eastAsiaTheme="minorEastAsia" w:hAnsi="Cambria Math"/>
                  <w:i/>
                  <w:lang w:val="es-MX"/>
                </w:rPr>
              </m:ctrlPr>
            </m:sSubPr>
            <m:e>
              <m:r>
                <w:rPr>
                  <w:rFonts w:ascii="Cambria Math" w:eastAsiaTheme="minorEastAsia" w:hAnsi="Cambria Math"/>
                  <w:lang w:val="es-MX"/>
                </w:rPr>
                <m:t>a</m:t>
              </m:r>
            </m:e>
            <m:sub>
              <m:r>
                <w:rPr>
                  <w:rFonts w:ascii="Cambria Math" w:eastAsiaTheme="minorEastAsia" w:hAnsi="Cambria Math"/>
                  <w:lang w:val="es-MX"/>
                </w:rPr>
                <m:t>11</m:t>
              </m:r>
            </m:sub>
          </m:sSub>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12.7323</m:t>
              </m:r>
            </m:num>
            <m:den>
              <m:r>
                <w:rPr>
                  <w:rFonts w:ascii="Cambria Math" w:eastAsiaTheme="minorEastAsia" w:hAnsi="Cambria Math"/>
                  <w:lang w:val="es-MX"/>
                </w:rPr>
                <m:t>1</m:t>
              </m:r>
              <m:r>
                <w:rPr>
                  <w:rFonts w:ascii="Cambria Math" w:eastAsiaTheme="minorEastAsia" w:hAnsi="Cambria Math"/>
                  <w:lang w:val="es-MX"/>
                </w:rPr>
                <m:t>1</m:t>
              </m:r>
            </m:den>
          </m:f>
          <m:r>
            <w:rPr>
              <w:rFonts w:ascii="Cambria Math" w:eastAsiaTheme="minorEastAsia" w:hAnsi="Cambria Math"/>
              <w:lang w:val="es-MX"/>
            </w:rPr>
            <m:t>=1</m:t>
          </m:r>
          <m:r>
            <w:rPr>
              <w:rFonts w:ascii="Cambria Math" w:eastAsiaTheme="minorEastAsia" w:hAnsi="Cambria Math"/>
              <w:lang w:val="es-MX"/>
            </w:rPr>
            <m:t>.1574</m:t>
          </m:r>
          <m:r>
            <w:rPr>
              <w:rFonts w:ascii="Cambria Math" w:eastAsiaTheme="minorEastAsia" w:hAnsi="Cambria Math"/>
              <w:lang w:val="es-MX"/>
            </w:rPr>
            <m:t>V</m:t>
          </m:r>
          <m:r>
            <w:rPr>
              <w:rFonts w:ascii="Cambria Math" w:eastAsiaTheme="minorEastAsia" w:hAnsi="Cambria Math"/>
              <w:lang w:val="es-MX"/>
            </w:rPr>
            <m:t>,</m:t>
          </m:r>
        </m:oMath>
      </m:oMathPara>
    </w:p>
    <w:p w14:paraId="303909A7" w14:textId="124460FD" w:rsidR="00F81D09" w:rsidRPr="00FC21BF" w:rsidRDefault="00F81D09" w:rsidP="00F81D09">
      <w:pPr>
        <w:spacing w:line="360" w:lineRule="auto"/>
        <w:rPr>
          <w:rFonts w:ascii="Raleway" w:eastAsiaTheme="minorEastAsia" w:hAnsi="Raleway"/>
          <w:lang w:val="es-MX"/>
        </w:rPr>
      </w:pPr>
      <m:oMathPara>
        <m:oMath>
          <m:sSub>
            <m:sSubPr>
              <m:ctrlPr>
                <w:rPr>
                  <w:rFonts w:ascii="Cambria Math" w:eastAsiaTheme="minorEastAsia" w:hAnsi="Cambria Math"/>
                  <w:i/>
                  <w:lang w:val="es-MX"/>
                </w:rPr>
              </m:ctrlPr>
            </m:sSubPr>
            <m:e>
              <m:r>
                <w:rPr>
                  <w:rFonts w:ascii="Cambria Math" w:eastAsiaTheme="minorEastAsia" w:hAnsi="Cambria Math"/>
                  <w:lang w:val="es-MX"/>
                </w:rPr>
                <m:t>a</m:t>
              </m:r>
            </m:e>
            <m:sub>
              <m:r>
                <w:rPr>
                  <w:rFonts w:ascii="Cambria Math" w:eastAsiaTheme="minorEastAsia" w:hAnsi="Cambria Math"/>
                  <w:lang w:val="es-MX"/>
                </w:rPr>
                <m:t>13</m:t>
              </m:r>
            </m:sub>
          </m:sSub>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12.7323</m:t>
              </m:r>
            </m:num>
            <m:den>
              <m:r>
                <w:rPr>
                  <w:rFonts w:ascii="Cambria Math" w:eastAsiaTheme="minorEastAsia" w:hAnsi="Cambria Math"/>
                  <w:lang w:val="es-MX"/>
                </w:rPr>
                <m:t>13</m:t>
              </m:r>
            </m:den>
          </m:f>
          <m:r>
            <w:rPr>
              <w:rFonts w:ascii="Cambria Math" w:eastAsiaTheme="minorEastAsia" w:hAnsi="Cambria Math"/>
              <w:lang w:val="es-MX"/>
            </w:rPr>
            <m:t>=</m:t>
          </m:r>
          <m:r>
            <w:rPr>
              <w:rFonts w:ascii="Cambria Math" w:eastAsiaTheme="minorEastAsia" w:hAnsi="Cambria Math"/>
              <w:lang w:val="es-MX"/>
            </w:rPr>
            <m:t>0.9774</m:t>
          </m:r>
          <m:r>
            <w:rPr>
              <w:rFonts w:ascii="Cambria Math" w:eastAsiaTheme="minorEastAsia" w:hAnsi="Cambria Math"/>
              <w:lang w:val="es-MX"/>
            </w:rPr>
            <m:t>V</m:t>
          </m:r>
          <m:r>
            <w:rPr>
              <w:rFonts w:ascii="Cambria Math" w:eastAsiaTheme="minorEastAsia" w:hAnsi="Cambria Math"/>
              <w:lang w:val="es-MX"/>
            </w:rPr>
            <m:t>,</m:t>
          </m:r>
        </m:oMath>
      </m:oMathPara>
    </w:p>
    <w:p w14:paraId="17341DB8" w14:textId="14BE0AC3" w:rsidR="00F81D09" w:rsidRPr="00FC21BF" w:rsidRDefault="00F81D09" w:rsidP="00F81D09">
      <w:pPr>
        <w:spacing w:line="360" w:lineRule="auto"/>
        <w:rPr>
          <w:rFonts w:ascii="Raleway" w:eastAsiaTheme="minorEastAsia" w:hAnsi="Raleway"/>
          <w:lang w:val="es-MX"/>
        </w:rPr>
      </w:pPr>
      <m:oMathPara>
        <m:oMath>
          <m:sSub>
            <m:sSubPr>
              <m:ctrlPr>
                <w:rPr>
                  <w:rFonts w:ascii="Cambria Math" w:eastAsiaTheme="minorEastAsia" w:hAnsi="Cambria Math"/>
                  <w:i/>
                  <w:lang w:val="es-MX"/>
                </w:rPr>
              </m:ctrlPr>
            </m:sSubPr>
            <m:e>
              <m:r>
                <w:rPr>
                  <w:rFonts w:ascii="Cambria Math" w:eastAsiaTheme="minorEastAsia" w:hAnsi="Cambria Math"/>
                  <w:lang w:val="es-MX"/>
                </w:rPr>
                <m:t>a</m:t>
              </m:r>
            </m:e>
            <m:sub>
              <m:r>
                <w:rPr>
                  <w:rFonts w:ascii="Cambria Math" w:eastAsiaTheme="minorEastAsia" w:hAnsi="Cambria Math"/>
                  <w:lang w:val="es-MX"/>
                </w:rPr>
                <m:t>15</m:t>
              </m:r>
            </m:sub>
          </m:sSub>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12.7323</m:t>
              </m:r>
            </m:num>
            <m:den>
              <m:r>
                <w:rPr>
                  <w:rFonts w:ascii="Cambria Math" w:eastAsiaTheme="minorEastAsia" w:hAnsi="Cambria Math"/>
                  <w:lang w:val="es-MX"/>
                </w:rPr>
                <m:t>1</m:t>
              </m:r>
              <m:r>
                <w:rPr>
                  <w:rFonts w:ascii="Cambria Math" w:eastAsiaTheme="minorEastAsia" w:hAnsi="Cambria Math"/>
                  <w:lang w:val="es-MX"/>
                </w:rPr>
                <m:t>5</m:t>
              </m:r>
            </m:den>
          </m:f>
          <m:r>
            <w:rPr>
              <w:rFonts w:ascii="Cambria Math" w:eastAsiaTheme="minorEastAsia" w:hAnsi="Cambria Math"/>
              <w:lang w:val="es-MX"/>
            </w:rPr>
            <m:t>=</m:t>
          </m:r>
          <m:r>
            <w:rPr>
              <w:rFonts w:ascii="Cambria Math" w:eastAsiaTheme="minorEastAsia" w:hAnsi="Cambria Math"/>
              <w:lang w:val="es-MX"/>
            </w:rPr>
            <m:t>0.8488</m:t>
          </m:r>
          <m:r>
            <w:rPr>
              <w:rFonts w:ascii="Cambria Math" w:eastAsiaTheme="minorEastAsia" w:hAnsi="Cambria Math"/>
              <w:lang w:val="es-MX"/>
            </w:rPr>
            <m:t>V</m:t>
          </m:r>
          <m:r>
            <w:rPr>
              <w:rFonts w:ascii="Cambria Math" w:eastAsiaTheme="minorEastAsia" w:hAnsi="Cambria Math"/>
              <w:lang w:val="es-MX"/>
            </w:rPr>
            <m:t>,</m:t>
          </m:r>
        </m:oMath>
      </m:oMathPara>
    </w:p>
    <w:p w14:paraId="72071A87" w14:textId="28D09E9F" w:rsidR="00F81D09" w:rsidRPr="00392ECB" w:rsidRDefault="00F81D09" w:rsidP="006F696D">
      <w:pPr>
        <w:spacing w:line="360" w:lineRule="auto"/>
        <w:rPr>
          <w:rFonts w:ascii="Raleway" w:eastAsiaTheme="minorEastAsia" w:hAnsi="Raleway"/>
          <w:lang w:val="es-MX"/>
        </w:rPr>
      </w:pPr>
      <m:oMathPara>
        <m:oMath>
          <m:sSub>
            <m:sSubPr>
              <m:ctrlPr>
                <w:rPr>
                  <w:rFonts w:ascii="Cambria Math" w:eastAsiaTheme="minorEastAsia" w:hAnsi="Cambria Math"/>
                  <w:i/>
                  <w:lang w:val="es-MX"/>
                </w:rPr>
              </m:ctrlPr>
            </m:sSubPr>
            <m:e>
              <m:r>
                <w:rPr>
                  <w:rFonts w:ascii="Cambria Math" w:eastAsiaTheme="minorEastAsia" w:hAnsi="Cambria Math"/>
                  <w:lang w:val="es-MX"/>
                </w:rPr>
                <m:t>a</m:t>
              </m:r>
            </m:e>
            <m:sub>
              <m:r>
                <w:rPr>
                  <w:rFonts w:ascii="Cambria Math" w:eastAsiaTheme="minorEastAsia" w:hAnsi="Cambria Math"/>
                  <w:lang w:val="es-MX"/>
                </w:rPr>
                <m:t>17</m:t>
              </m:r>
            </m:sub>
          </m:sSub>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12.7323</m:t>
              </m:r>
            </m:num>
            <m:den>
              <m:r>
                <w:rPr>
                  <w:rFonts w:ascii="Cambria Math" w:eastAsiaTheme="minorEastAsia" w:hAnsi="Cambria Math"/>
                  <w:lang w:val="es-MX"/>
                </w:rPr>
                <m:t>17</m:t>
              </m:r>
            </m:den>
          </m:f>
          <m:r>
            <w:rPr>
              <w:rFonts w:ascii="Cambria Math" w:eastAsiaTheme="minorEastAsia" w:hAnsi="Cambria Math"/>
              <w:lang w:val="es-MX"/>
            </w:rPr>
            <m:t>=</m:t>
          </m:r>
          <m:r>
            <w:rPr>
              <w:rFonts w:ascii="Cambria Math" w:eastAsiaTheme="minorEastAsia" w:hAnsi="Cambria Math"/>
              <w:lang w:val="es-MX"/>
            </w:rPr>
            <m:t>0.7489</m:t>
          </m:r>
          <m:r>
            <w:rPr>
              <w:rFonts w:ascii="Cambria Math" w:eastAsiaTheme="minorEastAsia" w:hAnsi="Cambria Math"/>
              <w:lang w:val="es-MX"/>
            </w:rPr>
            <m:t>V</m:t>
          </m:r>
          <m:r>
            <w:rPr>
              <w:rFonts w:ascii="Cambria Math" w:eastAsiaTheme="minorEastAsia" w:hAnsi="Cambria Math"/>
              <w:lang w:val="es-MX"/>
            </w:rPr>
            <m:t>,</m:t>
          </m:r>
        </m:oMath>
      </m:oMathPara>
    </w:p>
    <w:p w14:paraId="190A3F32" w14:textId="434958B4" w:rsidR="00392ECB" w:rsidRPr="00FC21BF" w:rsidRDefault="00392ECB" w:rsidP="00392ECB">
      <w:pPr>
        <w:spacing w:line="360" w:lineRule="auto"/>
        <w:rPr>
          <w:rFonts w:ascii="Raleway" w:eastAsiaTheme="minorEastAsia" w:hAnsi="Raleway"/>
          <w:lang w:val="es-MX"/>
        </w:rPr>
      </w:pPr>
      <m:oMathPara>
        <m:oMath>
          <m:sSub>
            <m:sSubPr>
              <m:ctrlPr>
                <w:rPr>
                  <w:rFonts w:ascii="Cambria Math" w:eastAsiaTheme="minorEastAsia" w:hAnsi="Cambria Math"/>
                  <w:i/>
                  <w:lang w:val="es-MX"/>
                </w:rPr>
              </m:ctrlPr>
            </m:sSubPr>
            <m:e>
              <m:r>
                <w:rPr>
                  <w:rFonts w:ascii="Cambria Math" w:eastAsiaTheme="minorEastAsia" w:hAnsi="Cambria Math"/>
                  <w:lang w:val="es-MX"/>
                </w:rPr>
                <m:t>a</m:t>
              </m:r>
            </m:e>
            <m:sub>
              <m:r>
                <w:rPr>
                  <w:rFonts w:ascii="Cambria Math" w:eastAsiaTheme="minorEastAsia" w:hAnsi="Cambria Math"/>
                  <w:lang w:val="es-MX"/>
                </w:rPr>
                <m:t>1</m:t>
              </m:r>
              <m:r>
                <w:rPr>
                  <w:rFonts w:ascii="Cambria Math" w:eastAsiaTheme="minorEastAsia" w:hAnsi="Cambria Math"/>
                  <w:lang w:val="es-MX"/>
                </w:rPr>
                <m:t>9</m:t>
              </m:r>
            </m:sub>
          </m:sSub>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12.7323</m:t>
              </m:r>
            </m:num>
            <m:den>
              <m:r>
                <w:rPr>
                  <w:rFonts w:ascii="Cambria Math" w:eastAsiaTheme="minorEastAsia" w:hAnsi="Cambria Math"/>
                  <w:lang w:val="es-MX"/>
                </w:rPr>
                <m:t>1</m:t>
              </m:r>
              <m:r>
                <w:rPr>
                  <w:rFonts w:ascii="Cambria Math" w:eastAsiaTheme="minorEastAsia" w:hAnsi="Cambria Math"/>
                  <w:lang w:val="es-MX"/>
                </w:rPr>
                <m:t>9</m:t>
              </m:r>
            </m:den>
          </m:f>
          <m:r>
            <w:rPr>
              <w:rFonts w:ascii="Cambria Math" w:eastAsiaTheme="minorEastAsia" w:hAnsi="Cambria Math"/>
              <w:lang w:val="es-MX"/>
            </w:rPr>
            <m:t>=</m:t>
          </m:r>
          <m:r>
            <w:rPr>
              <w:rFonts w:ascii="Cambria Math" w:eastAsiaTheme="minorEastAsia" w:hAnsi="Cambria Math"/>
              <w:lang w:val="es-MX"/>
            </w:rPr>
            <m:t>0.6701</m:t>
          </m:r>
          <m:r>
            <w:rPr>
              <w:rFonts w:ascii="Cambria Math" w:eastAsiaTheme="minorEastAsia" w:hAnsi="Cambria Math"/>
              <w:lang w:val="es-MX"/>
            </w:rPr>
            <m:t>V</m:t>
          </m:r>
          <m:r>
            <w:rPr>
              <w:rFonts w:ascii="Cambria Math" w:eastAsiaTheme="minorEastAsia" w:hAnsi="Cambria Math"/>
              <w:lang w:val="es-MX"/>
            </w:rPr>
            <m:t>,</m:t>
          </m:r>
        </m:oMath>
      </m:oMathPara>
    </w:p>
    <w:p w14:paraId="315B5CF7" w14:textId="06D23984" w:rsidR="00392ECB" w:rsidRPr="00FC21BF" w:rsidRDefault="00392ECB" w:rsidP="006F696D">
      <w:pPr>
        <w:spacing w:line="360" w:lineRule="auto"/>
        <w:rPr>
          <w:rFonts w:ascii="Raleway" w:eastAsiaTheme="minorEastAsia" w:hAnsi="Raleway"/>
          <w:lang w:val="es-MX"/>
        </w:rPr>
      </w:pPr>
      <m:oMathPara>
        <m:oMath>
          <m:sSub>
            <m:sSubPr>
              <m:ctrlPr>
                <w:rPr>
                  <w:rFonts w:ascii="Cambria Math" w:eastAsiaTheme="minorEastAsia" w:hAnsi="Cambria Math"/>
                  <w:i/>
                  <w:lang w:val="es-MX"/>
                </w:rPr>
              </m:ctrlPr>
            </m:sSubPr>
            <m:e>
              <m:r>
                <w:rPr>
                  <w:rFonts w:ascii="Cambria Math" w:eastAsiaTheme="minorEastAsia" w:hAnsi="Cambria Math"/>
                  <w:lang w:val="es-MX"/>
                </w:rPr>
                <m:t>a</m:t>
              </m:r>
            </m:e>
            <m:sub>
              <m:r>
                <w:rPr>
                  <w:rFonts w:ascii="Cambria Math" w:eastAsiaTheme="minorEastAsia" w:hAnsi="Cambria Math"/>
                  <w:lang w:val="es-MX"/>
                </w:rPr>
                <m:t>2</m:t>
              </m:r>
              <m:r>
                <w:rPr>
                  <w:rFonts w:ascii="Cambria Math" w:eastAsiaTheme="minorEastAsia" w:hAnsi="Cambria Math"/>
                  <w:lang w:val="es-MX"/>
                </w:rPr>
                <m:t>1</m:t>
              </m:r>
            </m:sub>
          </m:sSub>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12.7323</m:t>
              </m:r>
            </m:num>
            <m:den>
              <m:r>
                <w:rPr>
                  <w:rFonts w:ascii="Cambria Math" w:eastAsiaTheme="minorEastAsia" w:hAnsi="Cambria Math"/>
                  <w:lang w:val="es-MX"/>
                </w:rPr>
                <m:t>2</m:t>
              </m:r>
              <m:r>
                <w:rPr>
                  <w:rFonts w:ascii="Cambria Math" w:eastAsiaTheme="minorEastAsia" w:hAnsi="Cambria Math"/>
                  <w:lang w:val="es-MX"/>
                </w:rPr>
                <m:t>1</m:t>
              </m:r>
            </m:den>
          </m:f>
          <m:r>
            <w:rPr>
              <w:rFonts w:ascii="Cambria Math" w:eastAsiaTheme="minorEastAsia" w:hAnsi="Cambria Math"/>
              <w:lang w:val="es-MX"/>
            </w:rPr>
            <m:t>=</m:t>
          </m:r>
          <m:r>
            <w:rPr>
              <w:rFonts w:ascii="Cambria Math" w:eastAsiaTheme="minorEastAsia" w:hAnsi="Cambria Math"/>
              <w:lang w:val="es-MX"/>
            </w:rPr>
            <m:t>0.6063</m:t>
          </m:r>
          <m:r>
            <w:rPr>
              <w:rFonts w:ascii="Cambria Math" w:eastAsiaTheme="minorEastAsia" w:hAnsi="Cambria Math"/>
              <w:lang w:val="es-MX"/>
            </w:rPr>
            <m:t>V</m:t>
          </m:r>
          <m:r>
            <w:rPr>
              <w:rFonts w:ascii="Cambria Math" w:eastAsiaTheme="minorEastAsia" w:hAnsi="Cambria Math"/>
              <w:lang w:val="es-MX"/>
            </w:rPr>
            <m:t>,</m:t>
          </m:r>
        </m:oMath>
      </m:oMathPara>
    </w:p>
    <w:p w14:paraId="7298B12E" w14:textId="1EE9CD08" w:rsidR="006F696D" w:rsidRPr="008E5980" w:rsidRDefault="006F696D" w:rsidP="006F696D">
      <w:pPr>
        <w:spacing w:line="360" w:lineRule="auto"/>
        <w:rPr>
          <w:rFonts w:ascii="Raleway" w:eastAsiaTheme="minorEastAsia" w:hAnsi="Raleway"/>
          <w:lang w:val="es-MX"/>
        </w:rPr>
      </w:pPr>
      <m:oMathPara>
        <m:oMath>
          <m:sSub>
            <m:sSubPr>
              <m:ctrlPr>
                <w:rPr>
                  <w:rFonts w:ascii="Cambria Math" w:eastAsiaTheme="minorEastAsia" w:hAnsi="Cambria Math"/>
                  <w:i/>
                  <w:lang w:val="es-MX"/>
                </w:rPr>
              </m:ctrlPr>
            </m:sSubPr>
            <m:e>
              <m:r>
                <w:rPr>
                  <w:rFonts w:ascii="Cambria Math" w:eastAsiaTheme="minorEastAsia" w:hAnsi="Cambria Math"/>
                  <w:lang w:val="es-MX"/>
                </w:rPr>
                <m:t>a</m:t>
              </m:r>
            </m:e>
            <m:sub>
              <m:r>
                <w:rPr>
                  <w:rFonts w:ascii="Cambria Math" w:eastAsiaTheme="minorEastAsia" w:hAnsi="Cambria Math"/>
                  <w:lang w:val="es-MX"/>
                </w:rPr>
                <m:t>23</m:t>
              </m:r>
            </m:sub>
          </m:sSub>
          <m:r>
            <w:rPr>
              <w:rFonts w:ascii="Cambria Math" w:eastAsiaTheme="minorEastAsia" w:hAnsi="Cambria Math"/>
              <w:lang w:val="es-MX"/>
            </w:rPr>
            <m:t>=</m:t>
          </m:r>
          <m:f>
            <m:fPr>
              <m:ctrlPr>
                <w:rPr>
                  <w:rFonts w:ascii="Cambria Math" w:eastAsiaTheme="minorEastAsia" w:hAnsi="Cambria Math"/>
                  <w:i/>
                  <w:lang w:val="es-MX"/>
                </w:rPr>
              </m:ctrlPr>
            </m:fPr>
            <m:num>
              <m:r>
                <w:rPr>
                  <w:rFonts w:ascii="Cambria Math" w:eastAsiaTheme="minorEastAsia" w:hAnsi="Cambria Math"/>
                  <w:lang w:val="es-MX"/>
                </w:rPr>
                <m:t>12.7323</m:t>
              </m:r>
            </m:num>
            <m:den>
              <m:r>
                <w:rPr>
                  <w:rFonts w:ascii="Cambria Math" w:eastAsiaTheme="minorEastAsia" w:hAnsi="Cambria Math"/>
                  <w:lang w:val="es-MX"/>
                </w:rPr>
                <m:t>23</m:t>
              </m:r>
            </m:den>
          </m:f>
          <m:r>
            <w:rPr>
              <w:rFonts w:ascii="Cambria Math" w:eastAsiaTheme="minorEastAsia" w:hAnsi="Cambria Math"/>
              <w:lang w:val="es-MX"/>
            </w:rPr>
            <m:t>=</m:t>
          </m:r>
          <m:r>
            <w:rPr>
              <w:rFonts w:ascii="Cambria Math" w:eastAsiaTheme="minorEastAsia" w:hAnsi="Cambria Math"/>
              <w:lang w:val="es-MX"/>
            </w:rPr>
            <m:t>0.5535</m:t>
          </m:r>
          <m:r>
            <w:rPr>
              <w:rFonts w:ascii="Cambria Math" w:eastAsiaTheme="minorEastAsia" w:hAnsi="Cambria Math"/>
              <w:lang w:val="es-MX"/>
            </w:rPr>
            <m:t>V</m:t>
          </m:r>
          <m:r>
            <w:rPr>
              <w:rFonts w:ascii="Cambria Math" w:eastAsiaTheme="minorEastAsia" w:hAnsi="Cambria Math"/>
              <w:lang w:val="es-MX"/>
            </w:rPr>
            <m:t>.</m:t>
          </m:r>
        </m:oMath>
      </m:oMathPara>
    </w:p>
    <w:p w14:paraId="66D227DF" w14:textId="77777777" w:rsidR="006F696D" w:rsidRDefault="006F696D" w:rsidP="006F696D">
      <w:pPr>
        <w:spacing w:line="360" w:lineRule="auto"/>
        <w:rPr>
          <w:rFonts w:ascii="Raleway" w:eastAsiaTheme="minorEastAsia" w:hAnsi="Raleway"/>
          <w:lang w:val="es-MX"/>
        </w:rPr>
      </w:pPr>
      <w:r>
        <w:rPr>
          <w:rFonts w:ascii="Raleway" w:eastAsiaTheme="minorEastAsia" w:hAnsi="Raleway"/>
          <w:lang w:val="es-MX"/>
        </w:rPr>
        <w:t xml:space="preserve">Así, escribiendo los primeros términos: </w:t>
      </w:r>
    </w:p>
    <w:p w14:paraId="27508116" w14:textId="3AD99787" w:rsidR="006F696D" w:rsidRPr="00797B11" w:rsidRDefault="006F696D" w:rsidP="006F696D">
      <w:pPr>
        <w:spacing w:line="360" w:lineRule="auto"/>
        <w:rPr>
          <w:rFonts w:ascii="Raleway" w:eastAsiaTheme="minorEastAsia" w:hAnsi="Raleway"/>
          <w:lang w:val="es-MX"/>
        </w:rPr>
      </w:pPr>
      <m:oMathPara>
        <m:oMath>
          <m:r>
            <w:rPr>
              <w:rFonts w:ascii="Cambria Math" w:eastAsiaTheme="minorEastAsia" w:hAnsi="Cambria Math"/>
              <w:lang w:val="es-MX"/>
            </w:rPr>
            <w:lastRenderedPageBreak/>
            <m:t>x</m:t>
          </m:r>
          <m:d>
            <m:dPr>
              <m:ctrlPr>
                <w:rPr>
                  <w:rFonts w:ascii="Cambria Math" w:eastAsiaTheme="minorEastAsia" w:hAnsi="Cambria Math"/>
                  <w:i/>
                  <w:lang w:val="es-MX"/>
                </w:rPr>
              </m:ctrlPr>
            </m:dPr>
            <m:e>
              <m:r>
                <w:rPr>
                  <w:rFonts w:ascii="Cambria Math" w:eastAsiaTheme="minorEastAsia" w:hAnsi="Cambria Math"/>
                  <w:lang w:val="es-MX"/>
                </w:rPr>
                <m:t>t</m:t>
              </m:r>
            </m:e>
          </m:d>
          <m:r>
            <w:rPr>
              <w:rFonts w:ascii="Cambria Math" w:eastAsiaTheme="minorEastAsia" w:hAnsi="Cambria Math"/>
              <w:lang w:val="es-MX"/>
            </w:rPr>
            <m:t>≈</m:t>
          </m:r>
          <m:r>
            <w:rPr>
              <w:rFonts w:ascii="Cambria Math" w:eastAsiaTheme="minorEastAsia" w:hAnsi="Cambria Math"/>
              <w:lang w:val="es-MX"/>
            </w:rPr>
            <m:t>12.7323</m:t>
          </m:r>
          <m:func>
            <m:funcPr>
              <m:ctrlPr>
                <w:rPr>
                  <w:rFonts w:ascii="Cambria Math" w:eastAsiaTheme="minorEastAsia" w:hAnsi="Cambria Math"/>
                  <w:lang w:val="es-MX"/>
                </w:rPr>
              </m:ctrlPr>
            </m:funcPr>
            <m:fName>
              <m:r>
                <m:rPr>
                  <m:sty m:val="p"/>
                </m:rPr>
                <w:rPr>
                  <w:rFonts w:ascii="Cambria Math" w:eastAsiaTheme="minorEastAsia" w:hAnsi="Cambria Math"/>
                  <w:lang w:val="es-MX"/>
                </w:rPr>
                <m:t>sin</m:t>
              </m:r>
            </m:fName>
            <m:e>
              <m:d>
                <m:dPr>
                  <m:ctrlPr>
                    <w:rPr>
                      <w:rFonts w:ascii="Cambria Math" w:eastAsiaTheme="minorEastAsia" w:hAnsi="Cambria Math"/>
                      <w:i/>
                      <w:lang w:val="es-MX"/>
                    </w:rPr>
                  </m:ctrlPr>
                </m:dPr>
                <m:e>
                  <m:sSub>
                    <m:sSubPr>
                      <m:ctrlPr>
                        <w:rPr>
                          <w:rFonts w:ascii="Cambria Math" w:eastAsiaTheme="minorEastAsia" w:hAnsi="Cambria Math"/>
                          <w:i/>
                          <w:lang w:val="es-MX"/>
                        </w:rPr>
                      </m:ctrlPr>
                    </m:sSubPr>
                    <m:e>
                      <m:r>
                        <w:rPr>
                          <w:rFonts w:ascii="Cambria Math" w:eastAsiaTheme="minorEastAsia" w:hAnsi="Cambria Math"/>
                          <w:lang w:val="es-MX"/>
                        </w:rPr>
                        <m:t>ω</m:t>
                      </m:r>
                    </m:e>
                    <m:sub>
                      <m:r>
                        <w:rPr>
                          <w:rFonts w:ascii="Cambria Math" w:eastAsiaTheme="minorEastAsia" w:hAnsi="Cambria Math"/>
                          <w:lang w:val="es-MX"/>
                        </w:rPr>
                        <m:t>0</m:t>
                      </m:r>
                    </m:sub>
                  </m:sSub>
                  <m:r>
                    <w:rPr>
                      <w:rFonts w:ascii="Cambria Math" w:eastAsiaTheme="minorEastAsia" w:hAnsi="Cambria Math"/>
                      <w:lang w:val="es-MX"/>
                    </w:rPr>
                    <m:t>t</m:t>
                  </m:r>
                </m:e>
              </m:d>
            </m:e>
          </m:func>
          <m:r>
            <w:rPr>
              <w:rFonts w:ascii="Cambria Math" w:eastAsiaTheme="minorEastAsia" w:hAnsi="Cambria Math"/>
              <w:lang w:val="es-MX"/>
            </w:rPr>
            <m:t>+</m:t>
          </m:r>
          <m:r>
            <w:rPr>
              <w:rFonts w:ascii="Cambria Math" w:eastAsiaTheme="minorEastAsia" w:hAnsi="Cambria Math"/>
              <w:lang w:val="es-MX"/>
            </w:rPr>
            <m:t>4.2441</m:t>
          </m:r>
          <m:func>
            <m:funcPr>
              <m:ctrlPr>
                <w:rPr>
                  <w:rFonts w:ascii="Cambria Math" w:eastAsiaTheme="minorEastAsia" w:hAnsi="Cambria Math"/>
                  <w:lang w:val="es-MX"/>
                </w:rPr>
              </m:ctrlPr>
            </m:funcPr>
            <m:fName>
              <m:r>
                <m:rPr>
                  <m:sty m:val="p"/>
                </m:rPr>
                <w:rPr>
                  <w:rFonts w:ascii="Cambria Math" w:eastAsiaTheme="minorEastAsia" w:hAnsi="Cambria Math"/>
                  <w:lang w:val="es-MX"/>
                </w:rPr>
                <m:t>s</m:t>
              </m:r>
              <m:r>
                <m:rPr>
                  <m:sty m:val="p"/>
                </m:rPr>
                <w:rPr>
                  <w:rFonts w:ascii="Cambria Math" w:eastAsiaTheme="minorEastAsia" w:hAnsi="Cambria Math"/>
                  <w:lang w:val="es-MX"/>
                </w:rPr>
                <m:t>in</m:t>
              </m:r>
            </m:fName>
            <m:e>
              <m:d>
                <m:dPr>
                  <m:ctrlPr>
                    <w:rPr>
                      <w:rFonts w:ascii="Cambria Math" w:eastAsiaTheme="minorEastAsia" w:hAnsi="Cambria Math"/>
                      <w:i/>
                      <w:lang w:val="es-MX"/>
                    </w:rPr>
                  </m:ctrlPr>
                </m:dPr>
                <m:e>
                  <m:r>
                    <w:rPr>
                      <w:rFonts w:ascii="Cambria Math" w:eastAsiaTheme="minorEastAsia" w:hAnsi="Cambria Math"/>
                      <w:lang w:val="es-MX"/>
                    </w:rPr>
                    <m:t>3</m:t>
                  </m:r>
                  <m:sSub>
                    <m:sSubPr>
                      <m:ctrlPr>
                        <w:rPr>
                          <w:rFonts w:ascii="Cambria Math" w:eastAsiaTheme="minorEastAsia" w:hAnsi="Cambria Math"/>
                          <w:i/>
                          <w:lang w:val="es-MX"/>
                        </w:rPr>
                      </m:ctrlPr>
                    </m:sSubPr>
                    <m:e>
                      <m:r>
                        <w:rPr>
                          <w:rFonts w:ascii="Cambria Math" w:eastAsiaTheme="minorEastAsia" w:hAnsi="Cambria Math"/>
                          <w:lang w:val="es-MX"/>
                        </w:rPr>
                        <m:t>ω</m:t>
                      </m:r>
                    </m:e>
                    <m:sub>
                      <m:r>
                        <w:rPr>
                          <w:rFonts w:ascii="Cambria Math" w:eastAsiaTheme="minorEastAsia" w:hAnsi="Cambria Math"/>
                          <w:lang w:val="es-MX"/>
                        </w:rPr>
                        <m:t>0</m:t>
                      </m:r>
                    </m:sub>
                  </m:sSub>
                  <m:r>
                    <w:rPr>
                      <w:rFonts w:ascii="Cambria Math" w:eastAsiaTheme="minorEastAsia" w:hAnsi="Cambria Math"/>
                      <w:lang w:val="es-MX"/>
                    </w:rPr>
                    <m:t>t</m:t>
                  </m:r>
                </m:e>
              </m:d>
            </m:e>
          </m:func>
          <m:r>
            <w:rPr>
              <w:rFonts w:ascii="Cambria Math" w:eastAsiaTheme="minorEastAsia" w:hAnsi="Cambria Math"/>
              <w:lang w:val="es-MX"/>
            </w:rPr>
            <m:t>+</m:t>
          </m:r>
          <m:r>
            <w:rPr>
              <w:rFonts w:ascii="Cambria Math" w:eastAsiaTheme="minorEastAsia" w:hAnsi="Cambria Math"/>
              <w:lang w:val="es-MX"/>
            </w:rPr>
            <m:t>2.5464</m:t>
          </m:r>
          <m:func>
            <m:funcPr>
              <m:ctrlPr>
                <w:rPr>
                  <w:rFonts w:ascii="Cambria Math" w:eastAsiaTheme="minorEastAsia" w:hAnsi="Cambria Math"/>
                  <w:lang w:val="es-MX"/>
                </w:rPr>
              </m:ctrlPr>
            </m:funcPr>
            <m:fName>
              <m:r>
                <m:rPr>
                  <m:sty m:val="p"/>
                </m:rPr>
                <w:rPr>
                  <w:rFonts w:ascii="Cambria Math" w:eastAsiaTheme="minorEastAsia" w:hAnsi="Cambria Math"/>
                  <w:lang w:val="es-MX"/>
                </w:rPr>
                <m:t>s</m:t>
              </m:r>
              <m:r>
                <m:rPr>
                  <m:sty m:val="p"/>
                </m:rPr>
                <w:rPr>
                  <w:rFonts w:ascii="Cambria Math" w:eastAsiaTheme="minorEastAsia" w:hAnsi="Cambria Math"/>
                  <w:lang w:val="es-MX"/>
                </w:rPr>
                <m:t>in</m:t>
              </m:r>
            </m:fName>
            <m:e>
              <m:d>
                <m:dPr>
                  <m:ctrlPr>
                    <w:rPr>
                      <w:rFonts w:ascii="Cambria Math" w:eastAsiaTheme="minorEastAsia" w:hAnsi="Cambria Math"/>
                      <w:i/>
                      <w:lang w:val="es-MX"/>
                    </w:rPr>
                  </m:ctrlPr>
                </m:dPr>
                <m:e>
                  <m:r>
                    <w:rPr>
                      <w:rFonts w:ascii="Cambria Math" w:eastAsiaTheme="minorEastAsia" w:hAnsi="Cambria Math"/>
                      <w:lang w:val="es-MX"/>
                    </w:rPr>
                    <m:t>5</m:t>
                  </m:r>
                  <m:sSub>
                    <m:sSubPr>
                      <m:ctrlPr>
                        <w:rPr>
                          <w:rFonts w:ascii="Cambria Math" w:eastAsiaTheme="minorEastAsia" w:hAnsi="Cambria Math"/>
                          <w:i/>
                          <w:lang w:val="es-MX"/>
                        </w:rPr>
                      </m:ctrlPr>
                    </m:sSubPr>
                    <m:e>
                      <m:r>
                        <w:rPr>
                          <w:rFonts w:ascii="Cambria Math" w:eastAsiaTheme="minorEastAsia" w:hAnsi="Cambria Math"/>
                          <w:lang w:val="es-MX"/>
                        </w:rPr>
                        <m:t>ω</m:t>
                      </m:r>
                    </m:e>
                    <m:sub>
                      <m:r>
                        <w:rPr>
                          <w:rFonts w:ascii="Cambria Math" w:eastAsiaTheme="minorEastAsia" w:hAnsi="Cambria Math"/>
                          <w:lang w:val="es-MX"/>
                        </w:rPr>
                        <m:t>0</m:t>
                      </m:r>
                    </m:sub>
                  </m:sSub>
                  <m:r>
                    <w:rPr>
                      <w:rFonts w:ascii="Cambria Math" w:eastAsiaTheme="minorEastAsia" w:hAnsi="Cambria Math"/>
                      <w:lang w:val="es-MX"/>
                    </w:rPr>
                    <m:t>t</m:t>
                  </m:r>
                </m:e>
              </m:d>
            </m:e>
          </m:func>
          <m:r>
            <w:rPr>
              <w:rFonts w:ascii="Cambria Math" w:eastAsiaTheme="minorEastAsia" w:hAnsi="Cambria Math"/>
              <w:lang w:val="es-MX"/>
            </w:rPr>
            <m:t>+</m:t>
          </m:r>
          <m:r>
            <w:rPr>
              <w:rFonts w:ascii="Cambria Math" w:eastAsiaTheme="minorEastAsia" w:hAnsi="Cambria Math"/>
              <w:lang w:val="es-MX"/>
            </w:rPr>
            <m:t>1.8189</m:t>
          </m:r>
          <m:func>
            <m:funcPr>
              <m:ctrlPr>
                <w:rPr>
                  <w:rFonts w:ascii="Cambria Math" w:eastAsiaTheme="minorEastAsia" w:hAnsi="Cambria Math"/>
                  <w:lang w:val="es-MX"/>
                </w:rPr>
              </m:ctrlPr>
            </m:funcPr>
            <m:fName>
              <m:r>
                <m:rPr>
                  <m:sty m:val="p"/>
                </m:rPr>
                <w:rPr>
                  <w:rFonts w:ascii="Cambria Math" w:eastAsiaTheme="minorEastAsia" w:hAnsi="Cambria Math"/>
                  <w:lang w:val="es-MX"/>
                </w:rPr>
                <m:t>sin</m:t>
              </m:r>
            </m:fName>
            <m:e>
              <m:d>
                <m:dPr>
                  <m:ctrlPr>
                    <w:rPr>
                      <w:rFonts w:ascii="Cambria Math" w:eastAsiaTheme="minorEastAsia" w:hAnsi="Cambria Math"/>
                      <w:i/>
                      <w:lang w:val="es-MX"/>
                    </w:rPr>
                  </m:ctrlPr>
                </m:dPr>
                <m:e>
                  <m:r>
                    <w:rPr>
                      <w:rFonts w:ascii="Cambria Math" w:eastAsiaTheme="minorEastAsia" w:hAnsi="Cambria Math"/>
                      <w:lang w:val="es-MX"/>
                    </w:rPr>
                    <m:t>7</m:t>
                  </m:r>
                  <m:sSub>
                    <m:sSubPr>
                      <m:ctrlPr>
                        <w:rPr>
                          <w:rFonts w:ascii="Cambria Math" w:eastAsiaTheme="minorEastAsia" w:hAnsi="Cambria Math"/>
                          <w:i/>
                          <w:lang w:val="es-MX"/>
                        </w:rPr>
                      </m:ctrlPr>
                    </m:sSubPr>
                    <m:e>
                      <m:r>
                        <w:rPr>
                          <w:rFonts w:ascii="Cambria Math" w:eastAsiaTheme="minorEastAsia" w:hAnsi="Cambria Math"/>
                          <w:lang w:val="es-MX"/>
                        </w:rPr>
                        <m:t>ω</m:t>
                      </m:r>
                    </m:e>
                    <m:sub>
                      <m:r>
                        <w:rPr>
                          <w:rFonts w:ascii="Cambria Math" w:eastAsiaTheme="minorEastAsia" w:hAnsi="Cambria Math"/>
                          <w:lang w:val="es-MX"/>
                        </w:rPr>
                        <m:t>0</m:t>
                      </m:r>
                    </m:sub>
                  </m:sSub>
                  <m:r>
                    <w:rPr>
                      <w:rFonts w:ascii="Cambria Math" w:eastAsiaTheme="minorEastAsia" w:hAnsi="Cambria Math"/>
                      <w:lang w:val="es-MX"/>
                    </w:rPr>
                    <m:t>t</m:t>
                  </m:r>
                </m:e>
              </m:d>
            </m:e>
          </m:func>
          <m:r>
            <w:rPr>
              <w:rFonts w:ascii="Cambria Math" w:eastAsiaTheme="minorEastAsia" w:hAnsi="Cambria Math"/>
              <w:lang w:val="es-MX"/>
            </w:rPr>
            <m:t>+</m:t>
          </m:r>
          <m:r>
            <w:rPr>
              <w:rFonts w:ascii="Cambria Math" w:eastAsiaTheme="minorEastAsia" w:hAnsi="Cambria Math"/>
              <w:lang w:val="es-MX"/>
            </w:rPr>
            <m:t>1.4147</m:t>
          </m:r>
          <m:func>
            <m:funcPr>
              <m:ctrlPr>
                <w:rPr>
                  <w:rFonts w:ascii="Cambria Math" w:eastAsiaTheme="minorEastAsia" w:hAnsi="Cambria Math"/>
                  <w:lang w:val="es-MX"/>
                </w:rPr>
              </m:ctrlPr>
            </m:funcPr>
            <m:fName>
              <m:r>
                <m:rPr>
                  <m:sty m:val="p"/>
                </m:rPr>
                <w:rPr>
                  <w:rFonts w:ascii="Cambria Math" w:eastAsiaTheme="minorEastAsia" w:hAnsi="Cambria Math"/>
                  <w:lang w:val="es-MX"/>
                </w:rPr>
                <m:t>s</m:t>
              </m:r>
              <m:r>
                <m:rPr>
                  <m:sty m:val="p"/>
                </m:rPr>
                <w:rPr>
                  <w:rFonts w:ascii="Cambria Math" w:eastAsiaTheme="minorEastAsia" w:hAnsi="Cambria Math"/>
                  <w:lang w:val="es-MX"/>
                </w:rPr>
                <m:t>in</m:t>
              </m:r>
            </m:fName>
            <m:e>
              <m:d>
                <m:dPr>
                  <m:ctrlPr>
                    <w:rPr>
                      <w:rFonts w:ascii="Cambria Math" w:eastAsiaTheme="minorEastAsia" w:hAnsi="Cambria Math"/>
                      <w:i/>
                      <w:lang w:val="es-MX"/>
                    </w:rPr>
                  </m:ctrlPr>
                </m:dPr>
                <m:e>
                  <m:r>
                    <w:rPr>
                      <w:rFonts w:ascii="Cambria Math" w:eastAsiaTheme="minorEastAsia" w:hAnsi="Cambria Math"/>
                      <w:lang w:val="es-MX"/>
                    </w:rPr>
                    <m:t>9</m:t>
                  </m:r>
                  <m:sSub>
                    <m:sSubPr>
                      <m:ctrlPr>
                        <w:rPr>
                          <w:rFonts w:ascii="Cambria Math" w:eastAsiaTheme="minorEastAsia" w:hAnsi="Cambria Math"/>
                          <w:i/>
                          <w:lang w:val="es-MX"/>
                        </w:rPr>
                      </m:ctrlPr>
                    </m:sSubPr>
                    <m:e>
                      <m:r>
                        <w:rPr>
                          <w:rFonts w:ascii="Cambria Math" w:eastAsiaTheme="minorEastAsia" w:hAnsi="Cambria Math"/>
                          <w:lang w:val="es-MX"/>
                        </w:rPr>
                        <m:t>ω</m:t>
                      </m:r>
                    </m:e>
                    <m:sub>
                      <m:r>
                        <w:rPr>
                          <w:rFonts w:ascii="Cambria Math" w:eastAsiaTheme="minorEastAsia" w:hAnsi="Cambria Math"/>
                          <w:lang w:val="es-MX"/>
                        </w:rPr>
                        <m:t>0</m:t>
                      </m:r>
                    </m:sub>
                  </m:sSub>
                  <m:r>
                    <w:rPr>
                      <w:rFonts w:ascii="Cambria Math" w:eastAsiaTheme="minorEastAsia" w:hAnsi="Cambria Math"/>
                      <w:lang w:val="es-MX"/>
                    </w:rPr>
                    <m:t>t</m:t>
                  </m:r>
                </m:e>
              </m:d>
            </m:e>
          </m:func>
          <m:r>
            <w:rPr>
              <w:rFonts w:ascii="Cambria Math" w:eastAsiaTheme="minorEastAsia" w:hAnsi="Cambria Math"/>
              <w:lang w:val="es-MX"/>
            </w:rPr>
            <m:t>+</m:t>
          </m:r>
          <m:r>
            <w:rPr>
              <w:rFonts w:ascii="Cambria Math" w:eastAsiaTheme="minorEastAsia" w:hAnsi="Cambria Math"/>
              <w:lang w:val="es-MX"/>
            </w:rPr>
            <m:t>1.</m:t>
          </m:r>
          <m:r>
            <w:rPr>
              <w:rFonts w:ascii="Cambria Math" w:eastAsiaTheme="minorEastAsia" w:hAnsi="Cambria Math"/>
              <w:lang w:val="es-MX"/>
            </w:rPr>
            <m:t>1574</m:t>
          </m:r>
          <m:func>
            <m:funcPr>
              <m:ctrlPr>
                <w:rPr>
                  <w:rFonts w:ascii="Cambria Math" w:eastAsiaTheme="minorEastAsia" w:hAnsi="Cambria Math"/>
                  <w:lang w:val="es-MX"/>
                </w:rPr>
              </m:ctrlPr>
            </m:funcPr>
            <m:fName>
              <m:r>
                <m:rPr>
                  <m:sty m:val="p"/>
                </m:rPr>
                <w:rPr>
                  <w:rFonts w:ascii="Cambria Math" w:eastAsiaTheme="minorEastAsia" w:hAnsi="Cambria Math"/>
                  <w:lang w:val="es-MX"/>
                </w:rPr>
                <m:t>sin</m:t>
              </m:r>
            </m:fName>
            <m:e>
              <m:d>
                <m:dPr>
                  <m:ctrlPr>
                    <w:rPr>
                      <w:rFonts w:ascii="Cambria Math" w:eastAsiaTheme="minorEastAsia" w:hAnsi="Cambria Math"/>
                      <w:i/>
                      <w:lang w:val="es-MX"/>
                    </w:rPr>
                  </m:ctrlPr>
                </m:dPr>
                <m:e>
                  <m:r>
                    <w:rPr>
                      <w:rFonts w:ascii="Cambria Math" w:eastAsiaTheme="minorEastAsia" w:hAnsi="Cambria Math"/>
                      <w:lang w:val="es-MX"/>
                    </w:rPr>
                    <m:t>11</m:t>
                  </m:r>
                  <m:sSub>
                    <m:sSubPr>
                      <m:ctrlPr>
                        <w:rPr>
                          <w:rFonts w:ascii="Cambria Math" w:eastAsiaTheme="minorEastAsia" w:hAnsi="Cambria Math"/>
                          <w:i/>
                          <w:lang w:val="es-MX"/>
                        </w:rPr>
                      </m:ctrlPr>
                    </m:sSubPr>
                    <m:e>
                      <m:r>
                        <w:rPr>
                          <w:rFonts w:ascii="Cambria Math" w:eastAsiaTheme="minorEastAsia" w:hAnsi="Cambria Math"/>
                          <w:lang w:val="es-MX"/>
                        </w:rPr>
                        <m:t>ω</m:t>
                      </m:r>
                    </m:e>
                    <m:sub>
                      <m:r>
                        <w:rPr>
                          <w:rFonts w:ascii="Cambria Math" w:eastAsiaTheme="minorEastAsia" w:hAnsi="Cambria Math"/>
                          <w:lang w:val="es-MX"/>
                        </w:rPr>
                        <m:t>0</m:t>
                      </m:r>
                    </m:sub>
                  </m:sSub>
                  <m:r>
                    <w:rPr>
                      <w:rFonts w:ascii="Cambria Math" w:eastAsiaTheme="minorEastAsia" w:hAnsi="Cambria Math"/>
                      <w:lang w:val="es-MX"/>
                    </w:rPr>
                    <m:t>t</m:t>
                  </m:r>
                </m:e>
              </m:d>
            </m:e>
          </m:func>
          <m:r>
            <w:rPr>
              <w:rFonts w:ascii="Cambria Math" w:eastAsiaTheme="minorEastAsia" w:hAnsi="Cambria Math"/>
              <w:lang w:val="es-MX"/>
            </w:rPr>
            <m:t>+</m:t>
          </m:r>
          <m:r>
            <w:rPr>
              <w:rFonts w:ascii="Cambria Math" w:eastAsiaTheme="minorEastAsia" w:hAnsi="Cambria Math"/>
              <w:lang w:val="es-MX"/>
            </w:rPr>
            <m:t>0.9774</m:t>
          </m:r>
          <m:func>
            <m:funcPr>
              <m:ctrlPr>
                <w:rPr>
                  <w:rFonts w:ascii="Cambria Math" w:eastAsiaTheme="minorEastAsia" w:hAnsi="Cambria Math"/>
                  <w:lang w:val="es-MX"/>
                </w:rPr>
              </m:ctrlPr>
            </m:funcPr>
            <m:fName>
              <m:r>
                <m:rPr>
                  <m:sty m:val="p"/>
                </m:rPr>
                <w:rPr>
                  <w:rFonts w:ascii="Cambria Math" w:eastAsiaTheme="minorEastAsia" w:hAnsi="Cambria Math"/>
                  <w:lang w:val="es-MX"/>
                </w:rPr>
                <m:t>sin</m:t>
              </m:r>
            </m:fName>
            <m:e>
              <m:d>
                <m:dPr>
                  <m:ctrlPr>
                    <w:rPr>
                      <w:rFonts w:ascii="Cambria Math" w:eastAsiaTheme="minorEastAsia" w:hAnsi="Cambria Math"/>
                      <w:i/>
                      <w:lang w:val="es-MX"/>
                    </w:rPr>
                  </m:ctrlPr>
                </m:dPr>
                <m:e>
                  <m:r>
                    <w:rPr>
                      <w:rFonts w:ascii="Cambria Math" w:eastAsiaTheme="minorEastAsia" w:hAnsi="Cambria Math"/>
                      <w:lang w:val="es-MX"/>
                    </w:rPr>
                    <m:t>13</m:t>
                  </m:r>
                  <m:sSub>
                    <m:sSubPr>
                      <m:ctrlPr>
                        <w:rPr>
                          <w:rFonts w:ascii="Cambria Math" w:eastAsiaTheme="minorEastAsia" w:hAnsi="Cambria Math"/>
                          <w:i/>
                          <w:lang w:val="es-MX"/>
                        </w:rPr>
                      </m:ctrlPr>
                    </m:sSubPr>
                    <m:e>
                      <m:r>
                        <w:rPr>
                          <w:rFonts w:ascii="Cambria Math" w:eastAsiaTheme="minorEastAsia" w:hAnsi="Cambria Math"/>
                          <w:lang w:val="es-MX"/>
                        </w:rPr>
                        <m:t>ω</m:t>
                      </m:r>
                    </m:e>
                    <m:sub>
                      <m:r>
                        <w:rPr>
                          <w:rFonts w:ascii="Cambria Math" w:eastAsiaTheme="minorEastAsia" w:hAnsi="Cambria Math"/>
                          <w:lang w:val="es-MX"/>
                        </w:rPr>
                        <m:t>0</m:t>
                      </m:r>
                    </m:sub>
                  </m:sSub>
                  <m:r>
                    <w:rPr>
                      <w:rFonts w:ascii="Cambria Math" w:eastAsiaTheme="minorEastAsia" w:hAnsi="Cambria Math"/>
                      <w:lang w:val="es-MX"/>
                    </w:rPr>
                    <m:t>t</m:t>
                  </m:r>
                </m:e>
              </m:d>
            </m:e>
          </m:func>
          <m:r>
            <w:rPr>
              <w:rFonts w:ascii="Cambria Math" w:eastAsiaTheme="minorEastAsia" w:hAnsi="Cambria Math"/>
              <w:lang w:val="es-MX"/>
            </w:rPr>
            <m:t>+</m:t>
          </m:r>
          <m:r>
            <w:rPr>
              <w:rFonts w:ascii="Cambria Math" w:eastAsiaTheme="minorEastAsia" w:hAnsi="Cambria Math"/>
              <w:lang w:val="es-MX"/>
            </w:rPr>
            <m:t>0.8488</m:t>
          </m:r>
          <m:func>
            <m:funcPr>
              <m:ctrlPr>
                <w:rPr>
                  <w:rFonts w:ascii="Cambria Math" w:eastAsiaTheme="minorEastAsia" w:hAnsi="Cambria Math"/>
                  <w:lang w:val="es-MX"/>
                </w:rPr>
              </m:ctrlPr>
            </m:funcPr>
            <m:fName>
              <m:r>
                <m:rPr>
                  <m:sty m:val="p"/>
                </m:rPr>
                <w:rPr>
                  <w:rFonts w:ascii="Cambria Math" w:eastAsiaTheme="minorEastAsia" w:hAnsi="Cambria Math"/>
                  <w:lang w:val="es-MX"/>
                </w:rPr>
                <m:t>sin</m:t>
              </m:r>
            </m:fName>
            <m:e>
              <m:d>
                <m:dPr>
                  <m:ctrlPr>
                    <w:rPr>
                      <w:rFonts w:ascii="Cambria Math" w:eastAsiaTheme="minorEastAsia" w:hAnsi="Cambria Math"/>
                      <w:i/>
                      <w:lang w:val="es-MX"/>
                    </w:rPr>
                  </m:ctrlPr>
                </m:dPr>
                <m:e>
                  <m:r>
                    <w:rPr>
                      <w:rFonts w:ascii="Cambria Math" w:eastAsiaTheme="minorEastAsia" w:hAnsi="Cambria Math"/>
                      <w:lang w:val="es-MX"/>
                    </w:rPr>
                    <m:t>15</m:t>
                  </m:r>
                  <m:sSub>
                    <m:sSubPr>
                      <m:ctrlPr>
                        <w:rPr>
                          <w:rFonts w:ascii="Cambria Math" w:eastAsiaTheme="minorEastAsia" w:hAnsi="Cambria Math"/>
                          <w:i/>
                          <w:lang w:val="es-MX"/>
                        </w:rPr>
                      </m:ctrlPr>
                    </m:sSubPr>
                    <m:e>
                      <m:r>
                        <w:rPr>
                          <w:rFonts w:ascii="Cambria Math" w:eastAsiaTheme="minorEastAsia" w:hAnsi="Cambria Math"/>
                          <w:lang w:val="es-MX"/>
                        </w:rPr>
                        <m:t>ω</m:t>
                      </m:r>
                    </m:e>
                    <m:sub>
                      <m:r>
                        <w:rPr>
                          <w:rFonts w:ascii="Cambria Math" w:eastAsiaTheme="minorEastAsia" w:hAnsi="Cambria Math"/>
                          <w:lang w:val="es-MX"/>
                        </w:rPr>
                        <m:t>0</m:t>
                      </m:r>
                    </m:sub>
                  </m:sSub>
                  <m:r>
                    <w:rPr>
                      <w:rFonts w:ascii="Cambria Math" w:eastAsiaTheme="minorEastAsia" w:hAnsi="Cambria Math"/>
                      <w:lang w:val="es-MX"/>
                    </w:rPr>
                    <m:t>t</m:t>
                  </m:r>
                </m:e>
              </m:d>
            </m:e>
          </m:func>
          <m:r>
            <w:rPr>
              <w:rFonts w:ascii="Cambria Math" w:eastAsiaTheme="minorEastAsia" w:hAnsi="Cambria Math"/>
              <w:lang w:val="es-MX"/>
            </w:rPr>
            <m:t>+</m:t>
          </m:r>
          <m:r>
            <w:rPr>
              <w:rFonts w:ascii="Cambria Math" w:eastAsiaTheme="minorEastAsia" w:hAnsi="Cambria Math"/>
              <w:lang w:val="es-MX"/>
            </w:rPr>
            <m:t>0.7489</m:t>
          </m:r>
          <m:func>
            <m:funcPr>
              <m:ctrlPr>
                <w:rPr>
                  <w:rFonts w:ascii="Cambria Math" w:eastAsiaTheme="minorEastAsia" w:hAnsi="Cambria Math"/>
                  <w:lang w:val="es-MX"/>
                </w:rPr>
              </m:ctrlPr>
            </m:funcPr>
            <m:fName>
              <m:r>
                <m:rPr>
                  <m:sty m:val="p"/>
                </m:rPr>
                <w:rPr>
                  <w:rFonts w:ascii="Cambria Math" w:eastAsiaTheme="minorEastAsia" w:hAnsi="Cambria Math"/>
                  <w:lang w:val="es-MX"/>
                </w:rPr>
                <m:t>sin</m:t>
              </m:r>
            </m:fName>
            <m:e>
              <m:d>
                <m:dPr>
                  <m:ctrlPr>
                    <w:rPr>
                      <w:rFonts w:ascii="Cambria Math" w:eastAsiaTheme="minorEastAsia" w:hAnsi="Cambria Math"/>
                      <w:i/>
                      <w:lang w:val="es-MX"/>
                    </w:rPr>
                  </m:ctrlPr>
                </m:dPr>
                <m:e>
                  <m:r>
                    <w:rPr>
                      <w:rFonts w:ascii="Cambria Math" w:eastAsiaTheme="minorEastAsia" w:hAnsi="Cambria Math"/>
                      <w:lang w:val="es-MX"/>
                    </w:rPr>
                    <m:t>17</m:t>
                  </m:r>
                  <m:sSub>
                    <m:sSubPr>
                      <m:ctrlPr>
                        <w:rPr>
                          <w:rFonts w:ascii="Cambria Math" w:eastAsiaTheme="minorEastAsia" w:hAnsi="Cambria Math"/>
                          <w:i/>
                          <w:lang w:val="es-MX"/>
                        </w:rPr>
                      </m:ctrlPr>
                    </m:sSubPr>
                    <m:e>
                      <m:r>
                        <w:rPr>
                          <w:rFonts w:ascii="Cambria Math" w:eastAsiaTheme="minorEastAsia" w:hAnsi="Cambria Math"/>
                          <w:lang w:val="es-MX"/>
                        </w:rPr>
                        <m:t>ω</m:t>
                      </m:r>
                    </m:e>
                    <m:sub>
                      <m:r>
                        <w:rPr>
                          <w:rFonts w:ascii="Cambria Math" w:eastAsiaTheme="minorEastAsia" w:hAnsi="Cambria Math"/>
                          <w:lang w:val="es-MX"/>
                        </w:rPr>
                        <m:t>0</m:t>
                      </m:r>
                    </m:sub>
                  </m:sSub>
                  <m:r>
                    <w:rPr>
                      <w:rFonts w:ascii="Cambria Math" w:eastAsiaTheme="minorEastAsia" w:hAnsi="Cambria Math"/>
                      <w:lang w:val="es-MX"/>
                    </w:rPr>
                    <m:t>t</m:t>
                  </m:r>
                </m:e>
              </m:d>
            </m:e>
          </m:func>
          <m:r>
            <w:rPr>
              <w:rFonts w:ascii="Cambria Math" w:eastAsiaTheme="minorEastAsia" w:hAnsi="Cambria Math"/>
              <w:lang w:val="es-MX"/>
            </w:rPr>
            <m:t>+</m:t>
          </m:r>
          <m:r>
            <w:rPr>
              <w:rFonts w:ascii="Cambria Math" w:eastAsiaTheme="minorEastAsia" w:hAnsi="Cambria Math"/>
              <w:lang w:val="es-MX"/>
            </w:rPr>
            <m:t>0.6701</m:t>
          </m:r>
          <m:func>
            <m:funcPr>
              <m:ctrlPr>
                <w:rPr>
                  <w:rFonts w:ascii="Cambria Math" w:eastAsiaTheme="minorEastAsia" w:hAnsi="Cambria Math"/>
                  <w:lang w:val="es-MX"/>
                </w:rPr>
              </m:ctrlPr>
            </m:funcPr>
            <m:fName>
              <m:r>
                <m:rPr>
                  <m:sty m:val="p"/>
                </m:rPr>
                <w:rPr>
                  <w:rFonts w:ascii="Cambria Math" w:eastAsiaTheme="minorEastAsia" w:hAnsi="Cambria Math"/>
                  <w:lang w:val="es-MX"/>
                </w:rPr>
                <m:t>sin</m:t>
              </m:r>
            </m:fName>
            <m:e>
              <m:d>
                <m:dPr>
                  <m:ctrlPr>
                    <w:rPr>
                      <w:rFonts w:ascii="Cambria Math" w:eastAsiaTheme="minorEastAsia" w:hAnsi="Cambria Math"/>
                      <w:i/>
                      <w:lang w:val="es-MX"/>
                    </w:rPr>
                  </m:ctrlPr>
                </m:dPr>
                <m:e>
                  <m:r>
                    <w:rPr>
                      <w:rFonts w:ascii="Cambria Math" w:eastAsiaTheme="minorEastAsia" w:hAnsi="Cambria Math"/>
                      <w:lang w:val="es-MX"/>
                    </w:rPr>
                    <m:t>19</m:t>
                  </m:r>
                  <m:sSub>
                    <m:sSubPr>
                      <m:ctrlPr>
                        <w:rPr>
                          <w:rFonts w:ascii="Cambria Math" w:eastAsiaTheme="minorEastAsia" w:hAnsi="Cambria Math"/>
                          <w:i/>
                          <w:lang w:val="es-MX"/>
                        </w:rPr>
                      </m:ctrlPr>
                    </m:sSubPr>
                    <m:e>
                      <m:r>
                        <w:rPr>
                          <w:rFonts w:ascii="Cambria Math" w:eastAsiaTheme="minorEastAsia" w:hAnsi="Cambria Math"/>
                          <w:lang w:val="es-MX"/>
                        </w:rPr>
                        <m:t>ω</m:t>
                      </m:r>
                    </m:e>
                    <m:sub>
                      <m:r>
                        <w:rPr>
                          <w:rFonts w:ascii="Cambria Math" w:eastAsiaTheme="minorEastAsia" w:hAnsi="Cambria Math"/>
                          <w:lang w:val="es-MX"/>
                        </w:rPr>
                        <m:t>0</m:t>
                      </m:r>
                    </m:sub>
                  </m:sSub>
                  <m:r>
                    <w:rPr>
                      <w:rFonts w:ascii="Cambria Math" w:eastAsiaTheme="minorEastAsia" w:hAnsi="Cambria Math"/>
                      <w:lang w:val="es-MX"/>
                    </w:rPr>
                    <m:t>t</m:t>
                  </m:r>
                </m:e>
              </m:d>
            </m:e>
          </m:func>
          <m:r>
            <w:rPr>
              <w:rFonts w:ascii="Cambria Math" w:eastAsiaTheme="minorEastAsia" w:hAnsi="Cambria Math"/>
              <w:lang w:val="es-MX"/>
            </w:rPr>
            <m:t>+</m:t>
          </m:r>
          <m:r>
            <w:rPr>
              <w:rFonts w:ascii="Cambria Math" w:eastAsiaTheme="minorEastAsia" w:hAnsi="Cambria Math"/>
              <w:lang w:val="es-MX"/>
            </w:rPr>
            <m:t>0.6063</m:t>
          </m:r>
          <m:func>
            <m:funcPr>
              <m:ctrlPr>
                <w:rPr>
                  <w:rFonts w:ascii="Cambria Math" w:eastAsiaTheme="minorEastAsia" w:hAnsi="Cambria Math"/>
                  <w:lang w:val="es-MX"/>
                </w:rPr>
              </m:ctrlPr>
            </m:funcPr>
            <m:fName>
              <m:r>
                <m:rPr>
                  <m:sty m:val="p"/>
                </m:rPr>
                <w:rPr>
                  <w:rFonts w:ascii="Cambria Math" w:eastAsiaTheme="minorEastAsia" w:hAnsi="Cambria Math"/>
                  <w:lang w:val="es-MX"/>
                </w:rPr>
                <m:t>sin</m:t>
              </m:r>
            </m:fName>
            <m:e>
              <m:d>
                <m:dPr>
                  <m:ctrlPr>
                    <w:rPr>
                      <w:rFonts w:ascii="Cambria Math" w:eastAsiaTheme="minorEastAsia" w:hAnsi="Cambria Math"/>
                      <w:i/>
                      <w:lang w:val="es-MX"/>
                    </w:rPr>
                  </m:ctrlPr>
                </m:dPr>
                <m:e>
                  <m:r>
                    <w:rPr>
                      <w:rFonts w:ascii="Cambria Math" w:eastAsiaTheme="minorEastAsia" w:hAnsi="Cambria Math"/>
                      <w:lang w:val="es-MX"/>
                    </w:rPr>
                    <m:t>21</m:t>
                  </m:r>
                  <m:sSub>
                    <m:sSubPr>
                      <m:ctrlPr>
                        <w:rPr>
                          <w:rFonts w:ascii="Cambria Math" w:eastAsiaTheme="minorEastAsia" w:hAnsi="Cambria Math"/>
                          <w:i/>
                          <w:lang w:val="es-MX"/>
                        </w:rPr>
                      </m:ctrlPr>
                    </m:sSubPr>
                    <m:e>
                      <m:r>
                        <w:rPr>
                          <w:rFonts w:ascii="Cambria Math" w:eastAsiaTheme="minorEastAsia" w:hAnsi="Cambria Math"/>
                          <w:lang w:val="es-MX"/>
                        </w:rPr>
                        <m:t>ω</m:t>
                      </m:r>
                    </m:e>
                    <m:sub>
                      <m:r>
                        <w:rPr>
                          <w:rFonts w:ascii="Cambria Math" w:eastAsiaTheme="minorEastAsia" w:hAnsi="Cambria Math"/>
                          <w:lang w:val="es-MX"/>
                        </w:rPr>
                        <m:t>0</m:t>
                      </m:r>
                    </m:sub>
                  </m:sSub>
                  <m:r>
                    <w:rPr>
                      <w:rFonts w:ascii="Cambria Math" w:eastAsiaTheme="minorEastAsia" w:hAnsi="Cambria Math"/>
                      <w:lang w:val="es-MX"/>
                    </w:rPr>
                    <m:t>t</m:t>
                  </m:r>
                </m:e>
              </m:d>
            </m:e>
          </m:func>
          <m:r>
            <w:rPr>
              <w:rFonts w:ascii="Cambria Math" w:eastAsiaTheme="minorEastAsia" w:hAnsi="Cambria Math"/>
              <w:lang w:val="es-MX"/>
            </w:rPr>
            <m:t>+</m:t>
          </m:r>
          <m:r>
            <w:rPr>
              <w:rFonts w:ascii="Cambria Math" w:eastAsiaTheme="minorEastAsia" w:hAnsi="Cambria Math"/>
              <w:lang w:val="es-MX"/>
            </w:rPr>
            <m:t>0.5535</m:t>
          </m:r>
          <m:r>
            <m:rPr>
              <m:sty m:val="p"/>
            </m:rPr>
            <w:rPr>
              <w:rFonts w:ascii="Cambria Math" w:eastAsiaTheme="minorEastAsia" w:hAnsi="Cambria Math"/>
              <w:lang w:val="es-MX"/>
            </w:rPr>
            <m:t>⁡</m:t>
          </m:r>
          <m:r>
            <w:rPr>
              <w:rFonts w:ascii="Cambria Math" w:eastAsiaTheme="minorEastAsia" w:hAnsi="Cambria Math"/>
              <w:lang w:val="es-MX"/>
            </w:rPr>
            <m:t>(</m:t>
          </m:r>
          <m:r>
            <w:rPr>
              <w:rFonts w:ascii="Cambria Math" w:eastAsiaTheme="minorEastAsia" w:hAnsi="Cambria Math"/>
              <w:lang w:val="es-MX"/>
            </w:rPr>
            <m:t>23</m:t>
          </m:r>
          <m:sSub>
            <m:sSubPr>
              <m:ctrlPr>
                <w:rPr>
                  <w:rFonts w:ascii="Cambria Math" w:eastAsiaTheme="minorEastAsia" w:hAnsi="Cambria Math"/>
                  <w:i/>
                  <w:lang w:val="es-MX"/>
                </w:rPr>
              </m:ctrlPr>
            </m:sSubPr>
            <m:e>
              <m:r>
                <w:rPr>
                  <w:rFonts w:ascii="Cambria Math" w:eastAsiaTheme="minorEastAsia" w:hAnsi="Cambria Math"/>
                  <w:lang w:val="es-MX"/>
                </w:rPr>
                <m:t>ω</m:t>
              </m:r>
            </m:e>
            <m:sub>
              <m:r>
                <w:rPr>
                  <w:rFonts w:ascii="Cambria Math" w:eastAsiaTheme="minorEastAsia" w:hAnsi="Cambria Math"/>
                  <w:lang w:val="es-MX"/>
                </w:rPr>
                <m:t>0</m:t>
              </m:r>
            </m:sub>
          </m:sSub>
          <m:r>
            <w:rPr>
              <w:rFonts w:ascii="Cambria Math" w:eastAsiaTheme="minorEastAsia" w:hAnsi="Cambria Math"/>
              <w:lang w:val="es-MX"/>
            </w:rPr>
            <m:t>t)</m:t>
          </m:r>
        </m:oMath>
      </m:oMathPara>
    </w:p>
    <w:p w14:paraId="5674F21F" w14:textId="77777777" w:rsidR="006F696D" w:rsidRPr="00FC21BF" w:rsidRDefault="006F696D" w:rsidP="006F696D">
      <w:pPr>
        <w:spacing w:line="360" w:lineRule="auto"/>
        <w:rPr>
          <w:rFonts w:ascii="Raleway" w:eastAsiaTheme="minorEastAsia" w:hAnsi="Raleway"/>
          <w:lang w:val="es-MX"/>
        </w:rPr>
      </w:pPr>
      <w:r>
        <w:rPr>
          <w:rFonts w:ascii="Raleway" w:eastAsiaTheme="minorEastAsia" w:hAnsi="Raleway"/>
          <w:lang w:val="es-MX"/>
        </w:rPr>
        <w:t xml:space="preserve">(con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=2π∙1000rad/s</m:t>
        </m:r>
      </m:oMath>
      <w:r>
        <w:rPr>
          <w:rFonts w:ascii="Raleway" w:eastAsiaTheme="minorEastAsia" w:hAnsi="Raleway"/>
        </w:rPr>
        <w:t>)</w:t>
      </w:r>
    </w:p>
    <w:p w14:paraId="35A054B6" w14:textId="77777777" w:rsidR="006F696D" w:rsidRPr="008870D6" w:rsidRDefault="006F696D" w:rsidP="004B46AF">
      <w:pPr>
        <w:spacing w:line="360" w:lineRule="auto"/>
        <w:rPr>
          <w:rFonts w:ascii="Raleway" w:hAnsi="Raleway"/>
          <w:lang w:val="es-MX"/>
        </w:rPr>
      </w:pPr>
    </w:p>
    <w:p w14:paraId="606460A4" w14:textId="3AF9282B" w:rsidR="004E03A2" w:rsidRPr="006E1CA8" w:rsidRDefault="006E1CA8" w:rsidP="006E1CA8">
      <w:pPr>
        <w:pStyle w:val="Prrafodelista"/>
        <w:numPr>
          <w:ilvl w:val="0"/>
          <w:numId w:val="2"/>
        </w:numPr>
        <w:spacing w:line="360" w:lineRule="auto"/>
        <w:rPr>
          <w:rFonts w:ascii="Raleway" w:hAnsi="Raleway"/>
          <w:i/>
          <w:iCs/>
          <w:color w:val="9999FF"/>
          <w:lang w:val="es-MX"/>
        </w:rPr>
      </w:pPr>
      <w:r>
        <w:rPr>
          <w:rFonts w:ascii="Raleway" w:hAnsi="Raleway"/>
          <w:i/>
          <w:iCs/>
          <w:color w:val="9999FF"/>
          <w:lang w:val="es-MX"/>
        </w:rPr>
        <w:t>Grafique el espectro de magnitud unilateral de la señal anterior. Acote con frecuencia y magnitud.</w:t>
      </w:r>
    </w:p>
    <w:p w14:paraId="2188079A" w14:textId="4C3C7356" w:rsidR="00E92BEA" w:rsidRPr="00BF00FD" w:rsidRDefault="00CA5AE0" w:rsidP="00CA5AE0">
      <w:pPr>
        <w:spacing w:line="360" w:lineRule="auto"/>
        <w:jc w:val="center"/>
        <w:rPr>
          <w:rFonts w:ascii="Raleway" w:hAnsi="Raleway"/>
          <w:sz w:val="22"/>
          <w:szCs w:val="22"/>
          <w:lang w:val="es-MX"/>
        </w:rPr>
      </w:pPr>
      <w:r w:rsidRPr="00CA5AE0">
        <w:rPr>
          <w:rFonts w:ascii="Raleway" w:hAnsi="Raleway"/>
          <w:sz w:val="22"/>
          <w:szCs w:val="22"/>
          <w:lang w:val="es-MX"/>
        </w:rPr>
        <w:drawing>
          <wp:inline distT="0" distB="0" distL="0" distR="0" wp14:anchorId="46217C24" wp14:editId="3DA815CD">
            <wp:extent cx="4716052" cy="2520000"/>
            <wp:effectExtent l="0" t="0" r="8890" b="0"/>
            <wp:docPr id="769957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57067" name=""/>
                    <pic:cNvPicPr/>
                  </pic:nvPicPr>
                  <pic:blipFill>
                    <a:blip r:embed="rId8"/>
                    <a:stretch>
                      <a:fillRect/>
                    </a:stretch>
                  </pic:blipFill>
                  <pic:spPr>
                    <a:xfrm>
                      <a:off x="0" y="0"/>
                      <a:ext cx="4716052" cy="2520000"/>
                    </a:xfrm>
                    <a:prstGeom prst="rect">
                      <a:avLst/>
                    </a:prstGeom>
                  </pic:spPr>
                </pic:pic>
              </a:graphicData>
            </a:graphic>
          </wp:inline>
        </w:drawing>
      </w:r>
    </w:p>
    <w:p w14:paraId="2B92F829" w14:textId="77777777" w:rsidR="00BF00FD" w:rsidRPr="008870D6" w:rsidRDefault="00BF00FD" w:rsidP="00BF00FD">
      <w:pPr>
        <w:spacing w:line="360" w:lineRule="auto"/>
        <w:rPr>
          <w:rFonts w:ascii="Raleway" w:hAnsi="Raleway"/>
          <w:lang w:val="es-MX"/>
        </w:rPr>
      </w:pPr>
    </w:p>
    <w:p w14:paraId="6D789C7D" w14:textId="04308AA4" w:rsidR="004E03A2" w:rsidRPr="008870D6" w:rsidRDefault="006E1CA8" w:rsidP="00571E61">
      <w:pPr>
        <w:pStyle w:val="Prrafodelista"/>
        <w:numPr>
          <w:ilvl w:val="0"/>
          <w:numId w:val="2"/>
        </w:numPr>
        <w:spacing w:line="360" w:lineRule="auto"/>
        <w:rPr>
          <w:rFonts w:ascii="Raleway" w:hAnsi="Raleway"/>
          <w:i/>
          <w:iCs/>
          <w:color w:val="9999FF"/>
          <w:lang w:val="es-MX"/>
        </w:rPr>
      </w:pPr>
      <w:r>
        <w:rPr>
          <w:rFonts w:ascii="Raleway" w:hAnsi="Raleway"/>
          <w:i/>
          <w:iCs/>
          <w:color w:val="9999FF"/>
          <w:lang w:val="es-MX"/>
        </w:rPr>
        <w:t xml:space="preserve">Investigue y anote la definición </w:t>
      </w:r>
      <w:r w:rsidR="002E5855">
        <w:rPr>
          <w:rFonts w:ascii="Raleway" w:hAnsi="Raleway"/>
          <w:i/>
          <w:iCs/>
          <w:color w:val="9999FF"/>
          <w:lang w:val="es-MX"/>
        </w:rPr>
        <w:t>de la función seno cardinal, incluya la gráfica de la función.</w:t>
      </w:r>
    </w:p>
    <w:p w14:paraId="2056BA80" w14:textId="1E798EF0" w:rsidR="00C16CF9" w:rsidRPr="00BF00FD" w:rsidRDefault="54067970" w:rsidP="54067970">
      <w:pPr>
        <w:spacing w:line="360" w:lineRule="auto"/>
        <w:rPr>
          <w:rFonts w:ascii="Raleway" w:hAnsi="Raleway"/>
          <w:sz w:val="22"/>
          <w:szCs w:val="22"/>
          <w:lang w:val="es-MX"/>
        </w:rPr>
      </w:pPr>
      <w:r w:rsidRPr="00AD13A1">
        <w:rPr>
          <w:rFonts w:ascii="Raleway" w:hAnsi="Raleway"/>
          <w:sz w:val="22"/>
          <w:szCs w:val="22"/>
          <w:lang w:val="es-MX"/>
        </w:rPr>
        <w:t xml:space="preserve">La transformada de Fourier de la función sinc es un rectángulo centrado en </w:t>
      </w:r>
      <w:r w:rsidRPr="54067970">
        <w:rPr>
          <w:rFonts w:ascii="Raleway" w:hAnsi="Raleway"/>
          <w:sz w:val="22"/>
          <w:szCs w:val="22"/>
        </w:rPr>
        <w:t>ω</w:t>
      </w:r>
      <w:r w:rsidRPr="00AD13A1">
        <w:rPr>
          <w:rFonts w:ascii="Raleway" w:hAnsi="Raleway"/>
          <w:sz w:val="22"/>
          <w:szCs w:val="22"/>
          <w:lang w:val="es-MX"/>
        </w:rPr>
        <w:t xml:space="preserve"> = 0. Esto le otorga a sinc(x) un lugar especial en el procesamiento de señales, ya que una forma rectangular en el dominio de la frecuencia representa la respuesta idealizada de un filtro de paso bajo. En otras palabras, sinc(x) es la respuesta al impulso de un filtro paso bajo ideal. El uso de la función sinc en aplicaciones de filtrado es más evidente en el ámbito digital. El siguiente diagrama ilustra la similitud entre la respuesta al impulso de un filtro FIR y una gráfica de sinc(x).</w:t>
      </w:r>
    </w:p>
    <w:p w14:paraId="2B111A26" w14:textId="501AA48E" w:rsidR="00C16CF9" w:rsidRPr="00BF00FD" w:rsidRDefault="54067970" w:rsidP="54067970">
      <w:pPr>
        <w:spacing w:line="360" w:lineRule="auto"/>
        <w:jc w:val="center"/>
      </w:pPr>
      <w:r w:rsidRPr="54067970">
        <w:rPr>
          <w:rFonts w:ascii="Raleway" w:hAnsi="Raleway"/>
          <w:sz w:val="22"/>
          <w:szCs w:val="22"/>
          <w:lang w:val="es-MX"/>
        </w:rPr>
        <w:lastRenderedPageBreak/>
        <w:t xml:space="preserve"> </w:t>
      </w:r>
      <w:r w:rsidR="00C16CF9">
        <w:rPr>
          <w:noProof/>
        </w:rPr>
        <w:drawing>
          <wp:inline distT="0" distB="0" distL="0" distR="0" wp14:anchorId="6F16E807" wp14:editId="27FFA6CA">
            <wp:extent cx="3923627" cy="1956830"/>
            <wp:effectExtent l="0" t="0" r="0" b="0"/>
            <wp:docPr id="1674017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17234" name=""/>
                    <pic:cNvPicPr/>
                  </pic:nvPicPr>
                  <pic:blipFill>
                    <a:blip r:embed="rId9">
                      <a:extLst>
                        <a:ext uri="{28A0092B-C50C-407E-A947-70E740481C1C}">
                          <a14:useLocalDpi xmlns:a14="http://schemas.microsoft.com/office/drawing/2010/main"/>
                        </a:ext>
                      </a:extLst>
                    </a:blip>
                    <a:stretch>
                      <a:fillRect/>
                    </a:stretch>
                  </pic:blipFill>
                  <pic:spPr>
                    <a:xfrm>
                      <a:off x="0" y="0"/>
                      <a:ext cx="3923627" cy="1956830"/>
                    </a:xfrm>
                    <a:prstGeom prst="rect">
                      <a:avLst/>
                    </a:prstGeom>
                  </pic:spPr>
                </pic:pic>
              </a:graphicData>
            </a:graphic>
          </wp:inline>
        </w:drawing>
      </w:r>
      <w:r w:rsidRPr="54067970">
        <w:rPr>
          <w:rFonts w:ascii="Raleway" w:hAnsi="Raleway"/>
          <w:sz w:val="22"/>
          <w:szCs w:val="22"/>
          <w:lang w:val="es-MX"/>
        </w:rPr>
        <w:t xml:space="preserve"> </w:t>
      </w:r>
    </w:p>
    <w:p w14:paraId="5943ABA2" w14:textId="66303A16" w:rsidR="00C16CF9" w:rsidRPr="00AD13A1" w:rsidRDefault="54067970" w:rsidP="54067970">
      <w:pPr>
        <w:spacing w:line="360" w:lineRule="auto"/>
        <w:rPr>
          <w:lang w:val="es-MX"/>
        </w:rPr>
      </w:pPr>
      <w:r w:rsidRPr="00AD13A1">
        <w:rPr>
          <w:rFonts w:ascii="Raleway" w:hAnsi="Raleway"/>
          <w:sz w:val="22"/>
          <w:szCs w:val="22"/>
          <w:lang w:val="es-MX"/>
        </w:rPr>
        <w:t>La función sinc también aparece en el análisis de la conversión digital-analógica. Una reconstrucción idealizada de una señal analógica es una secuencia de impulsos, pero los DAC reales producen formas de onda en escalera al aplicar una retención de orden cero a las muestras de salida. En el dominio de la frecuencia, la retención de orden cero resulta en un espectro de salida igual al espectro idealizado multiplicado por la función sinc.</w:t>
      </w:r>
    </w:p>
    <w:p w14:paraId="366002E2" w14:textId="77777777" w:rsidR="00F67320" w:rsidRPr="00F67320" w:rsidRDefault="00F67320" w:rsidP="00F67320">
      <w:pPr>
        <w:spacing w:line="360" w:lineRule="auto"/>
        <w:rPr>
          <w:rFonts w:ascii="Raleway" w:hAnsi="Raleway"/>
          <w:i/>
          <w:iCs/>
          <w:color w:val="9999FF"/>
          <w:lang w:val="es-MX"/>
        </w:rPr>
      </w:pPr>
    </w:p>
    <w:p w14:paraId="5C9C841F" w14:textId="3371794F" w:rsidR="004E03A2" w:rsidRPr="008870D6" w:rsidRDefault="54067970" w:rsidP="54067970">
      <w:pPr>
        <w:pStyle w:val="Prrafodelista"/>
        <w:numPr>
          <w:ilvl w:val="0"/>
          <w:numId w:val="2"/>
        </w:numPr>
        <w:spacing w:line="360" w:lineRule="auto"/>
        <w:rPr>
          <w:rFonts w:ascii="Raleway" w:hAnsi="Raleway"/>
          <w:i/>
          <w:iCs/>
          <w:color w:val="9999FF"/>
          <w:lang w:val="es-MX"/>
        </w:rPr>
      </w:pPr>
      <w:r w:rsidRPr="54067970">
        <w:rPr>
          <w:rFonts w:ascii="Raleway" w:hAnsi="Raleway"/>
          <w:i/>
          <w:iCs/>
          <w:color w:val="9999FF"/>
          <w:lang w:val="es-MX"/>
        </w:rPr>
        <w:t>Investigue y anote el Teorema de Parseval</w:t>
      </w:r>
    </w:p>
    <w:p w14:paraId="7D7735EC" w14:textId="032A57F0" w:rsidR="00870DEF" w:rsidRDefault="54067970" w:rsidP="54067970">
      <w:pPr>
        <w:spacing w:line="360" w:lineRule="auto"/>
        <w:rPr>
          <w:rFonts w:ascii="Raleway" w:hAnsi="Raleway"/>
          <w:sz w:val="22"/>
          <w:szCs w:val="22"/>
          <w:lang w:val="es-MX"/>
        </w:rPr>
      </w:pPr>
      <w:r w:rsidRPr="00AD13A1">
        <w:rPr>
          <w:rFonts w:ascii="Raleway" w:hAnsi="Raleway"/>
          <w:sz w:val="22"/>
          <w:szCs w:val="22"/>
          <w:lang w:val="es-MX"/>
        </w:rPr>
        <w:t>En matemáticas, la Relación de Parseval demuestra que la Transformada de Fourier es unitaria; es decir, que la suma (o la integral) del cuadrado de una función es igual a la suma (o a la integral) del cuadrado de su transformada. Esta relación procede de un teorema de 1799 sobre series, cuyo creador fue Marc Antoine Parseval. Esta relación se aplicó más tarde a las Series de Fourier.</w:t>
      </w:r>
    </w:p>
    <w:p w14:paraId="01C54269" w14:textId="4372D602" w:rsidR="54067970" w:rsidRDefault="001970A2" w:rsidP="54067970">
      <w:pPr>
        <w:spacing w:line="360" w:lineRule="auto"/>
        <w:jc w:val="center"/>
        <w:rPr>
          <w:rFonts w:ascii="Raleway" w:hAnsi="Raleway"/>
          <w:lang w:val="es-MX"/>
        </w:rPr>
      </w:pPr>
      <m:oMathPara>
        <m:oMath>
          <m:nary>
            <m:naryPr>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t</m:t>
                          </m:r>
                        </m:e>
                      </m:d>
                    </m:e>
                  </m:d>
                </m:e>
                <m:sup>
                  <m:r>
                    <w:rPr>
                      <w:rFonts w:ascii="Cambria Math" w:hAnsi="Cambria Math"/>
                    </w:rPr>
                    <m:t>2</m:t>
                  </m:r>
                </m:sup>
              </m:sSup>
            </m:e>
          </m:nary>
          <m:r>
            <w:rPr>
              <w:rFonts w:ascii="Cambria Math" w:hAnsi="Cambria Math"/>
            </w:rPr>
            <m:t>dt=</m:t>
          </m:r>
          <m:sSubSup>
            <m:sSubSupPr>
              <m:ctrlPr>
                <w:rPr>
                  <w:rFonts w:ascii="Cambria Math" w:hAnsi="Cambria Math"/>
                </w:rPr>
              </m:ctrlPr>
            </m:sSubSupPr>
            <m:e>
              <m:r>
                <w:rPr>
                  <w:rFonts w:ascii="Cambria Math" w:hAnsi="Cambria Math"/>
                </w:rPr>
                <m:t>├</m:t>
              </m:r>
            </m:e>
            <m:sub>
              <m:r>
                <w:rPr>
                  <w:rFonts w:ascii="Cambria Math" w:hAnsi="Cambria Math"/>
                </w:rPr>
                <m:t>-∞</m:t>
              </m:r>
            </m:sub>
            <m:sup>
              <m:r>
                <w:rPr>
                  <w:rFonts w:ascii="Cambria Math" w:hAnsi="Cambria Math"/>
                </w:rPr>
                <m:t>∞</m:t>
              </m:r>
            </m:sup>
          </m:sSubSup>
          <m:sSup>
            <m:sSupPr>
              <m:ctrlPr>
                <w:rPr>
                  <w:rFonts w:ascii="Cambria Math" w:hAnsi="Cambria Math"/>
                </w:rPr>
              </m:ctrlPr>
            </m:sSupPr>
            <m:e>
              <m:r>
                <w:rPr>
                  <w:rFonts w:ascii="Cambria Math" w:hAnsi="Cambria Math"/>
                </w:rPr>
                <m:t> </m:t>
              </m:r>
            </m:e>
            <m:sup>
              <m:sSup>
                <m:sSupPr>
                  <m:ctrlPr>
                    <w:rPr>
                      <w:rFonts w:ascii="Cambria Math" w:hAnsi="Cambria Math"/>
                    </w:rPr>
                  </m:ctrlPr>
                </m:sSupPr>
                <m:e>
                  <m:r>
                    <w:rPr>
                      <w:rFonts w:ascii="Cambria Math" w:hAnsi="Cambria Math"/>
                    </w:rPr>
                    <m:t>x</m:t>
                  </m:r>
                </m:e>
                <m:sup>
                  <m:r>
                    <w:rPr>
                      <w:rFonts w:ascii="Cambria Math" w:hAnsi="Cambria Math"/>
                    </w:rPr>
                    <m:t>2</m:t>
                  </m:r>
                </m:sup>
              </m:sSup>
            </m:sup>
          </m:sSup>
          <m:d>
            <m:dPr>
              <m:ctrlPr>
                <w:rPr>
                  <w:rFonts w:ascii="Cambria Math" w:hAnsi="Cambria Math"/>
                </w:rPr>
              </m:ctrlPr>
            </m:dPr>
            <m:e>
              <m:r>
                <w:rPr>
                  <w:rFonts w:ascii="Cambria Math" w:hAnsi="Cambria Math"/>
                </w:rPr>
                <m:t>f</m:t>
              </m:r>
            </m:e>
          </m:d>
          <m:r>
            <w:rPr>
              <w:rFonts w:ascii="Cambria Math" w:hAnsi="Cambria Math"/>
            </w:rPr>
            <m:t>df→φ=</m:t>
          </m:r>
          <m:nary>
            <m:naryPr>
              <m:chr m:val="∑"/>
              <m:ctrlPr>
                <w:rPr>
                  <w:rFonts w:ascii="Cambria Math" w:hAnsi="Cambria Math"/>
                </w:rPr>
              </m:ctrlPr>
            </m:naryPr>
            <m:sub>
              <m:r>
                <w:rPr>
                  <w:rFonts w:ascii="Cambria Math" w:hAnsi="Cambria Math"/>
                </w:rPr>
                <m:t>n=0</m:t>
              </m:r>
            </m:sub>
            <m:sup>
              <m:r>
                <w:rPr>
                  <w:rFonts w:ascii="Cambria Math" w:hAnsi="Cambria Math"/>
                </w:rPr>
                <m:t>∞</m:t>
              </m:r>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2</m:t>
                      </m:r>
                    </m:sup>
                  </m:sSubSup>
                </m:e>
              </m:d>
            </m:e>
          </m:nary>
        </m:oMath>
      </m:oMathPara>
    </w:p>
    <w:p w14:paraId="32283AD0" w14:textId="77777777" w:rsidR="00BF00FD" w:rsidRPr="008870D6" w:rsidRDefault="00BF00FD" w:rsidP="00870DEF">
      <w:pPr>
        <w:spacing w:line="360" w:lineRule="auto"/>
        <w:rPr>
          <w:rFonts w:ascii="Raleway" w:hAnsi="Raleway"/>
          <w:lang w:val="es-MX"/>
        </w:rPr>
      </w:pPr>
    </w:p>
    <w:p w14:paraId="11D7CB8C" w14:textId="657C6838" w:rsidR="00904A13" w:rsidRPr="00904A13" w:rsidRDefault="008870D6" w:rsidP="00571E61">
      <w:pPr>
        <w:pStyle w:val="Prrafodelista"/>
        <w:numPr>
          <w:ilvl w:val="0"/>
          <w:numId w:val="2"/>
        </w:numPr>
        <w:spacing w:line="360" w:lineRule="auto"/>
        <w:rPr>
          <w:rFonts w:ascii="Raleway" w:hAnsi="Raleway"/>
          <w:i/>
          <w:iCs/>
          <w:color w:val="9999FF"/>
          <w:lang w:val="es-MX"/>
        </w:rPr>
      </w:pPr>
      <w:r w:rsidRPr="008870D6">
        <w:rPr>
          <w:rFonts w:ascii="Raleway" w:hAnsi="Raleway"/>
          <w:i/>
          <w:iCs/>
          <w:color w:val="9999FF"/>
          <w:lang w:val="es-MX"/>
        </w:rPr>
        <w:t>Incluya referencias utilizadas en este trabajo en formato APA, séptima edición.</w:t>
      </w:r>
    </w:p>
    <w:p w14:paraId="3861B690" w14:textId="69A59671" w:rsidR="006372D1" w:rsidRPr="006372D1" w:rsidRDefault="54067970" w:rsidP="00BF00FD">
      <w:pPr>
        <w:spacing w:line="360" w:lineRule="auto"/>
        <w:ind w:firstLine="360"/>
        <w:rPr>
          <w:rFonts w:ascii="Raleway" w:hAnsi="Raleway"/>
          <w:sz w:val="22"/>
          <w:szCs w:val="22"/>
          <w:lang w:val="es-MX"/>
        </w:rPr>
      </w:pPr>
      <w:r w:rsidRPr="54067970">
        <w:rPr>
          <w:rFonts w:ascii="Raleway" w:hAnsi="Raleway"/>
          <w:sz w:val="22"/>
          <w:szCs w:val="22"/>
          <w:lang w:val="es-MX"/>
        </w:rPr>
        <w:t>jmatz2, (2012), SEÑALES DETERMINÍSTICAS Y ALEATORIAS. Recuperado el 01 de septiembre de 2025 de https://javiermtzmtz.wordpress.com/2012/09/17/senales-deterministicas-y-aleatorias/</w:t>
      </w:r>
    </w:p>
    <w:p w14:paraId="71EA9A2D" w14:textId="4C8E8E66" w:rsidR="54067970" w:rsidRDefault="54067970" w:rsidP="54067970">
      <w:pPr>
        <w:spacing w:line="360" w:lineRule="auto"/>
        <w:ind w:firstLine="360"/>
        <w:rPr>
          <w:rFonts w:ascii="Raleway" w:hAnsi="Raleway"/>
          <w:sz w:val="22"/>
          <w:szCs w:val="22"/>
          <w:lang w:val="es-ES"/>
        </w:rPr>
      </w:pPr>
      <w:r w:rsidRPr="54067970">
        <w:rPr>
          <w:rFonts w:ascii="Raleway" w:hAnsi="Raleway"/>
          <w:sz w:val="22"/>
          <w:szCs w:val="22"/>
          <w:lang w:val="es-ES"/>
        </w:rPr>
        <w:t xml:space="preserve">Keim, R. (2020). ¿Qué es la función Sinc y por qué es importante en la ingeniería eléctrica? Recuperado el 01 de septiembre de 2025 de </w:t>
      </w:r>
      <w:r w:rsidRPr="54067970">
        <w:rPr>
          <w:rFonts w:ascii="Raleway" w:hAnsi="Raleway"/>
          <w:sz w:val="22"/>
          <w:szCs w:val="22"/>
          <w:lang w:val="es-ES"/>
        </w:rPr>
        <w:lastRenderedPageBreak/>
        <w:t>https://www.allaboutcircuits.com/technical-articles/what-is-the-sinc-function-and-why-is-it-important-in-electrical-engineering/</w:t>
      </w:r>
    </w:p>
    <w:p w14:paraId="22CDB6C7" w14:textId="27457D7E" w:rsidR="54067970" w:rsidRDefault="54067970" w:rsidP="54067970">
      <w:pPr>
        <w:spacing w:line="360" w:lineRule="auto"/>
        <w:ind w:firstLine="360"/>
        <w:rPr>
          <w:rFonts w:ascii="Raleway" w:hAnsi="Raleway"/>
          <w:sz w:val="22"/>
          <w:szCs w:val="22"/>
          <w:lang w:val="es-ES"/>
        </w:rPr>
      </w:pPr>
      <w:r w:rsidRPr="00AD13A1">
        <w:rPr>
          <w:rFonts w:ascii="Raleway" w:hAnsi="Raleway"/>
          <w:sz w:val="22"/>
          <w:szCs w:val="22"/>
        </w:rPr>
        <w:t xml:space="preserve">JoVE core (s.f). Señales pares e impares. </w:t>
      </w:r>
      <w:r w:rsidRPr="54067970">
        <w:rPr>
          <w:rFonts w:ascii="Raleway" w:hAnsi="Raleway"/>
          <w:sz w:val="22"/>
          <w:szCs w:val="22"/>
          <w:lang w:val="es-ES"/>
        </w:rPr>
        <w:t>Recuperado el 01 de septiembre de 2025 de https://www.jove.com/science-education/v/16039/even-and-odd-signals</w:t>
      </w:r>
    </w:p>
    <w:p w14:paraId="2B5D37EF" w14:textId="0D2A206C" w:rsidR="54067970" w:rsidRDefault="54067970" w:rsidP="54067970">
      <w:pPr>
        <w:spacing w:before="240" w:after="240"/>
        <w:rPr>
          <w:rFonts w:ascii="Raleway" w:eastAsia="Raleway" w:hAnsi="Raleway" w:cs="Raleway"/>
          <w:sz w:val="22"/>
          <w:szCs w:val="22"/>
          <w:lang w:val="es-ES"/>
        </w:rPr>
      </w:pPr>
      <w:r w:rsidRPr="54067970">
        <w:rPr>
          <w:rFonts w:ascii="Raleway" w:hAnsi="Raleway"/>
          <w:sz w:val="22"/>
          <w:szCs w:val="22"/>
          <w:lang w:val="es-ES"/>
        </w:rPr>
        <w:t xml:space="preserve">NacaruBot, (2024). Relación de Parseval. Recuperado el 01 de septiembre de 2025 de </w:t>
      </w:r>
      <w:hyperlink r:id="rId10">
        <w:r w:rsidRPr="54067970">
          <w:rPr>
            <w:rStyle w:val="Hipervnculo"/>
            <w:rFonts w:ascii="Raleway" w:eastAsia="Raleway" w:hAnsi="Raleway" w:cs="Raleway"/>
            <w:sz w:val="22"/>
            <w:szCs w:val="22"/>
            <w:lang w:val="es-ES"/>
          </w:rPr>
          <w:t>https://es.wikipedia.org/w/index.php?title=Relaci%C3%B3n_de_Parseval&amp;action=history</w:t>
        </w:r>
      </w:hyperlink>
    </w:p>
    <w:sectPr w:rsidR="54067970" w:rsidSect="002164B3">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606E"/>
    <w:multiLevelType w:val="hybridMultilevel"/>
    <w:tmpl w:val="DF1AACF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DED7C44"/>
    <w:multiLevelType w:val="hybridMultilevel"/>
    <w:tmpl w:val="085276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72D4528"/>
    <w:multiLevelType w:val="hybridMultilevel"/>
    <w:tmpl w:val="4DAC1B42"/>
    <w:lvl w:ilvl="0" w:tplc="D8FCDC7E">
      <w:numFmt w:val="bullet"/>
      <w:lvlText w:val="-"/>
      <w:lvlJc w:val="left"/>
      <w:pPr>
        <w:ind w:left="1080" w:hanging="360"/>
      </w:pPr>
      <w:rPr>
        <w:rFonts w:ascii="Raleway" w:eastAsiaTheme="minorHAnsi" w:hAnsi="Raleway"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207849AF"/>
    <w:multiLevelType w:val="hybridMultilevel"/>
    <w:tmpl w:val="48C2B0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0EB6D80"/>
    <w:multiLevelType w:val="hybridMultilevel"/>
    <w:tmpl w:val="BDAC15A2"/>
    <w:lvl w:ilvl="0" w:tplc="B6E62D9A">
      <w:numFmt w:val="bullet"/>
      <w:lvlText w:val="-"/>
      <w:lvlJc w:val="left"/>
      <w:pPr>
        <w:ind w:left="72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9AE0503"/>
    <w:multiLevelType w:val="hybridMultilevel"/>
    <w:tmpl w:val="EC644C7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39E77FC0"/>
    <w:multiLevelType w:val="hybridMultilevel"/>
    <w:tmpl w:val="971CB8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3192F8A"/>
    <w:multiLevelType w:val="hybridMultilevel"/>
    <w:tmpl w:val="E03ACE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3467431"/>
    <w:multiLevelType w:val="hybridMultilevel"/>
    <w:tmpl w:val="B2B2F95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600F7499"/>
    <w:multiLevelType w:val="hybridMultilevel"/>
    <w:tmpl w:val="E766EB94"/>
    <w:lvl w:ilvl="0" w:tplc="D8FCDC7E">
      <w:numFmt w:val="bullet"/>
      <w:lvlText w:val="-"/>
      <w:lvlJc w:val="left"/>
      <w:pPr>
        <w:ind w:left="108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D9C410F"/>
    <w:multiLevelType w:val="hybridMultilevel"/>
    <w:tmpl w:val="29F04B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0901754"/>
    <w:multiLevelType w:val="hybridMultilevel"/>
    <w:tmpl w:val="42EE1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DEBDF6E"/>
    <w:multiLevelType w:val="hybridMultilevel"/>
    <w:tmpl w:val="490A5832"/>
    <w:lvl w:ilvl="0" w:tplc="12A8367C">
      <w:start w:val="1"/>
      <w:numFmt w:val="bullet"/>
      <w:lvlText w:val=""/>
      <w:lvlJc w:val="left"/>
      <w:pPr>
        <w:ind w:left="720" w:hanging="360"/>
      </w:pPr>
      <w:rPr>
        <w:rFonts w:ascii="Symbol" w:hAnsi="Symbol" w:hint="default"/>
      </w:rPr>
    </w:lvl>
    <w:lvl w:ilvl="1" w:tplc="94BA441C">
      <w:start w:val="1"/>
      <w:numFmt w:val="bullet"/>
      <w:lvlText w:val="o"/>
      <w:lvlJc w:val="left"/>
      <w:pPr>
        <w:ind w:left="1440" w:hanging="360"/>
      </w:pPr>
      <w:rPr>
        <w:rFonts w:ascii="Courier New" w:hAnsi="Courier New" w:hint="default"/>
      </w:rPr>
    </w:lvl>
    <w:lvl w:ilvl="2" w:tplc="5EC07108">
      <w:start w:val="1"/>
      <w:numFmt w:val="bullet"/>
      <w:lvlText w:val=""/>
      <w:lvlJc w:val="left"/>
      <w:pPr>
        <w:ind w:left="2160" w:hanging="360"/>
      </w:pPr>
      <w:rPr>
        <w:rFonts w:ascii="Wingdings" w:hAnsi="Wingdings" w:hint="default"/>
      </w:rPr>
    </w:lvl>
    <w:lvl w:ilvl="3" w:tplc="DC9CCCF8">
      <w:start w:val="1"/>
      <w:numFmt w:val="bullet"/>
      <w:lvlText w:val=""/>
      <w:lvlJc w:val="left"/>
      <w:pPr>
        <w:ind w:left="2880" w:hanging="360"/>
      </w:pPr>
      <w:rPr>
        <w:rFonts w:ascii="Symbol" w:hAnsi="Symbol" w:hint="default"/>
      </w:rPr>
    </w:lvl>
    <w:lvl w:ilvl="4" w:tplc="D80A8582">
      <w:start w:val="1"/>
      <w:numFmt w:val="bullet"/>
      <w:lvlText w:val="o"/>
      <w:lvlJc w:val="left"/>
      <w:pPr>
        <w:ind w:left="3600" w:hanging="360"/>
      </w:pPr>
      <w:rPr>
        <w:rFonts w:ascii="Courier New" w:hAnsi="Courier New" w:hint="default"/>
      </w:rPr>
    </w:lvl>
    <w:lvl w:ilvl="5" w:tplc="68EC9ED0">
      <w:start w:val="1"/>
      <w:numFmt w:val="bullet"/>
      <w:lvlText w:val=""/>
      <w:lvlJc w:val="left"/>
      <w:pPr>
        <w:ind w:left="4320" w:hanging="360"/>
      </w:pPr>
      <w:rPr>
        <w:rFonts w:ascii="Wingdings" w:hAnsi="Wingdings" w:hint="default"/>
      </w:rPr>
    </w:lvl>
    <w:lvl w:ilvl="6" w:tplc="2E200288">
      <w:start w:val="1"/>
      <w:numFmt w:val="bullet"/>
      <w:lvlText w:val=""/>
      <w:lvlJc w:val="left"/>
      <w:pPr>
        <w:ind w:left="5040" w:hanging="360"/>
      </w:pPr>
      <w:rPr>
        <w:rFonts w:ascii="Symbol" w:hAnsi="Symbol" w:hint="default"/>
      </w:rPr>
    </w:lvl>
    <w:lvl w:ilvl="7" w:tplc="64CC7456">
      <w:start w:val="1"/>
      <w:numFmt w:val="bullet"/>
      <w:lvlText w:val="o"/>
      <w:lvlJc w:val="left"/>
      <w:pPr>
        <w:ind w:left="5760" w:hanging="360"/>
      </w:pPr>
      <w:rPr>
        <w:rFonts w:ascii="Courier New" w:hAnsi="Courier New" w:hint="default"/>
      </w:rPr>
    </w:lvl>
    <w:lvl w:ilvl="8" w:tplc="6F0EC3BC">
      <w:start w:val="1"/>
      <w:numFmt w:val="bullet"/>
      <w:lvlText w:val=""/>
      <w:lvlJc w:val="left"/>
      <w:pPr>
        <w:ind w:left="6480" w:hanging="360"/>
      </w:pPr>
      <w:rPr>
        <w:rFonts w:ascii="Wingdings" w:hAnsi="Wingdings" w:hint="default"/>
      </w:rPr>
    </w:lvl>
  </w:abstractNum>
  <w:num w:numId="1" w16cid:durableId="1697148184">
    <w:abstractNumId w:val="12"/>
  </w:num>
  <w:num w:numId="2" w16cid:durableId="879047405">
    <w:abstractNumId w:val="0"/>
  </w:num>
  <w:num w:numId="3" w16cid:durableId="1692681923">
    <w:abstractNumId w:val="4"/>
  </w:num>
  <w:num w:numId="4" w16cid:durableId="1449817615">
    <w:abstractNumId w:val="2"/>
  </w:num>
  <w:num w:numId="5" w16cid:durableId="903566844">
    <w:abstractNumId w:val="9"/>
  </w:num>
  <w:num w:numId="6" w16cid:durableId="1220478621">
    <w:abstractNumId w:val="11"/>
  </w:num>
  <w:num w:numId="7" w16cid:durableId="1722055942">
    <w:abstractNumId w:val="3"/>
  </w:num>
  <w:num w:numId="8" w16cid:durableId="945498353">
    <w:abstractNumId w:val="8"/>
  </w:num>
  <w:num w:numId="9" w16cid:durableId="256865403">
    <w:abstractNumId w:val="10"/>
  </w:num>
  <w:num w:numId="10" w16cid:durableId="815494389">
    <w:abstractNumId w:val="5"/>
  </w:num>
  <w:num w:numId="11" w16cid:durableId="1085498658">
    <w:abstractNumId w:val="1"/>
  </w:num>
  <w:num w:numId="12" w16cid:durableId="1896811545">
    <w:abstractNumId w:val="7"/>
  </w:num>
  <w:num w:numId="13" w16cid:durableId="2874013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B3"/>
    <w:rsid w:val="00006415"/>
    <w:rsid w:val="000073AE"/>
    <w:rsid w:val="00012546"/>
    <w:rsid w:val="00055A2B"/>
    <w:rsid w:val="000738A3"/>
    <w:rsid w:val="00076D8A"/>
    <w:rsid w:val="00090707"/>
    <w:rsid w:val="000A61D0"/>
    <w:rsid w:val="000C55E4"/>
    <w:rsid w:val="000E134C"/>
    <w:rsid w:val="000E1CD4"/>
    <w:rsid w:val="000F704A"/>
    <w:rsid w:val="00120B90"/>
    <w:rsid w:val="00127D25"/>
    <w:rsid w:val="001565FF"/>
    <w:rsid w:val="00160DE8"/>
    <w:rsid w:val="00171816"/>
    <w:rsid w:val="001753B5"/>
    <w:rsid w:val="00184470"/>
    <w:rsid w:val="001970A2"/>
    <w:rsid w:val="001B6590"/>
    <w:rsid w:val="001C5D95"/>
    <w:rsid w:val="001F42AB"/>
    <w:rsid w:val="00203847"/>
    <w:rsid w:val="00206302"/>
    <w:rsid w:val="002164B3"/>
    <w:rsid w:val="00261EA9"/>
    <w:rsid w:val="00265BB2"/>
    <w:rsid w:val="002938F7"/>
    <w:rsid w:val="00293F1A"/>
    <w:rsid w:val="00294049"/>
    <w:rsid w:val="002A58F5"/>
    <w:rsid w:val="002C4F4D"/>
    <w:rsid w:val="002E5855"/>
    <w:rsid w:val="00343884"/>
    <w:rsid w:val="0035408F"/>
    <w:rsid w:val="00371E19"/>
    <w:rsid w:val="00376C3E"/>
    <w:rsid w:val="00392ECB"/>
    <w:rsid w:val="003B675D"/>
    <w:rsid w:val="003D73B7"/>
    <w:rsid w:val="003D7B4B"/>
    <w:rsid w:val="00404A08"/>
    <w:rsid w:val="00404B64"/>
    <w:rsid w:val="00421477"/>
    <w:rsid w:val="00423933"/>
    <w:rsid w:val="00441276"/>
    <w:rsid w:val="004614F2"/>
    <w:rsid w:val="00465CD7"/>
    <w:rsid w:val="0047143D"/>
    <w:rsid w:val="00476E01"/>
    <w:rsid w:val="0049633E"/>
    <w:rsid w:val="004B3E1E"/>
    <w:rsid w:val="004B46AF"/>
    <w:rsid w:val="004D4052"/>
    <w:rsid w:val="004D5FB2"/>
    <w:rsid w:val="004E03A2"/>
    <w:rsid w:val="004F3F06"/>
    <w:rsid w:val="00513C5F"/>
    <w:rsid w:val="005672A3"/>
    <w:rsid w:val="00571E61"/>
    <w:rsid w:val="00573CDA"/>
    <w:rsid w:val="00585D4C"/>
    <w:rsid w:val="00592BED"/>
    <w:rsid w:val="005A6B32"/>
    <w:rsid w:val="005B61C0"/>
    <w:rsid w:val="005E6A7E"/>
    <w:rsid w:val="005F4AD7"/>
    <w:rsid w:val="00602EA2"/>
    <w:rsid w:val="006070FD"/>
    <w:rsid w:val="006245D1"/>
    <w:rsid w:val="006372D1"/>
    <w:rsid w:val="006508E2"/>
    <w:rsid w:val="00664192"/>
    <w:rsid w:val="0069494B"/>
    <w:rsid w:val="006A1D64"/>
    <w:rsid w:val="006E1CA8"/>
    <w:rsid w:val="006F696D"/>
    <w:rsid w:val="00710659"/>
    <w:rsid w:val="007468B5"/>
    <w:rsid w:val="007521BE"/>
    <w:rsid w:val="007561C6"/>
    <w:rsid w:val="00766865"/>
    <w:rsid w:val="00797B11"/>
    <w:rsid w:val="007A2B09"/>
    <w:rsid w:val="007A4552"/>
    <w:rsid w:val="007B1085"/>
    <w:rsid w:val="007D11F0"/>
    <w:rsid w:val="007D2430"/>
    <w:rsid w:val="007D44B3"/>
    <w:rsid w:val="007E2124"/>
    <w:rsid w:val="007E730A"/>
    <w:rsid w:val="007F3E78"/>
    <w:rsid w:val="00817639"/>
    <w:rsid w:val="008570DE"/>
    <w:rsid w:val="00870DEF"/>
    <w:rsid w:val="00871996"/>
    <w:rsid w:val="00883F21"/>
    <w:rsid w:val="008870D6"/>
    <w:rsid w:val="008B0C94"/>
    <w:rsid w:val="008B6B1F"/>
    <w:rsid w:val="008C1674"/>
    <w:rsid w:val="008E5980"/>
    <w:rsid w:val="008E7409"/>
    <w:rsid w:val="00904A13"/>
    <w:rsid w:val="00913734"/>
    <w:rsid w:val="00922039"/>
    <w:rsid w:val="00990218"/>
    <w:rsid w:val="009A449F"/>
    <w:rsid w:val="009B622D"/>
    <w:rsid w:val="009F1BC3"/>
    <w:rsid w:val="00A263C2"/>
    <w:rsid w:val="00A35337"/>
    <w:rsid w:val="00A4001F"/>
    <w:rsid w:val="00A424B0"/>
    <w:rsid w:val="00A60251"/>
    <w:rsid w:val="00A60C22"/>
    <w:rsid w:val="00A67C17"/>
    <w:rsid w:val="00A76391"/>
    <w:rsid w:val="00A84271"/>
    <w:rsid w:val="00A862EA"/>
    <w:rsid w:val="00AB1BBC"/>
    <w:rsid w:val="00AC0CE0"/>
    <w:rsid w:val="00AD13A1"/>
    <w:rsid w:val="00AD2C51"/>
    <w:rsid w:val="00B31267"/>
    <w:rsid w:val="00B31356"/>
    <w:rsid w:val="00B5310D"/>
    <w:rsid w:val="00B639F5"/>
    <w:rsid w:val="00B74D16"/>
    <w:rsid w:val="00B8595B"/>
    <w:rsid w:val="00BC1478"/>
    <w:rsid w:val="00BC1A7D"/>
    <w:rsid w:val="00BD2BE5"/>
    <w:rsid w:val="00BF00FD"/>
    <w:rsid w:val="00C07A6F"/>
    <w:rsid w:val="00C1396C"/>
    <w:rsid w:val="00C16CF9"/>
    <w:rsid w:val="00C30C6E"/>
    <w:rsid w:val="00C60883"/>
    <w:rsid w:val="00C77FAE"/>
    <w:rsid w:val="00C8097A"/>
    <w:rsid w:val="00C85885"/>
    <w:rsid w:val="00CA5AE0"/>
    <w:rsid w:val="00CD016C"/>
    <w:rsid w:val="00CD6956"/>
    <w:rsid w:val="00CF4298"/>
    <w:rsid w:val="00D05747"/>
    <w:rsid w:val="00D16AEF"/>
    <w:rsid w:val="00D26D60"/>
    <w:rsid w:val="00D35F0D"/>
    <w:rsid w:val="00D36D06"/>
    <w:rsid w:val="00D55950"/>
    <w:rsid w:val="00DD7053"/>
    <w:rsid w:val="00E44C1A"/>
    <w:rsid w:val="00E57218"/>
    <w:rsid w:val="00E700EB"/>
    <w:rsid w:val="00E71ADA"/>
    <w:rsid w:val="00E7445E"/>
    <w:rsid w:val="00E92BEA"/>
    <w:rsid w:val="00E93297"/>
    <w:rsid w:val="00EC54B5"/>
    <w:rsid w:val="00ED0829"/>
    <w:rsid w:val="00ED42F8"/>
    <w:rsid w:val="00ED4D11"/>
    <w:rsid w:val="00EF7F4D"/>
    <w:rsid w:val="00F17AA3"/>
    <w:rsid w:val="00F25AD9"/>
    <w:rsid w:val="00F265C8"/>
    <w:rsid w:val="00F50DBD"/>
    <w:rsid w:val="00F52B42"/>
    <w:rsid w:val="00F56A9F"/>
    <w:rsid w:val="00F63C5B"/>
    <w:rsid w:val="00F67320"/>
    <w:rsid w:val="00F81D09"/>
    <w:rsid w:val="00F92CDF"/>
    <w:rsid w:val="00FC21BF"/>
    <w:rsid w:val="503ED0CF"/>
    <w:rsid w:val="5406797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F0811"/>
  <w15:chartTrackingRefBased/>
  <w15:docId w15:val="{40EB6FE2-B582-44B1-AE60-7605578B6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6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6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64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64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64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64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64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64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64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64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64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64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64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64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64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64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64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64B3"/>
    <w:rPr>
      <w:rFonts w:eastAsiaTheme="majorEastAsia" w:cstheme="majorBidi"/>
      <w:color w:val="272727" w:themeColor="text1" w:themeTint="D8"/>
    </w:rPr>
  </w:style>
  <w:style w:type="paragraph" w:styleId="Ttulo">
    <w:name w:val="Title"/>
    <w:basedOn w:val="Normal"/>
    <w:next w:val="Normal"/>
    <w:link w:val="TtuloCar"/>
    <w:uiPriority w:val="10"/>
    <w:qFormat/>
    <w:rsid w:val="00216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64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64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64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64B3"/>
    <w:pPr>
      <w:spacing w:before="160"/>
      <w:jc w:val="center"/>
    </w:pPr>
    <w:rPr>
      <w:i/>
      <w:iCs/>
      <w:color w:val="404040" w:themeColor="text1" w:themeTint="BF"/>
    </w:rPr>
  </w:style>
  <w:style w:type="character" w:customStyle="1" w:styleId="CitaCar">
    <w:name w:val="Cita Car"/>
    <w:basedOn w:val="Fuentedeprrafopredeter"/>
    <w:link w:val="Cita"/>
    <w:uiPriority w:val="29"/>
    <w:rsid w:val="002164B3"/>
    <w:rPr>
      <w:i/>
      <w:iCs/>
      <w:color w:val="404040" w:themeColor="text1" w:themeTint="BF"/>
    </w:rPr>
  </w:style>
  <w:style w:type="paragraph" w:styleId="Prrafodelista">
    <w:name w:val="List Paragraph"/>
    <w:basedOn w:val="Normal"/>
    <w:uiPriority w:val="34"/>
    <w:qFormat/>
    <w:rsid w:val="002164B3"/>
    <w:pPr>
      <w:ind w:left="720"/>
      <w:contextualSpacing/>
    </w:pPr>
  </w:style>
  <w:style w:type="character" w:styleId="nfasisintenso">
    <w:name w:val="Intense Emphasis"/>
    <w:basedOn w:val="Fuentedeprrafopredeter"/>
    <w:uiPriority w:val="21"/>
    <w:qFormat/>
    <w:rsid w:val="002164B3"/>
    <w:rPr>
      <w:i/>
      <w:iCs/>
      <w:color w:val="0F4761" w:themeColor="accent1" w:themeShade="BF"/>
    </w:rPr>
  </w:style>
  <w:style w:type="paragraph" w:styleId="Citadestacada">
    <w:name w:val="Intense Quote"/>
    <w:basedOn w:val="Normal"/>
    <w:next w:val="Normal"/>
    <w:link w:val="CitadestacadaCar"/>
    <w:uiPriority w:val="30"/>
    <w:qFormat/>
    <w:rsid w:val="00216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64B3"/>
    <w:rPr>
      <w:i/>
      <w:iCs/>
      <w:color w:val="0F4761" w:themeColor="accent1" w:themeShade="BF"/>
    </w:rPr>
  </w:style>
  <w:style w:type="character" w:styleId="Referenciaintensa">
    <w:name w:val="Intense Reference"/>
    <w:basedOn w:val="Fuentedeprrafopredeter"/>
    <w:uiPriority w:val="32"/>
    <w:qFormat/>
    <w:rsid w:val="002164B3"/>
    <w:rPr>
      <w:b/>
      <w:bCs/>
      <w:smallCaps/>
      <w:color w:val="0F4761" w:themeColor="accent1" w:themeShade="BF"/>
      <w:spacing w:val="5"/>
    </w:rPr>
  </w:style>
  <w:style w:type="character" w:styleId="Textodelmarcadordeposicin">
    <w:name w:val="Placeholder Text"/>
    <w:basedOn w:val="Fuentedeprrafopredeter"/>
    <w:uiPriority w:val="99"/>
    <w:semiHidden/>
    <w:rsid w:val="008870D6"/>
    <w:rPr>
      <w:color w:val="666666"/>
    </w:rPr>
  </w:style>
  <w:style w:type="character" w:styleId="Hipervnculo">
    <w:name w:val="Hyperlink"/>
    <w:basedOn w:val="Fuentedeprrafopredeter"/>
    <w:uiPriority w:val="99"/>
    <w:unhideWhenUsed/>
    <w:rsid w:val="00585D4C"/>
    <w:rPr>
      <w:color w:val="467886" w:themeColor="hyperlink"/>
      <w:u w:val="single"/>
    </w:rPr>
  </w:style>
  <w:style w:type="character" w:styleId="Mencinsinresolver">
    <w:name w:val="Unresolved Mention"/>
    <w:basedOn w:val="Fuentedeprrafopredeter"/>
    <w:uiPriority w:val="99"/>
    <w:semiHidden/>
    <w:unhideWhenUsed/>
    <w:rsid w:val="00585D4C"/>
    <w:rPr>
      <w:color w:val="605E5C"/>
      <w:shd w:val="clear" w:color="auto" w:fill="E1DFDD"/>
    </w:rPr>
  </w:style>
  <w:style w:type="table" w:styleId="Tablaconcuadrcula">
    <w:name w:val="Table Grid"/>
    <w:basedOn w:val="Tablanormal"/>
    <w:uiPriority w:val="39"/>
    <w:rsid w:val="00A35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es.wikipedia.org/w/index.php?title=Relaci%C3%B3n_de_Parseval&amp;action=history"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9</Pages>
  <Words>1346</Words>
  <Characters>7406</Characters>
  <Application>Microsoft Office Word</Application>
  <DocSecurity>0</DocSecurity>
  <Lines>61</Lines>
  <Paragraphs>17</Paragraphs>
  <ScaleCrop>false</ScaleCrop>
  <Company/>
  <LinksUpToDate>false</LinksUpToDate>
  <CharactersWithSpaces>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Munoz, Victoria</dc:creator>
  <cp:keywords/>
  <dc:description/>
  <cp:lastModifiedBy>VICTORIA MONSERRAT MUÑOZ SAN AGUSTIN</cp:lastModifiedBy>
  <cp:revision>94</cp:revision>
  <dcterms:created xsi:type="dcterms:W3CDTF">2025-08-30T06:00:00Z</dcterms:created>
  <dcterms:modified xsi:type="dcterms:W3CDTF">2025-09-03T19:19:00Z</dcterms:modified>
</cp:coreProperties>
</file>