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1DFE" w14:textId="77777777" w:rsidR="000D006A" w:rsidRPr="004E03A2" w:rsidRDefault="000D006A" w:rsidP="000D006A">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58240" behindDoc="1" locked="0" layoutInCell="1" allowOverlap="1" wp14:anchorId="0FD0097B" wp14:editId="3B085D1F">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Pr>
          <w:noProof/>
        </w:rPr>
        <w:drawing>
          <wp:anchor distT="0" distB="0" distL="114300" distR="114300" simplePos="0" relativeHeight="251658241" behindDoc="1" locked="0" layoutInCell="1" allowOverlap="1" wp14:anchorId="4AE932E5" wp14:editId="1016A4B3">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4E03A2">
        <w:rPr>
          <w:rFonts w:ascii="Raleway" w:hAnsi="Raleway"/>
          <w:b/>
          <w:bCs/>
          <w:sz w:val="40"/>
          <w:szCs w:val="40"/>
          <w:lang w:val="es-MX"/>
        </w:rPr>
        <w:t xml:space="preserve">Universidad Nacional Autónoma de </w:t>
      </w:r>
      <w:bookmarkStart w:id="0" w:name="_Hlk198593610"/>
      <w:bookmarkEnd w:id="0"/>
      <w:r w:rsidRPr="004E03A2">
        <w:rPr>
          <w:rFonts w:ascii="Raleway" w:hAnsi="Raleway"/>
          <w:b/>
          <w:bCs/>
          <w:sz w:val="40"/>
          <w:szCs w:val="40"/>
          <w:lang w:val="es-MX"/>
        </w:rPr>
        <w:t>México</w:t>
      </w:r>
    </w:p>
    <w:p w14:paraId="73AA6F23" w14:textId="77777777" w:rsidR="000D006A" w:rsidRPr="004E03A2" w:rsidRDefault="000D006A" w:rsidP="000D006A">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6C76980F" w14:textId="77777777" w:rsidR="000D006A" w:rsidRPr="004E03A2" w:rsidRDefault="000D006A" w:rsidP="000D006A">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1CB46B84" w14:textId="77777777" w:rsidR="000D006A" w:rsidRDefault="000D006A" w:rsidP="000D006A">
      <w:pPr>
        <w:spacing w:line="360" w:lineRule="auto"/>
        <w:jc w:val="center"/>
        <w:rPr>
          <w:rFonts w:ascii="Raleway" w:hAnsi="Raleway"/>
          <w:sz w:val="28"/>
          <w:szCs w:val="28"/>
          <w:lang w:val="es-MX"/>
        </w:rPr>
      </w:pPr>
    </w:p>
    <w:p w14:paraId="508D685D" w14:textId="0D770098" w:rsidR="000D006A" w:rsidRPr="004E03A2" w:rsidRDefault="000D006A" w:rsidP="000D006A">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591AAB">
        <w:rPr>
          <w:rFonts w:ascii="Raleway" w:hAnsi="Raleway"/>
          <w:b/>
          <w:bCs/>
          <w:sz w:val="40"/>
          <w:szCs w:val="40"/>
          <w:lang w:val="es-MX"/>
        </w:rPr>
        <w:t>9</w:t>
      </w:r>
    </w:p>
    <w:p w14:paraId="5BE9A794" w14:textId="24B68C96" w:rsidR="000D006A" w:rsidRPr="004E03A2" w:rsidRDefault="0008286E" w:rsidP="000D006A">
      <w:pPr>
        <w:spacing w:line="360" w:lineRule="auto"/>
        <w:jc w:val="center"/>
        <w:rPr>
          <w:rFonts w:ascii="Raleway" w:hAnsi="Raleway"/>
          <w:i/>
          <w:iCs/>
          <w:sz w:val="32"/>
          <w:szCs w:val="32"/>
          <w:lang w:val="es-MX"/>
        </w:rPr>
      </w:pPr>
      <w:r>
        <w:rPr>
          <w:rFonts w:ascii="Raleway" w:hAnsi="Raleway"/>
          <w:i/>
          <w:iCs/>
          <w:sz w:val="32"/>
          <w:szCs w:val="32"/>
          <w:lang w:val="es-MX"/>
        </w:rPr>
        <w:t>Ruido</w:t>
      </w:r>
    </w:p>
    <w:p w14:paraId="2DCEB2E8" w14:textId="77777777" w:rsidR="000D006A" w:rsidRDefault="000D006A" w:rsidP="000D006A">
      <w:pPr>
        <w:spacing w:line="360" w:lineRule="auto"/>
        <w:jc w:val="center"/>
        <w:rPr>
          <w:rFonts w:ascii="Raleway" w:hAnsi="Raleway"/>
          <w:sz w:val="32"/>
          <w:szCs w:val="32"/>
          <w:lang w:val="es-MX"/>
        </w:rPr>
      </w:pPr>
    </w:p>
    <w:p w14:paraId="6DB23576"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14:paraId="68B9DF22" w14:textId="77777777" w:rsidR="000D006A"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14:paraId="3DB21184"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Muñoz San </w:t>
      </w:r>
      <w:r w:rsidRPr="019D9962">
        <w:rPr>
          <w:rFonts w:ascii="Raleway" w:hAnsi="Raleway"/>
          <w:color w:val="9999FF"/>
          <w:sz w:val="32"/>
          <w:szCs w:val="32"/>
          <w:lang w:val="es-MX"/>
        </w:rPr>
        <w:t>Agustín</w:t>
      </w:r>
      <w:r w:rsidRPr="7069D70D">
        <w:rPr>
          <w:rFonts w:ascii="Raleway" w:hAnsi="Raleway"/>
          <w:color w:val="9999FF"/>
          <w:sz w:val="32"/>
          <w:szCs w:val="32"/>
          <w:lang w:val="es-MX"/>
        </w:rPr>
        <w:t xml:space="preserve"> Victoria Monserrat</w:t>
      </w:r>
    </w:p>
    <w:p w14:paraId="7356B996" w14:textId="77777777" w:rsidR="000D006A" w:rsidRDefault="000D006A" w:rsidP="000D006A">
      <w:pPr>
        <w:spacing w:line="360" w:lineRule="auto"/>
        <w:jc w:val="center"/>
        <w:rPr>
          <w:rFonts w:ascii="Raleway" w:hAnsi="Raleway"/>
          <w:sz w:val="28"/>
          <w:szCs w:val="28"/>
          <w:lang w:val="es-MX"/>
        </w:rPr>
      </w:pPr>
    </w:p>
    <w:p w14:paraId="611A9804"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14:paraId="5446BA47"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19</w:t>
      </w:r>
    </w:p>
    <w:p w14:paraId="3865140E" w14:textId="77777777" w:rsidR="000D006A" w:rsidRPr="00F611DD" w:rsidRDefault="000D006A" w:rsidP="000D006A">
      <w:pPr>
        <w:spacing w:line="360" w:lineRule="auto"/>
        <w:jc w:val="center"/>
        <w:rPr>
          <w:rFonts w:ascii="Raleway" w:hAnsi="Raleway"/>
          <w:lang w:val="es-MX"/>
        </w:rPr>
      </w:pPr>
    </w:p>
    <w:p w14:paraId="18BF23E5"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14:paraId="77D0D49D"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8</w:t>
      </w:r>
    </w:p>
    <w:p w14:paraId="217995BB" w14:textId="77777777" w:rsidR="000D006A" w:rsidRDefault="000D006A" w:rsidP="000D006A">
      <w:pPr>
        <w:spacing w:line="360" w:lineRule="auto"/>
        <w:jc w:val="center"/>
        <w:rPr>
          <w:rFonts w:ascii="Raleway" w:hAnsi="Raleway"/>
          <w:sz w:val="28"/>
          <w:szCs w:val="28"/>
          <w:lang w:val="es-MX"/>
        </w:rPr>
      </w:pPr>
    </w:p>
    <w:p w14:paraId="5071E2CD" w14:textId="6CD36F7F" w:rsidR="000D006A" w:rsidRPr="004E03A2" w:rsidRDefault="000D006A" w:rsidP="000D006A">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F6785A">
        <w:rPr>
          <w:rFonts w:ascii="Raleway" w:hAnsi="Raleway"/>
          <w:sz w:val="32"/>
          <w:szCs w:val="32"/>
          <w:lang w:val="es-MX"/>
        </w:rPr>
        <w:t>05</w:t>
      </w:r>
      <w:r w:rsidRPr="004E03A2">
        <w:rPr>
          <w:rFonts w:ascii="Raleway" w:hAnsi="Raleway"/>
          <w:sz w:val="32"/>
          <w:szCs w:val="32"/>
          <w:lang w:val="es-MX"/>
        </w:rPr>
        <w:t xml:space="preserve"> de </w:t>
      </w:r>
      <w:r w:rsidR="00F6785A">
        <w:rPr>
          <w:rFonts w:ascii="Raleway" w:hAnsi="Raleway"/>
          <w:sz w:val="32"/>
          <w:szCs w:val="32"/>
          <w:lang w:val="es-MX"/>
        </w:rPr>
        <w:t>noviembre</w:t>
      </w:r>
      <w:r w:rsidRPr="004E03A2">
        <w:rPr>
          <w:rFonts w:ascii="Raleway" w:hAnsi="Raleway"/>
          <w:sz w:val="32"/>
          <w:szCs w:val="32"/>
          <w:lang w:val="es-MX"/>
        </w:rPr>
        <w:t xml:space="preserve"> de 2025</w:t>
      </w:r>
    </w:p>
    <w:p w14:paraId="6B1D25E2" w14:textId="77777777" w:rsidR="00C52CB0" w:rsidRDefault="000D006A" w:rsidP="00C52CB0">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3CF69E5C" w14:textId="118A456B" w:rsidR="000D006A" w:rsidRPr="00C52CB0" w:rsidRDefault="00955C31" w:rsidP="00335E2D">
      <w:pPr>
        <w:pStyle w:val="Prrafodelista"/>
        <w:numPr>
          <w:ilvl w:val="0"/>
          <w:numId w:val="4"/>
        </w:numPr>
        <w:spacing w:line="360" w:lineRule="auto"/>
        <w:rPr>
          <w:rFonts w:ascii="Raleway" w:hAnsi="Raleway"/>
          <w:sz w:val="32"/>
          <w:szCs w:val="32"/>
          <w:lang w:val="es-MX"/>
        </w:rPr>
      </w:pPr>
      <w:bookmarkStart w:id="1" w:name="OLE_LINK2"/>
      <w:r w:rsidRPr="00955C31">
        <w:rPr>
          <w:rFonts w:ascii="Raleway" w:hAnsi="Raleway" w:cs="Arial"/>
          <w:noProof/>
          <w:sz w:val="20"/>
          <w:szCs w:val="20"/>
          <w:lang w:val="es-MX"/>
        </w:rPr>
        <w:lastRenderedPageBreak/>
        <w:drawing>
          <wp:anchor distT="0" distB="0" distL="114300" distR="114300" simplePos="0" relativeHeight="251658242" behindDoc="0" locked="0" layoutInCell="1" allowOverlap="1" wp14:anchorId="3AA0DDFA" wp14:editId="3FFEE321">
            <wp:simplePos x="0" y="0"/>
            <wp:positionH relativeFrom="column">
              <wp:posOffset>0</wp:posOffset>
            </wp:positionH>
            <wp:positionV relativeFrom="paragraph">
              <wp:posOffset>342900</wp:posOffset>
            </wp:positionV>
            <wp:extent cx="2180377" cy="1440000"/>
            <wp:effectExtent l="0" t="0" r="0" b="8255"/>
            <wp:wrapSquare wrapText="bothSides"/>
            <wp:docPr id="119056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62509" name=""/>
                    <pic:cNvPicPr/>
                  </pic:nvPicPr>
                  <pic:blipFill>
                    <a:blip r:embed="rId12">
                      <a:extLst>
                        <a:ext uri="{28A0092B-C50C-407E-A947-70E740481C1C}">
                          <a14:useLocalDpi xmlns:a14="http://schemas.microsoft.com/office/drawing/2010/main" val="0"/>
                        </a:ext>
                      </a:extLst>
                    </a:blip>
                    <a:stretch>
                      <a:fillRect/>
                    </a:stretch>
                  </pic:blipFill>
                  <pic:spPr>
                    <a:xfrm>
                      <a:off x="0" y="0"/>
                      <a:ext cx="2180377" cy="1440000"/>
                    </a:xfrm>
                    <a:prstGeom prst="rect">
                      <a:avLst/>
                    </a:prstGeom>
                  </pic:spPr>
                </pic:pic>
              </a:graphicData>
            </a:graphic>
            <wp14:sizeRelH relativeFrom="margin">
              <wp14:pctWidth>0</wp14:pctWidth>
            </wp14:sizeRelH>
            <wp14:sizeRelV relativeFrom="margin">
              <wp14:pctHeight>0</wp14:pctHeight>
            </wp14:sizeRelV>
          </wp:anchor>
        </w:drawing>
      </w:r>
      <w:r w:rsidR="355B7861" w:rsidRPr="00C52CB0">
        <w:rPr>
          <w:rFonts w:ascii="Raleway" w:hAnsi="Raleway"/>
          <w:b/>
          <w:bCs/>
          <w:sz w:val="28"/>
          <w:szCs w:val="28"/>
          <w:lang w:val="es-MX"/>
        </w:rPr>
        <w:t>Introducción</w:t>
      </w:r>
    </w:p>
    <w:p w14:paraId="4EF170BD" w14:textId="501A06F8" w:rsidR="00047E65" w:rsidRPr="00955C31" w:rsidRDefault="00047E65" w:rsidP="00047E65">
      <w:pPr>
        <w:spacing w:line="360" w:lineRule="auto"/>
        <w:rPr>
          <w:rFonts w:ascii="Raleway" w:hAnsi="Raleway" w:cs="Arial"/>
          <w:sz w:val="20"/>
          <w:szCs w:val="20"/>
          <w:lang w:val="es-MX"/>
        </w:rPr>
      </w:pPr>
      <w:r w:rsidRPr="00047E65">
        <w:rPr>
          <w:rFonts w:ascii="Raleway" w:hAnsi="Raleway" w:cs="Arial"/>
          <w:sz w:val="20"/>
          <w:szCs w:val="20"/>
          <w:lang w:val="es-MX"/>
        </w:rPr>
        <w:t>El ruido eléctrico, puede definirse como una señal indeseable que se encuentra presente siempre en los sistemas de</w:t>
      </w:r>
      <w:r>
        <w:rPr>
          <w:rFonts w:ascii="Raleway" w:hAnsi="Raleway" w:cs="Arial"/>
          <w:sz w:val="20"/>
          <w:szCs w:val="20"/>
          <w:lang w:val="es-MX"/>
        </w:rPr>
        <w:t xml:space="preserve"> </w:t>
      </w:r>
      <w:r w:rsidRPr="00047E65">
        <w:rPr>
          <w:rFonts w:ascii="Raleway" w:hAnsi="Raleway" w:cs="Arial"/>
          <w:sz w:val="20"/>
          <w:szCs w:val="20"/>
          <w:lang w:val="es-MX"/>
        </w:rPr>
        <w:t>comunicaciones. Lo cual significa que empeora la calidad de la señal que se recibe, siendo un factor primordial que limita</w:t>
      </w:r>
      <w:r>
        <w:rPr>
          <w:rFonts w:ascii="Raleway" w:hAnsi="Raleway" w:cs="Arial"/>
          <w:sz w:val="20"/>
          <w:szCs w:val="20"/>
          <w:lang w:val="es-MX"/>
        </w:rPr>
        <w:t xml:space="preserve"> </w:t>
      </w:r>
      <w:r w:rsidRPr="00047E65">
        <w:rPr>
          <w:rFonts w:ascii="Raleway" w:hAnsi="Raleway" w:cs="Arial"/>
          <w:sz w:val="20"/>
          <w:szCs w:val="20"/>
          <w:lang w:val="es-MX"/>
        </w:rPr>
        <w:t>la detección de esta. Esto implica que el estudio del ruido sea una parte importante dentro de las comunicaciones. Su</w:t>
      </w:r>
      <w:r>
        <w:rPr>
          <w:rFonts w:ascii="Raleway" w:hAnsi="Raleway" w:cs="Arial"/>
          <w:sz w:val="20"/>
          <w:szCs w:val="20"/>
          <w:lang w:val="es-MX"/>
        </w:rPr>
        <w:t xml:space="preserve"> </w:t>
      </w:r>
      <w:r w:rsidRPr="00047E65">
        <w:rPr>
          <w:rFonts w:ascii="Raleway" w:hAnsi="Raleway" w:cs="Arial"/>
          <w:sz w:val="20"/>
          <w:szCs w:val="20"/>
          <w:lang w:val="es-MX"/>
        </w:rPr>
        <w:t>adecuada evaluación, permite conocer su efecto perturbador y determina como se va a comportar el sistema en general.</w:t>
      </w:r>
      <w:r w:rsidR="00C87364">
        <w:rPr>
          <w:rFonts w:ascii="Raleway" w:hAnsi="Raleway" w:cs="Arial"/>
          <w:sz w:val="20"/>
          <w:szCs w:val="20"/>
          <w:lang w:val="es-MX"/>
        </w:rPr>
        <w:t xml:space="preserve"> </w:t>
      </w:r>
      <w:r w:rsidRPr="00047E65">
        <w:rPr>
          <w:rFonts w:ascii="Raleway" w:hAnsi="Raleway" w:cs="Arial"/>
          <w:sz w:val="20"/>
          <w:szCs w:val="20"/>
          <w:lang w:val="es-MX"/>
        </w:rPr>
        <w:t>Si bien es cierta la interferencia juega el mismo papel perturbador que el ruido y debe ser tenida en cuenta en la evaluación</w:t>
      </w:r>
      <w:r>
        <w:rPr>
          <w:rFonts w:ascii="Raleway" w:hAnsi="Raleway" w:cs="Arial"/>
          <w:sz w:val="20"/>
          <w:szCs w:val="20"/>
          <w:lang w:val="es-MX"/>
        </w:rPr>
        <w:t xml:space="preserve"> </w:t>
      </w:r>
      <w:r w:rsidRPr="00047E65">
        <w:rPr>
          <w:rFonts w:ascii="Raleway" w:hAnsi="Raleway" w:cs="Arial"/>
          <w:sz w:val="20"/>
          <w:szCs w:val="20"/>
          <w:lang w:val="es-MX"/>
        </w:rPr>
        <w:t>de los sistemas, se puede expresar que en general el ruido puede ser minimizable, mientras que la interferencia puede ser</w:t>
      </w:r>
      <w:r w:rsidR="00C87364">
        <w:rPr>
          <w:rFonts w:ascii="Raleway" w:hAnsi="Raleway" w:cs="Arial"/>
          <w:sz w:val="20"/>
          <w:szCs w:val="20"/>
          <w:lang w:val="es-MX"/>
        </w:rPr>
        <w:t xml:space="preserve"> </w:t>
      </w:r>
      <w:r w:rsidRPr="00047E65">
        <w:rPr>
          <w:rFonts w:ascii="Raleway" w:hAnsi="Raleway" w:cs="Arial"/>
          <w:sz w:val="20"/>
          <w:szCs w:val="20"/>
          <w:lang w:val="es-MX"/>
        </w:rPr>
        <w:t>eliminable.</w:t>
      </w:r>
      <w:r w:rsidR="00955C31" w:rsidRPr="00955C31">
        <w:rPr>
          <w:noProof/>
          <w:lang w:val="es-MX"/>
        </w:rPr>
        <w:t xml:space="preserve"> </w:t>
      </w:r>
    </w:p>
    <w:p w14:paraId="2BFE7EBB" w14:textId="6F40B895" w:rsidR="00C5496A" w:rsidRDefault="00047E65" w:rsidP="00047E65">
      <w:pPr>
        <w:spacing w:line="360" w:lineRule="auto"/>
        <w:rPr>
          <w:rFonts w:ascii="Raleway" w:hAnsi="Raleway" w:cs="Arial"/>
          <w:sz w:val="20"/>
          <w:szCs w:val="20"/>
          <w:lang w:val="es-MX"/>
        </w:rPr>
      </w:pPr>
      <w:r w:rsidRPr="00047E65">
        <w:rPr>
          <w:rFonts w:ascii="Raleway" w:hAnsi="Raleway" w:cs="Arial"/>
          <w:sz w:val="20"/>
          <w:szCs w:val="20"/>
          <w:lang w:val="es-MX"/>
        </w:rPr>
        <w:t>La interferencia, se constituye como señales del tipo regular y periódicas, a diferencia del ruido que está formado por</w:t>
      </w:r>
      <w:r w:rsidR="00C87364">
        <w:rPr>
          <w:rFonts w:ascii="Raleway" w:hAnsi="Raleway" w:cs="Arial"/>
          <w:sz w:val="20"/>
          <w:szCs w:val="20"/>
          <w:lang w:val="es-MX"/>
        </w:rPr>
        <w:t xml:space="preserve"> </w:t>
      </w:r>
      <w:r w:rsidRPr="00047E65">
        <w:rPr>
          <w:rFonts w:ascii="Raleway" w:hAnsi="Raleway" w:cs="Arial"/>
          <w:sz w:val="20"/>
          <w:szCs w:val="20"/>
          <w:lang w:val="es-MX"/>
        </w:rPr>
        <w:t>señales del tipo aleatorio, sin relación de fase y frecuencia y en general con formas del tipo impulsivo.</w:t>
      </w:r>
      <w:r w:rsidR="00C87364">
        <w:rPr>
          <w:rFonts w:ascii="Raleway" w:hAnsi="Raleway" w:cs="Arial"/>
          <w:sz w:val="20"/>
          <w:szCs w:val="20"/>
          <w:lang w:val="es-MX"/>
        </w:rPr>
        <w:t xml:space="preserve"> </w:t>
      </w:r>
      <w:r w:rsidRPr="00047E65">
        <w:rPr>
          <w:rFonts w:ascii="Raleway" w:hAnsi="Raleway" w:cs="Arial"/>
          <w:sz w:val="20"/>
          <w:szCs w:val="20"/>
          <w:lang w:val="es-MX"/>
        </w:rPr>
        <w:t>Observando las señales de ruido en un osciloscopio, el ruido de la sensación de una onda del tipo de crestas de descarga,</w:t>
      </w:r>
      <w:r w:rsidR="00C87364">
        <w:rPr>
          <w:rFonts w:ascii="Raleway" w:hAnsi="Raleway" w:cs="Arial"/>
          <w:sz w:val="20"/>
          <w:szCs w:val="20"/>
          <w:lang w:val="es-MX"/>
        </w:rPr>
        <w:t xml:space="preserve"> </w:t>
      </w:r>
      <w:r w:rsidRPr="00047E65">
        <w:rPr>
          <w:rFonts w:ascii="Raleway" w:hAnsi="Raleway" w:cs="Arial"/>
          <w:sz w:val="20"/>
          <w:szCs w:val="20"/>
          <w:lang w:val="es-MX"/>
        </w:rPr>
        <w:t>cuya duración media está en</w:t>
      </w:r>
      <w:r w:rsidR="00370D02">
        <w:rPr>
          <w:rFonts w:ascii="Raleway" w:hAnsi="Raleway" w:cs="Arial"/>
          <w:sz w:val="20"/>
          <w:szCs w:val="20"/>
          <w:lang w:val="es-MX"/>
        </w:rPr>
        <w:t xml:space="preserve"> </w:t>
      </w:r>
      <w:r w:rsidRPr="00047E65">
        <w:rPr>
          <w:rFonts w:ascii="Raleway" w:hAnsi="Raleway" w:cs="Arial"/>
          <w:sz w:val="20"/>
          <w:szCs w:val="20"/>
          <w:lang w:val="es-MX"/>
        </w:rPr>
        <w:t>el orden de 1µs lo que hace deducir que existen componentes de alta frecuencia. La</w:t>
      </w:r>
      <w:r w:rsidR="00C87364">
        <w:rPr>
          <w:rFonts w:ascii="Raleway" w:hAnsi="Raleway" w:cs="Arial"/>
          <w:sz w:val="20"/>
          <w:szCs w:val="20"/>
          <w:lang w:val="es-MX"/>
        </w:rPr>
        <w:t xml:space="preserve"> </w:t>
      </w:r>
      <w:r w:rsidRPr="00047E65">
        <w:rPr>
          <w:rFonts w:ascii="Raleway" w:hAnsi="Raleway" w:cs="Arial"/>
          <w:sz w:val="20"/>
          <w:szCs w:val="20"/>
          <w:lang w:val="es-MX"/>
        </w:rPr>
        <w:t>siguiente figura muestra una representación en tiempo de una señal de ruido vista en el osciloscopio.</w:t>
      </w:r>
    </w:p>
    <w:p w14:paraId="62097968" w14:textId="77777777" w:rsidR="00C64D90" w:rsidRDefault="00C64D90" w:rsidP="00370D02">
      <w:pPr>
        <w:spacing w:line="360" w:lineRule="auto"/>
        <w:rPr>
          <w:rFonts w:ascii="Raleway" w:hAnsi="Raleway" w:cs="Arial"/>
          <w:b/>
          <w:bCs/>
          <w:sz w:val="20"/>
          <w:szCs w:val="20"/>
          <w:lang w:val="es-MX"/>
        </w:rPr>
      </w:pPr>
    </w:p>
    <w:p w14:paraId="7D1D8663" w14:textId="05B09324" w:rsidR="00370D02" w:rsidRPr="00C64D90" w:rsidRDefault="00370D02" w:rsidP="00370D02">
      <w:pPr>
        <w:spacing w:line="360" w:lineRule="auto"/>
        <w:rPr>
          <w:rFonts w:ascii="Raleway" w:hAnsi="Raleway" w:cs="Arial"/>
          <w:b/>
          <w:bCs/>
          <w:sz w:val="20"/>
          <w:szCs w:val="20"/>
          <w:lang w:val="es-MX"/>
        </w:rPr>
      </w:pPr>
      <w:r w:rsidRPr="00C64D90">
        <w:rPr>
          <w:rFonts w:ascii="Raleway" w:hAnsi="Raleway" w:cs="Arial"/>
          <w:b/>
          <w:bCs/>
          <w:sz w:val="20"/>
          <w:szCs w:val="20"/>
          <w:lang w:val="es-MX"/>
        </w:rPr>
        <w:t xml:space="preserve">Análisis de los tipos de ruido y una posible clasificación de </w:t>
      </w:r>
      <w:r w:rsidR="00C64D90" w:rsidRPr="00C64D90">
        <w:rPr>
          <w:rFonts w:ascii="Raleway" w:hAnsi="Raleway" w:cs="Arial"/>
          <w:b/>
          <w:bCs/>
          <w:sz w:val="20"/>
          <w:szCs w:val="20"/>
          <w:lang w:val="es-MX"/>
        </w:rPr>
        <w:t>estos</w:t>
      </w:r>
    </w:p>
    <w:p w14:paraId="72093EFE" w14:textId="38A736F2" w:rsidR="00C64D90" w:rsidRDefault="00370D02" w:rsidP="00370D02">
      <w:pPr>
        <w:spacing w:line="360" w:lineRule="auto"/>
        <w:rPr>
          <w:rFonts w:ascii="Raleway" w:hAnsi="Raleway" w:cs="Arial"/>
          <w:sz w:val="20"/>
          <w:szCs w:val="20"/>
          <w:lang w:val="es-MX"/>
        </w:rPr>
      </w:pPr>
      <w:r w:rsidRPr="00370D02">
        <w:rPr>
          <w:rFonts w:ascii="Raleway" w:hAnsi="Raleway" w:cs="Arial"/>
          <w:sz w:val="20"/>
          <w:szCs w:val="20"/>
          <w:lang w:val="es-MX"/>
        </w:rPr>
        <w:t xml:space="preserve">Las fuentes productoras de ruido son verdaderamente muy diversas, complicando en general una clasificación de </w:t>
      </w:r>
      <w:r w:rsidR="00C64D90" w:rsidRPr="00370D02">
        <w:rPr>
          <w:rFonts w:ascii="Raleway" w:hAnsi="Raleway" w:cs="Arial"/>
          <w:sz w:val="20"/>
          <w:szCs w:val="20"/>
          <w:lang w:val="es-MX"/>
        </w:rPr>
        <w:t>estos</w:t>
      </w:r>
      <w:r w:rsidRPr="00370D02">
        <w:rPr>
          <w:rFonts w:ascii="Raleway" w:hAnsi="Raleway" w:cs="Arial"/>
          <w:sz w:val="20"/>
          <w:szCs w:val="20"/>
          <w:lang w:val="es-MX"/>
        </w:rPr>
        <w:t>.</w:t>
      </w:r>
      <w:r w:rsidR="00C64D90">
        <w:rPr>
          <w:rFonts w:ascii="Raleway" w:hAnsi="Raleway" w:cs="Arial"/>
          <w:sz w:val="20"/>
          <w:szCs w:val="20"/>
          <w:lang w:val="es-MX"/>
        </w:rPr>
        <w:t xml:space="preserve"> </w:t>
      </w:r>
      <w:r w:rsidRPr="00370D02">
        <w:rPr>
          <w:rFonts w:ascii="Raleway" w:hAnsi="Raleway" w:cs="Arial"/>
          <w:sz w:val="20"/>
          <w:szCs w:val="20"/>
          <w:lang w:val="es-MX"/>
        </w:rPr>
        <w:t>Sin embargo una muy buena aproximación consiste en clasificarlos en naturales y artificiales</w:t>
      </w:r>
      <w:r w:rsidR="002234EB">
        <w:rPr>
          <w:rFonts w:ascii="Raleway" w:hAnsi="Raleway" w:cs="Arial"/>
          <w:sz w:val="20"/>
          <w:szCs w:val="20"/>
          <w:lang w:val="es-MX"/>
        </w:rPr>
        <w:t>:</w:t>
      </w:r>
    </w:p>
    <w:p w14:paraId="578FD43A" w14:textId="77777777" w:rsidR="00633C66" w:rsidRDefault="00370D02" w:rsidP="00370D02">
      <w:pPr>
        <w:pStyle w:val="Prrafodelista"/>
        <w:numPr>
          <w:ilvl w:val="0"/>
          <w:numId w:val="20"/>
        </w:numPr>
        <w:spacing w:line="360" w:lineRule="auto"/>
        <w:rPr>
          <w:rFonts w:ascii="Raleway" w:hAnsi="Raleway" w:cs="Arial"/>
          <w:sz w:val="20"/>
          <w:szCs w:val="20"/>
          <w:lang w:val="es-MX"/>
        </w:rPr>
      </w:pPr>
      <w:r w:rsidRPr="002234EB">
        <w:rPr>
          <w:rFonts w:ascii="Raleway" w:hAnsi="Raleway" w:cs="Arial"/>
          <w:sz w:val="20"/>
          <w:szCs w:val="20"/>
          <w:lang w:val="es-MX"/>
        </w:rPr>
        <w:t>Los artificiales son los producidos por el hombre y están asociados a chispas de contactos, escobillas de motores, chispas en las</w:t>
      </w:r>
      <w:r w:rsidR="00C64D90" w:rsidRPr="002234EB">
        <w:rPr>
          <w:rFonts w:ascii="Raleway" w:hAnsi="Raleway" w:cs="Arial"/>
          <w:sz w:val="20"/>
          <w:szCs w:val="20"/>
          <w:lang w:val="es-MX"/>
        </w:rPr>
        <w:t xml:space="preserve"> </w:t>
      </w:r>
      <w:r w:rsidRPr="002234EB">
        <w:rPr>
          <w:rFonts w:ascii="Raleway" w:hAnsi="Raleway" w:cs="Arial"/>
          <w:sz w:val="20"/>
          <w:szCs w:val="20"/>
          <w:lang w:val="es-MX"/>
        </w:rPr>
        <w:t>igniciones de bujías, conmutadores defectuosos, máquinas en general, etc., son los productores de estos ruidos de naturaleza</w:t>
      </w:r>
      <w:r w:rsidR="00C64D90" w:rsidRPr="002234EB">
        <w:rPr>
          <w:rFonts w:ascii="Raleway" w:hAnsi="Raleway" w:cs="Arial"/>
          <w:sz w:val="20"/>
          <w:szCs w:val="20"/>
          <w:lang w:val="es-MX"/>
        </w:rPr>
        <w:t xml:space="preserve"> </w:t>
      </w:r>
      <w:r w:rsidRPr="002234EB">
        <w:rPr>
          <w:rFonts w:ascii="Raleway" w:hAnsi="Raleway" w:cs="Arial"/>
          <w:sz w:val="20"/>
          <w:szCs w:val="20"/>
          <w:lang w:val="es-MX"/>
        </w:rPr>
        <w:t>impulsiva y como a menudo tienen la característica de una cierta regularidad se los podría tratar como un tipo de interferencia.</w:t>
      </w:r>
      <w:r w:rsidR="002234EB">
        <w:rPr>
          <w:rFonts w:ascii="Raleway" w:hAnsi="Raleway" w:cs="Arial"/>
          <w:sz w:val="20"/>
          <w:szCs w:val="20"/>
          <w:lang w:val="es-MX"/>
        </w:rPr>
        <w:t xml:space="preserve"> </w:t>
      </w:r>
      <w:r w:rsidRPr="002234EB">
        <w:rPr>
          <w:rFonts w:ascii="Raleway" w:hAnsi="Raleway" w:cs="Arial"/>
          <w:sz w:val="20"/>
          <w:szCs w:val="20"/>
          <w:lang w:val="es-MX"/>
        </w:rPr>
        <w:t>Frente a los ruidos más mecánicos no del tipo electromagnéticos.</w:t>
      </w:r>
    </w:p>
    <w:p w14:paraId="427CD4F6" w14:textId="7054ADEF" w:rsidR="00633C66" w:rsidRDefault="00370D02" w:rsidP="00370D02">
      <w:pPr>
        <w:pStyle w:val="Prrafodelista"/>
        <w:numPr>
          <w:ilvl w:val="0"/>
          <w:numId w:val="20"/>
        </w:numPr>
        <w:spacing w:line="360" w:lineRule="auto"/>
        <w:rPr>
          <w:rFonts w:ascii="Raleway" w:hAnsi="Raleway" w:cs="Arial"/>
          <w:sz w:val="20"/>
          <w:szCs w:val="20"/>
          <w:lang w:val="es-MX"/>
        </w:rPr>
      </w:pPr>
      <w:r w:rsidRPr="00633C66">
        <w:rPr>
          <w:rFonts w:ascii="Raleway" w:hAnsi="Raleway" w:cs="Arial"/>
          <w:sz w:val="20"/>
          <w:szCs w:val="20"/>
          <w:lang w:val="es-MX"/>
        </w:rPr>
        <w:t>En cuanto a los naturales son posibles de clasificar en galácticos, atmosféricos y electrónicos que a su vez se los divide en</w:t>
      </w:r>
      <w:r w:rsidR="00C64D90" w:rsidRPr="00633C66">
        <w:rPr>
          <w:rFonts w:ascii="Raleway" w:hAnsi="Raleway" w:cs="Arial"/>
          <w:sz w:val="20"/>
          <w:szCs w:val="20"/>
          <w:lang w:val="es-MX"/>
        </w:rPr>
        <w:t xml:space="preserve"> </w:t>
      </w:r>
      <w:r w:rsidRPr="00633C66">
        <w:rPr>
          <w:rFonts w:ascii="Raleway" w:hAnsi="Raleway" w:cs="Arial"/>
          <w:sz w:val="20"/>
          <w:szCs w:val="20"/>
          <w:lang w:val="es-MX"/>
        </w:rPr>
        <w:t>térmico y de granalla.</w:t>
      </w:r>
      <w:r w:rsidR="00C64D90" w:rsidRPr="00633C66">
        <w:rPr>
          <w:rFonts w:ascii="Raleway" w:hAnsi="Raleway" w:cs="Arial"/>
          <w:sz w:val="20"/>
          <w:szCs w:val="20"/>
          <w:lang w:val="es-MX"/>
        </w:rPr>
        <w:t xml:space="preserve"> </w:t>
      </w:r>
      <w:r w:rsidRPr="00633C66">
        <w:rPr>
          <w:rFonts w:ascii="Raleway" w:hAnsi="Raleway" w:cs="Arial"/>
          <w:sz w:val="20"/>
          <w:szCs w:val="20"/>
          <w:lang w:val="es-MX"/>
        </w:rPr>
        <w:t>Se podría decir que el ruido natural, es el causado por la radiación cósmica, los fenómenos atmosféricos y los tipos más comunes</w:t>
      </w:r>
      <w:r w:rsidR="00C64D90" w:rsidRPr="00633C66">
        <w:rPr>
          <w:rFonts w:ascii="Raleway" w:hAnsi="Raleway" w:cs="Arial"/>
          <w:sz w:val="20"/>
          <w:szCs w:val="20"/>
          <w:lang w:val="es-MX"/>
        </w:rPr>
        <w:t xml:space="preserve"> </w:t>
      </w:r>
      <w:r w:rsidRPr="00633C66">
        <w:rPr>
          <w:rFonts w:ascii="Raleway" w:hAnsi="Raleway" w:cs="Arial"/>
          <w:sz w:val="20"/>
          <w:szCs w:val="20"/>
          <w:lang w:val="es-MX"/>
        </w:rPr>
        <w:t xml:space="preserve">de ruidos presentes en los circuitos electrónicos. </w:t>
      </w:r>
    </w:p>
    <w:p w14:paraId="2B058300" w14:textId="0EA7A217" w:rsidR="00633C66" w:rsidRDefault="00370D02" w:rsidP="004A66A0">
      <w:pPr>
        <w:pStyle w:val="Prrafodelista"/>
        <w:numPr>
          <w:ilvl w:val="1"/>
          <w:numId w:val="20"/>
        </w:numPr>
        <w:spacing w:line="360" w:lineRule="auto"/>
        <w:rPr>
          <w:rFonts w:ascii="Raleway" w:hAnsi="Raleway" w:cs="Arial"/>
          <w:sz w:val="20"/>
          <w:szCs w:val="20"/>
          <w:lang w:val="es-MX"/>
        </w:rPr>
      </w:pPr>
      <w:r w:rsidRPr="00633C66">
        <w:rPr>
          <w:rFonts w:ascii="Raleway" w:hAnsi="Raleway" w:cs="Arial"/>
          <w:sz w:val="20"/>
          <w:szCs w:val="20"/>
          <w:lang w:val="es-MX"/>
        </w:rPr>
        <w:t>Tanto el cósmico como el atmosférico, entran en un sistema normalmente por</w:t>
      </w:r>
      <w:r w:rsidR="00C64D90" w:rsidRPr="00633C66">
        <w:rPr>
          <w:rFonts w:ascii="Raleway" w:hAnsi="Raleway" w:cs="Arial"/>
          <w:sz w:val="20"/>
          <w:szCs w:val="20"/>
          <w:lang w:val="es-MX"/>
        </w:rPr>
        <w:t xml:space="preserve"> </w:t>
      </w:r>
      <w:r w:rsidRPr="00633C66">
        <w:rPr>
          <w:rFonts w:ascii="Raleway" w:hAnsi="Raleway" w:cs="Arial"/>
          <w:sz w:val="20"/>
          <w:szCs w:val="20"/>
          <w:lang w:val="es-MX"/>
        </w:rPr>
        <w:t>antena receptora.</w:t>
      </w:r>
      <w:r w:rsidR="00633C66">
        <w:rPr>
          <w:rFonts w:ascii="Raleway" w:hAnsi="Raleway" w:cs="Arial"/>
          <w:sz w:val="20"/>
          <w:szCs w:val="20"/>
          <w:lang w:val="es-MX"/>
        </w:rPr>
        <w:t xml:space="preserve"> </w:t>
      </w:r>
      <w:r w:rsidR="004A66A0" w:rsidRPr="00633C66">
        <w:rPr>
          <w:rFonts w:ascii="Raleway" w:hAnsi="Raleway" w:cs="Arial"/>
          <w:sz w:val="20"/>
          <w:szCs w:val="20"/>
          <w:lang w:val="es-MX"/>
        </w:rPr>
        <w:t xml:space="preserve">En general el ruido del cielo es bastante más pequeño que el </w:t>
      </w:r>
      <w:r w:rsidR="004A66A0" w:rsidRPr="00633C66">
        <w:rPr>
          <w:rFonts w:ascii="Raleway" w:hAnsi="Raleway" w:cs="Arial"/>
          <w:sz w:val="20"/>
          <w:szCs w:val="20"/>
          <w:lang w:val="es-MX"/>
        </w:rPr>
        <w:lastRenderedPageBreak/>
        <w:t>ruido producido por los circuitos electrónicos, que se subdividen en</w:t>
      </w:r>
      <w:r w:rsidR="002C4E53" w:rsidRPr="00633C66">
        <w:rPr>
          <w:rFonts w:ascii="Raleway" w:hAnsi="Raleway" w:cs="Arial"/>
          <w:sz w:val="20"/>
          <w:szCs w:val="20"/>
          <w:lang w:val="es-MX"/>
        </w:rPr>
        <w:t xml:space="preserve"> </w:t>
      </w:r>
      <w:r w:rsidR="004A66A0" w:rsidRPr="00633C66">
        <w:rPr>
          <w:rFonts w:ascii="Raleway" w:hAnsi="Raleway" w:cs="Arial"/>
          <w:sz w:val="20"/>
          <w:szCs w:val="20"/>
          <w:lang w:val="es-MX"/>
        </w:rPr>
        <w:t>térmicos y de granalla.</w:t>
      </w:r>
      <w:r w:rsidR="000F67A5" w:rsidRPr="000F67A5">
        <w:rPr>
          <w:noProof/>
          <w:lang w:val="es-MX"/>
        </w:rPr>
        <w:t xml:space="preserve"> </w:t>
      </w:r>
    </w:p>
    <w:p w14:paraId="4EA3B0AA" w14:textId="53692FA9" w:rsidR="00633C66" w:rsidRDefault="004A66A0" w:rsidP="004A66A0">
      <w:pPr>
        <w:pStyle w:val="Prrafodelista"/>
        <w:numPr>
          <w:ilvl w:val="1"/>
          <w:numId w:val="20"/>
        </w:numPr>
        <w:spacing w:line="360" w:lineRule="auto"/>
        <w:rPr>
          <w:rFonts w:ascii="Raleway" w:hAnsi="Raleway" w:cs="Arial"/>
          <w:sz w:val="20"/>
          <w:szCs w:val="20"/>
          <w:lang w:val="es-MX"/>
        </w:rPr>
      </w:pPr>
      <w:r w:rsidRPr="00633C66">
        <w:rPr>
          <w:rFonts w:ascii="Raleway" w:hAnsi="Raleway" w:cs="Arial"/>
          <w:sz w:val="20"/>
          <w:szCs w:val="20"/>
          <w:lang w:val="es-MX"/>
        </w:rPr>
        <w:t>El ruido térmico, se origina por el movimiento aleatorio de los electrones libres en un conductor. Por efecto de los choques de los</w:t>
      </w:r>
      <w:r w:rsidR="002C4E53" w:rsidRPr="00633C66">
        <w:rPr>
          <w:rFonts w:ascii="Raleway" w:hAnsi="Raleway" w:cs="Arial"/>
          <w:sz w:val="20"/>
          <w:szCs w:val="20"/>
          <w:lang w:val="es-MX"/>
        </w:rPr>
        <w:t xml:space="preserve"> </w:t>
      </w:r>
      <w:r w:rsidRPr="00633C66">
        <w:rPr>
          <w:rFonts w:ascii="Raleway" w:hAnsi="Raleway" w:cs="Arial"/>
          <w:sz w:val="20"/>
          <w:szCs w:val="20"/>
          <w:lang w:val="es-MX"/>
        </w:rPr>
        <w:t>átomos en vibración, el desplazamiento del electrón es función de la temperatura y produce una corriente variable en el</w:t>
      </w:r>
      <w:r w:rsidR="002C4E53" w:rsidRPr="00633C66">
        <w:rPr>
          <w:rFonts w:ascii="Raleway" w:hAnsi="Raleway" w:cs="Arial"/>
          <w:sz w:val="20"/>
          <w:szCs w:val="20"/>
          <w:lang w:val="es-MX"/>
        </w:rPr>
        <w:t xml:space="preserve"> </w:t>
      </w:r>
      <w:r w:rsidRPr="00633C66">
        <w:rPr>
          <w:rFonts w:ascii="Raleway" w:hAnsi="Raleway" w:cs="Arial"/>
          <w:sz w:val="20"/>
          <w:szCs w:val="20"/>
          <w:lang w:val="es-MX"/>
        </w:rPr>
        <w:t>conductor cuyo valor medio es cero. Sin embargo, se obtiene a bornes del conductor una tensión de ruido, a circuito abierto cuyo</w:t>
      </w:r>
      <w:r w:rsidR="002C4E53" w:rsidRPr="00633C66">
        <w:rPr>
          <w:rFonts w:ascii="Raleway" w:hAnsi="Raleway" w:cs="Arial"/>
          <w:sz w:val="20"/>
          <w:szCs w:val="20"/>
          <w:lang w:val="es-MX"/>
        </w:rPr>
        <w:t xml:space="preserve"> </w:t>
      </w:r>
      <w:r w:rsidRPr="00633C66">
        <w:rPr>
          <w:rFonts w:ascii="Raleway" w:hAnsi="Raleway" w:cs="Arial"/>
          <w:sz w:val="20"/>
          <w:szCs w:val="20"/>
          <w:lang w:val="es-MX"/>
        </w:rPr>
        <w:t>valor es calculable.</w:t>
      </w:r>
    </w:p>
    <w:p w14:paraId="6C1EA449" w14:textId="50020CCB" w:rsidR="00633C66" w:rsidRDefault="00CD4AA4" w:rsidP="004A66A0">
      <w:pPr>
        <w:pStyle w:val="Prrafodelista"/>
        <w:numPr>
          <w:ilvl w:val="1"/>
          <w:numId w:val="20"/>
        </w:numPr>
        <w:spacing w:line="360" w:lineRule="auto"/>
        <w:rPr>
          <w:rFonts w:ascii="Raleway" w:hAnsi="Raleway" w:cs="Arial"/>
          <w:sz w:val="20"/>
          <w:szCs w:val="20"/>
          <w:lang w:val="es-MX"/>
        </w:rPr>
      </w:pPr>
      <w:r w:rsidRPr="000F67A5">
        <w:rPr>
          <w:rFonts w:ascii="Raleway" w:hAnsi="Raleway" w:cs="Arial"/>
          <w:noProof/>
          <w:sz w:val="20"/>
          <w:szCs w:val="20"/>
          <w:lang w:val="es-MX"/>
        </w:rPr>
        <w:drawing>
          <wp:anchor distT="0" distB="0" distL="114300" distR="114300" simplePos="0" relativeHeight="251658243" behindDoc="0" locked="0" layoutInCell="1" allowOverlap="1" wp14:anchorId="12493B53" wp14:editId="7231264F">
            <wp:simplePos x="0" y="0"/>
            <wp:positionH relativeFrom="margin">
              <wp:posOffset>3723640</wp:posOffset>
            </wp:positionH>
            <wp:positionV relativeFrom="margin">
              <wp:posOffset>2667635</wp:posOffset>
            </wp:positionV>
            <wp:extent cx="2605714" cy="720000"/>
            <wp:effectExtent l="0" t="0" r="4445" b="4445"/>
            <wp:wrapSquare wrapText="bothSides"/>
            <wp:docPr id="130954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7322" name=""/>
                    <pic:cNvPicPr/>
                  </pic:nvPicPr>
                  <pic:blipFill>
                    <a:blip r:embed="rId13">
                      <a:extLst>
                        <a:ext uri="{28A0092B-C50C-407E-A947-70E740481C1C}">
                          <a14:useLocalDpi xmlns:a14="http://schemas.microsoft.com/office/drawing/2010/main" val="0"/>
                        </a:ext>
                      </a:extLst>
                    </a:blip>
                    <a:stretch>
                      <a:fillRect/>
                    </a:stretch>
                  </pic:blipFill>
                  <pic:spPr>
                    <a:xfrm>
                      <a:off x="0" y="0"/>
                      <a:ext cx="2605714" cy="720000"/>
                    </a:xfrm>
                    <a:prstGeom prst="rect">
                      <a:avLst/>
                    </a:prstGeom>
                  </pic:spPr>
                </pic:pic>
              </a:graphicData>
            </a:graphic>
            <wp14:sizeRelH relativeFrom="margin">
              <wp14:pctWidth>0</wp14:pctWidth>
            </wp14:sizeRelH>
            <wp14:sizeRelV relativeFrom="margin">
              <wp14:pctHeight>0</wp14:pctHeight>
            </wp14:sizeRelV>
          </wp:anchor>
        </w:drawing>
      </w:r>
      <w:r w:rsidR="004A66A0" w:rsidRPr="00633C66">
        <w:rPr>
          <w:rFonts w:ascii="Raleway" w:hAnsi="Raleway" w:cs="Arial"/>
          <w:sz w:val="20"/>
          <w:szCs w:val="20"/>
          <w:lang w:val="es-MX"/>
        </w:rPr>
        <w:t>El ruido de granalla se produce por la variación aleatoria en el número de electrones emitidos por una superficie catódica,</w:t>
      </w:r>
      <w:r w:rsidR="002C4E53" w:rsidRPr="00633C66">
        <w:rPr>
          <w:rFonts w:ascii="Raleway" w:hAnsi="Raleway" w:cs="Arial"/>
          <w:sz w:val="20"/>
          <w:szCs w:val="20"/>
          <w:lang w:val="es-MX"/>
        </w:rPr>
        <w:t xml:space="preserve"> </w:t>
      </w:r>
      <w:r w:rsidR="004A66A0" w:rsidRPr="00633C66">
        <w:rPr>
          <w:rFonts w:ascii="Raleway" w:hAnsi="Raleway" w:cs="Arial"/>
          <w:sz w:val="20"/>
          <w:szCs w:val="20"/>
          <w:lang w:val="es-MX"/>
        </w:rPr>
        <w:t>creando una corriente variable de ruido, de la misma manera que la distribución aleatoria de difusión de portadores que carg</w:t>
      </w:r>
      <w:r w:rsidR="002C4E53" w:rsidRPr="00633C66">
        <w:rPr>
          <w:rFonts w:ascii="Raleway" w:hAnsi="Raleway" w:cs="Arial"/>
          <w:sz w:val="20"/>
          <w:szCs w:val="20"/>
          <w:lang w:val="es-MX"/>
        </w:rPr>
        <w:t xml:space="preserve">a </w:t>
      </w:r>
      <w:r w:rsidR="004A66A0" w:rsidRPr="00633C66">
        <w:rPr>
          <w:rFonts w:ascii="Raleway" w:hAnsi="Raleway" w:cs="Arial"/>
          <w:sz w:val="20"/>
          <w:szCs w:val="20"/>
          <w:lang w:val="es-MX"/>
        </w:rPr>
        <w:t>sobre un diodo o transistor también genera una corriente de ruido de granalla.</w:t>
      </w:r>
      <w:r w:rsidR="00633C66">
        <w:rPr>
          <w:rFonts w:ascii="Raleway" w:hAnsi="Raleway" w:cs="Arial"/>
          <w:sz w:val="20"/>
          <w:szCs w:val="20"/>
          <w:lang w:val="es-MX"/>
        </w:rPr>
        <w:t xml:space="preserve"> </w:t>
      </w:r>
    </w:p>
    <w:p w14:paraId="0C4193CA" w14:textId="06CC712E" w:rsidR="004A66A0" w:rsidRPr="00633C66" w:rsidRDefault="004A66A0" w:rsidP="004A66A0">
      <w:pPr>
        <w:pStyle w:val="Prrafodelista"/>
        <w:numPr>
          <w:ilvl w:val="1"/>
          <w:numId w:val="20"/>
        </w:numPr>
        <w:spacing w:line="360" w:lineRule="auto"/>
        <w:rPr>
          <w:rFonts w:ascii="Raleway" w:hAnsi="Raleway" w:cs="Arial"/>
          <w:sz w:val="20"/>
          <w:szCs w:val="20"/>
          <w:lang w:val="es-MX"/>
        </w:rPr>
      </w:pPr>
      <w:r w:rsidRPr="00633C66">
        <w:rPr>
          <w:rFonts w:ascii="Raleway" w:hAnsi="Raleway" w:cs="Arial"/>
          <w:sz w:val="20"/>
          <w:szCs w:val="20"/>
          <w:lang w:val="es-MX"/>
        </w:rPr>
        <w:t>El ruido blanco es una señal no deseada que posee todas las frecuencias audibles e interviene con la señal transmitida generada</w:t>
      </w:r>
      <w:r w:rsidR="002C4E53" w:rsidRPr="00633C66">
        <w:rPr>
          <w:rFonts w:ascii="Raleway" w:hAnsi="Raleway" w:cs="Arial"/>
          <w:sz w:val="20"/>
          <w:szCs w:val="20"/>
          <w:lang w:val="es-MX"/>
        </w:rPr>
        <w:t xml:space="preserve"> </w:t>
      </w:r>
      <w:r w:rsidRPr="00633C66">
        <w:rPr>
          <w:rFonts w:ascii="Raleway" w:hAnsi="Raleway" w:cs="Arial"/>
          <w:sz w:val="20"/>
          <w:szCs w:val="20"/>
          <w:lang w:val="es-MX"/>
        </w:rPr>
        <w:t>por dispositivos electrónicos. Este tipo de ruido se genera debido a la agitación térmica de los electrones en la línea de</w:t>
      </w:r>
      <w:r w:rsidR="002C4E53" w:rsidRPr="00633C66">
        <w:rPr>
          <w:rFonts w:ascii="Raleway" w:hAnsi="Raleway" w:cs="Arial"/>
          <w:sz w:val="20"/>
          <w:szCs w:val="20"/>
          <w:lang w:val="es-MX"/>
        </w:rPr>
        <w:t xml:space="preserve"> </w:t>
      </w:r>
      <w:r w:rsidRPr="00633C66">
        <w:rPr>
          <w:rFonts w:ascii="Raleway" w:hAnsi="Raleway" w:cs="Arial"/>
          <w:sz w:val="20"/>
          <w:szCs w:val="20"/>
          <w:lang w:val="es-MX"/>
        </w:rPr>
        <w:t>transmisión, o a la inducción de líneas eléctricas adyacentes, modificando así la diferencia de potencial eléctrico (voltaje), por lo</w:t>
      </w:r>
      <w:r w:rsidR="002C4E53" w:rsidRPr="00633C66">
        <w:rPr>
          <w:rFonts w:ascii="Raleway" w:hAnsi="Raleway" w:cs="Arial"/>
          <w:sz w:val="20"/>
          <w:szCs w:val="20"/>
          <w:lang w:val="es-MX"/>
        </w:rPr>
        <w:t xml:space="preserve"> </w:t>
      </w:r>
      <w:r w:rsidRPr="00633C66">
        <w:rPr>
          <w:rFonts w:ascii="Raleway" w:hAnsi="Raleway" w:cs="Arial"/>
          <w:sz w:val="20"/>
          <w:szCs w:val="20"/>
          <w:lang w:val="es-MX"/>
        </w:rPr>
        <w:t>general este tipo de ruido no causa grandes problemas a menos que su nivel sea elevado.</w:t>
      </w:r>
    </w:p>
    <w:p w14:paraId="744B3D37" w14:textId="348B1CF6" w:rsidR="004A66A0" w:rsidRPr="00C5496A" w:rsidRDefault="004A66A0" w:rsidP="004A66A0">
      <w:pPr>
        <w:spacing w:line="360" w:lineRule="auto"/>
        <w:rPr>
          <w:rFonts w:ascii="Raleway" w:hAnsi="Raleway" w:cs="Arial"/>
          <w:sz w:val="20"/>
          <w:szCs w:val="20"/>
          <w:lang w:val="es-MX"/>
        </w:rPr>
      </w:pPr>
      <w:r w:rsidRPr="004A66A0">
        <w:rPr>
          <w:rFonts w:ascii="Raleway" w:hAnsi="Raleway" w:cs="Arial"/>
          <w:sz w:val="20"/>
          <w:szCs w:val="20"/>
          <w:lang w:val="es-MX"/>
        </w:rPr>
        <w:t>El ruido en el circuito es intrínseco al mismo y no puede ser eliminado pero si minimizado, con la adecuada elección de</w:t>
      </w:r>
      <w:r w:rsidR="002C4E53">
        <w:rPr>
          <w:rFonts w:ascii="Raleway" w:hAnsi="Raleway" w:cs="Arial"/>
          <w:sz w:val="20"/>
          <w:szCs w:val="20"/>
          <w:lang w:val="es-MX"/>
        </w:rPr>
        <w:t xml:space="preserve"> </w:t>
      </w:r>
      <w:r w:rsidRPr="004A66A0">
        <w:rPr>
          <w:rFonts w:ascii="Raleway" w:hAnsi="Raleway" w:cs="Arial"/>
          <w:sz w:val="20"/>
          <w:szCs w:val="20"/>
          <w:lang w:val="es-MX"/>
        </w:rPr>
        <w:t>componentes y refrigerando a bajas temperaturas los sistemas. En general como el ruido ocupa un espectro muy grande y se lo</w:t>
      </w:r>
      <w:r w:rsidR="002C4E53">
        <w:rPr>
          <w:rFonts w:ascii="Raleway" w:hAnsi="Raleway" w:cs="Arial"/>
          <w:sz w:val="20"/>
          <w:szCs w:val="20"/>
          <w:lang w:val="es-MX"/>
        </w:rPr>
        <w:t xml:space="preserve"> </w:t>
      </w:r>
      <w:r w:rsidRPr="004A66A0">
        <w:rPr>
          <w:rFonts w:ascii="Raleway" w:hAnsi="Raleway" w:cs="Arial"/>
          <w:sz w:val="20"/>
          <w:szCs w:val="20"/>
          <w:lang w:val="es-MX"/>
        </w:rPr>
        <w:t xml:space="preserve">modeliza gaussiano, se lo estudia dentro del ancho de banda del sistema, suponiendo constante la amplitud </w:t>
      </w:r>
      <w:r w:rsidR="002C4E53" w:rsidRPr="004A66A0">
        <w:rPr>
          <w:rFonts w:ascii="Raleway" w:hAnsi="Raleway" w:cs="Arial"/>
          <w:sz w:val="20"/>
          <w:szCs w:val="20"/>
          <w:lang w:val="es-MX"/>
        </w:rPr>
        <w:t>de este</w:t>
      </w:r>
      <w:r w:rsidRPr="004A66A0">
        <w:rPr>
          <w:rFonts w:ascii="Raleway" w:hAnsi="Raleway" w:cs="Arial"/>
          <w:sz w:val="20"/>
          <w:szCs w:val="20"/>
          <w:lang w:val="es-MX"/>
        </w:rPr>
        <w:t xml:space="preserve"> dentro de</w:t>
      </w:r>
      <w:r w:rsidR="002C4E53">
        <w:rPr>
          <w:rFonts w:ascii="Raleway" w:hAnsi="Raleway" w:cs="Arial"/>
          <w:sz w:val="20"/>
          <w:szCs w:val="20"/>
          <w:lang w:val="es-MX"/>
        </w:rPr>
        <w:t xml:space="preserve"> </w:t>
      </w:r>
      <w:r w:rsidRPr="004A66A0">
        <w:rPr>
          <w:rFonts w:ascii="Raleway" w:hAnsi="Raleway" w:cs="Arial"/>
          <w:sz w:val="20"/>
          <w:szCs w:val="20"/>
          <w:lang w:val="es-MX"/>
        </w:rPr>
        <w:t>ese ancho de banda.</w:t>
      </w:r>
    </w:p>
    <w:p w14:paraId="2DBA21B2" w14:textId="77777777" w:rsidR="000D0D5D" w:rsidRPr="00001861" w:rsidRDefault="000D0D5D" w:rsidP="00C52CB0">
      <w:pPr>
        <w:spacing w:line="360" w:lineRule="auto"/>
        <w:rPr>
          <w:rFonts w:ascii="Raleway" w:hAnsi="Raleway" w:cs="Arial"/>
          <w:sz w:val="16"/>
          <w:szCs w:val="16"/>
          <w:lang w:val="es-MX"/>
        </w:rPr>
      </w:pPr>
    </w:p>
    <w:p w14:paraId="5C2616BF" w14:textId="7A09E2BD" w:rsidR="000D006A" w:rsidRPr="00585D4C" w:rsidRDefault="00220A07" w:rsidP="00B84895">
      <w:pPr>
        <w:pStyle w:val="Prrafodelista"/>
        <w:numPr>
          <w:ilvl w:val="0"/>
          <w:numId w:val="4"/>
        </w:numPr>
        <w:spacing w:line="360" w:lineRule="auto"/>
        <w:rPr>
          <w:rFonts w:ascii="Raleway" w:hAnsi="Raleway"/>
          <w:b/>
          <w:bCs/>
          <w:sz w:val="28"/>
          <w:szCs w:val="28"/>
          <w:lang w:val="es-MX"/>
        </w:rPr>
      </w:pPr>
      <w:r>
        <w:rPr>
          <w:rFonts w:ascii="Raleway" w:hAnsi="Raleway"/>
          <w:b/>
          <w:bCs/>
          <w:sz w:val="28"/>
          <w:szCs w:val="28"/>
          <w:lang w:val="es-MX"/>
        </w:rPr>
        <w:t>Objetivos</w:t>
      </w:r>
    </w:p>
    <w:p w14:paraId="12677B25" w14:textId="136CEF6B" w:rsidR="00103092" w:rsidRDefault="00FE7DDE"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Observar el ruido eléctrico a partir de su análisis en el tiempo y en la frecuencia</w:t>
      </w:r>
    </w:p>
    <w:p w14:paraId="4FDBACF6" w14:textId="22425439" w:rsidR="00E47BAC" w:rsidRDefault="00E47BAC"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Conocer el concepto de ruido blanco</w:t>
      </w:r>
    </w:p>
    <w:p w14:paraId="23A9F027" w14:textId="303BA2A9" w:rsidR="00E47BAC" w:rsidRDefault="00E47BAC"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Conocerá los conceptos de Cifra de Ruido y Relación Señal/Ruido</w:t>
      </w:r>
    </w:p>
    <w:p w14:paraId="6630D8EA" w14:textId="1BA87F4B" w:rsidR="00E47BAC" w:rsidRPr="00AD187A" w:rsidRDefault="0001156F"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Conocerá</w:t>
      </w:r>
      <w:r w:rsidR="00DA32CB">
        <w:rPr>
          <w:rFonts w:ascii="Raleway" w:hAnsi="Raleway"/>
          <w:sz w:val="20"/>
          <w:szCs w:val="20"/>
          <w:lang w:val="es-MX"/>
        </w:rPr>
        <w:t xml:space="preserve"> el ruido pseudoaleatorio</w:t>
      </w:r>
    </w:p>
    <w:p w14:paraId="37B69CF4" w14:textId="77777777" w:rsidR="000D006A" w:rsidRPr="00585D4C" w:rsidRDefault="000D006A" w:rsidP="00001861">
      <w:pPr>
        <w:spacing w:line="360" w:lineRule="auto"/>
        <w:rPr>
          <w:rFonts w:ascii="Raleway" w:hAnsi="Raleway"/>
          <w:lang w:val="es-MX"/>
        </w:rPr>
      </w:pPr>
    </w:p>
    <w:p w14:paraId="73B0035F" w14:textId="77777777" w:rsidR="000D006A" w:rsidRDefault="000D006A" w:rsidP="00B84895">
      <w:pPr>
        <w:pStyle w:val="Prrafodelista"/>
        <w:numPr>
          <w:ilvl w:val="0"/>
          <w:numId w:val="4"/>
        </w:numPr>
        <w:spacing w:line="360" w:lineRule="auto"/>
        <w:rPr>
          <w:rFonts w:ascii="Raleway" w:hAnsi="Raleway"/>
          <w:b/>
          <w:bCs/>
          <w:sz w:val="28"/>
          <w:szCs w:val="28"/>
          <w:lang w:val="es-MX"/>
        </w:rPr>
      </w:pPr>
      <w:r w:rsidRPr="7069D70D">
        <w:rPr>
          <w:rFonts w:ascii="Raleway" w:hAnsi="Raleway"/>
          <w:b/>
          <w:bCs/>
          <w:sz w:val="28"/>
          <w:szCs w:val="28"/>
          <w:lang w:val="es-MX"/>
        </w:rPr>
        <w:t>Desarroll</w:t>
      </w:r>
      <w:r>
        <w:rPr>
          <w:rFonts w:ascii="Raleway" w:hAnsi="Raleway"/>
          <w:b/>
          <w:bCs/>
          <w:sz w:val="28"/>
          <w:szCs w:val="28"/>
          <w:lang w:val="es-MX"/>
        </w:rPr>
        <w:t>o</w:t>
      </w:r>
    </w:p>
    <w:p w14:paraId="1EAB19D4" w14:textId="7E1375C8" w:rsidR="00246D16" w:rsidRDefault="00D9101A" w:rsidP="00DA32CB">
      <w:pPr>
        <w:pStyle w:val="Prrafodelista"/>
        <w:numPr>
          <w:ilvl w:val="0"/>
          <w:numId w:val="5"/>
        </w:numPr>
        <w:spacing w:line="360" w:lineRule="auto"/>
        <w:rPr>
          <w:rStyle w:val="s1"/>
          <w:rFonts w:ascii="Raleway" w:hAnsi="Raleway" w:cs="Arial"/>
          <w:i/>
          <w:iCs/>
          <w:color w:val="9999FF"/>
          <w:sz w:val="24"/>
          <w:szCs w:val="24"/>
          <w:lang w:val="es-MX"/>
        </w:rPr>
      </w:pPr>
      <w:bookmarkStart w:id="2" w:name="OLE_LINK1"/>
      <w:r>
        <w:rPr>
          <w:rStyle w:val="s1"/>
          <w:rFonts w:ascii="Raleway" w:hAnsi="Raleway" w:cs="Arial"/>
          <w:i/>
          <w:iCs/>
          <w:color w:val="9999FF"/>
          <w:sz w:val="24"/>
          <w:szCs w:val="24"/>
          <w:lang w:val="es-MX"/>
        </w:rPr>
        <w:lastRenderedPageBreak/>
        <w:t>Conecte el generador de Ruido a la bocina y escuche, anotando en el reporte las impresiones personales acerca del sonido recibido, donde ha oído antes ese tipo de sonidos</w:t>
      </w:r>
      <w:r w:rsidR="003C04DF">
        <w:rPr>
          <w:rStyle w:val="s1"/>
          <w:rFonts w:ascii="Raleway" w:hAnsi="Raleway" w:cs="Arial"/>
          <w:i/>
          <w:iCs/>
          <w:color w:val="9999FF"/>
          <w:sz w:val="24"/>
          <w:szCs w:val="24"/>
          <w:lang w:val="es-MX"/>
        </w:rPr>
        <w:t xml:space="preserve"> y trate</w:t>
      </w:r>
      <w:r w:rsidR="008A0C8F">
        <w:rPr>
          <w:rStyle w:val="s1"/>
          <w:rFonts w:ascii="Raleway" w:hAnsi="Raleway" w:cs="Arial"/>
          <w:i/>
          <w:iCs/>
          <w:color w:val="9999FF"/>
          <w:sz w:val="24"/>
          <w:szCs w:val="24"/>
          <w:lang w:val="es-MX"/>
        </w:rPr>
        <w:t xml:space="preserve"> de explicar su origen</w:t>
      </w:r>
    </w:p>
    <w:p w14:paraId="109EB82A" w14:textId="7677F861" w:rsidR="00EE0709" w:rsidRDefault="000B3F7A" w:rsidP="00460039">
      <w:pPr>
        <w:spacing w:line="360" w:lineRule="auto"/>
        <w:rPr>
          <w:rStyle w:val="s1"/>
          <w:rFonts w:ascii="Raleway" w:hAnsi="Raleway" w:cs="Arial"/>
          <w:sz w:val="20"/>
          <w:szCs w:val="20"/>
          <w:lang w:val="es-MX"/>
        </w:rPr>
      </w:pPr>
      <w:r>
        <w:rPr>
          <w:rStyle w:val="s1"/>
          <w:rFonts w:ascii="Raleway" w:hAnsi="Raleway" w:cs="Arial"/>
          <w:sz w:val="20"/>
          <w:szCs w:val="20"/>
          <w:lang w:val="es-MX"/>
        </w:rPr>
        <w:t xml:space="preserve">Al no encontrarnos en el laboratorio de manera presencial recurrimos al uso de </w:t>
      </w:r>
      <w:r w:rsidR="0091246E">
        <w:rPr>
          <w:rStyle w:val="s1"/>
          <w:rFonts w:ascii="Raleway" w:hAnsi="Raleway" w:cs="Arial"/>
          <w:sz w:val="20"/>
          <w:szCs w:val="20"/>
          <w:lang w:val="es-MX"/>
        </w:rPr>
        <w:t>MATLAB</w:t>
      </w:r>
      <w:r>
        <w:rPr>
          <w:rStyle w:val="s1"/>
          <w:rFonts w:ascii="Raleway" w:hAnsi="Raleway" w:cs="Arial"/>
          <w:sz w:val="20"/>
          <w:szCs w:val="20"/>
          <w:lang w:val="es-MX"/>
        </w:rPr>
        <w:t xml:space="preserve"> y ahí fue </w:t>
      </w:r>
      <w:r w:rsidR="00FF738B">
        <w:rPr>
          <w:rStyle w:val="s1"/>
          <w:rFonts w:ascii="Raleway" w:hAnsi="Raleway" w:cs="Arial"/>
          <w:sz w:val="20"/>
          <w:szCs w:val="20"/>
          <w:lang w:val="es-MX"/>
        </w:rPr>
        <w:t>d</w:t>
      </w:r>
      <w:r>
        <w:rPr>
          <w:rStyle w:val="s1"/>
          <w:rFonts w:ascii="Raleway" w:hAnsi="Raleway" w:cs="Arial"/>
          <w:sz w:val="20"/>
          <w:szCs w:val="20"/>
          <w:lang w:val="es-MX"/>
        </w:rPr>
        <w:t xml:space="preserve">onde </w:t>
      </w:r>
      <w:r w:rsidR="0091246E">
        <w:rPr>
          <w:rStyle w:val="s1"/>
          <w:rFonts w:ascii="Raleway" w:hAnsi="Raleway" w:cs="Arial"/>
          <w:sz w:val="20"/>
          <w:szCs w:val="20"/>
          <w:lang w:val="es-MX"/>
        </w:rPr>
        <w:t>escuchamos</w:t>
      </w:r>
      <w:r>
        <w:rPr>
          <w:rStyle w:val="s1"/>
          <w:rFonts w:ascii="Raleway" w:hAnsi="Raleway" w:cs="Arial"/>
          <w:sz w:val="20"/>
          <w:szCs w:val="20"/>
          <w:lang w:val="es-MX"/>
        </w:rPr>
        <w:t xml:space="preserve"> el audio que </w:t>
      </w:r>
      <w:r w:rsidR="00E8549A">
        <w:rPr>
          <w:rStyle w:val="s1"/>
          <w:rFonts w:ascii="Raleway" w:hAnsi="Raleway" w:cs="Arial"/>
          <w:sz w:val="20"/>
          <w:szCs w:val="20"/>
          <w:lang w:val="es-MX"/>
        </w:rPr>
        <w:t>se generaba</w:t>
      </w:r>
      <w:r w:rsidR="0091246E">
        <w:rPr>
          <w:rStyle w:val="s1"/>
          <w:rFonts w:ascii="Raleway" w:hAnsi="Raleway" w:cs="Arial"/>
          <w:sz w:val="20"/>
          <w:szCs w:val="20"/>
          <w:lang w:val="es-MX"/>
        </w:rPr>
        <w:t>.</w:t>
      </w:r>
      <w:r w:rsidR="00E24B0A">
        <w:rPr>
          <w:rStyle w:val="s1"/>
          <w:rFonts w:ascii="Raleway" w:hAnsi="Raleway" w:cs="Arial"/>
          <w:sz w:val="20"/>
          <w:szCs w:val="20"/>
          <w:lang w:val="es-MX"/>
        </w:rPr>
        <w:t xml:space="preserve"> Este audio se asemeja al sonido que hacen las teles cuando no encuentran </w:t>
      </w:r>
      <w:r w:rsidR="002F3AF3">
        <w:rPr>
          <w:rStyle w:val="s1"/>
          <w:rFonts w:ascii="Raleway" w:hAnsi="Raleway" w:cs="Arial"/>
          <w:sz w:val="20"/>
          <w:szCs w:val="20"/>
          <w:lang w:val="es-MX"/>
        </w:rPr>
        <w:t xml:space="preserve">alguna </w:t>
      </w:r>
      <w:r w:rsidR="00E24B0A">
        <w:rPr>
          <w:rStyle w:val="s1"/>
          <w:rFonts w:ascii="Raleway" w:hAnsi="Raleway" w:cs="Arial"/>
          <w:sz w:val="20"/>
          <w:szCs w:val="20"/>
          <w:lang w:val="es-MX"/>
        </w:rPr>
        <w:t>señal</w:t>
      </w:r>
      <w:r w:rsidR="002F3AF3">
        <w:rPr>
          <w:rStyle w:val="s1"/>
          <w:rFonts w:ascii="Raleway" w:hAnsi="Raleway" w:cs="Arial"/>
          <w:sz w:val="20"/>
          <w:szCs w:val="20"/>
          <w:lang w:val="es-MX"/>
        </w:rPr>
        <w:t xml:space="preserve"> a reproducir dentro del canal</w:t>
      </w:r>
      <w:r w:rsidR="00572297">
        <w:rPr>
          <w:rStyle w:val="s1"/>
          <w:rFonts w:ascii="Raleway" w:hAnsi="Raleway" w:cs="Arial"/>
          <w:sz w:val="20"/>
          <w:szCs w:val="20"/>
          <w:lang w:val="es-MX"/>
        </w:rPr>
        <w:t xml:space="preserve">, pues </w:t>
      </w:r>
      <w:r w:rsidR="00BB69AD">
        <w:rPr>
          <w:rStyle w:val="s1"/>
          <w:rFonts w:ascii="Raleway" w:hAnsi="Raleway" w:cs="Arial"/>
          <w:sz w:val="20"/>
          <w:szCs w:val="20"/>
          <w:lang w:val="es-MX"/>
        </w:rPr>
        <w:t>es ruido volando</w:t>
      </w:r>
      <w:r w:rsidR="00C752BD">
        <w:rPr>
          <w:rStyle w:val="s1"/>
          <w:rFonts w:ascii="Raleway" w:hAnsi="Raleway" w:cs="Arial"/>
          <w:sz w:val="20"/>
          <w:szCs w:val="20"/>
          <w:lang w:val="es-MX"/>
        </w:rPr>
        <w:t xml:space="preserve"> en el espacio y como nadie </w:t>
      </w:r>
      <w:r w:rsidR="006A6572">
        <w:rPr>
          <w:rStyle w:val="s1"/>
          <w:rFonts w:ascii="Raleway" w:hAnsi="Raleway" w:cs="Arial"/>
          <w:sz w:val="20"/>
          <w:szCs w:val="20"/>
          <w:lang w:val="es-MX"/>
        </w:rPr>
        <w:t>está</w:t>
      </w:r>
      <w:r w:rsidR="00C752BD">
        <w:rPr>
          <w:rStyle w:val="s1"/>
          <w:rFonts w:ascii="Raleway" w:hAnsi="Raleway" w:cs="Arial"/>
          <w:sz w:val="20"/>
          <w:szCs w:val="20"/>
          <w:lang w:val="es-MX"/>
        </w:rPr>
        <w:t xml:space="preserve"> ocupando ese espacio para reproducir nada solamente era </w:t>
      </w:r>
      <w:r w:rsidR="00451981">
        <w:rPr>
          <w:rStyle w:val="s1"/>
          <w:rFonts w:ascii="Raleway" w:hAnsi="Raleway" w:cs="Arial"/>
          <w:sz w:val="20"/>
          <w:szCs w:val="20"/>
          <w:lang w:val="es-MX"/>
        </w:rPr>
        <w:t>posible escuchar ese ruido.</w:t>
      </w:r>
    </w:p>
    <w:p w14:paraId="5888EFC8" w14:textId="77777777" w:rsidR="0091246E" w:rsidRPr="000B3F7A" w:rsidRDefault="0091246E" w:rsidP="00460039">
      <w:pPr>
        <w:spacing w:line="360" w:lineRule="auto"/>
        <w:rPr>
          <w:rStyle w:val="s1"/>
          <w:rFonts w:ascii="Raleway" w:hAnsi="Raleway" w:cs="Arial"/>
          <w:sz w:val="20"/>
          <w:szCs w:val="20"/>
          <w:lang w:val="es-MX"/>
        </w:rPr>
      </w:pPr>
    </w:p>
    <w:p w14:paraId="7A6F5169" w14:textId="31C789DA" w:rsidR="000D006A" w:rsidRPr="00FF5047" w:rsidRDefault="007C1CC7" w:rsidP="00001861">
      <w:pPr>
        <w:pStyle w:val="Prrafodelista"/>
        <w:numPr>
          <w:ilvl w:val="0"/>
          <w:numId w:val="5"/>
        </w:numPr>
        <w:spacing w:line="360" w:lineRule="auto"/>
        <w:rPr>
          <w:rFonts w:ascii="Raleway" w:hAnsi="Raleway" w:cs="Arial"/>
          <w:i/>
          <w:color w:val="9999FF"/>
          <w:lang w:val="es-MX"/>
        </w:rPr>
      </w:pPr>
      <w:r>
        <w:rPr>
          <w:rFonts w:ascii="Raleway" w:hAnsi="Raleway" w:cs="Arial"/>
          <w:i/>
          <w:iCs/>
          <w:color w:val="9999FF"/>
          <w:lang w:val="es-MX"/>
        </w:rPr>
        <w:t xml:space="preserve">Ajuste el generador de ruido a su máxima amplitud y conéctelo al osciloscopio, voltímetro y analizador de espectros. Consigne en el reporte las gráficas de tiempo y frecuencia y el </w:t>
      </w:r>
      <w:r w:rsidR="00A94BCB">
        <w:rPr>
          <w:rFonts w:ascii="Raleway" w:hAnsi="Raleway" w:cs="Arial"/>
          <w:i/>
          <w:iCs/>
          <w:color w:val="9999FF"/>
          <w:lang w:val="es-MX"/>
        </w:rPr>
        <w:t>voltaje</w:t>
      </w:r>
      <w:r>
        <w:rPr>
          <w:rFonts w:ascii="Raleway" w:hAnsi="Raleway" w:cs="Arial"/>
          <w:i/>
          <w:iCs/>
          <w:color w:val="9999FF"/>
          <w:lang w:val="es-MX"/>
        </w:rPr>
        <w:t xml:space="preserve"> RMS de la señal</w:t>
      </w:r>
      <w:r w:rsidR="00A94BCB">
        <w:rPr>
          <w:rFonts w:ascii="Raleway" w:hAnsi="Raleway" w:cs="Arial"/>
          <w:i/>
          <w:iCs/>
          <w:color w:val="9999FF"/>
          <w:lang w:val="es-MX"/>
        </w:rPr>
        <w:t>. Anote sus comentarios</w:t>
      </w:r>
    </w:p>
    <w:p w14:paraId="45454CC3" w14:textId="46C66B11" w:rsidR="00DA32CB" w:rsidRPr="00A94BCB" w:rsidRDefault="00000000" w:rsidP="00DA32CB">
      <w:pPr>
        <w:spacing w:line="360" w:lineRule="auto"/>
        <w:rPr>
          <w:rFonts w:ascii="Raleway" w:eastAsiaTheme="minorEastAsia" w:hAnsi="Raleway" w:cs="Arial"/>
          <w:i/>
          <w:iCs/>
          <w:lang w:val="es-MX"/>
        </w:rPr>
      </w:pPr>
      <m:oMathPara>
        <m:oMath>
          <m:sSub>
            <m:sSubPr>
              <m:ctrlPr>
                <w:rPr>
                  <w:rFonts w:ascii="Cambria Math" w:hAnsi="Cambria Math" w:cs="Arial"/>
                  <w:i/>
                  <w:iCs/>
                  <w:lang w:val="es-MX"/>
                </w:rPr>
              </m:ctrlPr>
            </m:sSubPr>
            <m:e>
              <m:r>
                <w:rPr>
                  <w:rFonts w:ascii="Cambria Math" w:hAnsi="Cambria Math" w:cs="Arial"/>
                  <w:lang w:val="es-MX"/>
                </w:rPr>
                <m:t>V</m:t>
              </m:r>
            </m:e>
            <m:sub>
              <m:r>
                <w:rPr>
                  <w:rFonts w:ascii="Cambria Math" w:hAnsi="Cambria Math" w:cs="Arial"/>
                  <w:lang w:val="es-MX"/>
                </w:rPr>
                <m:t>RMS</m:t>
              </m:r>
            </m:sub>
          </m:sSub>
          <m:r>
            <w:rPr>
              <w:rFonts w:ascii="Cambria Math" w:hAnsi="Cambria Math" w:cs="Arial"/>
              <w:lang w:val="es-MX"/>
            </w:rPr>
            <m:t>=</m:t>
          </m:r>
          <m:f>
            <m:fPr>
              <m:ctrlPr>
                <w:rPr>
                  <w:rFonts w:ascii="Cambria Math" w:hAnsi="Cambria Math" w:cs="Arial"/>
                  <w:i/>
                  <w:iCs/>
                  <w:lang w:val="es-MX"/>
                </w:rPr>
              </m:ctrlPr>
            </m:fPr>
            <m:num>
              <m:r>
                <w:rPr>
                  <w:rFonts w:ascii="Cambria Math" w:hAnsi="Cambria Math" w:cs="Arial"/>
                  <w:lang w:val="es-MX"/>
                </w:rPr>
                <m:t>4.138</m:t>
              </m:r>
            </m:num>
            <m:den>
              <m:rad>
                <m:radPr>
                  <m:degHide m:val="1"/>
                  <m:ctrlPr>
                    <w:rPr>
                      <w:rFonts w:ascii="Cambria Math" w:hAnsi="Cambria Math" w:cs="Arial"/>
                      <w:i/>
                      <w:iCs/>
                      <w:lang w:val="es-MX"/>
                    </w:rPr>
                  </m:ctrlPr>
                </m:radPr>
                <m:deg/>
                <m:e>
                  <m:r>
                    <w:rPr>
                      <w:rFonts w:ascii="Cambria Math" w:hAnsi="Cambria Math" w:cs="Arial"/>
                      <w:lang w:val="es-MX"/>
                    </w:rPr>
                    <m:t>3</m:t>
                  </m:r>
                </m:e>
              </m:rad>
            </m:den>
          </m:f>
          <m:r>
            <w:rPr>
              <w:rFonts w:ascii="Cambria Math" w:hAnsi="Cambria Math" w:cs="Arial"/>
              <w:lang w:val="es-MX"/>
            </w:rPr>
            <m:t>=2.3890[V]</m:t>
          </m:r>
        </m:oMath>
      </m:oMathPara>
    </w:p>
    <w:tbl>
      <w:tblPr>
        <w:tblStyle w:val="Tabladecuadrcula3"/>
        <w:tblW w:w="0" w:type="auto"/>
        <w:tblInd w:w="0" w:type="dxa"/>
        <w:tblLook w:val="04A0" w:firstRow="1" w:lastRow="0" w:firstColumn="1" w:lastColumn="0" w:noHBand="0" w:noVBand="1"/>
      </w:tblPr>
      <w:tblGrid>
        <w:gridCol w:w="2102"/>
        <w:gridCol w:w="1866"/>
        <w:gridCol w:w="1518"/>
        <w:gridCol w:w="2450"/>
      </w:tblGrid>
      <w:tr w:rsidR="00B41097" w14:paraId="5AC3974A" w14:textId="77777777" w:rsidTr="006A65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2"/>
            <w:vAlign w:val="center"/>
          </w:tcPr>
          <w:p w14:paraId="66BC48E4" w14:textId="2022D749" w:rsidR="00C52874" w:rsidRDefault="00C52874" w:rsidP="00FA3567">
            <w:pPr>
              <w:spacing w:line="360" w:lineRule="auto"/>
              <w:jc w:val="center"/>
              <w:rPr>
                <w:rFonts w:ascii="Raleway" w:hAnsi="Raleway" w:cs="Arial"/>
                <w:i w:val="0"/>
                <w:lang w:val="es-MX"/>
              </w:rPr>
            </w:pPr>
            <w:r>
              <w:rPr>
                <w:rFonts w:ascii="Raleway" w:hAnsi="Raleway" w:cs="Arial"/>
                <w:lang w:val="es-MX"/>
              </w:rPr>
              <w:t>Oscilograma</w:t>
            </w:r>
          </w:p>
        </w:tc>
        <w:tc>
          <w:tcPr>
            <w:tcW w:w="0" w:type="auto"/>
            <w:gridSpan w:val="2"/>
            <w:vAlign w:val="center"/>
          </w:tcPr>
          <w:p w14:paraId="604539B4" w14:textId="653F32CE" w:rsidR="00C52874" w:rsidRDefault="00FA3567" w:rsidP="00FA356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Espectro de magnitud</w:t>
            </w:r>
          </w:p>
        </w:tc>
      </w:tr>
      <w:tr w:rsidR="00B41097" w14:paraId="01F8F583" w14:textId="77777777" w:rsidTr="006A6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1C8FD71D" w14:textId="5675CB5E" w:rsidR="00C52874" w:rsidRDefault="00C22618" w:rsidP="00FA3567">
            <w:pPr>
              <w:spacing w:line="360" w:lineRule="auto"/>
              <w:jc w:val="center"/>
              <w:rPr>
                <w:rFonts w:ascii="Raleway" w:hAnsi="Raleway" w:cs="Arial"/>
                <w:i w:val="0"/>
                <w:lang w:val="es-MX"/>
              </w:rPr>
            </w:pPr>
            <w:r w:rsidRPr="00C22618">
              <w:rPr>
                <w:rFonts w:ascii="Raleway" w:hAnsi="Raleway" w:cs="Arial"/>
                <w:noProof/>
                <w:lang w:val="es-MX"/>
              </w:rPr>
              <w:drawing>
                <wp:inline distT="0" distB="0" distL="0" distR="0" wp14:anchorId="0007CB77" wp14:editId="6D7BFE03">
                  <wp:extent cx="2520000" cy="2490698"/>
                  <wp:effectExtent l="0" t="0" r="0" b="5080"/>
                  <wp:docPr id="37664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8237" name=""/>
                          <pic:cNvPicPr/>
                        </pic:nvPicPr>
                        <pic:blipFill>
                          <a:blip r:embed="rId14"/>
                          <a:stretch>
                            <a:fillRect/>
                          </a:stretch>
                        </pic:blipFill>
                        <pic:spPr>
                          <a:xfrm>
                            <a:off x="0" y="0"/>
                            <a:ext cx="2520000" cy="2490698"/>
                          </a:xfrm>
                          <a:prstGeom prst="rect">
                            <a:avLst/>
                          </a:prstGeom>
                        </pic:spPr>
                      </pic:pic>
                    </a:graphicData>
                  </a:graphic>
                </wp:inline>
              </w:drawing>
            </w:r>
          </w:p>
        </w:tc>
        <w:tc>
          <w:tcPr>
            <w:tcW w:w="0" w:type="auto"/>
            <w:gridSpan w:val="2"/>
            <w:vAlign w:val="center"/>
          </w:tcPr>
          <w:p w14:paraId="553C3638" w14:textId="0CD80CCD" w:rsidR="00C52874" w:rsidRDefault="00DD3CF7" w:rsidP="00FA356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cs="Arial"/>
                <w:i/>
                <w:iCs/>
                <w:lang w:val="es-MX"/>
              </w:rPr>
            </w:pPr>
            <w:r w:rsidRPr="00DD3CF7">
              <w:rPr>
                <w:rFonts w:ascii="Raleway" w:hAnsi="Raleway" w:cs="Arial"/>
                <w:i/>
                <w:iCs/>
                <w:noProof/>
                <w:lang w:val="es-MX"/>
              </w:rPr>
              <w:drawing>
                <wp:inline distT="0" distB="0" distL="0" distR="0" wp14:anchorId="576FCD6B" wp14:editId="4F5FF2E2">
                  <wp:extent cx="2520000" cy="2474077"/>
                  <wp:effectExtent l="0" t="0" r="0" b="2540"/>
                  <wp:docPr id="1880811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1572" name=""/>
                          <pic:cNvPicPr/>
                        </pic:nvPicPr>
                        <pic:blipFill>
                          <a:blip r:embed="rId15"/>
                          <a:stretch>
                            <a:fillRect/>
                          </a:stretch>
                        </pic:blipFill>
                        <pic:spPr>
                          <a:xfrm>
                            <a:off x="0" y="0"/>
                            <a:ext cx="2520000" cy="2474077"/>
                          </a:xfrm>
                          <a:prstGeom prst="rect">
                            <a:avLst/>
                          </a:prstGeom>
                        </pic:spPr>
                      </pic:pic>
                    </a:graphicData>
                  </a:graphic>
                </wp:inline>
              </w:drawing>
            </w:r>
          </w:p>
        </w:tc>
      </w:tr>
      <w:tr w:rsidR="00C3573B" w14:paraId="558D3C0E" w14:textId="77777777" w:rsidTr="006A6572">
        <w:tc>
          <w:tcPr>
            <w:cnfStyle w:val="001000000000" w:firstRow="0" w:lastRow="0" w:firstColumn="1" w:lastColumn="0" w:oddVBand="0" w:evenVBand="0" w:oddHBand="0" w:evenHBand="0" w:firstRowFirstColumn="0" w:firstRowLastColumn="0" w:lastRowFirstColumn="0" w:lastRowLastColumn="0"/>
            <w:tcW w:w="0" w:type="auto"/>
            <w:vAlign w:val="center"/>
          </w:tcPr>
          <w:p w14:paraId="5656A1F8" w14:textId="585AEB62" w:rsidR="00C52874" w:rsidRDefault="00FA3567" w:rsidP="00FA3567">
            <w:pPr>
              <w:spacing w:line="360" w:lineRule="auto"/>
              <w:jc w:val="center"/>
              <w:rPr>
                <w:rFonts w:ascii="Raleway" w:hAnsi="Raleway" w:cs="Arial"/>
                <w:b/>
                <w:i w:val="0"/>
                <w:lang w:val="es-MX"/>
              </w:rPr>
            </w:pPr>
            <w:r>
              <w:rPr>
                <w:rFonts w:ascii="Raleway" w:hAnsi="Raleway" w:cs="Arial"/>
                <w:lang w:val="es-MX"/>
              </w:rPr>
              <w:t>Esc Horiz:</w:t>
            </w:r>
            <w:r w:rsidR="00C559F5">
              <w:rPr>
                <w:rFonts w:ascii="Raleway" w:hAnsi="Raleway" w:cs="Arial"/>
                <w:lang w:val="es-MX"/>
              </w:rPr>
              <w:t xml:space="preserve"> </w:t>
            </w:r>
            <w:r w:rsidR="0021324F">
              <w:rPr>
                <w:rFonts w:ascii="Raleway" w:hAnsi="Raleway" w:cs="Arial"/>
                <w:lang w:val="es-MX"/>
              </w:rPr>
              <w:t>5</w:t>
            </w:r>
            <w:r w:rsidR="00C559F5">
              <w:rPr>
                <w:rFonts w:ascii="Raleway" w:hAnsi="Raleway" w:cs="Arial"/>
                <w:lang w:val="es-MX"/>
              </w:rPr>
              <w:t>[s]</w:t>
            </w:r>
          </w:p>
        </w:tc>
        <w:tc>
          <w:tcPr>
            <w:tcW w:w="0" w:type="auto"/>
            <w:vAlign w:val="center"/>
          </w:tcPr>
          <w:p w14:paraId="46EF5D09" w14:textId="21DD68E6" w:rsidR="00C52874" w:rsidRDefault="00FA3567" w:rsidP="00FA356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Esc Vert</w:t>
            </w:r>
            <w:r w:rsidR="00626B90">
              <w:rPr>
                <w:rFonts w:ascii="Raleway" w:hAnsi="Raleway" w:cs="Arial"/>
                <w:i/>
                <w:iCs/>
                <w:lang w:val="es-MX"/>
              </w:rPr>
              <w:t xml:space="preserve">: </w:t>
            </w:r>
            <w:r w:rsidR="0021324F">
              <w:rPr>
                <w:rFonts w:ascii="Raleway" w:hAnsi="Raleway" w:cs="Arial"/>
                <w:i/>
                <w:iCs/>
                <w:lang w:val="es-MX"/>
              </w:rPr>
              <w:t>5</w:t>
            </w:r>
            <w:r w:rsidR="00C559F5">
              <w:rPr>
                <w:rFonts w:ascii="Raleway" w:hAnsi="Raleway" w:cs="Arial"/>
                <w:i/>
                <w:iCs/>
                <w:lang w:val="es-MX"/>
              </w:rPr>
              <w:t xml:space="preserve"> [V]</w:t>
            </w:r>
          </w:p>
        </w:tc>
        <w:tc>
          <w:tcPr>
            <w:tcW w:w="0" w:type="auto"/>
            <w:vAlign w:val="center"/>
          </w:tcPr>
          <w:p w14:paraId="22144D12" w14:textId="61AFC1D3" w:rsidR="00C52874" w:rsidRDefault="00FA3567" w:rsidP="00FA356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fmin: 0</w:t>
            </w:r>
          </w:p>
        </w:tc>
        <w:tc>
          <w:tcPr>
            <w:tcW w:w="0" w:type="auto"/>
            <w:vAlign w:val="center"/>
          </w:tcPr>
          <w:p w14:paraId="67D0EFD2" w14:textId="08FD0427" w:rsidR="00C52874" w:rsidRDefault="00FA3567" w:rsidP="00FA356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fmax: 25kHz</w:t>
            </w:r>
          </w:p>
        </w:tc>
      </w:tr>
    </w:tbl>
    <w:p w14:paraId="54960172" w14:textId="77777777" w:rsidR="00A94BCB" w:rsidRDefault="00A94BCB" w:rsidP="00DA32CB">
      <w:pPr>
        <w:spacing w:line="360" w:lineRule="auto"/>
        <w:rPr>
          <w:rFonts w:ascii="Raleway" w:hAnsi="Raleway" w:cs="Arial"/>
          <w:i/>
          <w:iCs/>
          <w:color w:val="9999FF"/>
          <w:lang w:val="es-MX"/>
        </w:rPr>
      </w:pPr>
    </w:p>
    <w:p w14:paraId="72333E1A" w14:textId="77777777" w:rsidR="00016812" w:rsidRDefault="00016812" w:rsidP="00DA32CB">
      <w:pPr>
        <w:spacing w:line="360" w:lineRule="auto"/>
        <w:rPr>
          <w:rFonts w:ascii="Raleway" w:hAnsi="Raleway" w:cs="Arial"/>
          <w:i/>
          <w:iCs/>
          <w:color w:val="9999FF"/>
          <w:lang w:val="es-MX"/>
        </w:rPr>
      </w:pPr>
    </w:p>
    <w:p w14:paraId="33D28AD8" w14:textId="77777777" w:rsidR="00016812" w:rsidRPr="00DA32CB" w:rsidRDefault="00016812" w:rsidP="00DA32CB">
      <w:pPr>
        <w:spacing w:line="360" w:lineRule="auto"/>
        <w:rPr>
          <w:rFonts w:ascii="Raleway" w:hAnsi="Raleway" w:cs="Arial"/>
          <w:i/>
          <w:iCs/>
          <w:color w:val="9999FF"/>
          <w:lang w:val="es-MX"/>
        </w:rPr>
      </w:pPr>
    </w:p>
    <w:p w14:paraId="1B933351" w14:textId="272D90B6" w:rsidR="000D006A" w:rsidRPr="005D400D" w:rsidRDefault="00603A0D" w:rsidP="00B84895">
      <w:pPr>
        <w:pStyle w:val="Prrafodelista"/>
        <w:numPr>
          <w:ilvl w:val="0"/>
          <w:numId w:val="5"/>
        </w:numPr>
        <w:spacing w:line="360" w:lineRule="auto"/>
        <w:rPr>
          <w:rFonts w:ascii="Raleway" w:hAnsi="Raleway" w:cs="Arial"/>
          <w:i/>
          <w:iCs/>
          <w:color w:val="9999FF"/>
          <w:lang w:val="es-MX"/>
        </w:rPr>
      </w:pPr>
      <w:r>
        <w:rPr>
          <w:rFonts w:ascii="Raleway" w:hAnsi="Raleway" w:cs="Arial"/>
          <w:i/>
          <w:iCs/>
          <w:color w:val="9999FF"/>
          <w:lang w:val="es-MX"/>
        </w:rPr>
        <w:lastRenderedPageBreak/>
        <w:t>Conecte el generador de ruido al filtro pasa bajas</w:t>
      </w:r>
      <w:r w:rsidR="006B540F">
        <w:rPr>
          <w:rFonts w:ascii="Raleway" w:hAnsi="Raleway" w:cs="Arial"/>
          <w:i/>
          <w:iCs/>
          <w:color w:val="9999FF"/>
          <w:lang w:val="es-MX"/>
        </w:rPr>
        <w:t>. Anote en su reporte el oscilograma, el espectro y sus comentarios.</w:t>
      </w:r>
    </w:p>
    <w:tbl>
      <w:tblPr>
        <w:tblStyle w:val="Tabladecuadrcula3"/>
        <w:tblW w:w="0" w:type="auto"/>
        <w:jc w:val="center"/>
        <w:tblInd w:w="0" w:type="dxa"/>
        <w:tblLook w:val="04A0" w:firstRow="1" w:lastRow="0" w:firstColumn="1" w:lastColumn="0" w:noHBand="0" w:noVBand="1"/>
      </w:tblPr>
      <w:tblGrid>
        <w:gridCol w:w="2134"/>
        <w:gridCol w:w="1834"/>
        <w:gridCol w:w="1518"/>
        <w:gridCol w:w="2450"/>
      </w:tblGrid>
      <w:tr w:rsidR="00603A0D" w14:paraId="3A5F9CF3" w14:textId="77777777" w:rsidTr="00F013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gridSpan w:val="2"/>
            <w:vAlign w:val="center"/>
          </w:tcPr>
          <w:p w14:paraId="71DDBDA7" w14:textId="77777777" w:rsidR="00603A0D" w:rsidRDefault="00603A0D">
            <w:pPr>
              <w:spacing w:line="360" w:lineRule="auto"/>
              <w:jc w:val="center"/>
              <w:rPr>
                <w:rFonts w:ascii="Raleway" w:hAnsi="Raleway" w:cs="Arial"/>
                <w:i w:val="0"/>
                <w:lang w:val="es-MX"/>
              </w:rPr>
            </w:pPr>
            <w:r>
              <w:rPr>
                <w:rFonts w:ascii="Raleway" w:hAnsi="Raleway" w:cs="Arial"/>
                <w:lang w:val="es-MX"/>
              </w:rPr>
              <w:t>Oscilograma</w:t>
            </w:r>
          </w:p>
        </w:tc>
        <w:tc>
          <w:tcPr>
            <w:tcW w:w="0" w:type="auto"/>
            <w:gridSpan w:val="2"/>
            <w:vAlign w:val="center"/>
          </w:tcPr>
          <w:p w14:paraId="62C1A83A" w14:textId="77777777" w:rsidR="00603A0D" w:rsidRDefault="00603A0D">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Espectro de magnitud</w:t>
            </w:r>
          </w:p>
        </w:tc>
      </w:tr>
      <w:tr w:rsidR="00603A0D" w14:paraId="60CE1D52" w14:textId="77777777" w:rsidTr="00F013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0114F4FE" w14:textId="61DE1589" w:rsidR="00603A0D" w:rsidRDefault="007B3268">
            <w:pPr>
              <w:spacing w:line="360" w:lineRule="auto"/>
              <w:jc w:val="center"/>
              <w:rPr>
                <w:rFonts w:ascii="Raleway" w:hAnsi="Raleway" w:cs="Arial"/>
                <w:i w:val="0"/>
                <w:lang w:val="es-MX"/>
              </w:rPr>
            </w:pPr>
            <w:r w:rsidRPr="007B3268">
              <w:rPr>
                <w:rFonts w:ascii="Raleway" w:hAnsi="Raleway" w:cs="Arial"/>
                <w:noProof/>
                <w:lang w:val="es-MX"/>
              </w:rPr>
              <w:drawing>
                <wp:inline distT="0" distB="0" distL="0" distR="0" wp14:anchorId="1FED26BA" wp14:editId="51E194F4">
                  <wp:extent cx="2520000" cy="2479726"/>
                  <wp:effectExtent l="0" t="0" r="0" b="0"/>
                  <wp:docPr id="179144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4922" name=""/>
                          <pic:cNvPicPr/>
                        </pic:nvPicPr>
                        <pic:blipFill>
                          <a:blip r:embed="rId16"/>
                          <a:stretch>
                            <a:fillRect/>
                          </a:stretch>
                        </pic:blipFill>
                        <pic:spPr>
                          <a:xfrm>
                            <a:off x="0" y="0"/>
                            <a:ext cx="2520000" cy="2479726"/>
                          </a:xfrm>
                          <a:prstGeom prst="rect">
                            <a:avLst/>
                          </a:prstGeom>
                        </pic:spPr>
                      </pic:pic>
                    </a:graphicData>
                  </a:graphic>
                </wp:inline>
              </w:drawing>
            </w:r>
          </w:p>
        </w:tc>
        <w:tc>
          <w:tcPr>
            <w:tcW w:w="0" w:type="auto"/>
            <w:gridSpan w:val="2"/>
            <w:vAlign w:val="center"/>
          </w:tcPr>
          <w:p w14:paraId="1C07582B" w14:textId="21B8C715" w:rsidR="00603A0D" w:rsidRDefault="00AC5F2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cs="Arial"/>
                <w:i/>
                <w:iCs/>
                <w:lang w:val="es-MX"/>
              </w:rPr>
            </w:pPr>
            <w:r w:rsidRPr="00AC5F22">
              <w:rPr>
                <w:rFonts w:ascii="Raleway" w:hAnsi="Raleway" w:cs="Arial"/>
                <w:i/>
                <w:iCs/>
                <w:noProof/>
                <w:lang w:val="es-MX"/>
              </w:rPr>
              <w:drawing>
                <wp:inline distT="0" distB="0" distL="0" distR="0" wp14:anchorId="48BA3E08" wp14:editId="2E37771B">
                  <wp:extent cx="2520000" cy="2561801"/>
                  <wp:effectExtent l="0" t="0" r="0" b="0"/>
                  <wp:docPr id="188776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6772" name=""/>
                          <pic:cNvPicPr/>
                        </pic:nvPicPr>
                        <pic:blipFill>
                          <a:blip r:embed="rId17"/>
                          <a:stretch>
                            <a:fillRect/>
                          </a:stretch>
                        </pic:blipFill>
                        <pic:spPr>
                          <a:xfrm>
                            <a:off x="0" y="0"/>
                            <a:ext cx="2520000" cy="2561801"/>
                          </a:xfrm>
                          <a:prstGeom prst="rect">
                            <a:avLst/>
                          </a:prstGeom>
                        </pic:spPr>
                      </pic:pic>
                    </a:graphicData>
                  </a:graphic>
                </wp:inline>
              </w:drawing>
            </w:r>
          </w:p>
        </w:tc>
      </w:tr>
      <w:tr w:rsidR="00603A0D" w14:paraId="0DD36C1E" w14:textId="77777777" w:rsidTr="00F0131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47C4DE" w14:textId="0753A525" w:rsidR="00603A0D" w:rsidRDefault="00603A0D">
            <w:pPr>
              <w:spacing w:line="360" w:lineRule="auto"/>
              <w:jc w:val="center"/>
              <w:rPr>
                <w:rFonts w:ascii="Raleway" w:hAnsi="Raleway" w:cs="Arial"/>
                <w:b/>
                <w:i w:val="0"/>
                <w:lang w:val="es-MX"/>
              </w:rPr>
            </w:pPr>
            <w:r>
              <w:rPr>
                <w:rFonts w:ascii="Raleway" w:hAnsi="Raleway" w:cs="Arial"/>
                <w:lang w:val="es-MX"/>
              </w:rPr>
              <w:t>Esc Horiz:</w:t>
            </w:r>
            <w:r w:rsidR="00BD7152">
              <w:rPr>
                <w:rFonts w:ascii="Raleway" w:hAnsi="Raleway" w:cs="Arial"/>
                <w:lang w:val="es-MX"/>
              </w:rPr>
              <w:t xml:space="preserve"> 5</w:t>
            </w:r>
            <w:r w:rsidR="0048166B">
              <w:rPr>
                <w:rFonts w:ascii="Raleway" w:hAnsi="Raleway" w:cs="Arial"/>
                <w:lang w:val="es-MX"/>
              </w:rPr>
              <w:t>[s]</w:t>
            </w:r>
          </w:p>
        </w:tc>
        <w:tc>
          <w:tcPr>
            <w:tcW w:w="0" w:type="auto"/>
            <w:vAlign w:val="center"/>
          </w:tcPr>
          <w:p w14:paraId="0258545D" w14:textId="4E28AE24" w:rsidR="00603A0D" w:rsidRDefault="00603A0D">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Esc Vert</w:t>
            </w:r>
            <w:r w:rsidR="0048166B">
              <w:rPr>
                <w:rFonts w:ascii="Raleway" w:hAnsi="Raleway" w:cs="Arial"/>
                <w:i/>
                <w:iCs/>
                <w:lang w:val="es-MX"/>
              </w:rPr>
              <w:t xml:space="preserve">: </w:t>
            </w:r>
            <w:r w:rsidR="000A50F2">
              <w:rPr>
                <w:rFonts w:ascii="Raleway" w:hAnsi="Raleway" w:cs="Arial"/>
                <w:i/>
                <w:iCs/>
                <w:lang w:val="es-MX"/>
              </w:rPr>
              <w:t>5</w:t>
            </w:r>
            <w:r w:rsidR="0048166B">
              <w:rPr>
                <w:rFonts w:ascii="Raleway" w:hAnsi="Raleway" w:cs="Arial"/>
                <w:i/>
                <w:iCs/>
                <w:lang w:val="es-MX"/>
              </w:rPr>
              <w:t>[</w:t>
            </w:r>
            <w:r w:rsidR="00BD0459">
              <w:rPr>
                <w:rFonts w:ascii="Raleway" w:hAnsi="Raleway" w:cs="Arial"/>
                <w:i/>
                <w:iCs/>
                <w:lang w:val="es-MX"/>
              </w:rPr>
              <w:t>V]</w:t>
            </w:r>
          </w:p>
        </w:tc>
        <w:tc>
          <w:tcPr>
            <w:tcW w:w="0" w:type="auto"/>
            <w:vAlign w:val="center"/>
          </w:tcPr>
          <w:p w14:paraId="11A933DA" w14:textId="77777777" w:rsidR="00603A0D" w:rsidRDefault="00603A0D">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fmin: 0</w:t>
            </w:r>
          </w:p>
        </w:tc>
        <w:tc>
          <w:tcPr>
            <w:tcW w:w="0" w:type="auto"/>
            <w:vAlign w:val="center"/>
          </w:tcPr>
          <w:p w14:paraId="2336F14A" w14:textId="77777777" w:rsidR="00603A0D" w:rsidRDefault="00603A0D">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fmax: 25kHz</w:t>
            </w:r>
          </w:p>
        </w:tc>
      </w:tr>
    </w:tbl>
    <w:p w14:paraId="60AEE7BA" w14:textId="177C5372" w:rsidR="008F7FD8" w:rsidRPr="008F7FD8" w:rsidRDefault="00075793" w:rsidP="0024311A">
      <w:pPr>
        <w:spacing w:line="360" w:lineRule="auto"/>
        <w:jc w:val="center"/>
        <w:rPr>
          <w:rFonts w:ascii="Raleway" w:hAnsi="Raleway"/>
          <w:sz w:val="20"/>
          <w:szCs w:val="20"/>
          <w:lang w:val="es-MX"/>
        </w:rPr>
      </w:pPr>
      <w:r w:rsidRPr="008F7FD8">
        <w:rPr>
          <w:rFonts w:ascii="Raleway" w:hAnsi="Raleway"/>
          <w:sz w:val="20"/>
          <w:szCs w:val="20"/>
          <w:lang w:val="es-MX"/>
        </w:rPr>
        <w:t>Aplicamos el filtro al modificar nuestra señal del ruido</w:t>
      </w:r>
    </w:p>
    <w:p w14:paraId="7A51832D" w14:textId="5ADB8DA8" w:rsidR="000D006A" w:rsidRDefault="00D5785A" w:rsidP="00B84895">
      <w:pPr>
        <w:pStyle w:val="Prrafodelista"/>
        <w:numPr>
          <w:ilvl w:val="0"/>
          <w:numId w:val="5"/>
        </w:numPr>
        <w:spacing w:line="360" w:lineRule="auto"/>
        <w:rPr>
          <w:rStyle w:val="s1"/>
          <w:rFonts w:ascii="Raleway" w:hAnsi="Raleway" w:cs="Arial"/>
          <w:i/>
          <w:iCs/>
          <w:color w:val="9999FF"/>
          <w:sz w:val="24"/>
          <w:szCs w:val="24"/>
          <w:lang w:val="es-MX"/>
        </w:rPr>
      </w:pPr>
      <w:r>
        <w:rPr>
          <w:rStyle w:val="s1"/>
          <w:rFonts w:ascii="Raleway" w:hAnsi="Raleway" w:cs="Arial"/>
          <w:i/>
          <w:iCs/>
          <w:color w:val="9999FF"/>
          <w:sz w:val="24"/>
          <w:szCs w:val="24"/>
          <w:lang w:val="es-MX"/>
        </w:rPr>
        <w:t xml:space="preserve">Alimente simultáneamente una señal senoidal de 1kHz, junto con el ruido a la entrada del filtro. </w:t>
      </w:r>
      <w:r w:rsidR="007653CE">
        <w:rPr>
          <w:rStyle w:val="s1"/>
          <w:rFonts w:ascii="Raleway" w:hAnsi="Raleway" w:cs="Arial"/>
          <w:i/>
          <w:iCs/>
          <w:color w:val="9999FF"/>
          <w:sz w:val="24"/>
          <w:szCs w:val="24"/>
          <w:lang w:val="es-MX"/>
        </w:rPr>
        <w:t>Ajuste los valores de ambas señales aproximadamente al mismo valor, con ayuda del analizador</w:t>
      </w:r>
      <w:r w:rsidR="006C56BD">
        <w:rPr>
          <w:rStyle w:val="s1"/>
          <w:rFonts w:ascii="Raleway" w:hAnsi="Raleway" w:cs="Arial"/>
          <w:i/>
          <w:iCs/>
          <w:color w:val="9999FF"/>
          <w:sz w:val="24"/>
          <w:szCs w:val="24"/>
          <w:lang w:val="es-MX"/>
        </w:rPr>
        <w:t xml:space="preserve"> de espectros y el voltímetro haga las mediciones necesarias para obtener la relación Señal/Ruido a la entrada del filtro</w:t>
      </w:r>
    </w:p>
    <w:tbl>
      <w:tblPr>
        <w:tblStyle w:val="Tabladecuadrcula3"/>
        <w:tblW w:w="0" w:type="auto"/>
        <w:jc w:val="center"/>
        <w:tblInd w:w="0" w:type="dxa"/>
        <w:tblLook w:val="04A0" w:firstRow="1" w:lastRow="0" w:firstColumn="1" w:lastColumn="0" w:noHBand="0" w:noVBand="1"/>
      </w:tblPr>
      <w:tblGrid>
        <w:gridCol w:w="3968"/>
        <w:gridCol w:w="3870"/>
      </w:tblGrid>
      <w:tr w:rsidR="00D12591" w14:paraId="2EBD6E9E" w14:textId="77777777" w:rsidTr="00F013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05EBC055" w14:textId="77777777" w:rsidR="00D12591" w:rsidRDefault="00D12591">
            <w:pPr>
              <w:spacing w:line="360" w:lineRule="auto"/>
              <w:jc w:val="center"/>
              <w:rPr>
                <w:rFonts w:ascii="Raleway" w:hAnsi="Raleway" w:cs="Arial"/>
                <w:i w:val="0"/>
                <w:lang w:val="es-MX"/>
              </w:rPr>
            </w:pPr>
            <w:r>
              <w:rPr>
                <w:rFonts w:ascii="Raleway" w:hAnsi="Raleway" w:cs="Arial"/>
                <w:lang w:val="es-MX"/>
              </w:rPr>
              <w:t>Oscilograma</w:t>
            </w:r>
          </w:p>
        </w:tc>
        <w:tc>
          <w:tcPr>
            <w:tcW w:w="0" w:type="auto"/>
            <w:vAlign w:val="center"/>
          </w:tcPr>
          <w:p w14:paraId="403E3D2B" w14:textId="77777777" w:rsidR="00D12591" w:rsidRDefault="00D12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cs="Arial"/>
                <w:i/>
                <w:iCs/>
                <w:lang w:val="es-MX"/>
              </w:rPr>
            </w:pPr>
            <w:r>
              <w:rPr>
                <w:rFonts w:ascii="Raleway" w:hAnsi="Raleway" w:cs="Arial"/>
                <w:i/>
                <w:iCs/>
                <w:lang w:val="es-MX"/>
              </w:rPr>
              <w:t>Espectro de magnitud</w:t>
            </w:r>
          </w:p>
        </w:tc>
      </w:tr>
      <w:tr w:rsidR="00D12591" w14:paraId="46DE4217" w14:textId="77777777" w:rsidTr="00F013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496EA1" w14:textId="1C95F31F" w:rsidR="00D12591" w:rsidRDefault="00D12591">
            <w:pPr>
              <w:spacing w:line="360" w:lineRule="auto"/>
              <w:jc w:val="center"/>
              <w:rPr>
                <w:rFonts w:ascii="Raleway" w:hAnsi="Raleway" w:cs="Arial"/>
                <w:i w:val="0"/>
                <w:lang w:val="es-MX"/>
              </w:rPr>
            </w:pPr>
            <w:r w:rsidRPr="005F76D9">
              <w:rPr>
                <w:rStyle w:val="s1"/>
                <w:rFonts w:ascii="Raleway" w:hAnsi="Raleway" w:cs="Arial"/>
                <w:noProof/>
                <w:color w:val="9999FF"/>
                <w:sz w:val="24"/>
                <w:szCs w:val="24"/>
                <w:lang w:val="es-MX"/>
              </w:rPr>
              <w:drawing>
                <wp:inline distT="0" distB="0" distL="0" distR="0" wp14:anchorId="3F9CB624" wp14:editId="166F4E8E">
                  <wp:extent cx="2520000" cy="2462069"/>
                  <wp:effectExtent l="0" t="0" r="0" b="0"/>
                  <wp:docPr id="998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16725" name=""/>
                          <pic:cNvPicPr/>
                        </pic:nvPicPr>
                        <pic:blipFill>
                          <a:blip r:embed="rId18"/>
                          <a:stretch>
                            <a:fillRect/>
                          </a:stretch>
                        </pic:blipFill>
                        <pic:spPr>
                          <a:xfrm>
                            <a:off x="0" y="0"/>
                            <a:ext cx="2520000" cy="2462069"/>
                          </a:xfrm>
                          <a:prstGeom prst="rect">
                            <a:avLst/>
                          </a:prstGeom>
                        </pic:spPr>
                      </pic:pic>
                    </a:graphicData>
                  </a:graphic>
                </wp:inline>
              </w:drawing>
            </w:r>
          </w:p>
        </w:tc>
        <w:tc>
          <w:tcPr>
            <w:tcW w:w="0" w:type="auto"/>
            <w:vAlign w:val="center"/>
          </w:tcPr>
          <w:p w14:paraId="0025D80E" w14:textId="56B8415B" w:rsidR="00D12591" w:rsidRDefault="00E12C28">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cs="Arial"/>
                <w:i/>
                <w:iCs/>
                <w:lang w:val="es-MX"/>
              </w:rPr>
            </w:pPr>
            <w:r w:rsidRPr="00ED15A5">
              <w:rPr>
                <w:rStyle w:val="s1"/>
                <w:rFonts w:ascii="Raleway" w:hAnsi="Raleway"/>
                <w:noProof/>
                <w:sz w:val="20"/>
                <w:szCs w:val="20"/>
                <w:lang w:val="es-MX"/>
              </w:rPr>
              <w:drawing>
                <wp:inline distT="0" distB="0" distL="0" distR="0" wp14:anchorId="75B02B5A" wp14:editId="452B1604">
                  <wp:extent cx="2448000" cy="2448000"/>
                  <wp:effectExtent l="0" t="0" r="9525" b="9525"/>
                  <wp:docPr id="166248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7097" name=""/>
                          <pic:cNvPicPr/>
                        </pic:nvPicPr>
                        <pic:blipFill>
                          <a:blip r:embed="rId19"/>
                          <a:stretch>
                            <a:fillRect/>
                          </a:stretch>
                        </pic:blipFill>
                        <pic:spPr>
                          <a:xfrm>
                            <a:off x="0" y="0"/>
                            <a:ext cx="2448000" cy="2448000"/>
                          </a:xfrm>
                          <a:prstGeom prst="rect">
                            <a:avLst/>
                          </a:prstGeom>
                        </pic:spPr>
                      </pic:pic>
                    </a:graphicData>
                  </a:graphic>
                </wp:inline>
              </w:drawing>
            </w:r>
          </w:p>
        </w:tc>
      </w:tr>
    </w:tbl>
    <w:p w14:paraId="19A261AB" w14:textId="52311DB0" w:rsidR="0024311A" w:rsidRPr="0041521A" w:rsidRDefault="0024311A" w:rsidP="0024311A">
      <w:pPr>
        <w:spacing w:line="360" w:lineRule="auto"/>
        <w:jc w:val="center"/>
        <w:rPr>
          <w:rStyle w:val="s1"/>
          <w:rFonts w:ascii="Raleway" w:hAnsi="Raleway"/>
          <w:sz w:val="20"/>
          <w:szCs w:val="20"/>
          <w:lang w:val="es-MX"/>
        </w:rPr>
      </w:pPr>
      <w:r>
        <w:rPr>
          <w:rStyle w:val="s1"/>
          <w:rFonts w:ascii="Raleway" w:hAnsi="Raleway"/>
          <w:sz w:val="20"/>
          <w:szCs w:val="20"/>
          <w:lang w:val="es-MX"/>
        </w:rPr>
        <w:t>En el tiempo el ruido deforma la senoidal</w:t>
      </w:r>
    </w:p>
    <w:p w14:paraId="5C4522D5" w14:textId="1F50C4E4" w:rsidR="000D006A" w:rsidRDefault="004426D3" w:rsidP="00B84895">
      <w:pPr>
        <w:pStyle w:val="Prrafodelista"/>
        <w:numPr>
          <w:ilvl w:val="0"/>
          <w:numId w:val="5"/>
        </w:numPr>
        <w:spacing w:line="360" w:lineRule="auto"/>
        <w:rPr>
          <w:rStyle w:val="s1"/>
          <w:rFonts w:ascii="Raleway" w:hAnsi="Raleway" w:cs="Arial"/>
          <w:i/>
          <w:iCs/>
          <w:color w:val="9999FF"/>
          <w:sz w:val="24"/>
          <w:szCs w:val="24"/>
          <w:lang w:val="es-MX"/>
        </w:rPr>
      </w:pPr>
      <w:r>
        <w:rPr>
          <w:rStyle w:val="s1"/>
          <w:rFonts w:ascii="Raleway" w:hAnsi="Raleway" w:cs="Arial"/>
          <w:i/>
          <w:iCs/>
          <w:color w:val="9999FF"/>
          <w:sz w:val="24"/>
          <w:szCs w:val="24"/>
          <w:lang w:val="es-MX"/>
        </w:rPr>
        <w:lastRenderedPageBreak/>
        <w:t>Realice las mediciones necesarias para obtener la relación Señal a Ruido a la salida del filtro</w:t>
      </w:r>
    </w:p>
    <w:p w14:paraId="6FA4EA51" w14:textId="5DCA7D43" w:rsidR="00243374" w:rsidRDefault="00145032" w:rsidP="006C537F">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out</m:t>
              </m:r>
            </m:sub>
          </m:sSub>
          <m:r>
            <w:rPr>
              <w:rStyle w:val="s1"/>
              <w:rFonts w:ascii="Cambria Math" w:hAnsi="Cambria Math" w:cs="Arial"/>
              <w:sz w:val="20"/>
              <w:szCs w:val="20"/>
              <w:lang w:val="es-MX"/>
            </w:rPr>
            <m:t>=10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f>
                    <m:fPr>
                      <m:ctrlPr>
                        <w:rPr>
                          <w:rStyle w:val="s1"/>
                          <w:rFonts w:ascii="Cambria Math" w:hAnsi="Cambria Math" w:cs="Arial"/>
                          <w:i/>
                          <w:sz w:val="20"/>
                          <w:szCs w:val="20"/>
                          <w:lang w:val="es-MX"/>
                        </w:rPr>
                      </m:ctrlPr>
                    </m:fPr>
                    <m:num>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P</m:t>
                          </m:r>
                        </m:e>
                        <m:sub>
                          <m:r>
                            <w:rPr>
                              <w:rStyle w:val="s1"/>
                              <w:rFonts w:ascii="Cambria Math" w:hAnsi="Cambria Math" w:cs="Arial"/>
                              <w:sz w:val="20"/>
                              <w:szCs w:val="20"/>
                              <w:lang w:val="es-MX"/>
                            </w:rPr>
                            <m:t>señal</m:t>
                          </m:r>
                        </m:sub>
                      </m:sSub>
                    </m:num>
                    <m:den>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P</m:t>
                          </m:r>
                        </m:e>
                        <m:sub>
                          <m:r>
                            <w:rPr>
                              <w:rStyle w:val="s1"/>
                              <w:rFonts w:ascii="Cambria Math" w:hAnsi="Cambria Math" w:cs="Arial"/>
                              <w:sz w:val="20"/>
                              <w:szCs w:val="20"/>
                              <w:lang w:val="es-MX"/>
                            </w:rPr>
                            <m:t>ruido</m:t>
                          </m:r>
                        </m:sub>
                      </m:sSub>
                    </m:den>
                  </m:f>
                </m:e>
              </m:d>
            </m:e>
          </m:func>
        </m:oMath>
      </m:oMathPara>
    </w:p>
    <w:p w14:paraId="4015FCAB" w14:textId="03DEADA8" w:rsidR="004F2C6B" w:rsidRDefault="00145032" w:rsidP="004F2C6B">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out</m:t>
              </m:r>
            </m:sub>
          </m:sSub>
          <m:r>
            <w:rPr>
              <w:rStyle w:val="s1"/>
              <w:rFonts w:ascii="Cambria Math" w:hAnsi="Cambria Math" w:cs="Arial"/>
              <w:sz w:val="20"/>
              <w:szCs w:val="20"/>
              <w:lang w:val="es-MX"/>
            </w:rPr>
            <m:t>=10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f>
                    <m:fPr>
                      <m:ctrlPr>
                        <w:rPr>
                          <w:rStyle w:val="s1"/>
                          <w:rFonts w:ascii="Cambria Math" w:hAnsi="Cambria Math" w:cs="Arial"/>
                          <w:i/>
                          <w:sz w:val="20"/>
                          <w:szCs w:val="20"/>
                          <w:lang w:val="es-MX"/>
                        </w:rPr>
                      </m:ctrlPr>
                    </m:fPr>
                    <m:num>
                      <m:r>
                        <w:rPr>
                          <w:rStyle w:val="s1"/>
                          <w:rFonts w:ascii="Cambria Math" w:hAnsi="Cambria Math" w:cs="Arial"/>
                          <w:sz w:val="20"/>
                          <w:szCs w:val="20"/>
                          <w:lang w:val="es-MX"/>
                        </w:rPr>
                        <m:t>0.1</m:t>
                      </m:r>
                    </m:num>
                    <m:den>
                      <m:r>
                        <w:rPr>
                          <w:rStyle w:val="s1"/>
                          <w:rFonts w:ascii="Cambria Math" w:hAnsi="Cambria Math" w:cs="Arial"/>
                          <w:sz w:val="20"/>
                          <w:szCs w:val="20"/>
                          <w:lang w:val="es-MX"/>
                        </w:rPr>
                        <m:t>0.01</m:t>
                      </m:r>
                    </m:den>
                  </m:f>
                </m:e>
              </m:d>
            </m:e>
          </m:func>
        </m:oMath>
      </m:oMathPara>
    </w:p>
    <w:p w14:paraId="728DFD9D" w14:textId="7CBA96EB" w:rsidR="0095604F" w:rsidRPr="009757AB" w:rsidRDefault="00145032" w:rsidP="0095604F">
      <w:pPr>
        <w:spacing w:line="360" w:lineRule="auto"/>
        <w:rPr>
          <w:rStyle w:val="s1"/>
          <w:rFonts w:ascii="Raleway" w:eastAsiaTheme="minorEastAsia"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out</m:t>
              </m:r>
            </m:sub>
          </m:sSub>
          <m:r>
            <w:rPr>
              <w:rStyle w:val="s1"/>
              <w:rFonts w:ascii="Cambria Math" w:hAnsi="Cambria Math" w:cs="Arial"/>
              <w:sz w:val="20"/>
              <w:szCs w:val="20"/>
              <w:lang w:val="es-MX"/>
            </w:rPr>
            <m:t>=10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r>
                    <w:rPr>
                      <w:rStyle w:val="s1"/>
                      <w:rFonts w:ascii="Cambria Math" w:hAnsi="Cambria Math" w:cs="Arial"/>
                      <w:sz w:val="20"/>
                      <w:szCs w:val="20"/>
                      <w:lang w:val="es-MX"/>
                    </w:rPr>
                    <m:t>10</m:t>
                  </m:r>
                </m:e>
              </m:d>
            </m:e>
          </m:func>
        </m:oMath>
      </m:oMathPara>
    </w:p>
    <w:p w14:paraId="49FE6317" w14:textId="5BC5A3EE" w:rsidR="009757AB" w:rsidRDefault="00145032" w:rsidP="0095604F">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out</m:t>
              </m:r>
            </m:sub>
          </m:sSub>
          <m:r>
            <w:rPr>
              <w:rStyle w:val="s1"/>
              <w:rFonts w:ascii="Cambria Math" w:hAnsi="Cambria Math" w:cs="Arial"/>
              <w:sz w:val="20"/>
              <w:szCs w:val="20"/>
              <w:lang w:val="es-MX"/>
            </w:rPr>
            <m:t>=10</m:t>
          </m:r>
        </m:oMath>
      </m:oMathPara>
    </w:p>
    <w:p w14:paraId="6574776A" w14:textId="77777777" w:rsidR="000D2B97" w:rsidRPr="000D2B97" w:rsidRDefault="000D2B97" w:rsidP="006C537F">
      <w:pPr>
        <w:spacing w:line="360" w:lineRule="auto"/>
        <w:rPr>
          <w:rStyle w:val="s1"/>
          <w:rFonts w:ascii="Raleway" w:hAnsi="Raleway" w:cs="Arial"/>
          <w:sz w:val="20"/>
          <w:szCs w:val="20"/>
          <w:lang w:val="es-MX"/>
        </w:rPr>
      </w:pPr>
    </w:p>
    <w:p w14:paraId="63562A15" w14:textId="1C221684" w:rsidR="000D006A" w:rsidRDefault="004426D3"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 xml:space="preserve">Realice las mediciones necesarias para calcular el Factor de Ruido. Anote en su reporte </w:t>
      </w:r>
      <w:r w:rsidR="00727839">
        <w:rPr>
          <w:rStyle w:val="s1"/>
          <w:rFonts w:ascii="Raleway" w:eastAsia="Times New Roman" w:hAnsi="Raleway" w:cs="Arial"/>
          <w:i/>
          <w:iCs/>
          <w:color w:val="9999FF"/>
          <w:sz w:val="24"/>
          <w:szCs w:val="24"/>
          <w:lang w:val="es-MX"/>
        </w:rPr>
        <w:t>los datos y los resultados</w:t>
      </w:r>
    </w:p>
    <w:p w14:paraId="035D1599" w14:textId="5CFF0193" w:rsidR="00FC64C5" w:rsidRPr="00700ACD" w:rsidRDefault="004773F5" w:rsidP="00700ACD">
      <w:pPr>
        <w:spacing w:line="360" w:lineRule="auto"/>
        <w:jc w:val="center"/>
        <w:rPr>
          <w:rStyle w:val="s1"/>
          <w:rFonts w:ascii="Raleway" w:eastAsia="Times New Roman" w:hAnsi="Raleway" w:cs="Arial"/>
          <w:b/>
          <w:color w:val="000000" w:themeColor="text1"/>
          <w:sz w:val="20"/>
          <w:szCs w:val="20"/>
          <w:lang w:val="es-MX"/>
        </w:rPr>
      </w:pPr>
      <w:r w:rsidRPr="004773F5">
        <w:rPr>
          <w:rStyle w:val="s1"/>
          <w:rFonts w:ascii="Raleway" w:eastAsia="Times New Roman" w:hAnsi="Raleway" w:cs="Arial"/>
          <w:b/>
          <w:color w:val="000000" w:themeColor="text1"/>
          <w:sz w:val="20"/>
          <w:szCs w:val="20"/>
          <w:lang w:val="es-MX"/>
        </w:rPr>
        <w:t>SNR E</w:t>
      </w:r>
      <w:r w:rsidR="001B49A5" w:rsidRPr="00700ACD">
        <w:rPr>
          <w:rStyle w:val="s1"/>
          <w:rFonts w:ascii="Raleway" w:eastAsia="Times New Roman" w:hAnsi="Raleway" w:cs="Arial"/>
          <w:b/>
          <w:color w:val="000000" w:themeColor="text1"/>
          <w:sz w:val="20"/>
          <w:szCs w:val="20"/>
          <w:lang w:val="es-MX"/>
        </w:rPr>
        <w:t>ntrada</w:t>
      </w:r>
      <w:r w:rsidRPr="004773F5">
        <w:rPr>
          <w:rStyle w:val="s1"/>
          <w:rFonts w:ascii="Raleway" w:eastAsia="Times New Roman" w:hAnsi="Raleway" w:cs="Arial"/>
          <w:b/>
          <w:color w:val="000000" w:themeColor="text1"/>
          <w:sz w:val="20"/>
          <w:szCs w:val="20"/>
          <w:lang w:val="es-MX"/>
        </w:rPr>
        <w:t>:</w:t>
      </w:r>
    </w:p>
    <w:p w14:paraId="2697E8AE" w14:textId="5AC518E6" w:rsidR="004773F5" w:rsidRPr="005B4146" w:rsidRDefault="004773F5" w:rsidP="005B4146">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in</m:t>
              </m:r>
            </m:sub>
          </m:sSub>
          <m:r>
            <w:rPr>
              <w:rStyle w:val="s1"/>
              <w:rFonts w:ascii="Cambria Math" w:hAnsi="Cambria Math" w:cs="Arial"/>
              <w:sz w:val="20"/>
              <w:szCs w:val="20"/>
              <w:lang w:val="es-MX"/>
            </w:rPr>
            <m:t>=10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f>
                    <m:fPr>
                      <m:ctrlPr>
                        <w:rPr>
                          <w:rStyle w:val="s1"/>
                          <w:rFonts w:ascii="Cambria Math" w:hAnsi="Cambria Math" w:cs="Arial"/>
                          <w:i/>
                          <w:sz w:val="20"/>
                          <w:szCs w:val="20"/>
                          <w:lang w:val="es-MX"/>
                        </w:rPr>
                      </m:ctrlPr>
                    </m:fPr>
                    <m:num>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P</m:t>
                          </m:r>
                        </m:e>
                        <m:sub>
                          <m:r>
                            <w:rPr>
                              <w:rStyle w:val="s1"/>
                              <w:rFonts w:ascii="Cambria Math" w:hAnsi="Cambria Math" w:cs="Arial"/>
                              <w:sz w:val="20"/>
                              <w:szCs w:val="20"/>
                              <w:lang w:val="es-MX"/>
                            </w:rPr>
                            <m:t>señal</m:t>
                          </m:r>
                        </m:sub>
                      </m:sSub>
                    </m:num>
                    <m:den>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P</m:t>
                          </m:r>
                        </m:e>
                        <m:sub>
                          <m:r>
                            <w:rPr>
                              <w:rStyle w:val="s1"/>
                              <w:rFonts w:ascii="Cambria Math" w:hAnsi="Cambria Math" w:cs="Arial"/>
                              <w:sz w:val="20"/>
                              <w:szCs w:val="20"/>
                              <w:lang w:val="es-MX"/>
                            </w:rPr>
                            <m:t>ruido</m:t>
                          </m:r>
                        </m:sub>
                      </m:sSub>
                    </m:den>
                  </m:f>
                </m:e>
              </m:d>
            </m:e>
          </m:func>
        </m:oMath>
      </m:oMathPara>
    </w:p>
    <w:p w14:paraId="651A9159" w14:textId="02EB6FD3" w:rsidR="005B4146" w:rsidRPr="005B4146" w:rsidRDefault="005B4146" w:rsidP="005B4146">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in</m:t>
              </m:r>
            </m:sub>
          </m:sSub>
          <m:r>
            <w:rPr>
              <w:rStyle w:val="s1"/>
              <w:rFonts w:ascii="Cambria Math" w:hAnsi="Cambria Math" w:cs="Arial"/>
              <w:sz w:val="20"/>
              <w:szCs w:val="20"/>
              <w:lang w:val="es-MX"/>
            </w:rPr>
            <m:t>=10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f>
                    <m:fPr>
                      <m:ctrlPr>
                        <w:rPr>
                          <w:rStyle w:val="s1"/>
                          <w:rFonts w:ascii="Cambria Math" w:hAnsi="Cambria Math" w:cs="Arial"/>
                          <w:i/>
                          <w:sz w:val="20"/>
                          <w:szCs w:val="20"/>
                          <w:lang w:val="es-MX"/>
                        </w:rPr>
                      </m:ctrlPr>
                    </m:fPr>
                    <m:num>
                      <m:r>
                        <w:rPr>
                          <w:rStyle w:val="s1"/>
                          <w:rFonts w:ascii="Cambria Math" w:hAnsi="Cambria Math" w:cs="Arial"/>
                          <w:sz w:val="20"/>
                          <w:szCs w:val="20"/>
                          <w:lang w:val="es-MX"/>
                        </w:rPr>
                        <m:t>0.35</m:t>
                      </m:r>
                    </m:num>
                    <m:den>
                      <m:r>
                        <w:rPr>
                          <w:rStyle w:val="s1"/>
                          <w:rFonts w:ascii="Cambria Math" w:hAnsi="Cambria Math" w:cs="Arial"/>
                          <w:sz w:val="20"/>
                          <w:szCs w:val="20"/>
                          <w:lang w:val="es-MX"/>
                        </w:rPr>
                        <m:t>0.047</m:t>
                      </m:r>
                    </m:den>
                  </m:f>
                </m:e>
              </m:d>
            </m:e>
          </m:func>
        </m:oMath>
      </m:oMathPara>
    </w:p>
    <w:p w14:paraId="7C2A48E4" w14:textId="26D6505F" w:rsidR="005B4146" w:rsidRPr="0059085B" w:rsidRDefault="005B4146" w:rsidP="005B4146">
      <w:pPr>
        <w:spacing w:line="360" w:lineRule="auto"/>
        <w:rPr>
          <w:rStyle w:val="s1"/>
          <w:rFonts w:ascii="Raleway" w:eastAsiaTheme="minorEastAsia" w:hAnsi="Raleway" w:cs="Arial"/>
          <w:sz w:val="20"/>
          <w:szCs w:val="20"/>
          <w:lang w:val="es-MX"/>
        </w:rPr>
      </w:pPr>
      <m:oMathPara>
        <m:oMath>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in</m:t>
              </m:r>
            </m:sub>
          </m:sSub>
          <m:r>
            <w:rPr>
              <w:rStyle w:val="s1"/>
              <w:rFonts w:ascii="Cambria Math" w:hAnsi="Cambria Math" w:cs="Arial"/>
              <w:sz w:val="20"/>
              <w:szCs w:val="20"/>
              <w:lang w:val="es-MX"/>
            </w:rPr>
            <m:t>=8.71</m:t>
          </m:r>
        </m:oMath>
      </m:oMathPara>
    </w:p>
    <w:p w14:paraId="525129E8" w14:textId="45D68A49" w:rsidR="0059085B" w:rsidRPr="0059085B" w:rsidRDefault="0013067A" w:rsidP="0059085B">
      <w:pPr>
        <w:spacing w:line="360" w:lineRule="auto"/>
        <w:ind w:left="360"/>
        <w:jc w:val="center"/>
        <w:rPr>
          <w:rStyle w:val="s1"/>
          <w:rFonts w:ascii="Raleway" w:eastAsia="Times New Roman" w:hAnsi="Raleway" w:cs="Arial"/>
          <w:color w:val="000000" w:themeColor="text1"/>
          <w:sz w:val="20"/>
          <w:szCs w:val="20"/>
          <w:lang w:val="es-MX"/>
        </w:rPr>
      </w:pPr>
      <m:oMathPara>
        <m:oMath>
          <m:r>
            <w:rPr>
              <w:rStyle w:val="s1"/>
              <w:rFonts w:ascii="Cambria Math" w:eastAsia="Times New Roman" w:hAnsi="Cambria Math" w:cs="Arial"/>
              <w:color w:val="000000" w:themeColor="text1"/>
              <w:sz w:val="20"/>
              <w:szCs w:val="20"/>
              <w:lang w:val="es-MX"/>
            </w:rPr>
            <m:t>F=</m:t>
          </m:r>
          <m:f>
            <m:fPr>
              <m:ctrlPr>
                <w:rPr>
                  <w:rStyle w:val="s1"/>
                  <w:rFonts w:ascii="Cambria Math" w:hAnsi="Cambria Math" w:cs="Arial"/>
                  <w:i/>
                  <w:sz w:val="20"/>
                  <w:szCs w:val="20"/>
                  <w:lang w:val="es-MX"/>
                </w:rPr>
              </m:ctrlPr>
            </m:fPr>
            <m:num>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in</m:t>
                  </m:r>
                </m:sub>
              </m:sSub>
              <m:ctrlPr>
                <w:rPr>
                  <w:rStyle w:val="s1"/>
                  <w:rFonts w:ascii="Cambria Math" w:eastAsia="Times New Roman" w:hAnsi="Cambria Math" w:cs="Arial"/>
                  <w:i/>
                  <w:color w:val="000000" w:themeColor="text1"/>
                  <w:sz w:val="20"/>
                  <w:szCs w:val="20"/>
                  <w:lang w:val="es-MX"/>
                </w:rPr>
              </m:ctrlPr>
            </m:num>
            <m:den>
              <m:r>
                <w:rPr>
                  <w:rStyle w:val="s1"/>
                  <w:rFonts w:ascii="Cambria Math" w:hAnsi="Cambria Math" w:cs="Arial"/>
                  <w:sz w:val="20"/>
                  <w:szCs w:val="20"/>
                  <w:lang w:val="es-MX"/>
                </w:rPr>
                <m:t>SN</m:t>
              </m:r>
              <m:sSub>
                <m:sSubPr>
                  <m:ctrlPr>
                    <w:rPr>
                      <w:rStyle w:val="s1"/>
                      <w:rFonts w:ascii="Cambria Math" w:hAnsi="Cambria Math" w:cs="Arial"/>
                      <w:i/>
                      <w:sz w:val="20"/>
                      <w:szCs w:val="20"/>
                      <w:lang w:val="es-MX"/>
                    </w:rPr>
                  </m:ctrlPr>
                </m:sSubPr>
                <m:e>
                  <m:r>
                    <w:rPr>
                      <w:rStyle w:val="s1"/>
                      <w:rFonts w:ascii="Cambria Math" w:hAnsi="Cambria Math" w:cs="Arial"/>
                      <w:sz w:val="20"/>
                      <w:szCs w:val="20"/>
                      <w:lang w:val="es-MX"/>
                    </w:rPr>
                    <m:t>R</m:t>
                  </m:r>
                </m:e>
                <m:sub>
                  <m:r>
                    <w:rPr>
                      <w:rStyle w:val="s1"/>
                      <w:rFonts w:ascii="Cambria Math" w:hAnsi="Cambria Math" w:cs="Arial"/>
                      <w:sz w:val="20"/>
                      <w:szCs w:val="20"/>
                      <w:lang w:val="es-MX"/>
                    </w:rPr>
                    <m:t>out</m:t>
                  </m:r>
                </m:sub>
              </m:sSub>
            </m:den>
          </m:f>
        </m:oMath>
      </m:oMathPara>
    </w:p>
    <w:p w14:paraId="201EDF18" w14:textId="544E61DF" w:rsidR="001B49A5" w:rsidRPr="007D62EE" w:rsidRDefault="001B49A5" w:rsidP="001B49A5">
      <w:pPr>
        <w:spacing w:line="360" w:lineRule="auto"/>
        <w:ind w:left="360"/>
        <w:jc w:val="center"/>
        <w:rPr>
          <w:rStyle w:val="s1"/>
          <w:rFonts w:ascii="Raleway" w:eastAsia="Times New Roman" w:hAnsi="Raleway" w:cs="Arial"/>
          <w:sz w:val="20"/>
          <w:szCs w:val="20"/>
          <w:lang w:val="es-MX"/>
        </w:rPr>
      </w:pPr>
      <m:oMathPara>
        <m:oMath>
          <m:r>
            <w:rPr>
              <w:rStyle w:val="s1"/>
              <w:rFonts w:ascii="Cambria Math" w:eastAsia="Times New Roman" w:hAnsi="Cambria Math" w:cs="Arial"/>
              <w:color w:val="000000" w:themeColor="text1"/>
              <w:sz w:val="20"/>
              <w:szCs w:val="20"/>
              <w:lang w:val="es-MX"/>
            </w:rPr>
            <m:t>F=</m:t>
          </m:r>
          <m:f>
            <m:fPr>
              <m:ctrlPr>
                <w:rPr>
                  <w:rStyle w:val="s1"/>
                  <w:rFonts w:ascii="Cambria Math" w:hAnsi="Cambria Math" w:cs="Arial"/>
                  <w:i/>
                  <w:sz w:val="20"/>
                  <w:szCs w:val="20"/>
                  <w:lang w:val="es-MX"/>
                </w:rPr>
              </m:ctrlPr>
            </m:fPr>
            <m:num>
              <m:r>
                <w:rPr>
                  <w:rStyle w:val="s1"/>
                  <w:rFonts w:ascii="Cambria Math" w:hAnsi="Cambria Math" w:cs="Arial"/>
                  <w:sz w:val="20"/>
                  <w:szCs w:val="20"/>
                  <w:lang w:val="es-MX"/>
                </w:rPr>
                <m:t>8.71</m:t>
              </m:r>
              <m:ctrlPr>
                <w:rPr>
                  <w:rStyle w:val="s1"/>
                  <w:rFonts w:ascii="Cambria Math" w:eastAsia="Times New Roman" w:hAnsi="Cambria Math" w:cs="Arial"/>
                  <w:i/>
                  <w:color w:val="000000" w:themeColor="text1"/>
                  <w:sz w:val="20"/>
                  <w:szCs w:val="20"/>
                  <w:lang w:val="es-MX"/>
                </w:rPr>
              </m:ctrlPr>
            </m:num>
            <m:den>
              <m:r>
                <w:rPr>
                  <w:rStyle w:val="s1"/>
                  <w:rFonts w:ascii="Cambria Math" w:hAnsi="Cambria Math" w:cs="Arial"/>
                  <w:sz w:val="20"/>
                  <w:szCs w:val="20"/>
                  <w:lang w:val="es-MX"/>
                </w:rPr>
                <m:t>10</m:t>
              </m:r>
            </m:den>
          </m:f>
        </m:oMath>
      </m:oMathPara>
    </w:p>
    <w:p w14:paraId="035824A3" w14:textId="5248F791" w:rsidR="002C52E8" w:rsidRPr="00700ACD" w:rsidRDefault="007D62EE" w:rsidP="001B7403">
      <w:pPr>
        <w:spacing w:line="360" w:lineRule="auto"/>
        <w:ind w:left="360"/>
        <w:jc w:val="center"/>
        <w:rPr>
          <w:rStyle w:val="s1"/>
          <w:rFonts w:ascii="Raleway" w:eastAsia="Times New Roman" w:hAnsi="Raleway" w:cs="Arial"/>
          <w:color w:val="000000" w:themeColor="text1"/>
          <w:sz w:val="20"/>
          <w:szCs w:val="20"/>
          <w:lang w:val="es-MX"/>
        </w:rPr>
      </w:pPr>
      <m:oMathPara>
        <m:oMath>
          <m:r>
            <w:rPr>
              <w:rStyle w:val="s1"/>
              <w:rFonts w:ascii="Cambria Math" w:eastAsia="Times New Roman" w:hAnsi="Cambria Math" w:cs="Arial"/>
              <w:color w:val="000000" w:themeColor="text1"/>
              <w:sz w:val="20"/>
              <w:szCs w:val="20"/>
              <w:lang w:val="es-MX"/>
            </w:rPr>
            <m:t>F=</m:t>
          </m:r>
          <m:r>
            <w:rPr>
              <w:rStyle w:val="s1"/>
              <w:rFonts w:ascii="Cambria Math" w:hAnsi="Cambria Math" w:cs="Arial"/>
              <w:sz w:val="20"/>
              <w:szCs w:val="20"/>
              <w:lang w:val="es-MX"/>
            </w:rPr>
            <m:t>0.871</m:t>
          </m:r>
        </m:oMath>
      </m:oMathPara>
    </w:p>
    <w:p w14:paraId="422961FD" w14:textId="563DEB73" w:rsidR="000D006A" w:rsidRDefault="00727839"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¿Qué información se puede obtener del Factor de Ruido?</w:t>
      </w:r>
    </w:p>
    <w:p w14:paraId="617E7EF7" w14:textId="29DA64BF" w:rsidR="000D2B97" w:rsidRDefault="001B7403" w:rsidP="001B7403">
      <w:pPr>
        <w:spacing w:line="360" w:lineRule="auto"/>
        <w:ind w:left="360"/>
        <w:rPr>
          <w:rStyle w:val="s1"/>
          <w:rFonts w:ascii="Raleway" w:eastAsia="Times New Roman" w:hAnsi="Raleway" w:cs="Arial"/>
          <w:color w:val="000000" w:themeColor="text1"/>
          <w:sz w:val="20"/>
          <w:szCs w:val="20"/>
          <w:lang w:val="es-MX"/>
        </w:rPr>
      </w:pPr>
      <w:r>
        <w:rPr>
          <w:rStyle w:val="s1"/>
          <w:rFonts w:ascii="Raleway" w:eastAsia="Times New Roman" w:hAnsi="Raleway" w:cs="Arial"/>
          <w:color w:val="000000" w:themeColor="text1"/>
          <w:sz w:val="20"/>
          <w:szCs w:val="20"/>
          <w:lang w:val="es-MX"/>
        </w:rPr>
        <w:t xml:space="preserve">Podemos obtener </w:t>
      </w:r>
      <w:r w:rsidR="007D54E3">
        <w:rPr>
          <w:rStyle w:val="s1"/>
          <w:rFonts w:ascii="Raleway" w:eastAsia="Times New Roman" w:hAnsi="Raleway" w:cs="Arial"/>
          <w:color w:val="000000" w:themeColor="text1"/>
          <w:sz w:val="20"/>
          <w:szCs w:val="20"/>
          <w:lang w:val="es-MX"/>
        </w:rPr>
        <w:t xml:space="preserve">que tanto empeoro o mejoro el sistema, tenemos las siguientes </w:t>
      </w:r>
      <w:r w:rsidR="002770AF">
        <w:rPr>
          <w:rStyle w:val="s1"/>
          <w:rFonts w:ascii="Raleway" w:eastAsia="Times New Roman" w:hAnsi="Raleway" w:cs="Arial"/>
          <w:color w:val="000000" w:themeColor="text1"/>
          <w:sz w:val="20"/>
          <w:szCs w:val="20"/>
          <w:lang w:val="es-MX"/>
        </w:rPr>
        <w:t>métricas</w:t>
      </w:r>
      <w:r w:rsidR="00310D1B">
        <w:rPr>
          <w:rStyle w:val="s1"/>
          <w:rFonts w:ascii="Raleway" w:eastAsia="Times New Roman" w:hAnsi="Raleway" w:cs="Arial"/>
          <w:color w:val="000000" w:themeColor="text1"/>
          <w:sz w:val="20"/>
          <w:szCs w:val="20"/>
          <w:lang w:val="es-MX"/>
        </w:rPr>
        <w:t>:</w:t>
      </w:r>
    </w:p>
    <w:p w14:paraId="4D226F24" w14:textId="437FBAB4" w:rsidR="00310D1B" w:rsidRDefault="00310D1B" w:rsidP="002C11D2">
      <w:pPr>
        <w:pStyle w:val="Prrafodelista"/>
        <w:numPr>
          <w:ilvl w:val="0"/>
          <w:numId w:val="23"/>
        </w:numPr>
        <w:spacing w:line="360" w:lineRule="auto"/>
        <w:jc w:val="center"/>
        <w:rPr>
          <w:rStyle w:val="s1"/>
          <w:rFonts w:ascii="Raleway" w:eastAsia="Times New Roman" w:hAnsi="Raleway" w:cs="Arial"/>
          <w:color w:val="000000" w:themeColor="text1"/>
          <w:sz w:val="20"/>
          <w:szCs w:val="20"/>
          <w:lang w:val="es-MX"/>
        </w:rPr>
      </w:pPr>
      <w:r>
        <w:rPr>
          <w:rStyle w:val="s1"/>
          <w:rFonts w:ascii="Raleway" w:eastAsia="Times New Roman" w:hAnsi="Raleway" w:cs="Arial"/>
          <w:color w:val="000000" w:themeColor="text1"/>
          <w:sz w:val="20"/>
          <w:szCs w:val="20"/>
          <w:lang w:val="es-MX"/>
        </w:rPr>
        <w:t>Si F</w:t>
      </w:r>
      <w:r w:rsidRPr="00E13AD5">
        <w:rPr>
          <w:rStyle w:val="s1"/>
          <w:rFonts w:ascii="Raleway" w:eastAsia="Times New Roman" w:hAnsi="Raleway" w:cs="Arial"/>
          <w:b/>
          <w:color w:val="000000" w:themeColor="text1"/>
          <w:sz w:val="20"/>
          <w:szCs w:val="20"/>
          <w:lang w:val="es-MX"/>
        </w:rPr>
        <w:t xml:space="preserve"> &lt;</w:t>
      </w:r>
      <w:r w:rsidR="0040638A" w:rsidRPr="00E13AD5">
        <w:rPr>
          <w:rStyle w:val="s1"/>
          <w:rFonts w:ascii="Raleway" w:eastAsia="Times New Roman" w:hAnsi="Raleway" w:cs="Arial"/>
          <w:b/>
          <w:color w:val="000000" w:themeColor="text1"/>
          <w:sz w:val="20"/>
          <w:szCs w:val="20"/>
          <w:lang w:val="es-MX"/>
        </w:rPr>
        <w:t xml:space="preserve"> </w:t>
      </w:r>
      <w:r w:rsidRPr="00E13AD5">
        <w:rPr>
          <w:rStyle w:val="s1"/>
          <w:rFonts w:ascii="Raleway" w:eastAsia="Times New Roman" w:hAnsi="Raleway" w:cs="Arial"/>
          <w:b/>
          <w:color w:val="000000" w:themeColor="text1"/>
          <w:sz w:val="20"/>
          <w:szCs w:val="20"/>
          <w:lang w:val="es-MX"/>
        </w:rPr>
        <w:t>1</w:t>
      </w:r>
      <w:r w:rsidR="0040638A">
        <w:rPr>
          <w:rStyle w:val="s1"/>
          <w:rFonts w:ascii="Raleway" w:eastAsia="Times New Roman" w:hAnsi="Raleway" w:cs="Arial"/>
          <w:color w:val="000000" w:themeColor="text1"/>
          <w:sz w:val="20"/>
          <w:szCs w:val="20"/>
          <w:lang w:val="es-MX"/>
        </w:rPr>
        <w:t xml:space="preserve">, </w:t>
      </w:r>
      <w:r w:rsidR="00C514AF">
        <w:rPr>
          <w:rStyle w:val="s1"/>
          <w:rFonts w:ascii="Raleway" w:eastAsia="Times New Roman" w:hAnsi="Raleway" w:cs="Arial"/>
          <w:color w:val="000000" w:themeColor="text1"/>
          <w:sz w:val="20"/>
          <w:szCs w:val="20"/>
          <w:lang w:val="es-MX"/>
        </w:rPr>
        <w:t>El sistema mejoro</w:t>
      </w:r>
    </w:p>
    <w:p w14:paraId="0B242AA7" w14:textId="3E9B4032" w:rsidR="00C514AF" w:rsidRDefault="00C514AF" w:rsidP="002C11D2">
      <w:pPr>
        <w:pStyle w:val="Prrafodelista"/>
        <w:numPr>
          <w:ilvl w:val="0"/>
          <w:numId w:val="23"/>
        </w:numPr>
        <w:spacing w:line="360" w:lineRule="auto"/>
        <w:jc w:val="center"/>
        <w:rPr>
          <w:rStyle w:val="s1"/>
          <w:rFonts w:ascii="Raleway" w:eastAsia="Times New Roman" w:hAnsi="Raleway" w:cs="Arial"/>
          <w:color w:val="000000" w:themeColor="text1"/>
          <w:sz w:val="20"/>
          <w:szCs w:val="20"/>
          <w:lang w:val="es-MX"/>
        </w:rPr>
      </w:pPr>
      <w:r>
        <w:rPr>
          <w:rStyle w:val="s1"/>
          <w:rFonts w:ascii="Raleway" w:eastAsia="Times New Roman" w:hAnsi="Raleway" w:cs="Arial"/>
          <w:color w:val="000000" w:themeColor="text1"/>
          <w:sz w:val="20"/>
          <w:szCs w:val="20"/>
          <w:lang w:val="es-MX"/>
        </w:rPr>
        <w:t>Si F</w:t>
      </w:r>
      <w:r w:rsidRPr="00E13AD5">
        <w:rPr>
          <w:rStyle w:val="s1"/>
          <w:rFonts w:ascii="Raleway" w:eastAsia="Times New Roman" w:hAnsi="Raleway" w:cs="Arial"/>
          <w:b/>
          <w:color w:val="000000" w:themeColor="text1"/>
          <w:sz w:val="20"/>
          <w:szCs w:val="20"/>
          <w:lang w:val="es-MX"/>
        </w:rPr>
        <w:t xml:space="preserve"> = 1</w:t>
      </w:r>
      <w:r>
        <w:rPr>
          <w:rStyle w:val="s1"/>
          <w:rFonts w:ascii="Raleway" w:eastAsia="Times New Roman" w:hAnsi="Raleway" w:cs="Arial"/>
          <w:color w:val="000000" w:themeColor="text1"/>
          <w:sz w:val="20"/>
          <w:szCs w:val="20"/>
          <w:lang w:val="es-MX"/>
        </w:rPr>
        <w:t xml:space="preserve"> El sistema quedo igual</w:t>
      </w:r>
    </w:p>
    <w:p w14:paraId="1CD9414F" w14:textId="64FA95C1" w:rsidR="00C514AF" w:rsidRDefault="00C514AF" w:rsidP="002C11D2">
      <w:pPr>
        <w:pStyle w:val="Prrafodelista"/>
        <w:numPr>
          <w:ilvl w:val="0"/>
          <w:numId w:val="23"/>
        </w:numPr>
        <w:spacing w:line="360" w:lineRule="auto"/>
        <w:jc w:val="center"/>
        <w:rPr>
          <w:rStyle w:val="s1"/>
          <w:rFonts w:ascii="Raleway" w:eastAsia="Times New Roman" w:hAnsi="Raleway" w:cs="Arial"/>
          <w:color w:val="000000" w:themeColor="text1"/>
          <w:sz w:val="20"/>
          <w:szCs w:val="20"/>
          <w:lang w:val="es-MX"/>
        </w:rPr>
      </w:pPr>
      <w:r>
        <w:rPr>
          <w:rStyle w:val="s1"/>
          <w:rFonts w:ascii="Raleway" w:eastAsia="Times New Roman" w:hAnsi="Raleway" w:cs="Arial"/>
          <w:color w:val="000000" w:themeColor="text1"/>
          <w:sz w:val="20"/>
          <w:szCs w:val="20"/>
          <w:lang w:val="es-MX"/>
        </w:rPr>
        <w:t>Si F</w:t>
      </w:r>
      <w:r w:rsidRPr="00E13AD5">
        <w:rPr>
          <w:rStyle w:val="s1"/>
          <w:rFonts w:ascii="Raleway" w:eastAsia="Times New Roman" w:hAnsi="Raleway" w:cs="Arial"/>
          <w:b/>
          <w:color w:val="000000" w:themeColor="text1"/>
          <w:sz w:val="20"/>
          <w:szCs w:val="20"/>
          <w:lang w:val="es-MX"/>
        </w:rPr>
        <w:t xml:space="preserve"> &gt; 1</w:t>
      </w:r>
      <w:r>
        <w:rPr>
          <w:rStyle w:val="s1"/>
          <w:rFonts w:ascii="Raleway" w:eastAsia="Times New Roman" w:hAnsi="Raleway" w:cs="Arial"/>
          <w:color w:val="000000" w:themeColor="text1"/>
          <w:sz w:val="20"/>
          <w:szCs w:val="20"/>
          <w:lang w:val="es-MX"/>
        </w:rPr>
        <w:t>, El sistema empeoro</w:t>
      </w:r>
    </w:p>
    <w:p w14:paraId="200E609F" w14:textId="56E80C2E" w:rsidR="0040638A" w:rsidRPr="000D2B97" w:rsidRDefault="0040638A" w:rsidP="001B7403">
      <w:pPr>
        <w:spacing w:line="360" w:lineRule="auto"/>
        <w:ind w:left="360"/>
        <w:rPr>
          <w:rStyle w:val="s1"/>
          <w:rFonts w:ascii="Raleway" w:eastAsia="Times New Roman" w:hAnsi="Raleway" w:cs="Arial"/>
          <w:color w:val="000000" w:themeColor="text1"/>
          <w:sz w:val="20"/>
          <w:szCs w:val="20"/>
          <w:lang w:val="es-MX"/>
        </w:rPr>
      </w:pPr>
      <w:r>
        <w:rPr>
          <w:rStyle w:val="s1"/>
          <w:rFonts w:ascii="Raleway" w:eastAsia="Times New Roman" w:hAnsi="Raleway" w:cs="Arial"/>
          <w:color w:val="000000" w:themeColor="text1"/>
          <w:sz w:val="20"/>
          <w:szCs w:val="20"/>
          <w:lang w:val="es-MX"/>
        </w:rPr>
        <w:t>En es</w:t>
      </w:r>
      <w:r w:rsidR="00C0106A">
        <w:rPr>
          <w:rStyle w:val="s1"/>
          <w:rFonts w:ascii="Raleway" w:eastAsia="Times New Roman" w:hAnsi="Raleway" w:cs="Arial"/>
          <w:color w:val="000000" w:themeColor="text1"/>
          <w:sz w:val="20"/>
          <w:szCs w:val="20"/>
          <w:lang w:val="es-MX"/>
        </w:rPr>
        <w:t>te caso, al ser igual a 0.871 podemos conclui</w:t>
      </w:r>
      <w:r w:rsidR="003C74CA">
        <w:rPr>
          <w:rStyle w:val="s1"/>
          <w:rFonts w:ascii="Raleway" w:eastAsia="Times New Roman" w:hAnsi="Raleway" w:cs="Arial"/>
          <w:color w:val="000000" w:themeColor="text1"/>
          <w:sz w:val="20"/>
          <w:szCs w:val="20"/>
          <w:lang w:val="es-MX"/>
        </w:rPr>
        <w:t>r</w:t>
      </w:r>
      <w:r w:rsidR="00C0106A">
        <w:rPr>
          <w:rStyle w:val="s1"/>
          <w:rFonts w:ascii="Raleway" w:eastAsia="Times New Roman" w:hAnsi="Raleway" w:cs="Arial"/>
          <w:color w:val="000000" w:themeColor="text1"/>
          <w:sz w:val="20"/>
          <w:szCs w:val="20"/>
          <w:lang w:val="es-MX"/>
        </w:rPr>
        <w:t xml:space="preserve"> que el sistema mejoro una vez aplicado los filtros.</w:t>
      </w:r>
    </w:p>
    <w:p w14:paraId="2D17A6EF" w14:textId="77777777" w:rsidR="00EE3C23" w:rsidRPr="000D2B97" w:rsidRDefault="00EE3C23" w:rsidP="001B7403">
      <w:pPr>
        <w:spacing w:line="360" w:lineRule="auto"/>
        <w:ind w:left="360"/>
        <w:rPr>
          <w:rStyle w:val="s1"/>
          <w:rFonts w:ascii="Raleway" w:eastAsia="Times New Roman" w:hAnsi="Raleway" w:cs="Arial"/>
          <w:color w:val="000000" w:themeColor="text1"/>
          <w:sz w:val="20"/>
          <w:szCs w:val="20"/>
          <w:lang w:val="es-MX"/>
        </w:rPr>
      </w:pPr>
    </w:p>
    <w:p w14:paraId="04EBB199" w14:textId="60A2DEA2" w:rsidR="000D006A" w:rsidRPr="00001861" w:rsidRDefault="001D25A6"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lastRenderedPageBreak/>
        <w:t>Con el mismo filtro, realice las mediciones necesarias para calcular la Cifra de Ruido. Anote en su reporte los datos y los resultados</w:t>
      </w:r>
    </w:p>
    <w:p w14:paraId="37EE7012" w14:textId="62AEDFA6" w:rsidR="00B548D1" w:rsidRDefault="006642AC" w:rsidP="006642AC">
      <w:pPr>
        <w:spacing w:line="360" w:lineRule="auto"/>
        <w:ind w:left="360"/>
        <w:rPr>
          <w:rStyle w:val="s1"/>
          <w:rFonts w:ascii="Raleway" w:eastAsia="Times New Roman" w:hAnsi="Raleway"/>
          <w:sz w:val="20"/>
          <w:szCs w:val="20"/>
          <w:lang w:val="es-MX"/>
        </w:rPr>
      </w:pPr>
      <w:r>
        <w:rPr>
          <w:rStyle w:val="s1"/>
          <w:rFonts w:ascii="Raleway" w:eastAsia="Times New Roman" w:hAnsi="Raleway"/>
          <w:sz w:val="20"/>
          <w:szCs w:val="20"/>
          <w:lang w:val="es-MX"/>
        </w:rPr>
        <w:t>Para calcularlo tenemos la siguiente formula:</w:t>
      </w:r>
    </w:p>
    <w:p w14:paraId="1330C193" w14:textId="29343D14" w:rsidR="00D5327B" w:rsidRPr="005B4146" w:rsidRDefault="00054250" w:rsidP="00D5327B">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FN=10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r>
                <w:rPr>
                  <w:rStyle w:val="s1"/>
                  <w:rFonts w:ascii="Cambria Math" w:hAnsi="Cambria Math" w:cs="Arial"/>
                  <w:sz w:val="20"/>
                  <w:szCs w:val="20"/>
                  <w:lang w:val="es-MX"/>
                </w:rPr>
                <m:t>(F)</m:t>
              </m:r>
            </m:e>
          </m:func>
        </m:oMath>
      </m:oMathPara>
    </w:p>
    <w:p w14:paraId="6CD22DBD" w14:textId="2DE7FF67" w:rsidR="004A219B" w:rsidRPr="005B4146" w:rsidRDefault="004A219B" w:rsidP="004A219B">
      <w:pPr>
        <w:spacing w:line="360" w:lineRule="auto"/>
        <w:rPr>
          <w:rStyle w:val="s1"/>
          <w:rFonts w:ascii="Raleway" w:hAnsi="Raleway" w:cs="Arial"/>
          <w:sz w:val="20"/>
          <w:szCs w:val="20"/>
          <w:lang w:val="es-MX"/>
        </w:rPr>
      </w:pPr>
      <m:oMathPara>
        <m:oMath>
          <m:r>
            <w:rPr>
              <w:rStyle w:val="s1"/>
              <w:rFonts w:ascii="Cambria Math" w:hAnsi="Cambria Math" w:cs="Arial"/>
              <w:sz w:val="20"/>
              <w:szCs w:val="20"/>
              <w:lang w:val="es-MX"/>
            </w:rPr>
            <m:t>FN=10</m:t>
          </m:r>
          <m:func>
            <m:funcPr>
              <m:ctrlPr>
                <w:rPr>
                  <w:rStyle w:val="s1"/>
                  <w:rFonts w:ascii="Cambria Math" w:hAnsi="Cambria Math" w:cs="Arial"/>
                  <w:i/>
                  <w:sz w:val="20"/>
                  <w:szCs w:val="20"/>
                  <w:lang w:val="es-MX"/>
                </w:rPr>
              </m:ctrlPr>
            </m:funcPr>
            <m:fName>
              <m:sSub>
                <m:sSubPr>
                  <m:ctrlPr>
                    <w:rPr>
                      <w:rStyle w:val="s1"/>
                      <w:rFonts w:ascii="Cambria Math" w:hAnsi="Cambria Math" w:cs="Arial"/>
                      <w:i/>
                      <w:sz w:val="20"/>
                      <w:szCs w:val="20"/>
                      <w:lang w:val="es-MX"/>
                    </w:rPr>
                  </m:ctrlPr>
                </m:sSubPr>
                <m:e>
                  <m:r>
                    <m:rPr>
                      <m:sty m:val="p"/>
                    </m:rPr>
                    <w:rPr>
                      <w:rStyle w:val="s1"/>
                      <w:rFonts w:ascii="Cambria Math" w:hAnsi="Cambria Math" w:cs="Arial"/>
                      <w:sz w:val="20"/>
                      <w:szCs w:val="20"/>
                      <w:lang w:val="es-MX"/>
                    </w:rPr>
                    <m:t>log</m:t>
                  </m:r>
                  <m:ctrlPr>
                    <w:rPr>
                      <w:rStyle w:val="s1"/>
                      <w:rFonts w:ascii="Cambria Math" w:hAnsi="Cambria Math" w:cs="Arial"/>
                      <w:sz w:val="20"/>
                      <w:szCs w:val="20"/>
                      <w:lang w:val="es-MX"/>
                    </w:rPr>
                  </m:ctrlPr>
                </m:e>
                <m:sub>
                  <m:r>
                    <w:rPr>
                      <w:rStyle w:val="s1"/>
                      <w:rFonts w:ascii="Cambria Math" w:hAnsi="Cambria Math" w:cs="Arial"/>
                      <w:sz w:val="20"/>
                      <w:szCs w:val="20"/>
                      <w:lang w:val="es-MX"/>
                    </w:rPr>
                    <m:t>10</m:t>
                  </m:r>
                  <m:ctrlPr>
                    <w:rPr>
                      <w:rStyle w:val="s1"/>
                      <w:rFonts w:ascii="Cambria Math" w:hAnsi="Cambria Math" w:cs="Arial"/>
                      <w:sz w:val="20"/>
                      <w:szCs w:val="20"/>
                      <w:lang w:val="es-MX"/>
                    </w:rPr>
                  </m:ctrlPr>
                </m:sub>
              </m:sSub>
            </m:fName>
            <m:e>
              <m:d>
                <m:dPr>
                  <m:ctrlPr>
                    <w:rPr>
                      <w:rStyle w:val="s1"/>
                      <w:rFonts w:ascii="Cambria Math" w:hAnsi="Cambria Math" w:cs="Arial"/>
                      <w:i/>
                      <w:sz w:val="20"/>
                      <w:szCs w:val="20"/>
                      <w:lang w:val="es-MX"/>
                    </w:rPr>
                  </m:ctrlPr>
                </m:dPr>
                <m:e>
                  <m:r>
                    <w:rPr>
                      <w:rStyle w:val="s1"/>
                      <w:rFonts w:ascii="Cambria Math" w:hAnsi="Cambria Math" w:cs="Arial"/>
                      <w:sz w:val="20"/>
                      <w:szCs w:val="20"/>
                      <w:lang w:val="es-MX"/>
                    </w:rPr>
                    <m:t>0.871</m:t>
                  </m:r>
                </m:e>
              </m:d>
            </m:e>
          </m:func>
        </m:oMath>
      </m:oMathPara>
    </w:p>
    <w:p w14:paraId="55BE4B14" w14:textId="72258529" w:rsidR="00FB5EB1" w:rsidRPr="004F37C4" w:rsidRDefault="00FB5EB1" w:rsidP="00FB5EB1">
      <w:pPr>
        <w:spacing w:line="360" w:lineRule="auto"/>
        <w:rPr>
          <w:rStyle w:val="s1"/>
          <w:rFonts w:ascii="Raleway" w:eastAsiaTheme="minorEastAsia" w:hAnsi="Raleway" w:cs="Arial"/>
          <w:sz w:val="20"/>
          <w:szCs w:val="20"/>
          <w:lang w:val="es-MX"/>
        </w:rPr>
      </w:pPr>
      <m:oMathPara>
        <m:oMath>
          <m:r>
            <w:rPr>
              <w:rStyle w:val="s1"/>
              <w:rFonts w:ascii="Cambria Math" w:hAnsi="Cambria Math" w:cs="Arial"/>
              <w:sz w:val="20"/>
              <w:szCs w:val="20"/>
              <w:lang w:val="es-MX"/>
            </w:rPr>
            <m:t>FN= 0.53 db</m:t>
          </m:r>
        </m:oMath>
      </m:oMathPara>
    </w:p>
    <w:p w14:paraId="0CB133CF" w14:textId="08AFAF63" w:rsidR="006642AC" w:rsidRPr="00867C9C" w:rsidRDefault="003C74CA" w:rsidP="00867C9C">
      <w:pPr>
        <w:spacing w:line="360" w:lineRule="auto"/>
        <w:rPr>
          <w:rStyle w:val="s1"/>
          <w:rFonts w:ascii="Raleway" w:eastAsiaTheme="minorEastAsia" w:hAnsi="Raleway" w:cs="Arial"/>
          <w:sz w:val="20"/>
          <w:szCs w:val="20"/>
          <w:lang w:val="es-MX"/>
        </w:rPr>
      </w:pPr>
      <w:r>
        <w:rPr>
          <w:rStyle w:val="s1"/>
          <w:rFonts w:ascii="Raleway" w:eastAsiaTheme="minorEastAsia" w:hAnsi="Raleway" w:cs="Arial"/>
          <w:sz w:val="20"/>
          <w:szCs w:val="20"/>
          <w:lang w:val="es-MX"/>
        </w:rPr>
        <w:t>Conforme</w:t>
      </w:r>
      <w:r w:rsidR="00FB5EB1" w:rsidRPr="00FB5EB1">
        <w:rPr>
          <w:rStyle w:val="s1"/>
          <w:rFonts w:ascii="Raleway" w:eastAsiaTheme="minorEastAsia" w:hAnsi="Raleway" w:cs="Arial"/>
          <w:sz w:val="20"/>
          <w:szCs w:val="20"/>
          <w:lang w:val="es-MX"/>
        </w:rPr>
        <w:t xml:space="preserve"> a </w:t>
      </w:r>
      <w:r>
        <w:rPr>
          <w:rStyle w:val="s1"/>
          <w:rFonts w:ascii="Raleway" w:eastAsiaTheme="minorEastAsia" w:hAnsi="Raleway" w:cs="Arial"/>
          <w:sz w:val="20"/>
          <w:szCs w:val="20"/>
          <w:lang w:val="es-MX"/>
        </w:rPr>
        <w:t>la anterior pregunta</w:t>
      </w:r>
      <w:r w:rsidR="002D64EE">
        <w:rPr>
          <w:rStyle w:val="s1"/>
          <w:rFonts w:ascii="Raleway" w:eastAsiaTheme="minorEastAsia" w:hAnsi="Raleway" w:cs="Arial"/>
          <w:sz w:val="20"/>
          <w:szCs w:val="20"/>
          <w:lang w:val="es-MX"/>
        </w:rPr>
        <w:t xml:space="preserve"> podemos decir que el sistema </w:t>
      </w:r>
      <w:r w:rsidR="00B332CE">
        <w:rPr>
          <w:rStyle w:val="s1"/>
          <w:rFonts w:ascii="Raleway" w:eastAsiaTheme="minorEastAsia" w:hAnsi="Raleway" w:cs="Arial"/>
          <w:sz w:val="20"/>
          <w:szCs w:val="20"/>
          <w:lang w:val="es-MX"/>
        </w:rPr>
        <w:t>mejoro considerablemente</w:t>
      </w:r>
    </w:p>
    <w:p w14:paraId="26E548ED" w14:textId="77777777" w:rsidR="00E00E44" w:rsidRPr="00867C9C" w:rsidRDefault="00E00E44" w:rsidP="00867C9C">
      <w:pPr>
        <w:spacing w:line="360" w:lineRule="auto"/>
        <w:rPr>
          <w:rStyle w:val="s1"/>
          <w:rFonts w:ascii="Raleway" w:eastAsiaTheme="minorEastAsia" w:hAnsi="Raleway" w:cs="Arial"/>
          <w:sz w:val="20"/>
          <w:szCs w:val="20"/>
          <w:lang w:val="es-MX"/>
        </w:rPr>
      </w:pPr>
    </w:p>
    <w:p w14:paraId="66488998" w14:textId="142DCD7C" w:rsidR="000D006A" w:rsidRPr="00001861" w:rsidRDefault="001D25A6"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Genere una señal de ruido pseudoaleatorio. Consigne el oscilograma y el espectro en el reporte con sus comentarios</w:t>
      </w:r>
    </w:p>
    <w:tbl>
      <w:tblPr>
        <w:tblStyle w:val="Tablaconcuadrcula7concolores"/>
        <w:tblW w:w="0" w:type="auto"/>
        <w:jc w:val="center"/>
        <w:tblLook w:val="04A0" w:firstRow="1" w:lastRow="0" w:firstColumn="1" w:lastColumn="0" w:noHBand="0" w:noVBand="1"/>
      </w:tblPr>
      <w:tblGrid>
        <w:gridCol w:w="2341"/>
        <w:gridCol w:w="1806"/>
        <w:gridCol w:w="1652"/>
        <w:gridCol w:w="2584"/>
      </w:tblGrid>
      <w:tr w:rsidR="00D527E2" w14:paraId="74E8C975" w14:textId="77777777" w:rsidTr="00F013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gridSpan w:val="2"/>
            <w:vAlign w:val="center"/>
          </w:tcPr>
          <w:bookmarkEnd w:id="1"/>
          <w:p w14:paraId="45B49EB9" w14:textId="77777777" w:rsidR="00D527E2" w:rsidRPr="00F0131C" w:rsidRDefault="00D527E2">
            <w:pPr>
              <w:spacing w:line="360" w:lineRule="auto"/>
              <w:jc w:val="center"/>
              <w:rPr>
                <w:rFonts w:ascii="Raleway" w:hAnsi="Raleway" w:cs="Arial"/>
                <w:i w:val="0"/>
                <w:sz w:val="20"/>
                <w:szCs w:val="20"/>
                <w:lang w:val="es-MX"/>
              </w:rPr>
            </w:pPr>
            <w:r w:rsidRPr="00F0131C">
              <w:rPr>
                <w:rFonts w:ascii="Raleway" w:hAnsi="Raleway" w:cs="Arial"/>
                <w:sz w:val="20"/>
                <w:szCs w:val="20"/>
                <w:lang w:val="es-MX"/>
              </w:rPr>
              <w:t>Oscilograma</w:t>
            </w:r>
          </w:p>
        </w:tc>
        <w:tc>
          <w:tcPr>
            <w:tcW w:w="0" w:type="auto"/>
            <w:gridSpan w:val="2"/>
            <w:vAlign w:val="center"/>
          </w:tcPr>
          <w:p w14:paraId="3D39FE97" w14:textId="77777777" w:rsidR="00D527E2" w:rsidRPr="00F0131C" w:rsidRDefault="00D527E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cs="Arial"/>
                <w:i/>
                <w:sz w:val="20"/>
                <w:szCs w:val="20"/>
                <w:lang w:val="es-MX"/>
              </w:rPr>
            </w:pPr>
            <w:r w:rsidRPr="00F0131C">
              <w:rPr>
                <w:rFonts w:ascii="Raleway" w:hAnsi="Raleway" w:cs="Arial"/>
                <w:i/>
                <w:sz w:val="20"/>
                <w:szCs w:val="20"/>
                <w:lang w:val="es-MX"/>
              </w:rPr>
              <w:t>Espectro de magnitud</w:t>
            </w:r>
          </w:p>
        </w:tc>
      </w:tr>
      <w:tr w:rsidR="00D527E2" w14:paraId="21DD96AC" w14:textId="77777777" w:rsidTr="00F013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21858F35" w14:textId="1125CC82" w:rsidR="00D527E2" w:rsidRPr="00F0131C" w:rsidRDefault="00D046E0">
            <w:pPr>
              <w:spacing w:line="360" w:lineRule="auto"/>
              <w:jc w:val="center"/>
              <w:rPr>
                <w:rFonts w:ascii="Raleway" w:hAnsi="Raleway" w:cs="Arial"/>
                <w:i w:val="0"/>
                <w:sz w:val="20"/>
                <w:szCs w:val="20"/>
                <w:lang w:val="es-MX"/>
              </w:rPr>
            </w:pPr>
            <w:r w:rsidRPr="00F0131C">
              <w:rPr>
                <w:rFonts w:ascii="Raleway" w:hAnsi="Raleway" w:cs="Arial"/>
                <w:noProof/>
                <w:sz w:val="20"/>
                <w:szCs w:val="20"/>
                <w:lang w:val="es-MX"/>
              </w:rPr>
              <w:drawing>
                <wp:inline distT="0" distB="0" distL="0" distR="0" wp14:anchorId="722363BA" wp14:editId="34164246">
                  <wp:extent cx="2496774" cy="2520000"/>
                  <wp:effectExtent l="0" t="0" r="0" b="0"/>
                  <wp:docPr id="126415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59732" name=""/>
                          <pic:cNvPicPr/>
                        </pic:nvPicPr>
                        <pic:blipFill>
                          <a:blip r:embed="rId20"/>
                          <a:stretch>
                            <a:fillRect/>
                          </a:stretch>
                        </pic:blipFill>
                        <pic:spPr>
                          <a:xfrm>
                            <a:off x="0" y="0"/>
                            <a:ext cx="2496774" cy="2520000"/>
                          </a:xfrm>
                          <a:prstGeom prst="rect">
                            <a:avLst/>
                          </a:prstGeom>
                        </pic:spPr>
                      </pic:pic>
                    </a:graphicData>
                  </a:graphic>
                </wp:inline>
              </w:drawing>
            </w:r>
          </w:p>
        </w:tc>
        <w:tc>
          <w:tcPr>
            <w:tcW w:w="0" w:type="auto"/>
            <w:gridSpan w:val="2"/>
            <w:vAlign w:val="center"/>
          </w:tcPr>
          <w:p w14:paraId="1BD3A7EB" w14:textId="7960094E" w:rsidR="00D527E2" w:rsidRPr="00F0131C" w:rsidRDefault="00F0131C">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cs="Arial"/>
                <w:i/>
                <w:sz w:val="20"/>
                <w:szCs w:val="20"/>
                <w:lang w:val="es-MX"/>
              </w:rPr>
            </w:pPr>
            <w:r w:rsidRPr="00F0131C">
              <w:rPr>
                <w:rFonts w:ascii="Raleway" w:eastAsia="Times New Roman" w:hAnsi="Raleway"/>
                <w:noProof/>
                <w:sz w:val="20"/>
                <w:szCs w:val="20"/>
                <w:lang w:val="es-MX"/>
              </w:rPr>
              <w:drawing>
                <wp:inline distT="0" distB="0" distL="0" distR="0" wp14:anchorId="7451E114" wp14:editId="1E216CB4">
                  <wp:extent cx="2549577" cy="2520000"/>
                  <wp:effectExtent l="0" t="0" r="3175" b="0"/>
                  <wp:docPr id="127158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81697" name=""/>
                          <pic:cNvPicPr/>
                        </pic:nvPicPr>
                        <pic:blipFill>
                          <a:blip r:embed="rId21"/>
                          <a:stretch>
                            <a:fillRect/>
                          </a:stretch>
                        </pic:blipFill>
                        <pic:spPr>
                          <a:xfrm>
                            <a:off x="0" y="0"/>
                            <a:ext cx="2549577" cy="2520000"/>
                          </a:xfrm>
                          <a:prstGeom prst="rect">
                            <a:avLst/>
                          </a:prstGeom>
                        </pic:spPr>
                      </pic:pic>
                    </a:graphicData>
                  </a:graphic>
                </wp:inline>
              </w:drawing>
            </w:r>
          </w:p>
        </w:tc>
      </w:tr>
      <w:tr w:rsidR="00D527E2" w14:paraId="006DEB06" w14:textId="77777777" w:rsidTr="00F0131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EA1615" w14:textId="2E7AD241" w:rsidR="00D527E2" w:rsidRPr="00F0131C" w:rsidRDefault="00D527E2">
            <w:pPr>
              <w:spacing w:line="360" w:lineRule="auto"/>
              <w:jc w:val="center"/>
              <w:rPr>
                <w:rFonts w:ascii="Raleway" w:hAnsi="Raleway" w:cs="Arial"/>
                <w:b/>
                <w:i w:val="0"/>
                <w:sz w:val="20"/>
                <w:szCs w:val="20"/>
                <w:lang w:val="es-MX"/>
              </w:rPr>
            </w:pPr>
            <w:r w:rsidRPr="00F0131C">
              <w:rPr>
                <w:rFonts w:ascii="Raleway" w:hAnsi="Raleway" w:cs="Arial"/>
                <w:sz w:val="20"/>
                <w:szCs w:val="20"/>
                <w:lang w:val="es-MX"/>
              </w:rPr>
              <w:t>Esc Horiz:</w:t>
            </w:r>
            <w:r w:rsidR="00E00E44">
              <w:rPr>
                <w:rFonts w:ascii="Raleway" w:hAnsi="Raleway" w:cs="Arial"/>
                <w:sz w:val="20"/>
                <w:szCs w:val="20"/>
                <w:lang w:val="es-MX"/>
              </w:rPr>
              <w:t xml:space="preserve"> 0.01[s]</w:t>
            </w:r>
          </w:p>
        </w:tc>
        <w:tc>
          <w:tcPr>
            <w:tcW w:w="0" w:type="auto"/>
            <w:vAlign w:val="center"/>
          </w:tcPr>
          <w:p w14:paraId="4B5DF60D" w14:textId="54056F93" w:rsidR="00D527E2" w:rsidRPr="00F0131C" w:rsidRDefault="00D527E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sz w:val="20"/>
                <w:szCs w:val="20"/>
                <w:lang w:val="es-MX"/>
              </w:rPr>
            </w:pPr>
            <w:r w:rsidRPr="00F0131C">
              <w:rPr>
                <w:rFonts w:ascii="Raleway" w:hAnsi="Raleway" w:cs="Arial"/>
                <w:i/>
                <w:sz w:val="20"/>
                <w:szCs w:val="20"/>
                <w:lang w:val="es-MX"/>
              </w:rPr>
              <w:t>Esc Vert</w:t>
            </w:r>
            <w:r w:rsidR="00810EAC">
              <w:rPr>
                <w:rFonts w:ascii="Raleway" w:hAnsi="Raleway" w:cs="Arial"/>
                <w:i/>
                <w:iCs/>
                <w:sz w:val="20"/>
                <w:szCs w:val="20"/>
                <w:lang w:val="es-MX"/>
              </w:rPr>
              <w:t xml:space="preserve"> 6[V</w:t>
            </w:r>
            <w:r w:rsidR="00FD0473">
              <w:rPr>
                <w:rFonts w:ascii="Raleway" w:hAnsi="Raleway" w:cs="Arial"/>
                <w:i/>
                <w:iCs/>
                <w:sz w:val="20"/>
                <w:szCs w:val="20"/>
                <w:lang w:val="es-MX"/>
              </w:rPr>
              <w:t>]</w:t>
            </w:r>
          </w:p>
        </w:tc>
        <w:tc>
          <w:tcPr>
            <w:tcW w:w="0" w:type="auto"/>
            <w:vAlign w:val="center"/>
          </w:tcPr>
          <w:p w14:paraId="6EB52311" w14:textId="4C2B55C4" w:rsidR="00D527E2" w:rsidRPr="00F0131C" w:rsidRDefault="00D527E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sz w:val="20"/>
                <w:szCs w:val="20"/>
                <w:lang w:val="es-MX"/>
              </w:rPr>
            </w:pPr>
            <w:r w:rsidRPr="00F0131C">
              <w:rPr>
                <w:rFonts w:ascii="Raleway" w:hAnsi="Raleway" w:cs="Arial"/>
                <w:i/>
                <w:sz w:val="20"/>
                <w:szCs w:val="20"/>
                <w:lang w:val="es-MX"/>
              </w:rPr>
              <w:t>fmin:</w:t>
            </w:r>
            <w:r w:rsidR="00FD0473">
              <w:rPr>
                <w:rFonts w:ascii="Raleway" w:hAnsi="Raleway" w:cs="Arial"/>
                <w:i/>
                <w:iCs/>
                <w:sz w:val="20"/>
                <w:szCs w:val="20"/>
                <w:lang w:val="es-MX"/>
              </w:rPr>
              <w:t xml:space="preserve"> 0[Hz]</w:t>
            </w:r>
          </w:p>
        </w:tc>
        <w:tc>
          <w:tcPr>
            <w:tcW w:w="0" w:type="auto"/>
            <w:vAlign w:val="center"/>
          </w:tcPr>
          <w:p w14:paraId="360F34EB" w14:textId="2D8B891D" w:rsidR="00D527E2" w:rsidRPr="00F0131C" w:rsidRDefault="00D527E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cs="Arial"/>
                <w:i/>
                <w:sz w:val="20"/>
                <w:szCs w:val="20"/>
                <w:lang w:val="es-MX"/>
              </w:rPr>
            </w:pPr>
            <w:r w:rsidRPr="00F0131C">
              <w:rPr>
                <w:rFonts w:ascii="Raleway" w:hAnsi="Raleway" w:cs="Arial"/>
                <w:i/>
                <w:sz w:val="20"/>
                <w:szCs w:val="20"/>
                <w:lang w:val="es-MX"/>
              </w:rPr>
              <w:t>fmax:</w:t>
            </w:r>
            <w:r w:rsidR="00FD0473">
              <w:rPr>
                <w:rFonts w:ascii="Raleway" w:hAnsi="Raleway" w:cs="Arial"/>
                <w:i/>
                <w:iCs/>
                <w:sz w:val="20"/>
                <w:szCs w:val="20"/>
                <w:lang w:val="es-MX"/>
              </w:rPr>
              <w:t>0.05[Hz]</w:t>
            </w:r>
          </w:p>
        </w:tc>
      </w:tr>
    </w:tbl>
    <w:p w14:paraId="4C0F23B2" w14:textId="77777777" w:rsidR="006119A9" w:rsidRDefault="006119A9" w:rsidP="006F3EC8">
      <w:pPr>
        <w:spacing w:line="360" w:lineRule="auto"/>
        <w:rPr>
          <w:rFonts w:ascii="Raleway" w:eastAsia="Times New Roman" w:hAnsi="Raleway"/>
          <w:sz w:val="20"/>
          <w:szCs w:val="20"/>
          <w:lang w:val="es-MX"/>
        </w:rPr>
      </w:pPr>
    </w:p>
    <w:p w14:paraId="13F95856" w14:textId="25577598" w:rsidR="00191219" w:rsidRPr="00696FA4" w:rsidRDefault="00191219" w:rsidP="006F3EC8">
      <w:pPr>
        <w:pStyle w:val="Prrafodelista"/>
        <w:numPr>
          <w:ilvl w:val="0"/>
          <w:numId w:val="5"/>
        </w:numPr>
        <w:spacing w:line="360" w:lineRule="auto"/>
        <w:rPr>
          <w:rFonts w:ascii="Raleway" w:hAnsi="Raleway" w:cs="Arial"/>
          <w:i/>
          <w:color w:val="9999FF"/>
          <w:lang w:val="es-MX"/>
        </w:rPr>
      </w:pPr>
      <w:r w:rsidRPr="00191219">
        <w:rPr>
          <w:rFonts w:ascii="Raleway" w:hAnsi="Raleway" w:cs="Arial"/>
          <w:i/>
          <w:iCs/>
          <w:color w:val="9999FF"/>
          <w:lang w:val="es-MX"/>
        </w:rPr>
        <w:t>Redacte un resumen de lo aprendido durante la práctica e incluya al menos cinco conclusiones y cinco puntos clave de aprendizaje.</w:t>
      </w:r>
    </w:p>
    <w:bookmarkEnd w:id="2"/>
    <w:p w14:paraId="56409733" w14:textId="0E0F27DF" w:rsidR="000D006A" w:rsidRPr="00AE00E3" w:rsidRDefault="000D006A" w:rsidP="00001861">
      <w:pPr>
        <w:spacing w:line="360" w:lineRule="auto"/>
        <w:rPr>
          <w:rFonts w:ascii="Raleway" w:hAnsi="Raleway"/>
          <w:lang w:val="es-MX"/>
        </w:rPr>
      </w:pPr>
      <w:r w:rsidRPr="74E69D64">
        <w:rPr>
          <w:rFonts w:ascii="Raleway" w:hAnsi="Raleway"/>
          <w:b/>
          <w:bCs/>
          <w:lang w:val="es-MX"/>
        </w:rPr>
        <w:t>Resumen</w:t>
      </w:r>
      <w:r w:rsidRPr="74E69D64">
        <w:rPr>
          <w:rFonts w:ascii="Raleway" w:hAnsi="Raleway"/>
          <w:lang w:val="es-MX"/>
        </w:rPr>
        <w:t xml:space="preserve"> </w:t>
      </w:r>
    </w:p>
    <w:p w14:paraId="4EB4F1B4" w14:textId="77777777" w:rsidR="00DE5B2B" w:rsidRPr="00DE5B2B" w:rsidRDefault="00DE5B2B" w:rsidP="00DE5B2B">
      <w:pPr>
        <w:spacing w:before="240" w:after="240" w:line="360" w:lineRule="auto"/>
        <w:rPr>
          <w:rFonts w:ascii="Raleway" w:eastAsia="Raleway" w:hAnsi="Raleway" w:cs="Raleway"/>
          <w:sz w:val="20"/>
          <w:szCs w:val="20"/>
          <w:lang w:val="es-MX"/>
        </w:rPr>
      </w:pPr>
      <w:r w:rsidRPr="00DE5B2B">
        <w:rPr>
          <w:rFonts w:ascii="Raleway" w:eastAsia="Raleway" w:hAnsi="Raleway" w:cs="Raleway"/>
          <w:sz w:val="20"/>
          <w:szCs w:val="20"/>
          <w:lang w:val="es-MX"/>
        </w:rPr>
        <w:t>Durante esta práctica se estudió el comportamiento de las señales de ruido, tanto en el dominio del tiempo como en el dominio de la frecuencia, utilizando MATLAB como entorno de simulación. Se generó ruido blanco y se analizaron sus características mediante el osciloscopio, el voltímetro y el analizador de espectros. Posteriormente, se aplicó un filtro pasa bajas para observar cómo este atenúa las frecuencias altas del ruido, mejorando la relación señal a ruido (SNR).</w:t>
      </w:r>
    </w:p>
    <w:p w14:paraId="31AAF2DF" w14:textId="0EA96A46" w:rsidR="0041521A" w:rsidRPr="00A01E87" w:rsidRDefault="00DE5B2B" w:rsidP="00DE5B2B">
      <w:pPr>
        <w:spacing w:before="240" w:after="240" w:line="360" w:lineRule="auto"/>
        <w:rPr>
          <w:rFonts w:ascii="Raleway" w:eastAsia="Raleway" w:hAnsi="Raleway" w:cs="Raleway"/>
          <w:sz w:val="20"/>
          <w:szCs w:val="20"/>
          <w:lang w:val="es-MX"/>
        </w:rPr>
      </w:pPr>
      <w:r w:rsidRPr="00DE5B2B">
        <w:rPr>
          <w:rFonts w:ascii="Raleway" w:eastAsia="Raleway" w:hAnsi="Raleway" w:cs="Raleway"/>
          <w:sz w:val="20"/>
          <w:szCs w:val="20"/>
          <w:lang w:val="es-MX"/>
        </w:rPr>
        <w:lastRenderedPageBreak/>
        <w:t>También se calcularon parámetros importantes como el voltaje RMS, la relación señal a ruido (SNR), el factor de ruido (F) y la cifra de ruido (FN), los cuales permiten evaluar el desempeño del sistema frente al ruido. Finalmente, se generó una señal de ruido pseudoaleatorio para comparar su comportamiento respecto al ruido blanco.</w:t>
      </w:r>
    </w:p>
    <w:p w14:paraId="06F575D8" w14:textId="6EA45703" w:rsidR="000D006A" w:rsidRDefault="6106F17B" w:rsidP="143453AB">
      <w:pPr>
        <w:spacing w:before="240" w:after="240" w:line="360" w:lineRule="auto"/>
        <w:rPr>
          <w:rFonts w:ascii="Raleway" w:hAnsi="Raleway"/>
          <w:b/>
          <w:bCs/>
          <w:lang w:val="es-MX"/>
        </w:rPr>
      </w:pPr>
      <w:r w:rsidRPr="74E69D64">
        <w:rPr>
          <w:rFonts w:ascii="Raleway" w:eastAsia="Raleway" w:hAnsi="Raleway" w:cs="Raleway"/>
          <w:lang w:val="es-MX"/>
        </w:rPr>
        <w:t xml:space="preserve"> </w:t>
      </w:r>
      <w:r w:rsidR="000D006A" w:rsidRPr="74E69D64">
        <w:rPr>
          <w:rFonts w:ascii="Raleway" w:hAnsi="Raleway"/>
          <w:b/>
          <w:bCs/>
          <w:lang w:val="es-MX"/>
        </w:rPr>
        <w:t xml:space="preserve">Conclusiones </w:t>
      </w:r>
    </w:p>
    <w:p w14:paraId="60539338" w14:textId="0C2F987E" w:rsidR="00185046" w:rsidRPr="00185046" w:rsidRDefault="00185046" w:rsidP="00185046">
      <w:pPr>
        <w:pStyle w:val="NormalWeb"/>
        <w:numPr>
          <w:ilvl w:val="0"/>
          <w:numId w:val="25"/>
        </w:numPr>
        <w:spacing w:line="360" w:lineRule="auto"/>
        <w:rPr>
          <w:rFonts w:ascii="Raleway" w:hAnsi="Raleway"/>
          <w:sz w:val="20"/>
          <w:szCs w:val="20"/>
        </w:rPr>
      </w:pPr>
      <w:r w:rsidRPr="00185046">
        <w:rPr>
          <w:rFonts w:ascii="Raleway" w:hAnsi="Raleway"/>
          <w:sz w:val="20"/>
          <w:szCs w:val="20"/>
        </w:rPr>
        <w:t>El ruido blanco contiene componentes en todas las frecuencias, lo que se refleja en su espectro plano.</w:t>
      </w:r>
    </w:p>
    <w:p w14:paraId="13623B1B" w14:textId="77777777" w:rsidR="00185046" w:rsidRPr="00185046" w:rsidRDefault="00185046" w:rsidP="00185046">
      <w:pPr>
        <w:pStyle w:val="NormalWeb"/>
        <w:numPr>
          <w:ilvl w:val="0"/>
          <w:numId w:val="25"/>
        </w:numPr>
        <w:spacing w:line="360" w:lineRule="auto"/>
        <w:rPr>
          <w:rFonts w:ascii="Raleway" w:hAnsi="Raleway"/>
          <w:sz w:val="20"/>
          <w:szCs w:val="20"/>
        </w:rPr>
      </w:pPr>
      <w:r w:rsidRPr="00185046">
        <w:rPr>
          <w:rFonts w:ascii="Raleway" w:hAnsi="Raleway"/>
          <w:sz w:val="20"/>
          <w:szCs w:val="20"/>
        </w:rPr>
        <w:t>El filtro pasa bajas atenúa las frecuencias altas del ruido, permitiendo que la señal útil sea más distinguible.</w:t>
      </w:r>
    </w:p>
    <w:p w14:paraId="3A822598" w14:textId="77777777" w:rsidR="00185046" w:rsidRPr="00185046" w:rsidRDefault="00185046" w:rsidP="00185046">
      <w:pPr>
        <w:pStyle w:val="NormalWeb"/>
        <w:numPr>
          <w:ilvl w:val="0"/>
          <w:numId w:val="25"/>
        </w:numPr>
        <w:spacing w:line="360" w:lineRule="auto"/>
        <w:rPr>
          <w:rFonts w:ascii="Raleway" w:hAnsi="Raleway"/>
          <w:sz w:val="20"/>
          <w:szCs w:val="20"/>
        </w:rPr>
      </w:pPr>
      <w:r w:rsidRPr="00185046">
        <w:rPr>
          <w:rFonts w:ascii="Raleway" w:hAnsi="Raleway"/>
          <w:sz w:val="20"/>
          <w:szCs w:val="20"/>
        </w:rPr>
        <w:t>La relación señal a ruido (SNR) es una medida esencial para determinar la calidad de una señal, ya que indica cuánta potencia útil existe frente al ruido.</w:t>
      </w:r>
    </w:p>
    <w:p w14:paraId="2DE90732" w14:textId="77777777" w:rsidR="00185046" w:rsidRPr="00185046" w:rsidRDefault="00185046" w:rsidP="00185046">
      <w:pPr>
        <w:pStyle w:val="NormalWeb"/>
        <w:numPr>
          <w:ilvl w:val="0"/>
          <w:numId w:val="25"/>
        </w:numPr>
        <w:spacing w:line="360" w:lineRule="auto"/>
        <w:rPr>
          <w:rFonts w:ascii="Raleway" w:hAnsi="Raleway"/>
          <w:sz w:val="20"/>
          <w:szCs w:val="20"/>
        </w:rPr>
      </w:pPr>
      <w:r w:rsidRPr="00185046">
        <w:rPr>
          <w:rFonts w:ascii="Raleway" w:hAnsi="Raleway"/>
          <w:sz w:val="20"/>
          <w:szCs w:val="20"/>
        </w:rPr>
        <w:t>El factor de ruido menor a 1 (F = 0.871) demostró que el sistema mejoró tras aplicar el filtrado, reduciendo la interferencia.</w:t>
      </w:r>
    </w:p>
    <w:p w14:paraId="42468383" w14:textId="519DEAE6" w:rsidR="0041521A" w:rsidRPr="00185046" w:rsidRDefault="00185046" w:rsidP="00185046">
      <w:pPr>
        <w:pStyle w:val="NormalWeb"/>
        <w:numPr>
          <w:ilvl w:val="0"/>
          <w:numId w:val="25"/>
        </w:numPr>
        <w:spacing w:line="360" w:lineRule="auto"/>
        <w:rPr>
          <w:rFonts w:ascii="Raleway" w:hAnsi="Raleway"/>
          <w:sz w:val="20"/>
          <w:szCs w:val="20"/>
        </w:rPr>
      </w:pPr>
      <w:r w:rsidRPr="00185046">
        <w:rPr>
          <w:rFonts w:ascii="Raleway" w:hAnsi="Raleway"/>
          <w:sz w:val="20"/>
          <w:szCs w:val="20"/>
        </w:rPr>
        <w:t>La simulación en MATLAB permitió visualizar y comprender de manera práctica conceptos teóricos de ruido, espectros y filtrado.</w:t>
      </w:r>
    </w:p>
    <w:p w14:paraId="11B68BAE" w14:textId="346282F3" w:rsidR="000D006A" w:rsidRDefault="000D006A" w:rsidP="00BD6744">
      <w:pPr>
        <w:shd w:val="clear" w:color="auto" w:fill="FFFFFF" w:themeFill="background1"/>
        <w:spacing w:before="240" w:after="240" w:line="360" w:lineRule="auto"/>
        <w:rPr>
          <w:rFonts w:ascii="Raleway" w:eastAsia="Raleway" w:hAnsi="Raleway" w:cs="Raleway"/>
          <w:b/>
          <w:bCs/>
          <w:color w:val="0F1115"/>
          <w:lang w:val="es-MX"/>
        </w:rPr>
      </w:pPr>
      <w:r w:rsidRPr="74E69D64">
        <w:rPr>
          <w:rFonts w:ascii="Raleway" w:eastAsia="Raleway" w:hAnsi="Raleway" w:cs="Raleway"/>
          <w:b/>
          <w:bCs/>
          <w:color w:val="0F1115"/>
          <w:lang w:val="es-MX"/>
        </w:rPr>
        <w:t xml:space="preserve">Puntos Clave de Aprendizaje </w:t>
      </w:r>
    </w:p>
    <w:p w14:paraId="6830BCCC" w14:textId="0E9A3A42" w:rsidR="00B11A41" w:rsidRPr="00F82740" w:rsidRDefault="00B11A41" w:rsidP="00F82740">
      <w:pPr>
        <w:pStyle w:val="Prrafodelista"/>
        <w:numPr>
          <w:ilvl w:val="0"/>
          <w:numId w:val="27"/>
        </w:numPr>
        <w:shd w:val="clear" w:color="auto" w:fill="FFFFFF" w:themeFill="background1"/>
        <w:spacing w:before="240" w:after="240" w:line="360" w:lineRule="auto"/>
        <w:rPr>
          <w:rFonts w:ascii="Raleway" w:eastAsia="Raleway" w:hAnsi="Raleway" w:cs="Raleway"/>
          <w:color w:val="0F1115"/>
          <w:sz w:val="20"/>
          <w:szCs w:val="20"/>
          <w:lang w:val="es-MX"/>
        </w:rPr>
      </w:pPr>
      <w:r w:rsidRPr="00F82740">
        <w:rPr>
          <w:rFonts w:ascii="Raleway" w:eastAsia="Raleway" w:hAnsi="Raleway" w:cs="Raleway"/>
          <w:color w:val="0F1115"/>
          <w:sz w:val="20"/>
          <w:szCs w:val="20"/>
          <w:lang w:val="es-MX"/>
        </w:rPr>
        <w:t>El ruido blanco se caracteriza por tener una distribución uniforme de energía en todas las frecuencias, lo que lo convierte en una referencia ideal para el análisis de sistemas.</w:t>
      </w:r>
    </w:p>
    <w:p w14:paraId="30C7DEC3" w14:textId="275AC5DC" w:rsidR="00B11A41" w:rsidRPr="00F82740" w:rsidRDefault="00B11A41" w:rsidP="00F82740">
      <w:pPr>
        <w:pStyle w:val="Prrafodelista"/>
        <w:numPr>
          <w:ilvl w:val="0"/>
          <w:numId w:val="27"/>
        </w:numPr>
        <w:shd w:val="clear" w:color="auto" w:fill="FFFFFF" w:themeFill="background1"/>
        <w:spacing w:before="240" w:after="240" w:line="360" w:lineRule="auto"/>
        <w:rPr>
          <w:rFonts w:ascii="Raleway" w:eastAsia="Raleway" w:hAnsi="Raleway" w:cs="Raleway"/>
          <w:color w:val="0F1115"/>
          <w:sz w:val="20"/>
          <w:szCs w:val="20"/>
          <w:lang w:val="es-MX"/>
        </w:rPr>
      </w:pPr>
      <w:r w:rsidRPr="00F82740">
        <w:rPr>
          <w:rFonts w:ascii="Raleway" w:eastAsia="Raleway" w:hAnsi="Raleway" w:cs="Raleway"/>
          <w:color w:val="0F1115"/>
          <w:sz w:val="20"/>
          <w:szCs w:val="20"/>
          <w:lang w:val="es-MX"/>
        </w:rPr>
        <w:t>El voltaje RMS permite cuantificar el valor eficaz de la señal de ruido, brindando una medida representativa de su potencia real.</w:t>
      </w:r>
    </w:p>
    <w:p w14:paraId="7EB9B3F4" w14:textId="0677FD28" w:rsidR="00B11A41" w:rsidRPr="00F82740" w:rsidRDefault="00B11A41" w:rsidP="00F82740">
      <w:pPr>
        <w:pStyle w:val="Prrafodelista"/>
        <w:numPr>
          <w:ilvl w:val="0"/>
          <w:numId w:val="27"/>
        </w:numPr>
        <w:shd w:val="clear" w:color="auto" w:fill="FFFFFF" w:themeFill="background1"/>
        <w:spacing w:before="240" w:after="240" w:line="360" w:lineRule="auto"/>
        <w:rPr>
          <w:rFonts w:ascii="Raleway" w:eastAsia="Raleway" w:hAnsi="Raleway" w:cs="Raleway"/>
          <w:color w:val="0F1115"/>
          <w:sz w:val="20"/>
          <w:szCs w:val="20"/>
          <w:lang w:val="es-MX"/>
        </w:rPr>
      </w:pPr>
      <w:r w:rsidRPr="00F82740">
        <w:rPr>
          <w:rFonts w:ascii="Raleway" w:eastAsia="Raleway" w:hAnsi="Raleway" w:cs="Raleway"/>
          <w:color w:val="0F1115"/>
          <w:sz w:val="20"/>
          <w:szCs w:val="20"/>
          <w:lang w:val="es-MX"/>
        </w:rPr>
        <w:t>El filtro pasa bajas atenúa las frecuencias altas del ruido, permitiendo el paso de las componentes de baja frecuencia y mejorando la calidad de la señal útil.</w:t>
      </w:r>
    </w:p>
    <w:p w14:paraId="3539A508" w14:textId="4636D2F5" w:rsidR="00B11A41" w:rsidRPr="00F82740" w:rsidRDefault="00B11A41" w:rsidP="00F82740">
      <w:pPr>
        <w:pStyle w:val="Prrafodelista"/>
        <w:numPr>
          <w:ilvl w:val="0"/>
          <w:numId w:val="27"/>
        </w:numPr>
        <w:shd w:val="clear" w:color="auto" w:fill="FFFFFF" w:themeFill="background1"/>
        <w:spacing w:before="240" w:after="240" w:line="360" w:lineRule="auto"/>
        <w:rPr>
          <w:rFonts w:ascii="Raleway" w:eastAsia="Raleway" w:hAnsi="Raleway" w:cs="Raleway"/>
          <w:color w:val="0F1115"/>
          <w:sz w:val="20"/>
          <w:szCs w:val="20"/>
          <w:lang w:val="es-MX"/>
        </w:rPr>
      </w:pPr>
      <w:r w:rsidRPr="00F82740">
        <w:rPr>
          <w:rFonts w:ascii="Raleway" w:eastAsia="Raleway" w:hAnsi="Raleway" w:cs="Raleway"/>
          <w:color w:val="0F1115"/>
          <w:sz w:val="20"/>
          <w:szCs w:val="20"/>
          <w:lang w:val="es-MX"/>
        </w:rPr>
        <w:t>La relación señal a ruido (SNR) es un parámetro fundamental para evaluar la claridad y fidelidad de una señal ante la presencia de interferencias.</w:t>
      </w:r>
    </w:p>
    <w:p w14:paraId="27CE7DB6" w14:textId="45440263" w:rsidR="00E60402" w:rsidRPr="00F82740" w:rsidRDefault="00B11A41" w:rsidP="00F82740">
      <w:pPr>
        <w:pStyle w:val="Prrafodelista"/>
        <w:numPr>
          <w:ilvl w:val="0"/>
          <w:numId w:val="27"/>
        </w:numPr>
        <w:shd w:val="clear" w:color="auto" w:fill="FFFFFF" w:themeFill="background1"/>
        <w:spacing w:before="240" w:after="240" w:line="360" w:lineRule="auto"/>
        <w:rPr>
          <w:rFonts w:ascii="Raleway" w:eastAsia="Raleway" w:hAnsi="Raleway" w:cs="Raleway"/>
          <w:color w:val="0F1115"/>
          <w:sz w:val="20"/>
          <w:szCs w:val="20"/>
          <w:lang w:val="es-MX"/>
        </w:rPr>
      </w:pPr>
      <w:r w:rsidRPr="00F82740">
        <w:rPr>
          <w:rFonts w:ascii="Raleway" w:eastAsia="Raleway" w:hAnsi="Raleway" w:cs="Raleway"/>
          <w:color w:val="0F1115"/>
          <w:sz w:val="20"/>
          <w:szCs w:val="20"/>
          <w:lang w:val="es-MX"/>
        </w:rPr>
        <w:t>El factor de ruido y la cifra de ruido son indicadores que permiten evaluar el desempeño de un sistema en la reducción o amplificación del ruido.</w:t>
      </w:r>
    </w:p>
    <w:p w14:paraId="3466DC37" w14:textId="77777777" w:rsidR="002C52E8" w:rsidRPr="002C52E8" w:rsidRDefault="000D006A" w:rsidP="002C52E8">
      <w:pPr>
        <w:pStyle w:val="Prrafodelista"/>
        <w:numPr>
          <w:ilvl w:val="0"/>
          <w:numId w:val="4"/>
        </w:numPr>
        <w:spacing w:before="240" w:after="240" w:line="360" w:lineRule="auto"/>
        <w:rPr>
          <w:rFonts w:ascii="Raleway" w:eastAsia="Raleway" w:hAnsi="Raleway" w:cs="Arial"/>
          <w:sz w:val="20"/>
          <w:szCs w:val="20"/>
          <w:lang w:val="es-MX"/>
        </w:rPr>
      </w:pPr>
      <w:r w:rsidRPr="004F6359">
        <w:rPr>
          <w:rFonts w:ascii="Raleway" w:hAnsi="Raleway"/>
          <w:b/>
          <w:bCs/>
          <w:sz w:val="28"/>
          <w:szCs w:val="28"/>
          <w:lang w:val="es-MX"/>
        </w:rPr>
        <w:t>Referencias</w:t>
      </w:r>
    </w:p>
    <w:p w14:paraId="0A7986D5" w14:textId="39BC80B2" w:rsidR="00FC5B66" w:rsidRPr="002C52E8" w:rsidRDefault="002A7FE8" w:rsidP="00FE7C27">
      <w:pPr>
        <w:spacing w:before="240" w:after="240" w:line="360" w:lineRule="auto"/>
        <w:ind w:firstLine="360"/>
        <w:rPr>
          <w:rFonts w:ascii="Raleway" w:eastAsia="Raleway" w:hAnsi="Raleway" w:cs="Arial"/>
          <w:sz w:val="20"/>
          <w:szCs w:val="20"/>
          <w:lang w:val="es-MX"/>
        </w:rPr>
      </w:pPr>
      <w:r w:rsidRPr="002A7FE8">
        <w:rPr>
          <w:rFonts w:ascii="Raleway" w:eastAsia="Raleway" w:hAnsi="Raleway" w:cs="Arial"/>
          <w:sz w:val="20"/>
          <w:szCs w:val="20"/>
          <w:lang w:val="es-MX"/>
        </w:rPr>
        <w:t>INSTITUO LUIS MANUEL ROBLES</w:t>
      </w:r>
      <w:r w:rsidR="00FC5B66" w:rsidRPr="002C52E8">
        <w:rPr>
          <w:rFonts w:ascii="Raleway" w:eastAsia="Raleway" w:hAnsi="Raleway" w:cs="Arial"/>
          <w:sz w:val="20"/>
          <w:szCs w:val="20"/>
          <w:lang w:val="es-MX"/>
        </w:rPr>
        <w:t>, (</w:t>
      </w:r>
      <w:r w:rsidR="00FE7C27">
        <w:rPr>
          <w:rFonts w:ascii="Raleway" w:eastAsia="Raleway" w:hAnsi="Raleway" w:cs="Arial"/>
          <w:sz w:val="20"/>
          <w:szCs w:val="20"/>
          <w:lang w:val="es-MX"/>
        </w:rPr>
        <w:t>s.f.</w:t>
      </w:r>
      <w:r w:rsidR="00FC5B66" w:rsidRPr="002C52E8">
        <w:rPr>
          <w:rFonts w:ascii="Raleway" w:eastAsia="Raleway" w:hAnsi="Raleway" w:cs="Arial"/>
          <w:sz w:val="20"/>
          <w:szCs w:val="20"/>
          <w:lang w:val="es-MX"/>
        </w:rPr>
        <w:t>).</w:t>
      </w:r>
      <w:r w:rsidR="007A022E" w:rsidRPr="002C52E8">
        <w:rPr>
          <w:rFonts w:ascii="Raleway" w:eastAsia="Raleway" w:hAnsi="Raleway" w:cs="Arial"/>
          <w:sz w:val="20"/>
          <w:szCs w:val="20"/>
          <w:lang w:val="es-MX"/>
        </w:rPr>
        <w:t xml:space="preserve"> </w:t>
      </w:r>
      <w:r w:rsidR="00FE7C27" w:rsidRPr="00FE7C27">
        <w:rPr>
          <w:rFonts w:ascii="Raleway" w:eastAsia="Raleway" w:hAnsi="Raleway" w:cs="Arial"/>
          <w:sz w:val="20"/>
          <w:szCs w:val="20"/>
          <w:lang w:val="es-MX"/>
        </w:rPr>
        <w:t>RUIDOS EN LOS SISTEMAS</w:t>
      </w:r>
      <w:r w:rsidR="00FE7C27">
        <w:rPr>
          <w:rFonts w:ascii="Raleway" w:eastAsia="Raleway" w:hAnsi="Raleway" w:cs="Arial"/>
          <w:sz w:val="20"/>
          <w:szCs w:val="20"/>
          <w:lang w:val="es-MX"/>
        </w:rPr>
        <w:t xml:space="preserve"> </w:t>
      </w:r>
      <w:r w:rsidR="00FE7C27" w:rsidRPr="00FE7C27">
        <w:rPr>
          <w:rFonts w:ascii="Raleway" w:eastAsia="Raleway" w:hAnsi="Raleway" w:cs="Arial"/>
          <w:sz w:val="20"/>
          <w:szCs w:val="20"/>
          <w:lang w:val="es-MX"/>
        </w:rPr>
        <w:t>DE</w:t>
      </w:r>
      <w:r w:rsidR="00FE7C27">
        <w:rPr>
          <w:rFonts w:ascii="Raleway" w:eastAsia="Raleway" w:hAnsi="Raleway" w:cs="Arial"/>
          <w:sz w:val="20"/>
          <w:szCs w:val="20"/>
          <w:lang w:val="es-MX"/>
        </w:rPr>
        <w:t xml:space="preserve"> </w:t>
      </w:r>
      <w:r w:rsidR="00FE7C27" w:rsidRPr="00FE7C27">
        <w:rPr>
          <w:rFonts w:ascii="Raleway" w:eastAsia="Raleway" w:hAnsi="Raleway" w:cs="Arial"/>
          <w:sz w:val="20"/>
          <w:szCs w:val="20"/>
          <w:lang w:val="es-MX"/>
        </w:rPr>
        <w:t>COMUNICACIÓNES</w:t>
      </w:r>
      <w:r w:rsidR="00BA2248" w:rsidRPr="002C52E8">
        <w:rPr>
          <w:rFonts w:ascii="Raleway" w:eastAsia="Raleway" w:hAnsi="Raleway" w:cs="Arial"/>
          <w:sz w:val="20"/>
          <w:szCs w:val="20"/>
          <w:lang w:val="es-MX"/>
        </w:rPr>
        <w:t xml:space="preserve">. </w:t>
      </w:r>
      <w:r w:rsidR="007A022E" w:rsidRPr="002C52E8">
        <w:rPr>
          <w:rFonts w:ascii="Raleway" w:eastAsia="Raleway" w:hAnsi="Raleway" w:cs="Arial"/>
          <w:sz w:val="20"/>
          <w:szCs w:val="20"/>
          <w:lang w:val="es-MX"/>
        </w:rPr>
        <w:t xml:space="preserve">Recuperado el </w:t>
      </w:r>
      <w:r w:rsidR="00DC0C16">
        <w:rPr>
          <w:rFonts w:ascii="Raleway" w:eastAsia="Raleway" w:hAnsi="Raleway" w:cs="Arial"/>
          <w:sz w:val="20"/>
          <w:szCs w:val="20"/>
          <w:lang w:val="es-MX"/>
        </w:rPr>
        <w:t>30</w:t>
      </w:r>
      <w:r w:rsidR="007A022E" w:rsidRPr="002C52E8">
        <w:rPr>
          <w:rFonts w:ascii="Raleway" w:eastAsia="Raleway" w:hAnsi="Raleway" w:cs="Arial"/>
          <w:sz w:val="20"/>
          <w:szCs w:val="20"/>
          <w:lang w:val="es-MX"/>
        </w:rPr>
        <w:t xml:space="preserve"> de octubre de 2025 de</w:t>
      </w:r>
      <w:r w:rsidR="00FE7C27">
        <w:rPr>
          <w:rFonts w:ascii="Raleway" w:eastAsia="Raleway" w:hAnsi="Raleway" w:cs="Arial"/>
          <w:sz w:val="20"/>
          <w:szCs w:val="20"/>
          <w:lang w:val="es-MX"/>
        </w:rPr>
        <w:t xml:space="preserve"> h</w:t>
      </w:r>
      <w:r w:rsidR="00DC0C16" w:rsidRPr="00DC0C16">
        <w:rPr>
          <w:rFonts w:ascii="Raleway" w:eastAsia="Raleway" w:hAnsi="Raleway" w:cs="Arial"/>
          <w:sz w:val="20"/>
          <w:szCs w:val="20"/>
          <w:lang w:val="es-MX"/>
        </w:rPr>
        <w:t>ttps://colegiorobles.edu.ar/site/f/a6de2eda5c79fbc7aac8565e827e8ba0.pdf</w:t>
      </w:r>
    </w:p>
    <w:sectPr w:rsidR="00FC5B66" w:rsidRPr="002C52E8" w:rsidSect="00DE1567">
      <w:footerReference w:type="default" r:id="rId22"/>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5540" w14:textId="77777777" w:rsidR="00D213FB" w:rsidRDefault="00D213FB" w:rsidP="00AB1333">
      <w:pPr>
        <w:spacing w:after="0" w:line="240" w:lineRule="auto"/>
      </w:pPr>
      <w:r>
        <w:separator/>
      </w:r>
    </w:p>
  </w:endnote>
  <w:endnote w:type="continuationSeparator" w:id="0">
    <w:p w14:paraId="0E87A235" w14:textId="77777777" w:rsidR="00D213FB" w:rsidRDefault="00D213FB"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altName w:val="Trebuchet MS"/>
    <w:charset w:val="00"/>
    <w:family w:val="auto"/>
    <w:pitch w:val="variable"/>
    <w:sig w:usb0="A00002FF" w:usb1="5000205B" w:usb2="00000000" w:usb3="00000000" w:csb0="000001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71741"/>
      <w:docPartObj>
        <w:docPartGallery w:val="Page Numbers (Bottom of Page)"/>
        <w:docPartUnique/>
      </w:docPartObj>
    </w:sdtPr>
    <w:sdtContent>
      <w:p w14:paraId="55939800" w14:textId="6D49A9BC" w:rsidR="00AB1333" w:rsidRDefault="00AB1333">
        <w:pPr>
          <w:pStyle w:val="Piedepgina"/>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65849615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6012494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5488305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58FCB4" id="Grupo 1" o:spid="_x0000_s1026" style="position:absolute;margin-left:-16.8pt;margin-top:0;width:34.4pt;height:56.45pt;z-index:25165824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DV8M8u/QIAAGYHAAAOAAAAAAAAAAAAAAAAAC4CAABkcnMvZTJvRG9jLnhtbFBLAQItABQABgAI&#10;AAAAIQDSl2sH2wAAAAQBAAAPAAAAAAAAAAAAAAAAAFcFAABkcnMvZG93bnJldi54bWxQSwUGAAAA&#10;AAQABADzAAAAXw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" filled="f" strokecolor="#7f7f7f">
                    <v:textbo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2C75B" w14:textId="77777777" w:rsidR="00D213FB" w:rsidRDefault="00D213FB" w:rsidP="00AB1333">
      <w:pPr>
        <w:spacing w:after="0" w:line="240" w:lineRule="auto"/>
      </w:pPr>
      <w:r>
        <w:separator/>
      </w:r>
    </w:p>
  </w:footnote>
  <w:footnote w:type="continuationSeparator" w:id="0">
    <w:p w14:paraId="205DA7EA" w14:textId="77777777" w:rsidR="00D213FB" w:rsidRDefault="00D213FB"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GZrtP+OkKAlzE" int2:id="1NA83zj6">
      <int2:state int2:value="Rejected" int2:type="spell"/>
    </int2:textHash>
    <int2:textHash int2:hashCode="7JQUrZy0psDDb2" int2:id="STAtzucp">
      <int2:state int2:value="Rejected" int2:type="spell"/>
    </int2:textHash>
    <int2:textHash int2:hashCode="KnbJc2QYnr+5n7" int2:id="hnmlJgt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1E7"/>
    <w:multiLevelType w:val="hybridMultilevel"/>
    <w:tmpl w:val="57F48CD8"/>
    <w:lvl w:ilvl="0" w:tplc="B87ACFE0">
      <w:numFmt w:val="bullet"/>
      <w:lvlText w:val="•"/>
      <w:lvlJc w:val="left"/>
      <w:pPr>
        <w:ind w:left="720" w:hanging="360"/>
      </w:pPr>
      <w:rPr>
        <w:rFonts w:ascii="Raleway" w:eastAsia="Raleway" w:hAnsi="Raleway" w:cs="Raleway"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480FA3"/>
    <w:multiLevelType w:val="hybridMultilevel"/>
    <w:tmpl w:val="40B61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0D7016"/>
    <w:multiLevelType w:val="hybridMultilevel"/>
    <w:tmpl w:val="1F1020AC"/>
    <w:lvl w:ilvl="0" w:tplc="DCE839E0">
      <w:start w:val="1"/>
      <w:numFmt w:val="lowerLetter"/>
      <w:lvlText w:val="%1)"/>
      <w:lvlJc w:val="left"/>
      <w:pPr>
        <w:ind w:left="720" w:hanging="360"/>
      </w:pPr>
      <w:rPr>
        <w:rFonts w:ascii="Raleway" w:eastAsia="Times New Roman" w:hAnsi="Raleway" w:cstheme="minorBidi"/>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AFA2B6D"/>
    <w:multiLevelType w:val="hybridMultilevel"/>
    <w:tmpl w:val="EF72709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CC3CB5"/>
    <w:multiLevelType w:val="hybridMultilevel"/>
    <w:tmpl w:val="FFFFFFFF"/>
    <w:lvl w:ilvl="0" w:tplc="52CCBC1E">
      <w:start w:val="1"/>
      <w:numFmt w:val="bullet"/>
      <w:lvlText w:val=""/>
      <w:lvlJc w:val="left"/>
      <w:pPr>
        <w:ind w:left="720" w:hanging="360"/>
      </w:pPr>
      <w:rPr>
        <w:rFonts w:ascii="Symbol" w:hAnsi="Symbol" w:hint="default"/>
      </w:rPr>
    </w:lvl>
    <w:lvl w:ilvl="1" w:tplc="5CC8F59A">
      <w:start w:val="1"/>
      <w:numFmt w:val="bullet"/>
      <w:lvlText w:val="o"/>
      <w:lvlJc w:val="left"/>
      <w:pPr>
        <w:ind w:left="1440" w:hanging="360"/>
      </w:pPr>
      <w:rPr>
        <w:rFonts w:ascii="Courier New" w:hAnsi="Courier New" w:hint="default"/>
      </w:rPr>
    </w:lvl>
    <w:lvl w:ilvl="2" w:tplc="C3F6689A">
      <w:start w:val="1"/>
      <w:numFmt w:val="bullet"/>
      <w:lvlText w:val=""/>
      <w:lvlJc w:val="left"/>
      <w:pPr>
        <w:ind w:left="2160" w:hanging="360"/>
      </w:pPr>
      <w:rPr>
        <w:rFonts w:ascii="Wingdings" w:hAnsi="Wingdings" w:hint="default"/>
      </w:rPr>
    </w:lvl>
    <w:lvl w:ilvl="3" w:tplc="757A6D40">
      <w:start w:val="1"/>
      <w:numFmt w:val="bullet"/>
      <w:lvlText w:val=""/>
      <w:lvlJc w:val="left"/>
      <w:pPr>
        <w:ind w:left="2880" w:hanging="360"/>
      </w:pPr>
      <w:rPr>
        <w:rFonts w:ascii="Symbol" w:hAnsi="Symbol" w:hint="default"/>
      </w:rPr>
    </w:lvl>
    <w:lvl w:ilvl="4" w:tplc="C824AC56">
      <w:start w:val="1"/>
      <w:numFmt w:val="bullet"/>
      <w:lvlText w:val="o"/>
      <w:lvlJc w:val="left"/>
      <w:pPr>
        <w:ind w:left="3600" w:hanging="360"/>
      </w:pPr>
      <w:rPr>
        <w:rFonts w:ascii="Courier New" w:hAnsi="Courier New" w:hint="default"/>
      </w:rPr>
    </w:lvl>
    <w:lvl w:ilvl="5" w:tplc="0F3CDE6C">
      <w:start w:val="1"/>
      <w:numFmt w:val="bullet"/>
      <w:lvlText w:val=""/>
      <w:lvlJc w:val="left"/>
      <w:pPr>
        <w:ind w:left="4320" w:hanging="360"/>
      </w:pPr>
      <w:rPr>
        <w:rFonts w:ascii="Wingdings" w:hAnsi="Wingdings" w:hint="default"/>
      </w:rPr>
    </w:lvl>
    <w:lvl w:ilvl="6" w:tplc="925690D4">
      <w:start w:val="1"/>
      <w:numFmt w:val="bullet"/>
      <w:lvlText w:val=""/>
      <w:lvlJc w:val="left"/>
      <w:pPr>
        <w:ind w:left="5040" w:hanging="360"/>
      </w:pPr>
      <w:rPr>
        <w:rFonts w:ascii="Symbol" w:hAnsi="Symbol" w:hint="default"/>
      </w:rPr>
    </w:lvl>
    <w:lvl w:ilvl="7" w:tplc="9DB21E28">
      <w:start w:val="1"/>
      <w:numFmt w:val="bullet"/>
      <w:lvlText w:val="o"/>
      <w:lvlJc w:val="left"/>
      <w:pPr>
        <w:ind w:left="5760" w:hanging="360"/>
      </w:pPr>
      <w:rPr>
        <w:rFonts w:ascii="Courier New" w:hAnsi="Courier New" w:hint="default"/>
      </w:rPr>
    </w:lvl>
    <w:lvl w:ilvl="8" w:tplc="343C6D98">
      <w:start w:val="1"/>
      <w:numFmt w:val="bullet"/>
      <w:lvlText w:val=""/>
      <w:lvlJc w:val="left"/>
      <w:pPr>
        <w:ind w:left="6480" w:hanging="360"/>
      </w:pPr>
      <w:rPr>
        <w:rFonts w:ascii="Wingdings" w:hAnsi="Wingdings" w:hint="default"/>
      </w:rPr>
    </w:lvl>
  </w:abstractNum>
  <w:abstractNum w:abstractNumId="5" w15:restartNumberingAfterBreak="0">
    <w:nsid w:val="32536006"/>
    <w:multiLevelType w:val="hybridMultilevel"/>
    <w:tmpl w:val="1032AAE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32757B77"/>
    <w:multiLevelType w:val="hybridMultilevel"/>
    <w:tmpl w:val="64604976"/>
    <w:lvl w:ilvl="0" w:tplc="86D05CDE">
      <w:start w:val="1"/>
      <w:numFmt w:val="decimal"/>
      <w:lvlText w:val="%1."/>
      <w:lvlJc w:val="left"/>
      <w:pPr>
        <w:ind w:left="720" w:hanging="360"/>
      </w:pPr>
      <w:rPr>
        <w:sz w:val="24"/>
        <w:szCs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78033E"/>
    <w:multiLevelType w:val="hybridMultilevel"/>
    <w:tmpl w:val="9D06938C"/>
    <w:lvl w:ilvl="0" w:tplc="080A0001">
      <w:start w:val="1"/>
      <w:numFmt w:val="bullet"/>
      <w:lvlText w:val=""/>
      <w:lvlJc w:val="left"/>
      <w:pPr>
        <w:ind w:left="720" w:hanging="360"/>
      </w:pPr>
      <w:rPr>
        <w:rFonts w:ascii="Symbol" w:hAnsi="Symbol" w:hint="default"/>
      </w:rPr>
    </w:lvl>
    <w:lvl w:ilvl="1" w:tplc="3A6CC6EE">
      <w:numFmt w:val="bullet"/>
      <w:lvlText w:val="•"/>
      <w:lvlJc w:val="left"/>
      <w:pPr>
        <w:ind w:left="1440" w:hanging="360"/>
      </w:pPr>
      <w:rPr>
        <w:rFonts w:ascii="Raleway" w:eastAsiaTheme="minorHAnsi" w:hAnsi="Raleway" w:cs="Arial"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8460935"/>
    <w:multiLevelType w:val="hybridMultilevel"/>
    <w:tmpl w:val="FCD8A2F0"/>
    <w:lvl w:ilvl="0" w:tplc="FFFFFFFF">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Raleway" w:eastAsiaTheme="minorHAnsi" w:hAnsi="Raleway" w:cs="Arial" w:hint="default"/>
      </w:rPr>
    </w:lvl>
    <w:lvl w:ilvl="2" w:tplc="080A0003">
      <w:start w:val="1"/>
      <w:numFmt w:val="bullet"/>
      <w:lvlText w:val="o"/>
      <w:lvlJc w:val="left"/>
      <w:pPr>
        <w:ind w:left="2160" w:hanging="360"/>
      </w:pPr>
      <w:rPr>
        <w:rFonts w:ascii="Courier New" w:hAnsi="Courier New" w:cs="Courier New" w:hint="default"/>
      </w:rPr>
    </w:lvl>
    <w:lvl w:ilvl="3" w:tplc="4B36AB80">
      <w:start w:val="2"/>
      <w:numFmt w:val="bullet"/>
      <w:lvlText w:val=""/>
      <w:lvlJc w:val="left"/>
      <w:pPr>
        <w:ind w:left="2880" w:hanging="360"/>
      </w:pPr>
      <w:rPr>
        <w:rFonts w:ascii="Wingdings" w:eastAsiaTheme="minorHAnsi" w:hAnsi="Wingdings"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8B63D8"/>
    <w:multiLevelType w:val="hybridMultilevel"/>
    <w:tmpl w:val="C06468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B4A615A"/>
    <w:multiLevelType w:val="hybridMultilevel"/>
    <w:tmpl w:val="81CCE3D2"/>
    <w:lvl w:ilvl="0" w:tplc="AB206BC0">
      <w:start w:val="1"/>
      <w:numFmt w:val="bullet"/>
      <w:lvlText w:val=""/>
      <w:lvlJc w:val="left"/>
      <w:pPr>
        <w:ind w:left="720" w:hanging="360"/>
      </w:pPr>
      <w:rPr>
        <w:rFonts w:ascii="Symbol" w:hAnsi="Symbol" w:hint="default"/>
      </w:rPr>
    </w:lvl>
    <w:lvl w:ilvl="1" w:tplc="FE5C9874">
      <w:start w:val="1"/>
      <w:numFmt w:val="bullet"/>
      <w:lvlText w:val="o"/>
      <w:lvlJc w:val="left"/>
      <w:pPr>
        <w:ind w:left="1440" w:hanging="360"/>
      </w:pPr>
      <w:rPr>
        <w:rFonts w:ascii="Courier New" w:hAnsi="Courier New" w:hint="default"/>
      </w:rPr>
    </w:lvl>
    <w:lvl w:ilvl="2" w:tplc="07C0BA90">
      <w:start w:val="1"/>
      <w:numFmt w:val="bullet"/>
      <w:lvlText w:val=""/>
      <w:lvlJc w:val="left"/>
      <w:pPr>
        <w:ind w:left="2160" w:hanging="360"/>
      </w:pPr>
      <w:rPr>
        <w:rFonts w:ascii="Wingdings" w:hAnsi="Wingdings" w:hint="default"/>
      </w:rPr>
    </w:lvl>
    <w:lvl w:ilvl="3" w:tplc="CFB28B40">
      <w:start w:val="1"/>
      <w:numFmt w:val="bullet"/>
      <w:lvlText w:val=""/>
      <w:lvlJc w:val="left"/>
      <w:pPr>
        <w:ind w:left="2880" w:hanging="360"/>
      </w:pPr>
      <w:rPr>
        <w:rFonts w:ascii="Symbol" w:hAnsi="Symbol" w:hint="default"/>
      </w:rPr>
    </w:lvl>
    <w:lvl w:ilvl="4" w:tplc="A71C4756">
      <w:start w:val="1"/>
      <w:numFmt w:val="bullet"/>
      <w:lvlText w:val="o"/>
      <w:lvlJc w:val="left"/>
      <w:pPr>
        <w:ind w:left="3600" w:hanging="360"/>
      </w:pPr>
      <w:rPr>
        <w:rFonts w:ascii="Courier New" w:hAnsi="Courier New" w:hint="default"/>
      </w:rPr>
    </w:lvl>
    <w:lvl w:ilvl="5" w:tplc="FBAA4C98">
      <w:start w:val="1"/>
      <w:numFmt w:val="bullet"/>
      <w:lvlText w:val=""/>
      <w:lvlJc w:val="left"/>
      <w:pPr>
        <w:ind w:left="4320" w:hanging="360"/>
      </w:pPr>
      <w:rPr>
        <w:rFonts w:ascii="Wingdings" w:hAnsi="Wingdings" w:hint="default"/>
      </w:rPr>
    </w:lvl>
    <w:lvl w:ilvl="6" w:tplc="C360E024">
      <w:start w:val="1"/>
      <w:numFmt w:val="bullet"/>
      <w:lvlText w:val=""/>
      <w:lvlJc w:val="left"/>
      <w:pPr>
        <w:ind w:left="5040" w:hanging="360"/>
      </w:pPr>
      <w:rPr>
        <w:rFonts w:ascii="Symbol" w:hAnsi="Symbol" w:hint="default"/>
      </w:rPr>
    </w:lvl>
    <w:lvl w:ilvl="7" w:tplc="4C42CD06">
      <w:start w:val="1"/>
      <w:numFmt w:val="bullet"/>
      <w:lvlText w:val="o"/>
      <w:lvlJc w:val="left"/>
      <w:pPr>
        <w:ind w:left="5760" w:hanging="360"/>
      </w:pPr>
      <w:rPr>
        <w:rFonts w:ascii="Courier New" w:hAnsi="Courier New" w:hint="default"/>
      </w:rPr>
    </w:lvl>
    <w:lvl w:ilvl="8" w:tplc="05DE5208">
      <w:start w:val="1"/>
      <w:numFmt w:val="bullet"/>
      <w:lvlText w:val=""/>
      <w:lvlJc w:val="left"/>
      <w:pPr>
        <w:ind w:left="6480" w:hanging="360"/>
      </w:pPr>
      <w:rPr>
        <w:rFonts w:ascii="Wingdings" w:hAnsi="Wingdings" w:hint="default"/>
      </w:rPr>
    </w:lvl>
  </w:abstractNum>
  <w:abstractNum w:abstractNumId="11" w15:restartNumberingAfterBreak="0">
    <w:nsid w:val="3C815976"/>
    <w:multiLevelType w:val="hybridMultilevel"/>
    <w:tmpl w:val="9478313A"/>
    <w:lvl w:ilvl="0" w:tplc="C41029C0">
      <w:start w:val="1"/>
      <w:numFmt w:val="bullet"/>
      <w:lvlText w:val=""/>
      <w:lvlJc w:val="left"/>
      <w:pPr>
        <w:ind w:left="720" w:hanging="360"/>
      </w:pPr>
      <w:rPr>
        <w:rFonts w:ascii="Symbol" w:hAnsi="Symbol" w:hint="default"/>
      </w:rPr>
    </w:lvl>
    <w:lvl w:ilvl="1" w:tplc="0A78E388">
      <w:start w:val="1"/>
      <w:numFmt w:val="bullet"/>
      <w:lvlText w:val="o"/>
      <w:lvlJc w:val="left"/>
      <w:pPr>
        <w:ind w:left="1440" w:hanging="360"/>
      </w:pPr>
      <w:rPr>
        <w:rFonts w:ascii="Courier New" w:hAnsi="Courier New" w:hint="default"/>
      </w:rPr>
    </w:lvl>
    <w:lvl w:ilvl="2" w:tplc="6EBE0D1C">
      <w:start w:val="1"/>
      <w:numFmt w:val="bullet"/>
      <w:lvlText w:val=""/>
      <w:lvlJc w:val="left"/>
      <w:pPr>
        <w:ind w:left="2160" w:hanging="360"/>
      </w:pPr>
      <w:rPr>
        <w:rFonts w:ascii="Wingdings" w:hAnsi="Wingdings" w:hint="default"/>
      </w:rPr>
    </w:lvl>
    <w:lvl w:ilvl="3" w:tplc="4E741C2E">
      <w:start w:val="1"/>
      <w:numFmt w:val="bullet"/>
      <w:lvlText w:val=""/>
      <w:lvlJc w:val="left"/>
      <w:pPr>
        <w:ind w:left="2880" w:hanging="360"/>
      </w:pPr>
      <w:rPr>
        <w:rFonts w:ascii="Symbol" w:hAnsi="Symbol" w:hint="default"/>
      </w:rPr>
    </w:lvl>
    <w:lvl w:ilvl="4" w:tplc="82267C16">
      <w:start w:val="1"/>
      <w:numFmt w:val="bullet"/>
      <w:lvlText w:val="o"/>
      <w:lvlJc w:val="left"/>
      <w:pPr>
        <w:ind w:left="3600" w:hanging="360"/>
      </w:pPr>
      <w:rPr>
        <w:rFonts w:ascii="Courier New" w:hAnsi="Courier New" w:hint="default"/>
      </w:rPr>
    </w:lvl>
    <w:lvl w:ilvl="5" w:tplc="DCB4760E">
      <w:start w:val="1"/>
      <w:numFmt w:val="bullet"/>
      <w:lvlText w:val=""/>
      <w:lvlJc w:val="left"/>
      <w:pPr>
        <w:ind w:left="4320" w:hanging="360"/>
      </w:pPr>
      <w:rPr>
        <w:rFonts w:ascii="Wingdings" w:hAnsi="Wingdings" w:hint="default"/>
      </w:rPr>
    </w:lvl>
    <w:lvl w:ilvl="6" w:tplc="65A022E2">
      <w:start w:val="1"/>
      <w:numFmt w:val="bullet"/>
      <w:lvlText w:val=""/>
      <w:lvlJc w:val="left"/>
      <w:pPr>
        <w:ind w:left="5040" w:hanging="360"/>
      </w:pPr>
      <w:rPr>
        <w:rFonts w:ascii="Symbol" w:hAnsi="Symbol" w:hint="default"/>
      </w:rPr>
    </w:lvl>
    <w:lvl w:ilvl="7" w:tplc="84E26542">
      <w:start w:val="1"/>
      <w:numFmt w:val="bullet"/>
      <w:lvlText w:val="o"/>
      <w:lvlJc w:val="left"/>
      <w:pPr>
        <w:ind w:left="5760" w:hanging="360"/>
      </w:pPr>
      <w:rPr>
        <w:rFonts w:ascii="Courier New" w:hAnsi="Courier New" w:hint="default"/>
      </w:rPr>
    </w:lvl>
    <w:lvl w:ilvl="8" w:tplc="EDFC8F1A">
      <w:start w:val="1"/>
      <w:numFmt w:val="bullet"/>
      <w:lvlText w:val=""/>
      <w:lvlJc w:val="left"/>
      <w:pPr>
        <w:ind w:left="6480" w:hanging="360"/>
      </w:pPr>
      <w:rPr>
        <w:rFonts w:ascii="Wingdings" w:hAnsi="Wingdings" w:hint="default"/>
      </w:rPr>
    </w:lvl>
  </w:abstractNum>
  <w:abstractNum w:abstractNumId="12" w15:restartNumberingAfterBreak="0">
    <w:nsid w:val="3CF29E1A"/>
    <w:multiLevelType w:val="hybridMultilevel"/>
    <w:tmpl w:val="A5C02382"/>
    <w:lvl w:ilvl="0" w:tplc="7F4A98E0">
      <w:start w:val="1"/>
      <w:numFmt w:val="upperRoman"/>
      <w:lvlText w:val="%1."/>
      <w:lvlJc w:val="left"/>
      <w:pPr>
        <w:ind w:left="720" w:hanging="360"/>
      </w:pPr>
      <w:rPr>
        <w:b/>
        <w:bCs/>
        <w:sz w:val="28"/>
        <w:szCs w:val="28"/>
      </w:r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13" w15:restartNumberingAfterBreak="0">
    <w:nsid w:val="46E51477"/>
    <w:multiLevelType w:val="hybridMultilevel"/>
    <w:tmpl w:val="751E95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9119FD6"/>
    <w:multiLevelType w:val="hybridMultilevel"/>
    <w:tmpl w:val="4AC853F8"/>
    <w:lvl w:ilvl="0" w:tplc="E508F166">
      <w:start w:val="1"/>
      <w:numFmt w:val="bullet"/>
      <w:lvlText w:val=""/>
      <w:lvlJc w:val="left"/>
      <w:pPr>
        <w:ind w:left="720" w:hanging="360"/>
      </w:pPr>
      <w:rPr>
        <w:rFonts w:ascii="Symbol" w:hAnsi="Symbol" w:hint="default"/>
      </w:rPr>
    </w:lvl>
    <w:lvl w:ilvl="1" w:tplc="6988EEB2">
      <w:start w:val="1"/>
      <w:numFmt w:val="bullet"/>
      <w:lvlText w:val="o"/>
      <w:lvlJc w:val="left"/>
      <w:pPr>
        <w:ind w:left="1440" w:hanging="360"/>
      </w:pPr>
      <w:rPr>
        <w:rFonts w:ascii="Courier New" w:hAnsi="Courier New" w:hint="default"/>
      </w:rPr>
    </w:lvl>
    <w:lvl w:ilvl="2" w:tplc="C340EB30">
      <w:start w:val="1"/>
      <w:numFmt w:val="bullet"/>
      <w:lvlText w:val=""/>
      <w:lvlJc w:val="left"/>
      <w:pPr>
        <w:ind w:left="2160" w:hanging="360"/>
      </w:pPr>
      <w:rPr>
        <w:rFonts w:ascii="Wingdings" w:hAnsi="Wingdings" w:hint="default"/>
      </w:rPr>
    </w:lvl>
    <w:lvl w:ilvl="3" w:tplc="52D406E6">
      <w:start w:val="1"/>
      <w:numFmt w:val="bullet"/>
      <w:lvlText w:val=""/>
      <w:lvlJc w:val="left"/>
      <w:pPr>
        <w:ind w:left="2880" w:hanging="360"/>
      </w:pPr>
      <w:rPr>
        <w:rFonts w:ascii="Symbol" w:hAnsi="Symbol" w:hint="default"/>
      </w:rPr>
    </w:lvl>
    <w:lvl w:ilvl="4" w:tplc="E050E9A8">
      <w:start w:val="1"/>
      <w:numFmt w:val="bullet"/>
      <w:lvlText w:val="o"/>
      <w:lvlJc w:val="left"/>
      <w:pPr>
        <w:ind w:left="3600" w:hanging="360"/>
      </w:pPr>
      <w:rPr>
        <w:rFonts w:ascii="Courier New" w:hAnsi="Courier New" w:hint="default"/>
      </w:rPr>
    </w:lvl>
    <w:lvl w:ilvl="5" w:tplc="5C708F08">
      <w:start w:val="1"/>
      <w:numFmt w:val="bullet"/>
      <w:lvlText w:val=""/>
      <w:lvlJc w:val="left"/>
      <w:pPr>
        <w:ind w:left="4320" w:hanging="360"/>
      </w:pPr>
      <w:rPr>
        <w:rFonts w:ascii="Wingdings" w:hAnsi="Wingdings" w:hint="default"/>
      </w:rPr>
    </w:lvl>
    <w:lvl w:ilvl="6" w:tplc="C23647F0">
      <w:start w:val="1"/>
      <w:numFmt w:val="bullet"/>
      <w:lvlText w:val=""/>
      <w:lvlJc w:val="left"/>
      <w:pPr>
        <w:ind w:left="5040" w:hanging="360"/>
      </w:pPr>
      <w:rPr>
        <w:rFonts w:ascii="Symbol" w:hAnsi="Symbol" w:hint="default"/>
      </w:rPr>
    </w:lvl>
    <w:lvl w:ilvl="7" w:tplc="4F304A52">
      <w:start w:val="1"/>
      <w:numFmt w:val="bullet"/>
      <w:lvlText w:val="o"/>
      <w:lvlJc w:val="left"/>
      <w:pPr>
        <w:ind w:left="5760" w:hanging="360"/>
      </w:pPr>
      <w:rPr>
        <w:rFonts w:ascii="Courier New" w:hAnsi="Courier New" w:hint="default"/>
      </w:rPr>
    </w:lvl>
    <w:lvl w:ilvl="8" w:tplc="A83CB61A">
      <w:start w:val="1"/>
      <w:numFmt w:val="bullet"/>
      <w:lvlText w:val=""/>
      <w:lvlJc w:val="left"/>
      <w:pPr>
        <w:ind w:left="6480" w:hanging="360"/>
      </w:pPr>
      <w:rPr>
        <w:rFonts w:ascii="Wingdings" w:hAnsi="Wingdings" w:hint="default"/>
      </w:rPr>
    </w:lvl>
  </w:abstractNum>
  <w:abstractNum w:abstractNumId="15" w15:restartNumberingAfterBreak="0">
    <w:nsid w:val="4B56674F"/>
    <w:multiLevelType w:val="hybridMultilevel"/>
    <w:tmpl w:val="F968C6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4BE26C6E"/>
    <w:multiLevelType w:val="hybridMultilevel"/>
    <w:tmpl w:val="E856BE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BE7156"/>
    <w:multiLevelType w:val="hybridMultilevel"/>
    <w:tmpl w:val="973C44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08244C2"/>
    <w:multiLevelType w:val="hybridMultilevel"/>
    <w:tmpl w:val="2DAECA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B9A669F"/>
    <w:multiLevelType w:val="hybridMultilevel"/>
    <w:tmpl w:val="B5E227BE"/>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D055213"/>
    <w:multiLevelType w:val="hybridMultilevel"/>
    <w:tmpl w:val="B19E8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6907B4"/>
    <w:multiLevelType w:val="hybridMultilevel"/>
    <w:tmpl w:val="6D943D74"/>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8652CB8"/>
    <w:multiLevelType w:val="hybridMultilevel"/>
    <w:tmpl w:val="64604976"/>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007860"/>
    <w:multiLevelType w:val="hybridMultilevel"/>
    <w:tmpl w:val="4DB0D4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A2A1C2A"/>
    <w:multiLevelType w:val="hybridMultilevel"/>
    <w:tmpl w:val="7C9499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6C82347"/>
    <w:multiLevelType w:val="hybridMultilevel"/>
    <w:tmpl w:val="04B00D7C"/>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7A07B98"/>
    <w:multiLevelType w:val="multilevel"/>
    <w:tmpl w:val="A19C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357121">
    <w:abstractNumId w:val="14"/>
  </w:num>
  <w:num w:numId="2" w16cid:durableId="1699500809">
    <w:abstractNumId w:val="11"/>
  </w:num>
  <w:num w:numId="3" w16cid:durableId="1726681731">
    <w:abstractNumId w:val="10"/>
  </w:num>
  <w:num w:numId="4" w16cid:durableId="1698191939">
    <w:abstractNumId w:val="12"/>
  </w:num>
  <w:num w:numId="5" w16cid:durableId="1636637314">
    <w:abstractNumId w:val="6"/>
  </w:num>
  <w:num w:numId="6" w16cid:durableId="1356734072">
    <w:abstractNumId w:val="3"/>
  </w:num>
  <w:num w:numId="7" w16cid:durableId="52386139">
    <w:abstractNumId w:val="16"/>
  </w:num>
  <w:num w:numId="8" w16cid:durableId="1235778016">
    <w:abstractNumId w:val="24"/>
  </w:num>
  <w:num w:numId="9" w16cid:durableId="1762608016">
    <w:abstractNumId w:val="9"/>
  </w:num>
  <w:num w:numId="10" w16cid:durableId="203561238">
    <w:abstractNumId w:val="2"/>
  </w:num>
  <w:num w:numId="11" w16cid:durableId="1254122848">
    <w:abstractNumId w:val="17"/>
  </w:num>
  <w:num w:numId="12" w16cid:durableId="1460803360">
    <w:abstractNumId w:val="23"/>
  </w:num>
  <w:num w:numId="13" w16cid:durableId="2108501684">
    <w:abstractNumId w:val="20"/>
  </w:num>
  <w:num w:numId="14" w16cid:durableId="328216195">
    <w:abstractNumId w:val="4"/>
  </w:num>
  <w:num w:numId="15" w16cid:durableId="35860981">
    <w:abstractNumId w:val="7"/>
  </w:num>
  <w:num w:numId="16" w16cid:durableId="1510608056">
    <w:abstractNumId w:val="8"/>
  </w:num>
  <w:num w:numId="17" w16cid:durableId="694431489">
    <w:abstractNumId w:val="25"/>
  </w:num>
  <w:num w:numId="18" w16cid:durableId="2038116827">
    <w:abstractNumId w:val="21"/>
  </w:num>
  <w:num w:numId="19" w16cid:durableId="196938634">
    <w:abstractNumId w:val="19"/>
  </w:num>
  <w:num w:numId="20" w16cid:durableId="35935529">
    <w:abstractNumId w:val="13"/>
  </w:num>
  <w:num w:numId="21" w16cid:durableId="1393694532">
    <w:abstractNumId w:val="22"/>
  </w:num>
  <w:num w:numId="22" w16cid:durableId="67269554">
    <w:abstractNumId w:val="5"/>
  </w:num>
  <w:num w:numId="23" w16cid:durableId="1477071695">
    <w:abstractNumId w:val="15"/>
  </w:num>
  <w:num w:numId="24" w16cid:durableId="736827910">
    <w:abstractNumId w:val="1"/>
  </w:num>
  <w:num w:numId="25" w16cid:durableId="434129901">
    <w:abstractNumId w:val="26"/>
  </w:num>
  <w:num w:numId="26" w16cid:durableId="144246192">
    <w:abstractNumId w:val="18"/>
  </w:num>
  <w:num w:numId="27" w16cid:durableId="151742261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126"/>
    <w:rsid w:val="0000099D"/>
    <w:rsid w:val="00000DEE"/>
    <w:rsid w:val="00001861"/>
    <w:rsid w:val="000024CD"/>
    <w:rsid w:val="0000291F"/>
    <w:rsid w:val="00003328"/>
    <w:rsid w:val="00003627"/>
    <w:rsid w:val="00004111"/>
    <w:rsid w:val="0000463E"/>
    <w:rsid w:val="0000483A"/>
    <w:rsid w:val="00004902"/>
    <w:rsid w:val="000055BC"/>
    <w:rsid w:val="00006139"/>
    <w:rsid w:val="000067C0"/>
    <w:rsid w:val="000070DE"/>
    <w:rsid w:val="000077F6"/>
    <w:rsid w:val="00007CD4"/>
    <w:rsid w:val="000105A3"/>
    <w:rsid w:val="000105CA"/>
    <w:rsid w:val="0001156F"/>
    <w:rsid w:val="00013DDA"/>
    <w:rsid w:val="00013E8E"/>
    <w:rsid w:val="000164D7"/>
    <w:rsid w:val="00016589"/>
    <w:rsid w:val="00016812"/>
    <w:rsid w:val="00016D2A"/>
    <w:rsid w:val="000204EB"/>
    <w:rsid w:val="00020A06"/>
    <w:rsid w:val="00020D93"/>
    <w:rsid w:val="00020FF7"/>
    <w:rsid w:val="00021C35"/>
    <w:rsid w:val="00022E28"/>
    <w:rsid w:val="000246BF"/>
    <w:rsid w:val="000261A2"/>
    <w:rsid w:val="000261CD"/>
    <w:rsid w:val="0002778E"/>
    <w:rsid w:val="00027877"/>
    <w:rsid w:val="00027AE7"/>
    <w:rsid w:val="00027D56"/>
    <w:rsid w:val="00030B93"/>
    <w:rsid w:val="00031805"/>
    <w:rsid w:val="000330B1"/>
    <w:rsid w:val="000335F6"/>
    <w:rsid w:val="0003370D"/>
    <w:rsid w:val="00033B82"/>
    <w:rsid w:val="00033D2D"/>
    <w:rsid w:val="0003450F"/>
    <w:rsid w:val="00034F2F"/>
    <w:rsid w:val="00035458"/>
    <w:rsid w:val="000362DC"/>
    <w:rsid w:val="00040528"/>
    <w:rsid w:val="00040E21"/>
    <w:rsid w:val="00042626"/>
    <w:rsid w:val="00042AFC"/>
    <w:rsid w:val="000462C7"/>
    <w:rsid w:val="000463AE"/>
    <w:rsid w:val="00047AC5"/>
    <w:rsid w:val="00047E65"/>
    <w:rsid w:val="00050316"/>
    <w:rsid w:val="00050D7E"/>
    <w:rsid w:val="00051496"/>
    <w:rsid w:val="000531CA"/>
    <w:rsid w:val="00054250"/>
    <w:rsid w:val="00055761"/>
    <w:rsid w:val="00055D52"/>
    <w:rsid w:val="00056033"/>
    <w:rsid w:val="0005652E"/>
    <w:rsid w:val="000571D3"/>
    <w:rsid w:val="00057D6E"/>
    <w:rsid w:val="0006019C"/>
    <w:rsid w:val="00060703"/>
    <w:rsid w:val="00062AC6"/>
    <w:rsid w:val="00063433"/>
    <w:rsid w:val="000634C1"/>
    <w:rsid w:val="00063D0E"/>
    <w:rsid w:val="00065095"/>
    <w:rsid w:val="00066E0D"/>
    <w:rsid w:val="00070091"/>
    <w:rsid w:val="00071063"/>
    <w:rsid w:val="000722A4"/>
    <w:rsid w:val="000724A5"/>
    <w:rsid w:val="00072788"/>
    <w:rsid w:val="00072BD6"/>
    <w:rsid w:val="00072F25"/>
    <w:rsid w:val="000739B3"/>
    <w:rsid w:val="000742F4"/>
    <w:rsid w:val="000755FB"/>
    <w:rsid w:val="00075793"/>
    <w:rsid w:val="000759C0"/>
    <w:rsid w:val="000761B6"/>
    <w:rsid w:val="00076DEA"/>
    <w:rsid w:val="00076FCE"/>
    <w:rsid w:val="00077926"/>
    <w:rsid w:val="00080D1E"/>
    <w:rsid w:val="0008197A"/>
    <w:rsid w:val="00081985"/>
    <w:rsid w:val="0008286E"/>
    <w:rsid w:val="000830B5"/>
    <w:rsid w:val="000830D1"/>
    <w:rsid w:val="00083283"/>
    <w:rsid w:val="0008362A"/>
    <w:rsid w:val="00084D79"/>
    <w:rsid w:val="00085565"/>
    <w:rsid w:val="0008557E"/>
    <w:rsid w:val="00085F51"/>
    <w:rsid w:val="0008680D"/>
    <w:rsid w:val="00087137"/>
    <w:rsid w:val="00087FF4"/>
    <w:rsid w:val="00090707"/>
    <w:rsid w:val="000924E5"/>
    <w:rsid w:val="00092776"/>
    <w:rsid w:val="00092BFD"/>
    <w:rsid w:val="00092F54"/>
    <w:rsid w:val="00093BE7"/>
    <w:rsid w:val="000943C0"/>
    <w:rsid w:val="00094DAA"/>
    <w:rsid w:val="00095074"/>
    <w:rsid w:val="000957BD"/>
    <w:rsid w:val="000961A3"/>
    <w:rsid w:val="000963FC"/>
    <w:rsid w:val="000972D5"/>
    <w:rsid w:val="000A0408"/>
    <w:rsid w:val="000A0BB7"/>
    <w:rsid w:val="000A1451"/>
    <w:rsid w:val="000A170F"/>
    <w:rsid w:val="000A32C8"/>
    <w:rsid w:val="000A32F2"/>
    <w:rsid w:val="000A50F2"/>
    <w:rsid w:val="000A5A19"/>
    <w:rsid w:val="000A5A3F"/>
    <w:rsid w:val="000A6B3C"/>
    <w:rsid w:val="000A7454"/>
    <w:rsid w:val="000A750D"/>
    <w:rsid w:val="000A782E"/>
    <w:rsid w:val="000A79E6"/>
    <w:rsid w:val="000B0FCC"/>
    <w:rsid w:val="000B1226"/>
    <w:rsid w:val="000B1281"/>
    <w:rsid w:val="000B1B38"/>
    <w:rsid w:val="000B22D4"/>
    <w:rsid w:val="000B26B2"/>
    <w:rsid w:val="000B3C0A"/>
    <w:rsid w:val="000B3D4B"/>
    <w:rsid w:val="000B3F7A"/>
    <w:rsid w:val="000B58BC"/>
    <w:rsid w:val="000B6F3A"/>
    <w:rsid w:val="000B710B"/>
    <w:rsid w:val="000C036E"/>
    <w:rsid w:val="000C0C2A"/>
    <w:rsid w:val="000C1218"/>
    <w:rsid w:val="000C1D5C"/>
    <w:rsid w:val="000C1F2E"/>
    <w:rsid w:val="000C3CAC"/>
    <w:rsid w:val="000C48CD"/>
    <w:rsid w:val="000C5557"/>
    <w:rsid w:val="000C55E4"/>
    <w:rsid w:val="000C56A8"/>
    <w:rsid w:val="000C62A5"/>
    <w:rsid w:val="000C6CB6"/>
    <w:rsid w:val="000C6FB8"/>
    <w:rsid w:val="000D006A"/>
    <w:rsid w:val="000D0D5D"/>
    <w:rsid w:val="000D1DAC"/>
    <w:rsid w:val="000D2A16"/>
    <w:rsid w:val="000D2B97"/>
    <w:rsid w:val="000D2DAC"/>
    <w:rsid w:val="000D36D0"/>
    <w:rsid w:val="000D3BAE"/>
    <w:rsid w:val="000D59EE"/>
    <w:rsid w:val="000D5F45"/>
    <w:rsid w:val="000D5FF5"/>
    <w:rsid w:val="000D6804"/>
    <w:rsid w:val="000D6EA5"/>
    <w:rsid w:val="000D7008"/>
    <w:rsid w:val="000D7034"/>
    <w:rsid w:val="000D70DE"/>
    <w:rsid w:val="000D71FB"/>
    <w:rsid w:val="000D7951"/>
    <w:rsid w:val="000E0245"/>
    <w:rsid w:val="000E04AC"/>
    <w:rsid w:val="000E050C"/>
    <w:rsid w:val="000E0A44"/>
    <w:rsid w:val="000E130D"/>
    <w:rsid w:val="000E1D34"/>
    <w:rsid w:val="000E2CF1"/>
    <w:rsid w:val="000E503B"/>
    <w:rsid w:val="000E5596"/>
    <w:rsid w:val="000E5AE7"/>
    <w:rsid w:val="000E7F7E"/>
    <w:rsid w:val="000F066F"/>
    <w:rsid w:val="000F0992"/>
    <w:rsid w:val="000F0F01"/>
    <w:rsid w:val="000F1862"/>
    <w:rsid w:val="000F208D"/>
    <w:rsid w:val="000F5408"/>
    <w:rsid w:val="000F5966"/>
    <w:rsid w:val="000F67A5"/>
    <w:rsid w:val="000F704A"/>
    <w:rsid w:val="000F7CA2"/>
    <w:rsid w:val="001014E3"/>
    <w:rsid w:val="00101F5A"/>
    <w:rsid w:val="001021F7"/>
    <w:rsid w:val="00102B41"/>
    <w:rsid w:val="00103092"/>
    <w:rsid w:val="00103681"/>
    <w:rsid w:val="00103A3E"/>
    <w:rsid w:val="00103D14"/>
    <w:rsid w:val="0010454A"/>
    <w:rsid w:val="00104C3F"/>
    <w:rsid w:val="00104DC5"/>
    <w:rsid w:val="0010617F"/>
    <w:rsid w:val="0010664D"/>
    <w:rsid w:val="0011044A"/>
    <w:rsid w:val="00111692"/>
    <w:rsid w:val="00111FD7"/>
    <w:rsid w:val="001137EC"/>
    <w:rsid w:val="0011426C"/>
    <w:rsid w:val="00114B19"/>
    <w:rsid w:val="00115166"/>
    <w:rsid w:val="0011631E"/>
    <w:rsid w:val="0011665E"/>
    <w:rsid w:val="00116664"/>
    <w:rsid w:val="0011799F"/>
    <w:rsid w:val="00120D3A"/>
    <w:rsid w:val="00120EA6"/>
    <w:rsid w:val="00121142"/>
    <w:rsid w:val="001221E2"/>
    <w:rsid w:val="001223AA"/>
    <w:rsid w:val="001228FF"/>
    <w:rsid w:val="00123242"/>
    <w:rsid w:val="001235E7"/>
    <w:rsid w:val="001248EC"/>
    <w:rsid w:val="001252A4"/>
    <w:rsid w:val="00125BEB"/>
    <w:rsid w:val="0012630C"/>
    <w:rsid w:val="00127453"/>
    <w:rsid w:val="001275C4"/>
    <w:rsid w:val="0012798E"/>
    <w:rsid w:val="00127DD7"/>
    <w:rsid w:val="00130141"/>
    <w:rsid w:val="0013067A"/>
    <w:rsid w:val="00131C00"/>
    <w:rsid w:val="00131C2A"/>
    <w:rsid w:val="0013227C"/>
    <w:rsid w:val="0013313A"/>
    <w:rsid w:val="001331C0"/>
    <w:rsid w:val="00133D66"/>
    <w:rsid w:val="00133FF6"/>
    <w:rsid w:val="00134826"/>
    <w:rsid w:val="00134B22"/>
    <w:rsid w:val="00134C12"/>
    <w:rsid w:val="00135702"/>
    <w:rsid w:val="00135B29"/>
    <w:rsid w:val="001375E5"/>
    <w:rsid w:val="00137E30"/>
    <w:rsid w:val="00140844"/>
    <w:rsid w:val="00140BCB"/>
    <w:rsid w:val="00141894"/>
    <w:rsid w:val="00142FD8"/>
    <w:rsid w:val="00143246"/>
    <w:rsid w:val="00143622"/>
    <w:rsid w:val="00144884"/>
    <w:rsid w:val="00145032"/>
    <w:rsid w:val="0014516C"/>
    <w:rsid w:val="00145458"/>
    <w:rsid w:val="001501A4"/>
    <w:rsid w:val="001515DC"/>
    <w:rsid w:val="00151748"/>
    <w:rsid w:val="00151F4D"/>
    <w:rsid w:val="001533AA"/>
    <w:rsid w:val="00155966"/>
    <w:rsid w:val="001565FF"/>
    <w:rsid w:val="00160A13"/>
    <w:rsid w:val="00160B1C"/>
    <w:rsid w:val="00160DE8"/>
    <w:rsid w:val="00160EFA"/>
    <w:rsid w:val="001615AA"/>
    <w:rsid w:val="00161945"/>
    <w:rsid w:val="00161BEB"/>
    <w:rsid w:val="001625DC"/>
    <w:rsid w:val="0016465A"/>
    <w:rsid w:val="00165009"/>
    <w:rsid w:val="00165269"/>
    <w:rsid w:val="00165BB9"/>
    <w:rsid w:val="001661BE"/>
    <w:rsid w:val="0016657C"/>
    <w:rsid w:val="00166F17"/>
    <w:rsid w:val="00167F2A"/>
    <w:rsid w:val="001703E1"/>
    <w:rsid w:val="001705A0"/>
    <w:rsid w:val="00171727"/>
    <w:rsid w:val="00172194"/>
    <w:rsid w:val="001721EA"/>
    <w:rsid w:val="00172397"/>
    <w:rsid w:val="00172781"/>
    <w:rsid w:val="00173CF2"/>
    <w:rsid w:val="00173FE0"/>
    <w:rsid w:val="001753B5"/>
    <w:rsid w:val="00175662"/>
    <w:rsid w:val="00175DDF"/>
    <w:rsid w:val="001762F6"/>
    <w:rsid w:val="00177A33"/>
    <w:rsid w:val="00181DAF"/>
    <w:rsid w:val="00182A12"/>
    <w:rsid w:val="00183F9B"/>
    <w:rsid w:val="00184262"/>
    <w:rsid w:val="001849C6"/>
    <w:rsid w:val="00185046"/>
    <w:rsid w:val="0018615B"/>
    <w:rsid w:val="0018651E"/>
    <w:rsid w:val="001868F2"/>
    <w:rsid w:val="0018797F"/>
    <w:rsid w:val="0019059D"/>
    <w:rsid w:val="00191219"/>
    <w:rsid w:val="00192B93"/>
    <w:rsid w:val="00193C83"/>
    <w:rsid w:val="001941C8"/>
    <w:rsid w:val="001943E3"/>
    <w:rsid w:val="001956BA"/>
    <w:rsid w:val="0019612E"/>
    <w:rsid w:val="00196B90"/>
    <w:rsid w:val="001A0B79"/>
    <w:rsid w:val="001A0CF5"/>
    <w:rsid w:val="001A1906"/>
    <w:rsid w:val="001A1C58"/>
    <w:rsid w:val="001A1DF5"/>
    <w:rsid w:val="001A4EA7"/>
    <w:rsid w:val="001A5241"/>
    <w:rsid w:val="001A53BA"/>
    <w:rsid w:val="001A53EF"/>
    <w:rsid w:val="001A55AB"/>
    <w:rsid w:val="001A5B97"/>
    <w:rsid w:val="001A5E11"/>
    <w:rsid w:val="001A711E"/>
    <w:rsid w:val="001A79B2"/>
    <w:rsid w:val="001B0108"/>
    <w:rsid w:val="001B0241"/>
    <w:rsid w:val="001B180D"/>
    <w:rsid w:val="001B1A89"/>
    <w:rsid w:val="001B21C5"/>
    <w:rsid w:val="001B2DDC"/>
    <w:rsid w:val="001B2E49"/>
    <w:rsid w:val="001B38D4"/>
    <w:rsid w:val="001B3D6A"/>
    <w:rsid w:val="001B456F"/>
    <w:rsid w:val="001B469A"/>
    <w:rsid w:val="001B49A5"/>
    <w:rsid w:val="001B6590"/>
    <w:rsid w:val="001B6B76"/>
    <w:rsid w:val="001B6FD9"/>
    <w:rsid w:val="001B7403"/>
    <w:rsid w:val="001B748F"/>
    <w:rsid w:val="001B74D3"/>
    <w:rsid w:val="001B7744"/>
    <w:rsid w:val="001C0198"/>
    <w:rsid w:val="001C080B"/>
    <w:rsid w:val="001C0D79"/>
    <w:rsid w:val="001C1451"/>
    <w:rsid w:val="001C16AB"/>
    <w:rsid w:val="001C1869"/>
    <w:rsid w:val="001C188A"/>
    <w:rsid w:val="001C2698"/>
    <w:rsid w:val="001C3529"/>
    <w:rsid w:val="001C49D0"/>
    <w:rsid w:val="001C6612"/>
    <w:rsid w:val="001C6730"/>
    <w:rsid w:val="001C6C84"/>
    <w:rsid w:val="001C75F1"/>
    <w:rsid w:val="001C7B53"/>
    <w:rsid w:val="001C7BB3"/>
    <w:rsid w:val="001D00F6"/>
    <w:rsid w:val="001D01BF"/>
    <w:rsid w:val="001D01F8"/>
    <w:rsid w:val="001D036F"/>
    <w:rsid w:val="001D0C14"/>
    <w:rsid w:val="001D25A6"/>
    <w:rsid w:val="001D68CF"/>
    <w:rsid w:val="001D7F41"/>
    <w:rsid w:val="001E2AD1"/>
    <w:rsid w:val="001E31A0"/>
    <w:rsid w:val="001E3C30"/>
    <w:rsid w:val="001E40B4"/>
    <w:rsid w:val="001E47FB"/>
    <w:rsid w:val="001E4BBC"/>
    <w:rsid w:val="001E4CD3"/>
    <w:rsid w:val="001E5076"/>
    <w:rsid w:val="001E5CCE"/>
    <w:rsid w:val="001E6856"/>
    <w:rsid w:val="001E6A9A"/>
    <w:rsid w:val="001E6B4D"/>
    <w:rsid w:val="001E763C"/>
    <w:rsid w:val="001F05F5"/>
    <w:rsid w:val="001F0E38"/>
    <w:rsid w:val="001F24EC"/>
    <w:rsid w:val="001F2AB6"/>
    <w:rsid w:val="001F42AB"/>
    <w:rsid w:val="001F4D90"/>
    <w:rsid w:val="001F5139"/>
    <w:rsid w:val="001F5B06"/>
    <w:rsid w:val="001F7E49"/>
    <w:rsid w:val="0020042F"/>
    <w:rsid w:val="002010B6"/>
    <w:rsid w:val="002018E9"/>
    <w:rsid w:val="00201C01"/>
    <w:rsid w:val="002023FE"/>
    <w:rsid w:val="00203A47"/>
    <w:rsid w:val="00205331"/>
    <w:rsid w:val="00205564"/>
    <w:rsid w:val="00205D40"/>
    <w:rsid w:val="00205D83"/>
    <w:rsid w:val="00206302"/>
    <w:rsid w:val="002074BE"/>
    <w:rsid w:val="00207590"/>
    <w:rsid w:val="00211316"/>
    <w:rsid w:val="002117AB"/>
    <w:rsid w:val="00212C6C"/>
    <w:rsid w:val="00212E08"/>
    <w:rsid w:val="0021324F"/>
    <w:rsid w:val="00214CF1"/>
    <w:rsid w:val="00214E33"/>
    <w:rsid w:val="00216403"/>
    <w:rsid w:val="002164B3"/>
    <w:rsid w:val="00216812"/>
    <w:rsid w:val="00217B5D"/>
    <w:rsid w:val="002203FD"/>
    <w:rsid w:val="00220A07"/>
    <w:rsid w:val="00220A54"/>
    <w:rsid w:val="00221016"/>
    <w:rsid w:val="00223308"/>
    <w:rsid w:val="002234EB"/>
    <w:rsid w:val="00223528"/>
    <w:rsid w:val="00224E4D"/>
    <w:rsid w:val="00224FBF"/>
    <w:rsid w:val="002250DA"/>
    <w:rsid w:val="00225D4B"/>
    <w:rsid w:val="00225DBD"/>
    <w:rsid w:val="002260FE"/>
    <w:rsid w:val="002324DA"/>
    <w:rsid w:val="002340D1"/>
    <w:rsid w:val="00234DC0"/>
    <w:rsid w:val="002350EB"/>
    <w:rsid w:val="00235A12"/>
    <w:rsid w:val="0023662A"/>
    <w:rsid w:val="00236E68"/>
    <w:rsid w:val="0023736A"/>
    <w:rsid w:val="00237A56"/>
    <w:rsid w:val="00237A7E"/>
    <w:rsid w:val="00240382"/>
    <w:rsid w:val="002406EF"/>
    <w:rsid w:val="00240A0D"/>
    <w:rsid w:val="002413A2"/>
    <w:rsid w:val="002413E5"/>
    <w:rsid w:val="00241AFC"/>
    <w:rsid w:val="00242469"/>
    <w:rsid w:val="002425A8"/>
    <w:rsid w:val="00242907"/>
    <w:rsid w:val="0024311A"/>
    <w:rsid w:val="00243374"/>
    <w:rsid w:val="002458BC"/>
    <w:rsid w:val="002464B5"/>
    <w:rsid w:val="002466EB"/>
    <w:rsid w:val="00246803"/>
    <w:rsid w:val="00246D16"/>
    <w:rsid w:val="00246D21"/>
    <w:rsid w:val="002506E7"/>
    <w:rsid w:val="00252B78"/>
    <w:rsid w:val="00254063"/>
    <w:rsid w:val="00254502"/>
    <w:rsid w:val="0025451E"/>
    <w:rsid w:val="0025625F"/>
    <w:rsid w:val="0025665E"/>
    <w:rsid w:val="00256FBB"/>
    <w:rsid w:val="002619A7"/>
    <w:rsid w:val="00261F01"/>
    <w:rsid w:val="002636BA"/>
    <w:rsid w:val="00264C46"/>
    <w:rsid w:val="00265BB2"/>
    <w:rsid w:val="00265D29"/>
    <w:rsid w:val="002676BE"/>
    <w:rsid w:val="002679F8"/>
    <w:rsid w:val="002709DF"/>
    <w:rsid w:val="002711B2"/>
    <w:rsid w:val="00272D9C"/>
    <w:rsid w:val="00272F89"/>
    <w:rsid w:val="0027313A"/>
    <w:rsid w:val="00273C58"/>
    <w:rsid w:val="00274EC5"/>
    <w:rsid w:val="00275960"/>
    <w:rsid w:val="0027619E"/>
    <w:rsid w:val="002770AF"/>
    <w:rsid w:val="00277B2E"/>
    <w:rsid w:val="00277C00"/>
    <w:rsid w:val="00277F8C"/>
    <w:rsid w:val="00280CA7"/>
    <w:rsid w:val="00281CB8"/>
    <w:rsid w:val="00282228"/>
    <w:rsid w:val="002838B9"/>
    <w:rsid w:val="00284C9E"/>
    <w:rsid w:val="00285182"/>
    <w:rsid w:val="002858CC"/>
    <w:rsid w:val="00286C7B"/>
    <w:rsid w:val="00286C7D"/>
    <w:rsid w:val="002908B3"/>
    <w:rsid w:val="00290A07"/>
    <w:rsid w:val="00291545"/>
    <w:rsid w:val="00291FA8"/>
    <w:rsid w:val="00292DC0"/>
    <w:rsid w:val="002936EB"/>
    <w:rsid w:val="00293F1A"/>
    <w:rsid w:val="00294049"/>
    <w:rsid w:val="00295FC8"/>
    <w:rsid w:val="00297E3E"/>
    <w:rsid w:val="002A0C96"/>
    <w:rsid w:val="002A1154"/>
    <w:rsid w:val="002A1789"/>
    <w:rsid w:val="002A1AEE"/>
    <w:rsid w:val="002A1D0B"/>
    <w:rsid w:val="002A275C"/>
    <w:rsid w:val="002A3F9B"/>
    <w:rsid w:val="002A41AC"/>
    <w:rsid w:val="002A4ABB"/>
    <w:rsid w:val="002A4D8C"/>
    <w:rsid w:val="002A5275"/>
    <w:rsid w:val="002A5873"/>
    <w:rsid w:val="002A7768"/>
    <w:rsid w:val="002A7FE8"/>
    <w:rsid w:val="002B05CD"/>
    <w:rsid w:val="002B185C"/>
    <w:rsid w:val="002B1931"/>
    <w:rsid w:val="002B2197"/>
    <w:rsid w:val="002B2C7A"/>
    <w:rsid w:val="002B315E"/>
    <w:rsid w:val="002B33FA"/>
    <w:rsid w:val="002B4635"/>
    <w:rsid w:val="002C0D6C"/>
    <w:rsid w:val="002C1029"/>
    <w:rsid w:val="002C11D2"/>
    <w:rsid w:val="002C14BD"/>
    <w:rsid w:val="002C1550"/>
    <w:rsid w:val="002C20BE"/>
    <w:rsid w:val="002C2364"/>
    <w:rsid w:val="002C2AD4"/>
    <w:rsid w:val="002C370F"/>
    <w:rsid w:val="002C4375"/>
    <w:rsid w:val="002C447B"/>
    <w:rsid w:val="002C44CC"/>
    <w:rsid w:val="002C455D"/>
    <w:rsid w:val="002C4E09"/>
    <w:rsid w:val="002C4E53"/>
    <w:rsid w:val="002C4F4D"/>
    <w:rsid w:val="002C52E8"/>
    <w:rsid w:val="002C5370"/>
    <w:rsid w:val="002C5750"/>
    <w:rsid w:val="002C6403"/>
    <w:rsid w:val="002C7D61"/>
    <w:rsid w:val="002D02D3"/>
    <w:rsid w:val="002D0DD2"/>
    <w:rsid w:val="002D1E95"/>
    <w:rsid w:val="002D2462"/>
    <w:rsid w:val="002D3631"/>
    <w:rsid w:val="002D44BB"/>
    <w:rsid w:val="002D56F7"/>
    <w:rsid w:val="002D570B"/>
    <w:rsid w:val="002D59CB"/>
    <w:rsid w:val="002D5D0F"/>
    <w:rsid w:val="002D6174"/>
    <w:rsid w:val="002D6329"/>
    <w:rsid w:val="002D64EE"/>
    <w:rsid w:val="002D683E"/>
    <w:rsid w:val="002D6844"/>
    <w:rsid w:val="002D6A4D"/>
    <w:rsid w:val="002D6C5F"/>
    <w:rsid w:val="002D73D1"/>
    <w:rsid w:val="002D77DA"/>
    <w:rsid w:val="002E0E13"/>
    <w:rsid w:val="002E15CB"/>
    <w:rsid w:val="002E1EFB"/>
    <w:rsid w:val="002E2F81"/>
    <w:rsid w:val="002E318B"/>
    <w:rsid w:val="002E3A7B"/>
    <w:rsid w:val="002E3D96"/>
    <w:rsid w:val="002E6B53"/>
    <w:rsid w:val="002E7459"/>
    <w:rsid w:val="002E7E18"/>
    <w:rsid w:val="002F0F12"/>
    <w:rsid w:val="002F327E"/>
    <w:rsid w:val="002F3AF3"/>
    <w:rsid w:val="002F52DE"/>
    <w:rsid w:val="002F6575"/>
    <w:rsid w:val="002F65F4"/>
    <w:rsid w:val="002F6BB3"/>
    <w:rsid w:val="002F7444"/>
    <w:rsid w:val="002F7FBD"/>
    <w:rsid w:val="00300597"/>
    <w:rsid w:val="003006CE"/>
    <w:rsid w:val="00300B1F"/>
    <w:rsid w:val="0030119D"/>
    <w:rsid w:val="0030143D"/>
    <w:rsid w:val="00302B99"/>
    <w:rsid w:val="003036D9"/>
    <w:rsid w:val="0030541F"/>
    <w:rsid w:val="00305CE5"/>
    <w:rsid w:val="00307A04"/>
    <w:rsid w:val="0031027A"/>
    <w:rsid w:val="003102F2"/>
    <w:rsid w:val="00310393"/>
    <w:rsid w:val="0031056B"/>
    <w:rsid w:val="00310799"/>
    <w:rsid w:val="003108F7"/>
    <w:rsid w:val="00310D1B"/>
    <w:rsid w:val="00310ED8"/>
    <w:rsid w:val="00312EE4"/>
    <w:rsid w:val="003138FF"/>
    <w:rsid w:val="003153E2"/>
    <w:rsid w:val="003155E4"/>
    <w:rsid w:val="0031618C"/>
    <w:rsid w:val="00316747"/>
    <w:rsid w:val="00316A74"/>
    <w:rsid w:val="00321961"/>
    <w:rsid w:val="00323484"/>
    <w:rsid w:val="003253F6"/>
    <w:rsid w:val="00325C2B"/>
    <w:rsid w:val="00326636"/>
    <w:rsid w:val="00326760"/>
    <w:rsid w:val="003269CE"/>
    <w:rsid w:val="003269F4"/>
    <w:rsid w:val="00330CD8"/>
    <w:rsid w:val="00332FC5"/>
    <w:rsid w:val="003341C3"/>
    <w:rsid w:val="0033427B"/>
    <w:rsid w:val="00335281"/>
    <w:rsid w:val="00335E2D"/>
    <w:rsid w:val="00336B69"/>
    <w:rsid w:val="003377EC"/>
    <w:rsid w:val="00337ACC"/>
    <w:rsid w:val="00340481"/>
    <w:rsid w:val="00340A9B"/>
    <w:rsid w:val="00340CAB"/>
    <w:rsid w:val="00342678"/>
    <w:rsid w:val="00342E9B"/>
    <w:rsid w:val="003434A2"/>
    <w:rsid w:val="00343884"/>
    <w:rsid w:val="00344461"/>
    <w:rsid w:val="00345E4E"/>
    <w:rsid w:val="00345F49"/>
    <w:rsid w:val="00346641"/>
    <w:rsid w:val="00346BA5"/>
    <w:rsid w:val="00347CB5"/>
    <w:rsid w:val="0035093D"/>
    <w:rsid w:val="00351605"/>
    <w:rsid w:val="00351F7D"/>
    <w:rsid w:val="00352CEE"/>
    <w:rsid w:val="00353A08"/>
    <w:rsid w:val="0035404B"/>
    <w:rsid w:val="003540E7"/>
    <w:rsid w:val="003545E2"/>
    <w:rsid w:val="0035583F"/>
    <w:rsid w:val="00355C0A"/>
    <w:rsid w:val="00357134"/>
    <w:rsid w:val="00357A0A"/>
    <w:rsid w:val="00357E94"/>
    <w:rsid w:val="00357EBC"/>
    <w:rsid w:val="00360FAE"/>
    <w:rsid w:val="003616DB"/>
    <w:rsid w:val="0036219A"/>
    <w:rsid w:val="00363048"/>
    <w:rsid w:val="003638C1"/>
    <w:rsid w:val="003638E8"/>
    <w:rsid w:val="003668F4"/>
    <w:rsid w:val="00367EC0"/>
    <w:rsid w:val="00370D02"/>
    <w:rsid w:val="00371B8C"/>
    <w:rsid w:val="00372AF1"/>
    <w:rsid w:val="00373C9B"/>
    <w:rsid w:val="00373E63"/>
    <w:rsid w:val="003753CE"/>
    <w:rsid w:val="00376708"/>
    <w:rsid w:val="00376742"/>
    <w:rsid w:val="00376C3E"/>
    <w:rsid w:val="00376EB4"/>
    <w:rsid w:val="00377617"/>
    <w:rsid w:val="0038119C"/>
    <w:rsid w:val="00381E9E"/>
    <w:rsid w:val="00382217"/>
    <w:rsid w:val="00383641"/>
    <w:rsid w:val="00384963"/>
    <w:rsid w:val="00385D09"/>
    <w:rsid w:val="0039043D"/>
    <w:rsid w:val="003906F3"/>
    <w:rsid w:val="0039072C"/>
    <w:rsid w:val="00390F9B"/>
    <w:rsid w:val="003918E7"/>
    <w:rsid w:val="00391C01"/>
    <w:rsid w:val="00391CA9"/>
    <w:rsid w:val="00392E0C"/>
    <w:rsid w:val="00393CA0"/>
    <w:rsid w:val="003972D3"/>
    <w:rsid w:val="0039732F"/>
    <w:rsid w:val="003A2713"/>
    <w:rsid w:val="003A3419"/>
    <w:rsid w:val="003A38FE"/>
    <w:rsid w:val="003A4964"/>
    <w:rsid w:val="003A63B3"/>
    <w:rsid w:val="003A68C5"/>
    <w:rsid w:val="003B055B"/>
    <w:rsid w:val="003B067B"/>
    <w:rsid w:val="003B070C"/>
    <w:rsid w:val="003B0B86"/>
    <w:rsid w:val="003B4594"/>
    <w:rsid w:val="003B675D"/>
    <w:rsid w:val="003B6EFC"/>
    <w:rsid w:val="003B7BBB"/>
    <w:rsid w:val="003C04DF"/>
    <w:rsid w:val="003C0D08"/>
    <w:rsid w:val="003C20A7"/>
    <w:rsid w:val="003C24E3"/>
    <w:rsid w:val="003C29C6"/>
    <w:rsid w:val="003C3A43"/>
    <w:rsid w:val="003C4016"/>
    <w:rsid w:val="003C40D2"/>
    <w:rsid w:val="003C6BCB"/>
    <w:rsid w:val="003C7149"/>
    <w:rsid w:val="003C74CA"/>
    <w:rsid w:val="003D1395"/>
    <w:rsid w:val="003D17BC"/>
    <w:rsid w:val="003D1846"/>
    <w:rsid w:val="003D2937"/>
    <w:rsid w:val="003D4987"/>
    <w:rsid w:val="003D4C02"/>
    <w:rsid w:val="003D4F68"/>
    <w:rsid w:val="003D5112"/>
    <w:rsid w:val="003D6430"/>
    <w:rsid w:val="003D6B21"/>
    <w:rsid w:val="003D73B7"/>
    <w:rsid w:val="003D7B4B"/>
    <w:rsid w:val="003E0374"/>
    <w:rsid w:val="003E131F"/>
    <w:rsid w:val="003E1C9F"/>
    <w:rsid w:val="003E1F09"/>
    <w:rsid w:val="003E2660"/>
    <w:rsid w:val="003E29BD"/>
    <w:rsid w:val="003E2A92"/>
    <w:rsid w:val="003E2B04"/>
    <w:rsid w:val="003E305E"/>
    <w:rsid w:val="003E31DD"/>
    <w:rsid w:val="003E4484"/>
    <w:rsid w:val="003E47D5"/>
    <w:rsid w:val="003E4EF0"/>
    <w:rsid w:val="003E5B90"/>
    <w:rsid w:val="003E5F31"/>
    <w:rsid w:val="003F0082"/>
    <w:rsid w:val="003F096B"/>
    <w:rsid w:val="003F0A35"/>
    <w:rsid w:val="003F1160"/>
    <w:rsid w:val="003F41A1"/>
    <w:rsid w:val="003F44D8"/>
    <w:rsid w:val="003F4515"/>
    <w:rsid w:val="003F49D3"/>
    <w:rsid w:val="003F4AF5"/>
    <w:rsid w:val="003F4B7B"/>
    <w:rsid w:val="003F5A64"/>
    <w:rsid w:val="003F61E2"/>
    <w:rsid w:val="003F6357"/>
    <w:rsid w:val="003F664B"/>
    <w:rsid w:val="003F6A97"/>
    <w:rsid w:val="003F7835"/>
    <w:rsid w:val="003F7ADC"/>
    <w:rsid w:val="00400089"/>
    <w:rsid w:val="00400913"/>
    <w:rsid w:val="00400CBA"/>
    <w:rsid w:val="004012A9"/>
    <w:rsid w:val="00401332"/>
    <w:rsid w:val="004014A9"/>
    <w:rsid w:val="00401EE3"/>
    <w:rsid w:val="00403C93"/>
    <w:rsid w:val="00404A08"/>
    <w:rsid w:val="00404B64"/>
    <w:rsid w:val="0040545D"/>
    <w:rsid w:val="004062B0"/>
    <w:rsid w:val="0040638A"/>
    <w:rsid w:val="004063C5"/>
    <w:rsid w:val="004068B0"/>
    <w:rsid w:val="0041160D"/>
    <w:rsid w:val="00411C07"/>
    <w:rsid w:val="00412C1F"/>
    <w:rsid w:val="00414411"/>
    <w:rsid w:val="0041521A"/>
    <w:rsid w:val="00415409"/>
    <w:rsid w:val="00420EBA"/>
    <w:rsid w:val="00420F29"/>
    <w:rsid w:val="00421F09"/>
    <w:rsid w:val="004220A4"/>
    <w:rsid w:val="0042295E"/>
    <w:rsid w:val="00422E85"/>
    <w:rsid w:val="00423933"/>
    <w:rsid w:val="00423BCC"/>
    <w:rsid w:val="00424A34"/>
    <w:rsid w:val="0042569F"/>
    <w:rsid w:val="00425886"/>
    <w:rsid w:val="00426939"/>
    <w:rsid w:val="00426EC8"/>
    <w:rsid w:val="00427879"/>
    <w:rsid w:val="004279DE"/>
    <w:rsid w:val="004300E5"/>
    <w:rsid w:val="00430295"/>
    <w:rsid w:val="004305F9"/>
    <w:rsid w:val="00430D79"/>
    <w:rsid w:val="00430F4A"/>
    <w:rsid w:val="00431341"/>
    <w:rsid w:val="00432415"/>
    <w:rsid w:val="0043261F"/>
    <w:rsid w:val="0043310B"/>
    <w:rsid w:val="00434D58"/>
    <w:rsid w:val="0043565A"/>
    <w:rsid w:val="00435DBE"/>
    <w:rsid w:val="00436AC1"/>
    <w:rsid w:val="004371B7"/>
    <w:rsid w:val="00437659"/>
    <w:rsid w:val="0044050E"/>
    <w:rsid w:val="0044246D"/>
    <w:rsid w:val="004424E0"/>
    <w:rsid w:val="004426C1"/>
    <w:rsid w:val="004426D3"/>
    <w:rsid w:val="0044290D"/>
    <w:rsid w:val="00442A0D"/>
    <w:rsid w:val="00442B60"/>
    <w:rsid w:val="00443CBA"/>
    <w:rsid w:val="00444DA7"/>
    <w:rsid w:val="004460EE"/>
    <w:rsid w:val="0044701C"/>
    <w:rsid w:val="004477A0"/>
    <w:rsid w:val="004508DB"/>
    <w:rsid w:val="00451981"/>
    <w:rsid w:val="00452607"/>
    <w:rsid w:val="00452C77"/>
    <w:rsid w:val="0045429F"/>
    <w:rsid w:val="004549BB"/>
    <w:rsid w:val="00454B39"/>
    <w:rsid w:val="00454DFD"/>
    <w:rsid w:val="0045618D"/>
    <w:rsid w:val="004577CF"/>
    <w:rsid w:val="00457C1A"/>
    <w:rsid w:val="00460039"/>
    <w:rsid w:val="00460727"/>
    <w:rsid w:val="00460ACD"/>
    <w:rsid w:val="00460B83"/>
    <w:rsid w:val="00460BA2"/>
    <w:rsid w:val="004610C7"/>
    <w:rsid w:val="0046137D"/>
    <w:rsid w:val="004614BF"/>
    <w:rsid w:val="004614F2"/>
    <w:rsid w:val="00461C17"/>
    <w:rsid w:val="00462484"/>
    <w:rsid w:val="00462D01"/>
    <w:rsid w:val="00462D75"/>
    <w:rsid w:val="00463A4E"/>
    <w:rsid w:val="00463C19"/>
    <w:rsid w:val="0046408A"/>
    <w:rsid w:val="004643BA"/>
    <w:rsid w:val="00464AC1"/>
    <w:rsid w:val="00465007"/>
    <w:rsid w:val="00465CD7"/>
    <w:rsid w:val="00465D8C"/>
    <w:rsid w:val="00467B60"/>
    <w:rsid w:val="00470E24"/>
    <w:rsid w:val="0047143D"/>
    <w:rsid w:val="00471703"/>
    <w:rsid w:val="00471821"/>
    <w:rsid w:val="00473432"/>
    <w:rsid w:val="00475295"/>
    <w:rsid w:val="00475427"/>
    <w:rsid w:val="004759B3"/>
    <w:rsid w:val="00475A2E"/>
    <w:rsid w:val="00476781"/>
    <w:rsid w:val="00476E01"/>
    <w:rsid w:val="004771A7"/>
    <w:rsid w:val="004773F5"/>
    <w:rsid w:val="00477A74"/>
    <w:rsid w:val="00480103"/>
    <w:rsid w:val="00480F3D"/>
    <w:rsid w:val="00481601"/>
    <w:rsid w:val="0048166B"/>
    <w:rsid w:val="00481CD6"/>
    <w:rsid w:val="00482812"/>
    <w:rsid w:val="004837E0"/>
    <w:rsid w:val="00485EEA"/>
    <w:rsid w:val="004867FD"/>
    <w:rsid w:val="00486B15"/>
    <w:rsid w:val="00486CFA"/>
    <w:rsid w:val="00486E73"/>
    <w:rsid w:val="00486F73"/>
    <w:rsid w:val="0048723D"/>
    <w:rsid w:val="004872A8"/>
    <w:rsid w:val="004874C5"/>
    <w:rsid w:val="00487C21"/>
    <w:rsid w:val="00491241"/>
    <w:rsid w:val="0049199F"/>
    <w:rsid w:val="004924C7"/>
    <w:rsid w:val="004924F0"/>
    <w:rsid w:val="00493D21"/>
    <w:rsid w:val="004947B5"/>
    <w:rsid w:val="00496047"/>
    <w:rsid w:val="004962F4"/>
    <w:rsid w:val="0049633E"/>
    <w:rsid w:val="00497B40"/>
    <w:rsid w:val="00497CA0"/>
    <w:rsid w:val="004A065F"/>
    <w:rsid w:val="004A219B"/>
    <w:rsid w:val="004A2863"/>
    <w:rsid w:val="004A2CC2"/>
    <w:rsid w:val="004A2D70"/>
    <w:rsid w:val="004A3FC9"/>
    <w:rsid w:val="004A4E6C"/>
    <w:rsid w:val="004A4FC7"/>
    <w:rsid w:val="004A5089"/>
    <w:rsid w:val="004A5218"/>
    <w:rsid w:val="004A53B5"/>
    <w:rsid w:val="004A58BA"/>
    <w:rsid w:val="004A6106"/>
    <w:rsid w:val="004A66A0"/>
    <w:rsid w:val="004A7134"/>
    <w:rsid w:val="004A7136"/>
    <w:rsid w:val="004A72DC"/>
    <w:rsid w:val="004A7B4F"/>
    <w:rsid w:val="004B08CD"/>
    <w:rsid w:val="004B199F"/>
    <w:rsid w:val="004B2A63"/>
    <w:rsid w:val="004B348E"/>
    <w:rsid w:val="004B3E72"/>
    <w:rsid w:val="004B41B4"/>
    <w:rsid w:val="004B46AF"/>
    <w:rsid w:val="004B46E0"/>
    <w:rsid w:val="004B4DED"/>
    <w:rsid w:val="004B5CC7"/>
    <w:rsid w:val="004B5E2B"/>
    <w:rsid w:val="004B69AE"/>
    <w:rsid w:val="004B6AEA"/>
    <w:rsid w:val="004B71C1"/>
    <w:rsid w:val="004B7A1F"/>
    <w:rsid w:val="004C06D0"/>
    <w:rsid w:val="004C07CF"/>
    <w:rsid w:val="004C0CDC"/>
    <w:rsid w:val="004C1294"/>
    <w:rsid w:val="004C1986"/>
    <w:rsid w:val="004C41C8"/>
    <w:rsid w:val="004C4563"/>
    <w:rsid w:val="004C4611"/>
    <w:rsid w:val="004C5014"/>
    <w:rsid w:val="004C5E71"/>
    <w:rsid w:val="004C65CE"/>
    <w:rsid w:val="004C72DE"/>
    <w:rsid w:val="004C7700"/>
    <w:rsid w:val="004C7CDA"/>
    <w:rsid w:val="004D1F8A"/>
    <w:rsid w:val="004D23A6"/>
    <w:rsid w:val="004D28F3"/>
    <w:rsid w:val="004D294D"/>
    <w:rsid w:val="004D3F1F"/>
    <w:rsid w:val="004D4052"/>
    <w:rsid w:val="004D461F"/>
    <w:rsid w:val="004D46EC"/>
    <w:rsid w:val="004D486F"/>
    <w:rsid w:val="004D52FA"/>
    <w:rsid w:val="004D54C8"/>
    <w:rsid w:val="004D567E"/>
    <w:rsid w:val="004D667A"/>
    <w:rsid w:val="004D67D1"/>
    <w:rsid w:val="004D6804"/>
    <w:rsid w:val="004D70C6"/>
    <w:rsid w:val="004D7B8E"/>
    <w:rsid w:val="004E01A4"/>
    <w:rsid w:val="004E02F6"/>
    <w:rsid w:val="004E03A2"/>
    <w:rsid w:val="004E1C22"/>
    <w:rsid w:val="004E26DA"/>
    <w:rsid w:val="004E30A2"/>
    <w:rsid w:val="004E33D2"/>
    <w:rsid w:val="004E38B5"/>
    <w:rsid w:val="004E38F6"/>
    <w:rsid w:val="004E4A7F"/>
    <w:rsid w:val="004E4C83"/>
    <w:rsid w:val="004E4E33"/>
    <w:rsid w:val="004E4E7F"/>
    <w:rsid w:val="004E5096"/>
    <w:rsid w:val="004E605B"/>
    <w:rsid w:val="004E66B7"/>
    <w:rsid w:val="004E7106"/>
    <w:rsid w:val="004F0543"/>
    <w:rsid w:val="004F07F5"/>
    <w:rsid w:val="004F0A29"/>
    <w:rsid w:val="004F0AE1"/>
    <w:rsid w:val="004F1837"/>
    <w:rsid w:val="004F2686"/>
    <w:rsid w:val="004F2C6B"/>
    <w:rsid w:val="004F2EC2"/>
    <w:rsid w:val="004F36F0"/>
    <w:rsid w:val="004F37C4"/>
    <w:rsid w:val="004F3F06"/>
    <w:rsid w:val="004F4441"/>
    <w:rsid w:val="004F4A48"/>
    <w:rsid w:val="004F4D2F"/>
    <w:rsid w:val="004F580B"/>
    <w:rsid w:val="004F5FAA"/>
    <w:rsid w:val="004F6080"/>
    <w:rsid w:val="004F6359"/>
    <w:rsid w:val="004F6E7A"/>
    <w:rsid w:val="004F7649"/>
    <w:rsid w:val="004F7660"/>
    <w:rsid w:val="005008B7"/>
    <w:rsid w:val="005008DC"/>
    <w:rsid w:val="0050090A"/>
    <w:rsid w:val="00500F02"/>
    <w:rsid w:val="00502AAF"/>
    <w:rsid w:val="00503980"/>
    <w:rsid w:val="005048F3"/>
    <w:rsid w:val="00504E1D"/>
    <w:rsid w:val="00504ECB"/>
    <w:rsid w:val="005055A4"/>
    <w:rsid w:val="00505CFA"/>
    <w:rsid w:val="00506DAC"/>
    <w:rsid w:val="00512F50"/>
    <w:rsid w:val="00512F8C"/>
    <w:rsid w:val="00513C5F"/>
    <w:rsid w:val="00517336"/>
    <w:rsid w:val="005177EB"/>
    <w:rsid w:val="005207E3"/>
    <w:rsid w:val="005217AA"/>
    <w:rsid w:val="00521E9C"/>
    <w:rsid w:val="00522392"/>
    <w:rsid w:val="00524540"/>
    <w:rsid w:val="00524859"/>
    <w:rsid w:val="00527A4E"/>
    <w:rsid w:val="00531E65"/>
    <w:rsid w:val="005328CC"/>
    <w:rsid w:val="0053359F"/>
    <w:rsid w:val="00533BD5"/>
    <w:rsid w:val="00533C9D"/>
    <w:rsid w:val="00534D85"/>
    <w:rsid w:val="00537586"/>
    <w:rsid w:val="005375D2"/>
    <w:rsid w:val="00540A87"/>
    <w:rsid w:val="00540BE2"/>
    <w:rsid w:val="00540CF4"/>
    <w:rsid w:val="00540F3F"/>
    <w:rsid w:val="00541099"/>
    <w:rsid w:val="0054125C"/>
    <w:rsid w:val="00541600"/>
    <w:rsid w:val="005416B6"/>
    <w:rsid w:val="00543222"/>
    <w:rsid w:val="0054411E"/>
    <w:rsid w:val="00544860"/>
    <w:rsid w:val="00544CA3"/>
    <w:rsid w:val="005451DD"/>
    <w:rsid w:val="00545258"/>
    <w:rsid w:val="005460EF"/>
    <w:rsid w:val="00547A91"/>
    <w:rsid w:val="005505F6"/>
    <w:rsid w:val="005506D6"/>
    <w:rsid w:val="00551420"/>
    <w:rsid w:val="00551C1D"/>
    <w:rsid w:val="00553D31"/>
    <w:rsid w:val="005544AD"/>
    <w:rsid w:val="00555651"/>
    <w:rsid w:val="0055576C"/>
    <w:rsid w:val="00557933"/>
    <w:rsid w:val="00557B66"/>
    <w:rsid w:val="00560807"/>
    <w:rsid w:val="0056162C"/>
    <w:rsid w:val="00561B11"/>
    <w:rsid w:val="00562DE5"/>
    <w:rsid w:val="00564640"/>
    <w:rsid w:val="00565774"/>
    <w:rsid w:val="00565AC7"/>
    <w:rsid w:val="0056684F"/>
    <w:rsid w:val="005669CC"/>
    <w:rsid w:val="00566B8D"/>
    <w:rsid w:val="00566C67"/>
    <w:rsid w:val="005670F7"/>
    <w:rsid w:val="0056723C"/>
    <w:rsid w:val="005672A3"/>
    <w:rsid w:val="005673A6"/>
    <w:rsid w:val="005704CF"/>
    <w:rsid w:val="00570951"/>
    <w:rsid w:val="00570B48"/>
    <w:rsid w:val="00571E61"/>
    <w:rsid w:val="00572297"/>
    <w:rsid w:val="00573642"/>
    <w:rsid w:val="0057390D"/>
    <w:rsid w:val="005739F7"/>
    <w:rsid w:val="00573CDA"/>
    <w:rsid w:val="005743A6"/>
    <w:rsid w:val="005750D9"/>
    <w:rsid w:val="00576B76"/>
    <w:rsid w:val="005804FB"/>
    <w:rsid w:val="00580BE7"/>
    <w:rsid w:val="0058137B"/>
    <w:rsid w:val="005818F6"/>
    <w:rsid w:val="0058315A"/>
    <w:rsid w:val="00583519"/>
    <w:rsid w:val="00584879"/>
    <w:rsid w:val="0058499E"/>
    <w:rsid w:val="00584BE9"/>
    <w:rsid w:val="005852D5"/>
    <w:rsid w:val="00585D4C"/>
    <w:rsid w:val="00586446"/>
    <w:rsid w:val="00587E4E"/>
    <w:rsid w:val="005901D1"/>
    <w:rsid w:val="00590202"/>
    <w:rsid w:val="0059085B"/>
    <w:rsid w:val="00590D05"/>
    <w:rsid w:val="00591AAB"/>
    <w:rsid w:val="00591ACB"/>
    <w:rsid w:val="00591B72"/>
    <w:rsid w:val="00591D38"/>
    <w:rsid w:val="00591DF0"/>
    <w:rsid w:val="00591E8F"/>
    <w:rsid w:val="00591EFF"/>
    <w:rsid w:val="0059200F"/>
    <w:rsid w:val="005922E2"/>
    <w:rsid w:val="00592BED"/>
    <w:rsid w:val="00593628"/>
    <w:rsid w:val="00594F7B"/>
    <w:rsid w:val="005958F8"/>
    <w:rsid w:val="00596823"/>
    <w:rsid w:val="005971D1"/>
    <w:rsid w:val="005A0848"/>
    <w:rsid w:val="005A0E17"/>
    <w:rsid w:val="005A0FB7"/>
    <w:rsid w:val="005A11B5"/>
    <w:rsid w:val="005A1BF6"/>
    <w:rsid w:val="005A1CE9"/>
    <w:rsid w:val="005A1ECA"/>
    <w:rsid w:val="005A31F3"/>
    <w:rsid w:val="005A33D6"/>
    <w:rsid w:val="005A6549"/>
    <w:rsid w:val="005A6D57"/>
    <w:rsid w:val="005A76B7"/>
    <w:rsid w:val="005B0AD9"/>
    <w:rsid w:val="005B0CFA"/>
    <w:rsid w:val="005B40FA"/>
    <w:rsid w:val="005B4146"/>
    <w:rsid w:val="005B4C61"/>
    <w:rsid w:val="005B4CA5"/>
    <w:rsid w:val="005B52F0"/>
    <w:rsid w:val="005B7128"/>
    <w:rsid w:val="005C03AF"/>
    <w:rsid w:val="005C1433"/>
    <w:rsid w:val="005C1461"/>
    <w:rsid w:val="005C1BBC"/>
    <w:rsid w:val="005C4A36"/>
    <w:rsid w:val="005C69E0"/>
    <w:rsid w:val="005C7715"/>
    <w:rsid w:val="005D0190"/>
    <w:rsid w:val="005D02A1"/>
    <w:rsid w:val="005D0C97"/>
    <w:rsid w:val="005D10DC"/>
    <w:rsid w:val="005D2BDA"/>
    <w:rsid w:val="005D3682"/>
    <w:rsid w:val="005D400D"/>
    <w:rsid w:val="005D4D30"/>
    <w:rsid w:val="005D5578"/>
    <w:rsid w:val="005D59AB"/>
    <w:rsid w:val="005D5A42"/>
    <w:rsid w:val="005D6503"/>
    <w:rsid w:val="005D6F38"/>
    <w:rsid w:val="005E0ED8"/>
    <w:rsid w:val="005E16DF"/>
    <w:rsid w:val="005E1CCB"/>
    <w:rsid w:val="005E1F57"/>
    <w:rsid w:val="005E282A"/>
    <w:rsid w:val="005E425B"/>
    <w:rsid w:val="005E4328"/>
    <w:rsid w:val="005E5B18"/>
    <w:rsid w:val="005E617E"/>
    <w:rsid w:val="005E7582"/>
    <w:rsid w:val="005E79DC"/>
    <w:rsid w:val="005E7AAC"/>
    <w:rsid w:val="005F0264"/>
    <w:rsid w:val="005F051A"/>
    <w:rsid w:val="005F157B"/>
    <w:rsid w:val="005F26E1"/>
    <w:rsid w:val="005F2984"/>
    <w:rsid w:val="005F334A"/>
    <w:rsid w:val="005F3FFA"/>
    <w:rsid w:val="005F4202"/>
    <w:rsid w:val="005F4318"/>
    <w:rsid w:val="005F4AD7"/>
    <w:rsid w:val="005F4DCC"/>
    <w:rsid w:val="005F5113"/>
    <w:rsid w:val="005F73AD"/>
    <w:rsid w:val="005F76D9"/>
    <w:rsid w:val="006003D5"/>
    <w:rsid w:val="00600BDC"/>
    <w:rsid w:val="00601548"/>
    <w:rsid w:val="00601885"/>
    <w:rsid w:val="00603A0D"/>
    <w:rsid w:val="00604522"/>
    <w:rsid w:val="006056CA"/>
    <w:rsid w:val="006060BC"/>
    <w:rsid w:val="0061020D"/>
    <w:rsid w:val="00610D23"/>
    <w:rsid w:val="006115A4"/>
    <w:rsid w:val="006119A9"/>
    <w:rsid w:val="00611D5B"/>
    <w:rsid w:val="006127E5"/>
    <w:rsid w:val="00613020"/>
    <w:rsid w:val="006133F1"/>
    <w:rsid w:val="00613447"/>
    <w:rsid w:val="00614020"/>
    <w:rsid w:val="006144EC"/>
    <w:rsid w:val="006166AE"/>
    <w:rsid w:val="0061672A"/>
    <w:rsid w:val="00616F9A"/>
    <w:rsid w:val="00617A8A"/>
    <w:rsid w:val="00617B3E"/>
    <w:rsid w:val="00617D2F"/>
    <w:rsid w:val="0062037C"/>
    <w:rsid w:val="00621746"/>
    <w:rsid w:val="0062457A"/>
    <w:rsid w:val="00624DC7"/>
    <w:rsid w:val="006269C5"/>
    <w:rsid w:val="00626B90"/>
    <w:rsid w:val="00627B5B"/>
    <w:rsid w:val="00631BE9"/>
    <w:rsid w:val="006324A9"/>
    <w:rsid w:val="0063264A"/>
    <w:rsid w:val="00633C66"/>
    <w:rsid w:val="00634F37"/>
    <w:rsid w:val="0063517B"/>
    <w:rsid w:val="00635B1A"/>
    <w:rsid w:val="006367E8"/>
    <w:rsid w:val="006371A8"/>
    <w:rsid w:val="0063723A"/>
    <w:rsid w:val="0063725A"/>
    <w:rsid w:val="0063725C"/>
    <w:rsid w:val="006372D1"/>
    <w:rsid w:val="00637614"/>
    <w:rsid w:val="00641020"/>
    <w:rsid w:val="00641AF4"/>
    <w:rsid w:val="0064214C"/>
    <w:rsid w:val="00642FE6"/>
    <w:rsid w:val="00644689"/>
    <w:rsid w:val="00644F48"/>
    <w:rsid w:val="00647F60"/>
    <w:rsid w:val="006506B0"/>
    <w:rsid w:val="0065098A"/>
    <w:rsid w:val="00651FD4"/>
    <w:rsid w:val="00652468"/>
    <w:rsid w:val="00652938"/>
    <w:rsid w:val="00652B72"/>
    <w:rsid w:val="006537B1"/>
    <w:rsid w:val="00653E98"/>
    <w:rsid w:val="00654607"/>
    <w:rsid w:val="00655D83"/>
    <w:rsid w:val="00655E3C"/>
    <w:rsid w:val="00656446"/>
    <w:rsid w:val="0065692F"/>
    <w:rsid w:val="00657249"/>
    <w:rsid w:val="0066093A"/>
    <w:rsid w:val="00661911"/>
    <w:rsid w:val="006628F6"/>
    <w:rsid w:val="00662F55"/>
    <w:rsid w:val="00663603"/>
    <w:rsid w:val="00663BB3"/>
    <w:rsid w:val="006642AC"/>
    <w:rsid w:val="00665711"/>
    <w:rsid w:val="00665814"/>
    <w:rsid w:val="00665C1C"/>
    <w:rsid w:val="0066601A"/>
    <w:rsid w:val="00667198"/>
    <w:rsid w:val="00667D81"/>
    <w:rsid w:val="006700B2"/>
    <w:rsid w:val="006708A3"/>
    <w:rsid w:val="00671359"/>
    <w:rsid w:val="00672363"/>
    <w:rsid w:val="00673605"/>
    <w:rsid w:val="00673B35"/>
    <w:rsid w:val="00673D72"/>
    <w:rsid w:val="006740ED"/>
    <w:rsid w:val="00674C3B"/>
    <w:rsid w:val="00674D43"/>
    <w:rsid w:val="006752A6"/>
    <w:rsid w:val="006754CB"/>
    <w:rsid w:val="0068100A"/>
    <w:rsid w:val="006814FD"/>
    <w:rsid w:val="006818A7"/>
    <w:rsid w:val="00681D22"/>
    <w:rsid w:val="006838E9"/>
    <w:rsid w:val="0068467B"/>
    <w:rsid w:val="006857C0"/>
    <w:rsid w:val="006857EC"/>
    <w:rsid w:val="00686402"/>
    <w:rsid w:val="00686722"/>
    <w:rsid w:val="00686D8F"/>
    <w:rsid w:val="006913A0"/>
    <w:rsid w:val="00692F6C"/>
    <w:rsid w:val="0069494B"/>
    <w:rsid w:val="00695F22"/>
    <w:rsid w:val="006962CF"/>
    <w:rsid w:val="00696B38"/>
    <w:rsid w:val="00696FA4"/>
    <w:rsid w:val="00697388"/>
    <w:rsid w:val="00697443"/>
    <w:rsid w:val="00697989"/>
    <w:rsid w:val="00697D9E"/>
    <w:rsid w:val="006A038A"/>
    <w:rsid w:val="006A0CFA"/>
    <w:rsid w:val="006A153B"/>
    <w:rsid w:val="006A1CB7"/>
    <w:rsid w:val="006A1F4A"/>
    <w:rsid w:val="006A21BA"/>
    <w:rsid w:val="006A3930"/>
    <w:rsid w:val="006A3C91"/>
    <w:rsid w:val="006A4304"/>
    <w:rsid w:val="006A4AFD"/>
    <w:rsid w:val="006A5A70"/>
    <w:rsid w:val="006A5A81"/>
    <w:rsid w:val="006A6572"/>
    <w:rsid w:val="006B2176"/>
    <w:rsid w:val="006B2D3B"/>
    <w:rsid w:val="006B3724"/>
    <w:rsid w:val="006B4EB4"/>
    <w:rsid w:val="006B5299"/>
    <w:rsid w:val="006B540F"/>
    <w:rsid w:val="006B637F"/>
    <w:rsid w:val="006B6A09"/>
    <w:rsid w:val="006B6EE8"/>
    <w:rsid w:val="006B7051"/>
    <w:rsid w:val="006B773C"/>
    <w:rsid w:val="006B7DEB"/>
    <w:rsid w:val="006C035F"/>
    <w:rsid w:val="006C1526"/>
    <w:rsid w:val="006C1E7A"/>
    <w:rsid w:val="006C2486"/>
    <w:rsid w:val="006C3031"/>
    <w:rsid w:val="006C3138"/>
    <w:rsid w:val="006C4205"/>
    <w:rsid w:val="006C447D"/>
    <w:rsid w:val="006C537F"/>
    <w:rsid w:val="006C56BD"/>
    <w:rsid w:val="006C5796"/>
    <w:rsid w:val="006C6CF5"/>
    <w:rsid w:val="006C6F66"/>
    <w:rsid w:val="006C7422"/>
    <w:rsid w:val="006C7671"/>
    <w:rsid w:val="006D0501"/>
    <w:rsid w:val="006D0940"/>
    <w:rsid w:val="006D0D65"/>
    <w:rsid w:val="006D0E9D"/>
    <w:rsid w:val="006D1347"/>
    <w:rsid w:val="006D1434"/>
    <w:rsid w:val="006D1820"/>
    <w:rsid w:val="006D1B41"/>
    <w:rsid w:val="006D38F5"/>
    <w:rsid w:val="006D4736"/>
    <w:rsid w:val="006D4E7A"/>
    <w:rsid w:val="006D729B"/>
    <w:rsid w:val="006D73D6"/>
    <w:rsid w:val="006D76E9"/>
    <w:rsid w:val="006D79A9"/>
    <w:rsid w:val="006D7CAD"/>
    <w:rsid w:val="006E07B4"/>
    <w:rsid w:val="006E0E5F"/>
    <w:rsid w:val="006E102C"/>
    <w:rsid w:val="006E1F8C"/>
    <w:rsid w:val="006E25F0"/>
    <w:rsid w:val="006E28C6"/>
    <w:rsid w:val="006E2A87"/>
    <w:rsid w:val="006E2BCD"/>
    <w:rsid w:val="006E2BD4"/>
    <w:rsid w:val="006E4E94"/>
    <w:rsid w:val="006E52DF"/>
    <w:rsid w:val="006E5CCA"/>
    <w:rsid w:val="006E66C8"/>
    <w:rsid w:val="006E7C0A"/>
    <w:rsid w:val="006F0A0E"/>
    <w:rsid w:val="006F1C44"/>
    <w:rsid w:val="006F1F4C"/>
    <w:rsid w:val="006F3EC8"/>
    <w:rsid w:val="006F538E"/>
    <w:rsid w:val="006F6EA5"/>
    <w:rsid w:val="006F7D83"/>
    <w:rsid w:val="006F7EB6"/>
    <w:rsid w:val="0070012D"/>
    <w:rsid w:val="00700ACD"/>
    <w:rsid w:val="007016F3"/>
    <w:rsid w:val="00701704"/>
    <w:rsid w:val="0070238D"/>
    <w:rsid w:val="007023E6"/>
    <w:rsid w:val="00702599"/>
    <w:rsid w:val="007045EB"/>
    <w:rsid w:val="00705231"/>
    <w:rsid w:val="007053D9"/>
    <w:rsid w:val="00705CEA"/>
    <w:rsid w:val="00706FFB"/>
    <w:rsid w:val="00707E95"/>
    <w:rsid w:val="007100A0"/>
    <w:rsid w:val="00710659"/>
    <w:rsid w:val="007108BE"/>
    <w:rsid w:val="00710B96"/>
    <w:rsid w:val="00713380"/>
    <w:rsid w:val="00713C0B"/>
    <w:rsid w:val="00716654"/>
    <w:rsid w:val="00716983"/>
    <w:rsid w:val="00716BBD"/>
    <w:rsid w:val="007172F7"/>
    <w:rsid w:val="0072029C"/>
    <w:rsid w:val="007203D9"/>
    <w:rsid w:val="00720878"/>
    <w:rsid w:val="00721BCF"/>
    <w:rsid w:val="00722092"/>
    <w:rsid w:val="00722298"/>
    <w:rsid w:val="0072273C"/>
    <w:rsid w:val="00723241"/>
    <w:rsid w:val="0072380D"/>
    <w:rsid w:val="007245B7"/>
    <w:rsid w:val="0072578D"/>
    <w:rsid w:val="00726002"/>
    <w:rsid w:val="007261CF"/>
    <w:rsid w:val="0072717B"/>
    <w:rsid w:val="00727839"/>
    <w:rsid w:val="0073029C"/>
    <w:rsid w:val="00730401"/>
    <w:rsid w:val="00732514"/>
    <w:rsid w:val="00732BBE"/>
    <w:rsid w:val="00732C69"/>
    <w:rsid w:val="00733A2A"/>
    <w:rsid w:val="00734872"/>
    <w:rsid w:val="00735BC4"/>
    <w:rsid w:val="00736909"/>
    <w:rsid w:val="00737366"/>
    <w:rsid w:val="00737B6E"/>
    <w:rsid w:val="007412CB"/>
    <w:rsid w:val="007415D1"/>
    <w:rsid w:val="0074166B"/>
    <w:rsid w:val="0074185B"/>
    <w:rsid w:val="0074285B"/>
    <w:rsid w:val="00742D7F"/>
    <w:rsid w:val="00743AB8"/>
    <w:rsid w:val="00744A64"/>
    <w:rsid w:val="00745589"/>
    <w:rsid w:val="007458B8"/>
    <w:rsid w:val="0074599C"/>
    <w:rsid w:val="0074667F"/>
    <w:rsid w:val="007468B5"/>
    <w:rsid w:val="007505D2"/>
    <w:rsid w:val="00751128"/>
    <w:rsid w:val="00751368"/>
    <w:rsid w:val="0075243F"/>
    <w:rsid w:val="00752565"/>
    <w:rsid w:val="007525CC"/>
    <w:rsid w:val="007527D7"/>
    <w:rsid w:val="00752C6D"/>
    <w:rsid w:val="00753A57"/>
    <w:rsid w:val="0075513F"/>
    <w:rsid w:val="007551F2"/>
    <w:rsid w:val="00755233"/>
    <w:rsid w:val="00755BA3"/>
    <w:rsid w:val="0075669D"/>
    <w:rsid w:val="00756EBE"/>
    <w:rsid w:val="007572B5"/>
    <w:rsid w:val="00757F3B"/>
    <w:rsid w:val="00760E73"/>
    <w:rsid w:val="007618D5"/>
    <w:rsid w:val="00762455"/>
    <w:rsid w:val="00762B35"/>
    <w:rsid w:val="00764350"/>
    <w:rsid w:val="00764CD8"/>
    <w:rsid w:val="007653CE"/>
    <w:rsid w:val="007654A8"/>
    <w:rsid w:val="00765560"/>
    <w:rsid w:val="00765791"/>
    <w:rsid w:val="00766C0F"/>
    <w:rsid w:val="007671FE"/>
    <w:rsid w:val="0077041E"/>
    <w:rsid w:val="00770CAC"/>
    <w:rsid w:val="00771384"/>
    <w:rsid w:val="007733C9"/>
    <w:rsid w:val="00775183"/>
    <w:rsid w:val="007759E8"/>
    <w:rsid w:val="007762A8"/>
    <w:rsid w:val="00776BC6"/>
    <w:rsid w:val="00777D6B"/>
    <w:rsid w:val="007804BE"/>
    <w:rsid w:val="007805E6"/>
    <w:rsid w:val="00780B2E"/>
    <w:rsid w:val="00780FF3"/>
    <w:rsid w:val="007818E6"/>
    <w:rsid w:val="007819B1"/>
    <w:rsid w:val="007824C1"/>
    <w:rsid w:val="00782C95"/>
    <w:rsid w:val="007830DE"/>
    <w:rsid w:val="00783CCE"/>
    <w:rsid w:val="00784468"/>
    <w:rsid w:val="00787167"/>
    <w:rsid w:val="0079000D"/>
    <w:rsid w:val="0079023F"/>
    <w:rsid w:val="007903D8"/>
    <w:rsid w:val="00793769"/>
    <w:rsid w:val="007958E5"/>
    <w:rsid w:val="00795915"/>
    <w:rsid w:val="00795E52"/>
    <w:rsid w:val="00796720"/>
    <w:rsid w:val="00796EBB"/>
    <w:rsid w:val="007970D7"/>
    <w:rsid w:val="00797E4C"/>
    <w:rsid w:val="007A022E"/>
    <w:rsid w:val="007A0B40"/>
    <w:rsid w:val="007A1E82"/>
    <w:rsid w:val="007A2E07"/>
    <w:rsid w:val="007A32D4"/>
    <w:rsid w:val="007A566D"/>
    <w:rsid w:val="007A5BBB"/>
    <w:rsid w:val="007A6051"/>
    <w:rsid w:val="007A78CA"/>
    <w:rsid w:val="007A7984"/>
    <w:rsid w:val="007A7B09"/>
    <w:rsid w:val="007B051C"/>
    <w:rsid w:val="007B09B3"/>
    <w:rsid w:val="007B09CC"/>
    <w:rsid w:val="007B3268"/>
    <w:rsid w:val="007B34DD"/>
    <w:rsid w:val="007B3AF5"/>
    <w:rsid w:val="007B3C1F"/>
    <w:rsid w:val="007B430B"/>
    <w:rsid w:val="007B433D"/>
    <w:rsid w:val="007B4BD2"/>
    <w:rsid w:val="007B5BD3"/>
    <w:rsid w:val="007B5EB1"/>
    <w:rsid w:val="007B7676"/>
    <w:rsid w:val="007C025C"/>
    <w:rsid w:val="007C1CC7"/>
    <w:rsid w:val="007C1F28"/>
    <w:rsid w:val="007C2771"/>
    <w:rsid w:val="007C36D4"/>
    <w:rsid w:val="007C3A8F"/>
    <w:rsid w:val="007D0346"/>
    <w:rsid w:val="007D0482"/>
    <w:rsid w:val="007D0C25"/>
    <w:rsid w:val="007D1360"/>
    <w:rsid w:val="007D146B"/>
    <w:rsid w:val="007D1895"/>
    <w:rsid w:val="007D1CE2"/>
    <w:rsid w:val="007D24B3"/>
    <w:rsid w:val="007D3CBB"/>
    <w:rsid w:val="007D4B37"/>
    <w:rsid w:val="007D54E3"/>
    <w:rsid w:val="007D577A"/>
    <w:rsid w:val="007D6073"/>
    <w:rsid w:val="007D62EE"/>
    <w:rsid w:val="007D671E"/>
    <w:rsid w:val="007D6DFE"/>
    <w:rsid w:val="007D7BBA"/>
    <w:rsid w:val="007D7BE1"/>
    <w:rsid w:val="007D7DF0"/>
    <w:rsid w:val="007E0475"/>
    <w:rsid w:val="007E0D1B"/>
    <w:rsid w:val="007E17CB"/>
    <w:rsid w:val="007E1A6A"/>
    <w:rsid w:val="007E1D00"/>
    <w:rsid w:val="007E2124"/>
    <w:rsid w:val="007E22F2"/>
    <w:rsid w:val="007E301D"/>
    <w:rsid w:val="007E4298"/>
    <w:rsid w:val="007E4A79"/>
    <w:rsid w:val="007E6842"/>
    <w:rsid w:val="007E754A"/>
    <w:rsid w:val="007F078A"/>
    <w:rsid w:val="007F0C17"/>
    <w:rsid w:val="007F17A4"/>
    <w:rsid w:val="007F2B5C"/>
    <w:rsid w:val="007F2F2C"/>
    <w:rsid w:val="007F383C"/>
    <w:rsid w:val="007F3E78"/>
    <w:rsid w:val="007F3F41"/>
    <w:rsid w:val="007F419D"/>
    <w:rsid w:val="007F4450"/>
    <w:rsid w:val="007F52E2"/>
    <w:rsid w:val="0080063E"/>
    <w:rsid w:val="008006AC"/>
    <w:rsid w:val="00801A33"/>
    <w:rsid w:val="00801E75"/>
    <w:rsid w:val="008027A9"/>
    <w:rsid w:val="008058B8"/>
    <w:rsid w:val="008058F8"/>
    <w:rsid w:val="008101DE"/>
    <w:rsid w:val="00810EAC"/>
    <w:rsid w:val="00811468"/>
    <w:rsid w:val="00811796"/>
    <w:rsid w:val="008119DC"/>
    <w:rsid w:val="0081376A"/>
    <w:rsid w:val="00813A08"/>
    <w:rsid w:val="00814ADF"/>
    <w:rsid w:val="00815021"/>
    <w:rsid w:val="008156F0"/>
    <w:rsid w:val="00815BFB"/>
    <w:rsid w:val="00815C53"/>
    <w:rsid w:val="00815E72"/>
    <w:rsid w:val="008172D7"/>
    <w:rsid w:val="00817639"/>
    <w:rsid w:val="00817888"/>
    <w:rsid w:val="00820348"/>
    <w:rsid w:val="008211F4"/>
    <w:rsid w:val="00821A1F"/>
    <w:rsid w:val="00822A01"/>
    <w:rsid w:val="00823290"/>
    <w:rsid w:val="008258AB"/>
    <w:rsid w:val="00831A51"/>
    <w:rsid w:val="00832A7C"/>
    <w:rsid w:val="00833230"/>
    <w:rsid w:val="0083330A"/>
    <w:rsid w:val="00834EB4"/>
    <w:rsid w:val="0083544D"/>
    <w:rsid w:val="008402AE"/>
    <w:rsid w:val="008407F8"/>
    <w:rsid w:val="00840DF4"/>
    <w:rsid w:val="008417F2"/>
    <w:rsid w:val="00842AD4"/>
    <w:rsid w:val="00842F55"/>
    <w:rsid w:val="00843AEE"/>
    <w:rsid w:val="008447C6"/>
    <w:rsid w:val="00844D33"/>
    <w:rsid w:val="00845437"/>
    <w:rsid w:val="008457CD"/>
    <w:rsid w:val="00852854"/>
    <w:rsid w:val="00852B17"/>
    <w:rsid w:val="00853772"/>
    <w:rsid w:val="00853D1D"/>
    <w:rsid w:val="00854CC1"/>
    <w:rsid w:val="00855B65"/>
    <w:rsid w:val="008568C0"/>
    <w:rsid w:val="0086081E"/>
    <w:rsid w:val="00860ABC"/>
    <w:rsid w:val="00860FA9"/>
    <w:rsid w:val="00861B5F"/>
    <w:rsid w:val="0086276F"/>
    <w:rsid w:val="0086284E"/>
    <w:rsid w:val="00862B4D"/>
    <w:rsid w:val="008632D8"/>
    <w:rsid w:val="008632DE"/>
    <w:rsid w:val="0086337B"/>
    <w:rsid w:val="008634BE"/>
    <w:rsid w:val="00863A10"/>
    <w:rsid w:val="008641FB"/>
    <w:rsid w:val="00864F8B"/>
    <w:rsid w:val="0086598D"/>
    <w:rsid w:val="00866ADC"/>
    <w:rsid w:val="008670BF"/>
    <w:rsid w:val="008670DC"/>
    <w:rsid w:val="00867C9C"/>
    <w:rsid w:val="00870DEF"/>
    <w:rsid w:val="00871349"/>
    <w:rsid w:val="00871768"/>
    <w:rsid w:val="00871F78"/>
    <w:rsid w:val="008722BC"/>
    <w:rsid w:val="0087240E"/>
    <w:rsid w:val="00872C0F"/>
    <w:rsid w:val="00876A25"/>
    <w:rsid w:val="00876A42"/>
    <w:rsid w:val="0087740C"/>
    <w:rsid w:val="00877B17"/>
    <w:rsid w:val="00880D8D"/>
    <w:rsid w:val="0088100D"/>
    <w:rsid w:val="00881089"/>
    <w:rsid w:val="00881BA4"/>
    <w:rsid w:val="00881DC2"/>
    <w:rsid w:val="00881DCD"/>
    <w:rsid w:val="008826BF"/>
    <w:rsid w:val="00883461"/>
    <w:rsid w:val="0088348D"/>
    <w:rsid w:val="008839B4"/>
    <w:rsid w:val="00883E6D"/>
    <w:rsid w:val="00883F21"/>
    <w:rsid w:val="008870D6"/>
    <w:rsid w:val="00891AC1"/>
    <w:rsid w:val="0089443A"/>
    <w:rsid w:val="0089465B"/>
    <w:rsid w:val="00894724"/>
    <w:rsid w:val="00896ECF"/>
    <w:rsid w:val="008974E9"/>
    <w:rsid w:val="00897A2F"/>
    <w:rsid w:val="008A0B49"/>
    <w:rsid w:val="008A0C8F"/>
    <w:rsid w:val="008A1416"/>
    <w:rsid w:val="008A17B8"/>
    <w:rsid w:val="008A248E"/>
    <w:rsid w:val="008A277A"/>
    <w:rsid w:val="008A3F86"/>
    <w:rsid w:val="008A5399"/>
    <w:rsid w:val="008A5A60"/>
    <w:rsid w:val="008A5AD7"/>
    <w:rsid w:val="008A6005"/>
    <w:rsid w:val="008A675E"/>
    <w:rsid w:val="008A6E2D"/>
    <w:rsid w:val="008A762D"/>
    <w:rsid w:val="008A7BD8"/>
    <w:rsid w:val="008B0399"/>
    <w:rsid w:val="008B0C94"/>
    <w:rsid w:val="008B0FE7"/>
    <w:rsid w:val="008B1863"/>
    <w:rsid w:val="008B1BBE"/>
    <w:rsid w:val="008B2CC6"/>
    <w:rsid w:val="008B32F3"/>
    <w:rsid w:val="008B4EDC"/>
    <w:rsid w:val="008B502D"/>
    <w:rsid w:val="008B6457"/>
    <w:rsid w:val="008B6FED"/>
    <w:rsid w:val="008B7100"/>
    <w:rsid w:val="008B776F"/>
    <w:rsid w:val="008B7F12"/>
    <w:rsid w:val="008C072F"/>
    <w:rsid w:val="008C13F6"/>
    <w:rsid w:val="008C1561"/>
    <w:rsid w:val="008C1674"/>
    <w:rsid w:val="008C1A3F"/>
    <w:rsid w:val="008C1F53"/>
    <w:rsid w:val="008C2382"/>
    <w:rsid w:val="008C2DC3"/>
    <w:rsid w:val="008C346B"/>
    <w:rsid w:val="008C3605"/>
    <w:rsid w:val="008C3A92"/>
    <w:rsid w:val="008C499F"/>
    <w:rsid w:val="008C7A58"/>
    <w:rsid w:val="008D03C5"/>
    <w:rsid w:val="008D05B9"/>
    <w:rsid w:val="008D0A2A"/>
    <w:rsid w:val="008D1396"/>
    <w:rsid w:val="008D1CBB"/>
    <w:rsid w:val="008D1F9D"/>
    <w:rsid w:val="008D2C73"/>
    <w:rsid w:val="008D5296"/>
    <w:rsid w:val="008D6419"/>
    <w:rsid w:val="008D65A5"/>
    <w:rsid w:val="008D6983"/>
    <w:rsid w:val="008D6BD4"/>
    <w:rsid w:val="008D7A23"/>
    <w:rsid w:val="008E0DEB"/>
    <w:rsid w:val="008E150A"/>
    <w:rsid w:val="008E1602"/>
    <w:rsid w:val="008E3C8F"/>
    <w:rsid w:val="008E3EED"/>
    <w:rsid w:val="008E418B"/>
    <w:rsid w:val="008E4BE4"/>
    <w:rsid w:val="008E50E4"/>
    <w:rsid w:val="008E59C9"/>
    <w:rsid w:val="008E688E"/>
    <w:rsid w:val="008E6A9E"/>
    <w:rsid w:val="008E7409"/>
    <w:rsid w:val="008F00C2"/>
    <w:rsid w:val="008F08EA"/>
    <w:rsid w:val="008F1872"/>
    <w:rsid w:val="008F1A3D"/>
    <w:rsid w:val="008F2FFD"/>
    <w:rsid w:val="008F46BC"/>
    <w:rsid w:val="008F471F"/>
    <w:rsid w:val="008F4C86"/>
    <w:rsid w:val="008F6BA2"/>
    <w:rsid w:val="008F75D8"/>
    <w:rsid w:val="008F7FD8"/>
    <w:rsid w:val="00900E81"/>
    <w:rsid w:val="009012A2"/>
    <w:rsid w:val="009019D4"/>
    <w:rsid w:val="009021D9"/>
    <w:rsid w:val="00902492"/>
    <w:rsid w:val="009037A9"/>
    <w:rsid w:val="00903B65"/>
    <w:rsid w:val="00903DD8"/>
    <w:rsid w:val="009041DF"/>
    <w:rsid w:val="009045CC"/>
    <w:rsid w:val="00904A13"/>
    <w:rsid w:val="00905463"/>
    <w:rsid w:val="009054A0"/>
    <w:rsid w:val="00905E4C"/>
    <w:rsid w:val="0090648F"/>
    <w:rsid w:val="00906B27"/>
    <w:rsid w:val="00906E0A"/>
    <w:rsid w:val="00910763"/>
    <w:rsid w:val="009111C3"/>
    <w:rsid w:val="00911F54"/>
    <w:rsid w:val="00912112"/>
    <w:rsid w:val="0091246E"/>
    <w:rsid w:val="00912B43"/>
    <w:rsid w:val="00912BA6"/>
    <w:rsid w:val="00912DEC"/>
    <w:rsid w:val="00913CEF"/>
    <w:rsid w:val="00914744"/>
    <w:rsid w:val="00916AFC"/>
    <w:rsid w:val="009174A8"/>
    <w:rsid w:val="009174B6"/>
    <w:rsid w:val="009205A5"/>
    <w:rsid w:val="00921CC2"/>
    <w:rsid w:val="00921EA1"/>
    <w:rsid w:val="00924548"/>
    <w:rsid w:val="00925AEA"/>
    <w:rsid w:val="0092673D"/>
    <w:rsid w:val="009279C7"/>
    <w:rsid w:val="009302F1"/>
    <w:rsid w:val="00930AD1"/>
    <w:rsid w:val="00930FD9"/>
    <w:rsid w:val="009311C6"/>
    <w:rsid w:val="00931434"/>
    <w:rsid w:val="00931626"/>
    <w:rsid w:val="00931A14"/>
    <w:rsid w:val="00931D9C"/>
    <w:rsid w:val="00932E20"/>
    <w:rsid w:val="009336D3"/>
    <w:rsid w:val="0093375E"/>
    <w:rsid w:val="00934B04"/>
    <w:rsid w:val="009353BE"/>
    <w:rsid w:val="009353F6"/>
    <w:rsid w:val="00935AAE"/>
    <w:rsid w:val="009364C8"/>
    <w:rsid w:val="009373D3"/>
    <w:rsid w:val="00941672"/>
    <w:rsid w:val="00944A9F"/>
    <w:rsid w:val="00944E16"/>
    <w:rsid w:val="00947ABE"/>
    <w:rsid w:val="009509FA"/>
    <w:rsid w:val="00950F10"/>
    <w:rsid w:val="009523F1"/>
    <w:rsid w:val="00952BB8"/>
    <w:rsid w:val="00955C31"/>
    <w:rsid w:val="00955EAC"/>
    <w:rsid w:val="0095604F"/>
    <w:rsid w:val="00960B45"/>
    <w:rsid w:val="00960CDF"/>
    <w:rsid w:val="00961762"/>
    <w:rsid w:val="00961FB5"/>
    <w:rsid w:val="009622D2"/>
    <w:rsid w:val="00962350"/>
    <w:rsid w:val="00962608"/>
    <w:rsid w:val="0096371D"/>
    <w:rsid w:val="009638F8"/>
    <w:rsid w:val="00963C5A"/>
    <w:rsid w:val="00963E0D"/>
    <w:rsid w:val="00963FFD"/>
    <w:rsid w:val="00965AB5"/>
    <w:rsid w:val="0096647C"/>
    <w:rsid w:val="00967227"/>
    <w:rsid w:val="00967324"/>
    <w:rsid w:val="00967509"/>
    <w:rsid w:val="00967EA0"/>
    <w:rsid w:val="00970058"/>
    <w:rsid w:val="009702DC"/>
    <w:rsid w:val="00971010"/>
    <w:rsid w:val="00971AD0"/>
    <w:rsid w:val="00971CB2"/>
    <w:rsid w:val="009738B8"/>
    <w:rsid w:val="0097414D"/>
    <w:rsid w:val="009755A5"/>
    <w:rsid w:val="009755B6"/>
    <w:rsid w:val="009757AB"/>
    <w:rsid w:val="00976B26"/>
    <w:rsid w:val="00977132"/>
    <w:rsid w:val="00977D11"/>
    <w:rsid w:val="00977DBF"/>
    <w:rsid w:val="0098175D"/>
    <w:rsid w:val="00981BC7"/>
    <w:rsid w:val="00982659"/>
    <w:rsid w:val="009828C0"/>
    <w:rsid w:val="009835BE"/>
    <w:rsid w:val="00983797"/>
    <w:rsid w:val="00984237"/>
    <w:rsid w:val="009848B5"/>
    <w:rsid w:val="00986784"/>
    <w:rsid w:val="009867CD"/>
    <w:rsid w:val="00986970"/>
    <w:rsid w:val="00987789"/>
    <w:rsid w:val="009902D1"/>
    <w:rsid w:val="00992A06"/>
    <w:rsid w:val="00994A40"/>
    <w:rsid w:val="00995EAE"/>
    <w:rsid w:val="00995FE3"/>
    <w:rsid w:val="00996B24"/>
    <w:rsid w:val="00997863"/>
    <w:rsid w:val="009A0502"/>
    <w:rsid w:val="009A0C09"/>
    <w:rsid w:val="009A0DBE"/>
    <w:rsid w:val="009A1244"/>
    <w:rsid w:val="009A210A"/>
    <w:rsid w:val="009A2225"/>
    <w:rsid w:val="009A435B"/>
    <w:rsid w:val="009A5570"/>
    <w:rsid w:val="009A5DA0"/>
    <w:rsid w:val="009A6BE2"/>
    <w:rsid w:val="009B0877"/>
    <w:rsid w:val="009B0998"/>
    <w:rsid w:val="009B0D77"/>
    <w:rsid w:val="009B0F29"/>
    <w:rsid w:val="009B2214"/>
    <w:rsid w:val="009B3772"/>
    <w:rsid w:val="009B402A"/>
    <w:rsid w:val="009B4B5A"/>
    <w:rsid w:val="009B6093"/>
    <w:rsid w:val="009B611B"/>
    <w:rsid w:val="009B717B"/>
    <w:rsid w:val="009C4125"/>
    <w:rsid w:val="009C4901"/>
    <w:rsid w:val="009C49BA"/>
    <w:rsid w:val="009C4D9D"/>
    <w:rsid w:val="009C4EA3"/>
    <w:rsid w:val="009C7A12"/>
    <w:rsid w:val="009D0E90"/>
    <w:rsid w:val="009D1C35"/>
    <w:rsid w:val="009D237F"/>
    <w:rsid w:val="009D2A69"/>
    <w:rsid w:val="009D3C8C"/>
    <w:rsid w:val="009D44BB"/>
    <w:rsid w:val="009D567E"/>
    <w:rsid w:val="009D7162"/>
    <w:rsid w:val="009D7F97"/>
    <w:rsid w:val="009E051A"/>
    <w:rsid w:val="009E0723"/>
    <w:rsid w:val="009E0BE5"/>
    <w:rsid w:val="009E0DB5"/>
    <w:rsid w:val="009E13D0"/>
    <w:rsid w:val="009E18DB"/>
    <w:rsid w:val="009E223B"/>
    <w:rsid w:val="009E2CF1"/>
    <w:rsid w:val="009E3356"/>
    <w:rsid w:val="009E380C"/>
    <w:rsid w:val="009E43DF"/>
    <w:rsid w:val="009E4C08"/>
    <w:rsid w:val="009E69DD"/>
    <w:rsid w:val="009E75F1"/>
    <w:rsid w:val="009F0156"/>
    <w:rsid w:val="009F0DBC"/>
    <w:rsid w:val="009F1539"/>
    <w:rsid w:val="009F1BC3"/>
    <w:rsid w:val="009F402E"/>
    <w:rsid w:val="009F4C44"/>
    <w:rsid w:val="009F4EFD"/>
    <w:rsid w:val="009F4F2F"/>
    <w:rsid w:val="009F5236"/>
    <w:rsid w:val="009F5C58"/>
    <w:rsid w:val="009F5C9F"/>
    <w:rsid w:val="009F7441"/>
    <w:rsid w:val="009F7833"/>
    <w:rsid w:val="00A00265"/>
    <w:rsid w:val="00A01861"/>
    <w:rsid w:val="00A01E87"/>
    <w:rsid w:val="00A021B2"/>
    <w:rsid w:val="00A02AC5"/>
    <w:rsid w:val="00A0430C"/>
    <w:rsid w:val="00A04542"/>
    <w:rsid w:val="00A05EC8"/>
    <w:rsid w:val="00A07696"/>
    <w:rsid w:val="00A11119"/>
    <w:rsid w:val="00A12551"/>
    <w:rsid w:val="00A12F8F"/>
    <w:rsid w:val="00A14335"/>
    <w:rsid w:val="00A1526D"/>
    <w:rsid w:val="00A1671B"/>
    <w:rsid w:val="00A2083A"/>
    <w:rsid w:val="00A20997"/>
    <w:rsid w:val="00A20D8D"/>
    <w:rsid w:val="00A21991"/>
    <w:rsid w:val="00A21B40"/>
    <w:rsid w:val="00A21ED4"/>
    <w:rsid w:val="00A22193"/>
    <w:rsid w:val="00A22A7F"/>
    <w:rsid w:val="00A2325A"/>
    <w:rsid w:val="00A24690"/>
    <w:rsid w:val="00A259CB"/>
    <w:rsid w:val="00A263C2"/>
    <w:rsid w:val="00A26A00"/>
    <w:rsid w:val="00A26B39"/>
    <w:rsid w:val="00A27BEC"/>
    <w:rsid w:val="00A30E53"/>
    <w:rsid w:val="00A313E3"/>
    <w:rsid w:val="00A3140A"/>
    <w:rsid w:val="00A32364"/>
    <w:rsid w:val="00A33315"/>
    <w:rsid w:val="00A337CE"/>
    <w:rsid w:val="00A33A72"/>
    <w:rsid w:val="00A35337"/>
    <w:rsid w:val="00A3553A"/>
    <w:rsid w:val="00A37320"/>
    <w:rsid w:val="00A37EFA"/>
    <w:rsid w:val="00A4001F"/>
    <w:rsid w:val="00A4008F"/>
    <w:rsid w:val="00A41FFB"/>
    <w:rsid w:val="00A437E0"/>
    <w:rsid w:val="00A44863"/>
    <w:rsid w:val="00A45E34"/>
    <w:rsid w:val="00A4683F"/>
    <w:rsid w:val="00A471CB"/>
    <w:rsid w:val="00A4770D"/>
    <w:rsid w:val="00A5102A"/>
    <w:rsid w:val="00A51575"/>
    <w:rsid w:val="00A52AAC"/>
    <w:rsid w:val="00A52D78"/>
    <w:rsid w:val="00A53DA5"/>
    <w:rsid w:val="00A562DF"/>
    <w:rsid w:val="00A56CB6"/>
    <w:rsid w:val="00A573CA"/>
    <w:rsid w:val="00A60251"/>
    <w:rsid w:val="00A60C22"/>
    <w:rsid w:val="00A639A4"/>
    <w:rsid w:val="00A63BF4"/>
    <w:rsid w:val="00A63D2B"/>
    <w:rsid w:val="00A63DA6"/>
    <w:rsid w:val="00A64D4D"/>
    <w:rsid w:val="00A656B7"/>
    <w:rsid w:val="00A65C93"/>
    <w:rsid w:val="00A66B0B"/>
    <w:rsid w:val="00A66B3C"/>
    <w:rsid w:val="00A67817"/>
    <w:rsid w:val="00A67C17"/>
    <w:rsid w:val="00A7014A"/>
    <w:rsid w:val="00A7123D"/>
    <w:rsid w:val="00A71537"/>
    <w:rsid w:val="00A723E2"/>
    <w:rsid w:val="00A740D8"/>
    <w:rsid w:val="00A748DF"/>
    <w:rsid w:val="00A74D9E"/>
    <w:rsid w:val="00A75388"/>
    <w:rsid w:val="00A77162"/>
    <w:rsid w:val="00A77641"/>
    <w:rsid w:val="00A80AC6"/>
    <w:rsid w:val="00A822B2"/>
    <w:rsid w:val="00A830A2"/>
    <w:rsid w:val="00A83429"/>
    <w:rsid w:val="00A837DE"/>
    <w:rsid w:val="00A839E5"/>
    <w:rsid w:val="00A83ADD"/>
    <w:rsid w:val="00A84271"/>
    <w:rsid w:val="00A854E7"/>
    <w:rsid w:val="00A85A6D"/>
    <w:rsid w:val="00A86267"/>
    <w:rsid w:val="00A87054"/>
    <w:rsid w:val="00A90083"/>
    <w:rsid w:val="00A90954"/>
    <w:rsid w:val="00A9135A"/>
    <w:rsid w:val="00A914C1"/>
    <w:rsid w:val="00A9201A"/>
    <w:rsid w:val="00A927EA"/>
    <w:rsid w:val="00A92C17"/>
    <w:rsid w:val="00A93C6B"/>
    <w:rsid w:val="00A945E3"/>
    <w:rsid w:val="00A94812"/>
    <w:rsid w:val="00A94BCB"/>
    <w:rsid w:val="00A94D7D"/>
    <w:rsid w:val="00A96932"/>
    <w:rsid w:val="00A96A44"/>
    <w:rsid w:val="00A96B15"/>
    <w:rsid w:val="00A9707D"/>
    <w:rsid w:val="00A97BBB"/>
    <w:rsid w:val="00AA04FD"/>
    <w:rsid w:val="00AA2B7B"/>
    <w:rsid w:val="00AA3071"/>
    <w:rsid w:val="00AA4509"/>
    <w:rsid w:val="00AA4E91"/>
    <w:rsid w:val="00AA5EEE"/>
    <w:rsid w:val="00AA5F8B"/>
    <w:rsid w:val="00AA65E3"/>
    <w:rsid w:val="00AA785F"/>
    <w:rsid w:val="00AB057B"/>
    <w:rsid w:val="00AB0CA8"/>
    <w:rsid w:val="00AB0E18"/>
    <w:rsid w:val="00AB106C"/>
    <w:rsid w:val="00AB1333"/>
    <w:rsid w:val="00AB1413"/>
    <w:rsid w:val="00AB1EC3"/>
    <w:rsid w:val="00AB5ED2"/>
    <w:rsid w:val="00AB76A4"/>
    <w:rsid w:val="00AB7A93"/>
    <w:rsid w:val="00AC0CE0"/>
    <w:rsid w:val="00AC1528"/>
    <w:rsid w:val="00AC193E"/>
    <w:rsid w:val="00AC2407"/>
    <w:rsid w:val="00AC4AED"/>
    <w:rsid w:val="00AC5326"/>
    <w:rsid w:val="00AC5F22"/>
    <w:rsid w:val="00AC62FC"/>
    <w:rsid w:val="00AC6B71"/>
    <w:rsid w:val="00AC7504"/>
    <w:rsid w:val="00AC7D39"/>
    <w:rsid w:val="00AD07F3"/>
    <w:rsid w:val="00AD0A82"/>
    <w:rsid w:val="00AD0DC1"/>
    <w:rsid w:val="00AD0E23"/>
    <w:rsid w:val="00AD0EB0"/>
    <w:rsid w:val="00AD1586"/>
    <w:rsid w:val="00AD187A"/>
    <w:rsid w:val="00AD2340"/>
    <w:rsid w:val="00AD240D"/>
    <w:rsid w:val="00AD24A8"/>
    <w:rsid w:val="00AD2939"/>
    <w:rsid w:val="00AD2C51"/>
    <w:rsid w:val="00AD2D25"/>
    <w:rsid w:val="00AD33A0"/>
    <w:rsid w:val="00AD33C5"/>
    <w:rsid w:val="00AD3721"/>
    <w:rsid w:val="00AD3AC6"/>
    <w:rsid w:val="00AD402D"/>
    <w:rsid w:val="00AD5D74"/>
    <w:rsid w:val="00AD64CC"/>
    <w:rsid w:val="00AD6F91"/>
    <w:rsid w:val="00AD71E9"/>
    <w:rsid w:val="00AD7630"/>
    <w:rsid w:val="00AD77D5"/>
    <w:rsid w:val="00AD7985"/>
    <w:rsid w:val="00AE00E3"/>
    <w:rsid w:val="00AE0C80"/>
    <w:rsid w:val="00AE1235"/>
    <w:rsid w:val="00AE1809"/>
    <w:rsid w:val="00AE2D67"/>
    <w:rsid w:val="00AE34D0"/>
    <w:rsid w:val="00AE3D88"/>
    <w:rsid w:val="00AE44D1"/>
    <w:rsid w:val="00AE5C0D"/>
    <w:rsid w:val="00AE6726"/>
    <w:rsid w:val="00AE75BE"/>
    <w:rsid w:val="00AE7A3B"/>
    <w:rsid w:val="00AE7AB9"/>
    <w:rsid w:val="00AF07C3"/>
    <w:rsid w:val="00AF0851"/>
    <w:rsid w:val="00AF0D55"/>
    <w:rsid w:val="00AF1056"/>
    <w:rsid w:val="00AF1B7E"/>
    <w:rsid w:val="00AF253B"/>
    <w:rsid w:val="00AF28D5"/>
    <w:rsid w:val="00AF2E26"/>
    <w:rsid w:val="00AF4547"/>
    <w:rsid w:val="00AF692A"/>
    <w:rsid w:val="00AF6B76"/>
    <w:rsid w:val="00AF6CA4"/>
    <w:rsid w:val="00AF7513"/>
    <w:rsid w:val="00AF78E8"/>
    <w:rsid w:val="00B0051E"/>
    <w:rsid w:val="00B00EB3"/>
    <w:rsid w:val="00B02B5C"/>
    <w:rsid w:val="00B042C6"/>
    <w:rsid w:val="00B0506E"/>
    <w:rsid w:val="00B10637"/>
    <w:rsid w:val="00B117D4"/>
    <w:rsid w:val="00B11A41"/>
    <w:rsid w:val="00B12F85"/>
    <w:rsid w:val="00B148CA"/>
    <w:rsid w:val="00B15220"/>
    <w:rsid w:val="00B165B2"/>
    <w:rsid w:val="00B17432"/>
    <w:rsid w:val="00B20092"/>
    <w:rsid w:val="00B203DB"/>
    <w:rsid w:val="00B20C0A"/>
    <w:rsid w:val="00B214F5"/>
    <w:rsid w:val="00B21BAE"/>
    <w:rsid w:val="00B222BF"/>
    <w:rsid w:val="00B23178"/>
    <w:rsid w:val="00B23234"/>
    <w:rsid w:val="00B23A8C"/>
    <w:rsid w:val="00B23E9C"/>
    <w:rsid w:val="00B24A92"/>
    <w:rsid w:val="00B257D4"/>
    <w:rsid w:val="00B26B3C"/>
    <w:rsid w:val="00B26C85"/>
    <w:rsid w:val="00B278E1"/>
    <w:rsid w:val="00B30570"/>
    <w:rsid w:val="00B30F8B"/>
    <w:rsid w:val="00B31267"/>
    <w:rsid w:val="00B31356"/>
    <w:rsid w:val="00B3155A"/>
    <w:rsid w:val="00B31F01"/>
    <w:rsid w:val="00B3278D"/>
    <w:rsid w:val="00B32D25"/>
    <w:rsid w:val="00B332CE"/>
    <w:rsid w:val="00B3374E"/>
    <w:rsid w:val="00B365A2"/>
    <w:rsid w:val="00B36B7B"/>
    <w:rsid w:val="00B37855"/>
    <w:rsid w:val="00B379AB"/>
    <w:rsid w:val="00B4035D"/>
    <w:rsid w:val="00B40582"/>
    <w:rsid w:val="00B409C1"/>
    <w:rsid w:val="00B40BE3"/>
    <w:rsid w:val="00B41097"/>
    <w:rsid w:val="00B43A0D"/>
    <w:rsid w:val="00B44171"/>
    <w:rsid w:val="00B44282"/>
    <w:rsid w:val="00B44C74"/>
    <w:rsid w:val="00B475A3"/>
    <w:rsid w:val="00B508B3"/>
    <w:rsid w:val="00B51A81"/>
    <w:rsid w:val="00B5273D"/>
    <w:rsid w:val="00B52F77"/>
    <w:rsid w:val="00B52FBC"/>
    <w:rsid w:val="00B53AA7"/>
    <w:rsid w:val="00B548D1"/>
    <w:rsid w:val="00B5634B"/>
    <w:rsid w:val="00B60AD8"/>
    <w:rsid w:val="00B61196"/>
    <w:rsid w:val="00B62DF3"/>
    <w:rsid w:val="00B637CC"/>
    <w:rsid w:val="00B639F5"/>
    <w:rsid w:val="00B64252"/>
    <w:rsid w:val="00B65557"/>
    <w:rsid w:val="00B65830"/>
    <w:rsid w:val="00B65FAD"/>
    <w:rsid w:val="00B6639B"/>
    <w:rsid w:val="00B66535"/>
    <w:rsid w:val="00B66D05"/>
    <w:rsid w:val="00B66F05"/>
    <w:rsid w:val="00B70E83"/>
    <w:rsid w:val="00B712CF"/>
    <w:rsid w:val="00B73B05"/>
    <w:rsid w:val="00B73EC1"/>
    <w:rsid w:val="00B744C3"/>
    <w:rsid w:val="00B74AD1"/>
    <w:rsid w:val="00B74CA8"/>
    <w:rsid w:val="00B761A5"/>
    <w:rsid w:val="00B76C14"/>
    <w:rsid w:val="00B806CB"/>
    <w:rsid w:val="00B81C63"/>
    <w:rsid w:val="00B82405"/>
    <w:rsid w:val="00B8291F"/>
    <w:rsid w:val="00B83A83"/>
    <w:rsid w:val="00B84895"/>
    <w:rsid w:val="00B84A37"/>
    <w:rsid w:val="00B85F9C"/>
    <w:rsid w:val="00B8612D"/>
    <w:rsid w:val="00B86D1F"/>
    <w:rsid w:val="00B86DBF"/>
    <w:rsid w:val="00B87BD4"/>
    <w:rsid w:val="00B90930"/>
    <w:rsid w:val="00B90A23"/>
    <w:rsid w:val="00B91392"/>
    <w:rsid w:val="00B914C7"/>
    <w:rsid w:val="00B91611"/>
    <w:rsid w:val="00B91DB5"/>
    <w:rsid w:val="00B920F8"/>
    <w:rsid w:val="00B9291F"/>
    <w:rsid w:val="00B92DB9"/>
    <w:rsid w:val="00B92E58"/>
    <w:rsid w:val="00B93265"/>
    <w:rsid w:val="00B9412B"/>
    <w:rsid w:val="00B945BD"/>
    <w:rsid w:val="00B946CF"/>
    <w:rsid w:val="00B95675"/>
    <w:rsid w:val="00B963E3"/>
    <w:rsid w:val="00B97484"/>
    <w:rsid w:val="00BA147F"/>
    <w:rsid w:val="00BA2022"/>
    <w:rsid w:val="00BA2248"/>
    <w:rsid w:val="00BA2358"/>
    <w:rsid w:val="00BA3290"/>
    <w:rsid w:val="00BA39A3"/>
    <w:rsid w:val="00BA60DB"/>
    <w:rsid w:val="00BA64DA"/>
    <w:rsid w:val="00BA6589"/>
    <w:rsid w:val="00BB0344"/>
    <w:rsid w:val="00BB1449"/>
    <w:rsid w:val="00BB15A9"/>
    <w:rsid w:val="00BB1765"/>
    <w:rsid w:val="00BB1E14"/>
    <w:rsid w:val="00BB305C"/>
    <w:rsid w:val="00BB3629"/>
    <w:rsid w:val="00BB4C40"/>
    <w:rsid w:val="00BB523C"/>
    <w:rsid w:val="00BB5339"/>
    <w:rsid w:val="00BB55A8"/>
    <w:rsid w:val="00BB568B"/>
    <w:rsid w:val="00BB5A5F"/>
    <w:rsid w:val="00BB5E0E"/>
    <w:rsid w:val="00BB6589"/>
    <w:rsid w:val="00BB69AD"/>
    <w:rsid w:val="00BB6B0F"/>
    <w:rsid w:val="00BC02B7"/>
    <w:rsid w:val="00BC0732"/>
    <w:rsid w:val="00BC0C48"/>
    <w:rsid w:val="00BC1478"/>
    <w:rsid w:val="00BC1699"/>
    <w:rsid w:val="00BC1CC5"/>
    <w:rsid w:val="00BC2072"/>
    <w:rsid w:val="00BC29CF"/>
    <w:rsid w:val="00BC2FA3"/>
    <w:rsid w:val="00BC3394"/>
    <w:rsid w:val="00BC3FC6"/>
    <w:rsid w:val="00BC45ED"/>
    <w:rsid w:val="00BC485D"/>
    <w:rsid w:val="00BC4CA8"/>
    <w:rsid w:val="00BC6EB2"/>
    <w:rsid w:val="00BC7ADC"/>
    <w:rsid w:val="00BD010A"/>
    <w:rsid w:val="00BD0459"/>
    <w:rsid w:val="00BD108F"/>
    <w:rsid w:val="00BD1D14"/>
    <w:rsid w:val="00BD2AAB"/>
    <w:rsid w:val="00BD384B"/>
    <w:rsid w:val="00BD5347"/>
    <w:rsid w:val="00BD551A"/>
    <w:rsid w:val="00BD579C"/>
    <w:rsid w:val="00BD58D9"/>
    <w:rsid w:val="00BD5AEB"/>
    <w:rsid w:val="00BD6744"/>
    <w:rsid w:val="00BD6A0D"/>
    <w:rsid w:val="00BD7152"/>
    <w:rsid w:val="00BE0351"/>
    <w:rsid w:val="00BE259E"/>
    <w:rsid w:val="00BE3FA4"/>
    <w:rsid w:val="00BE4588"/>
    <w:rsid w:val="00BE464D"/>
    <w:rsid w:val="00BE4EAC"/>
    <w:rsid w:val="00BE5F09"/>
    <w:rsid w:val="00BE6853"/>
    <w:rsid w:val="00BE69DA"/>
    <w:rsid w:val="00BE724B"/>
    <w:rsid w:val="00BE7EAB"/>
    <w:rsid w:val="00BF0B82"/>
    <w:rsid w:val="00BF0BC3"/>
    <w:rsid w:val="00BF39D0"/>
    <w:rsid w:val="00BF3DB0"/>
    <w:rsid w:val="00BF4252"/>
    <w:rsid w:val="00BF438C"/>
    <w:rsid w:val="00BF6C24"/>
    <w:rsid w:val="00BF7A6F"/>
    <w:rsid w:val="00C0106A"/>
    <w:rsid w:val="00C01A47"/>
    <w:rsid w:val="00C035CF"/>
    <w:rsid w:val="00C04D32"/>
    <w:rsid w:val="00C06159"/>
    <w:rsid w:val="00C06DF3"/>
    <w:rsid w:val="00C079E6"/>
    <w:rsid w:val="00C07A6F"/>
    <w:rsid w:val="00C10FCC"/>
    <w:rsid w:val="00C112B9"/>
    <w:rsid w:val="00C11DC8"/>
    <w:rsid w:val="00C1424A"/>
    <w:rsid w:val="00C1497D"/>
    <w:rsid w:val="00C15086"/>
    <w:rsid w:val="00C1592A"/>
    <w:rsid w:val="00C16BFF"/>
    <w:rsid w:val="00C16C86"/>
    <w:rsid w:val="00C16CF9"/>
    <w:rsid w:val="00C171AA"/>
    <w:rsid w:val="00C222BF"/>
    <w:rsid w:val="00C22368"/>
    <w:rsid w:val="00C2249B"/>
    <w:rsid w:val="00C22618"/>
    <w:rsid w:val="00C231AD"/>
    <w:rsid w:val="00C265AB"/>
    <w:rsid w:val="00C30597"/>
    <w:rsid w:val="00C31232"/>
    <w:rsid w:val="00C31473"/>
    <w:rsid w:val="00C31C44"/>
    <w:rsid w:val="00C323DC"/>
    <w:rsid w:val="00C32EC4"/>
    <w:rsid w:val="00C331BE"/>
    <w:rsid w:val="00C33AF3"/>
    <w:rsid w:val="00C347B2"/>
    <w:rsid w:val="00C34A9A"/>
    <w:rsid w:val="00C352C9"/>
    <w:rsid w:val="00C356DC"/>
    <w:rsid w:val="00C3573B"/>
    <w:rsid w:val="00C3576A"/>
    <w:rsid w:val="00C35FCB"/>
    <w:rsid w:val="00C368BE"/>
    <w:rsid w:val="00C36BD9"/>
    <w:rsid w:val="00C370F2"/>
    <w:rsid w:val="00C401A6"/>
    <w:rsid w:val="00C410EC"/>
    <w:rsid w:val="00C414FE"/>
    <w:rsid w:val="00C4221A"/>
    <w:rsid w:val="00C4296F"/>
    <w:rsid w:val="00C42976"/>
    <w:rsid w:val="00C4422A"/>
    <w:rsid w:val="00C44381"/>
    <w:rsid w:val="00C4439E"/>
    <w:rsid w:val="00C44431"/>
    <w:rsid w:val="00C44B48"/>
    <w:rsid w:val="00C452D5"/>
    <w:rsid w:val="00C4650A"/>
    <w:rsid w:val="00C47600"/>
    <w:rsid w:val="00C501C4"/>
    <w:rsid w:val="00C50807"/>
    <w:rsid w:val="00C514AF"/>
    <w:rsid w:val="00C5153E"/>
    <w:rsid w:val="00C51D4D"/>
    <w:rsid w:val="00C5200F"/>
    <w:rsid w:val="00C52874"/>
    <w:rsid w:val="00C52CB0"/>
    <w:rsid w:val="00C52EE3"/>
    <w:rsid w:val="00C543E2"/>
    <w:rsid w:val="00C5496A"/>
    <w:rsid w:val="00C55286"/>
    <w:rsid w:val="00C55315"/>
    <w:rsid w:val="00C559F5"/>
    <w:rsid w:val="00C57D93"/>
    <w:rsid w:val="00C60387"/>
    <w:rsid w:val="00C6052E"/>
    <w:rsid w:val="00C60CC6"/>
    <w:rsid w:val="00C60CE1"/>
    <w:rsid w:val="00C61180"/>
    <w:rsid w:val="00C61208"/>
    <w:rsid w:val="00C614A0"/>
    <w:rsid w:val="00C617E4"/>
    <w:rsid w:val="00C61C62"/>
    <w:rsid w:val="00C620D9"/>
    <w:rsid w:val="00C625D5"/>
    <w:rsid w:val="00C62E2C"/>
    <w:rsid w:val="00C64652"/>
    <w:rsid w:val="00C64D90"/>
    <w:rsid w:val="00C65AA2"/>
    <w:rsid w:val="00C675BE"/>
    <w:rsid w:val="00C708CB"/>
    <w:rsid w:val="00C70DAF"/>
    <w:rsid w:val="00C70E4F"/>
    <w:rsid w:val="00C710BA"/>
    <w:rsid w:val="00C71F6B"/>
    <w:rsid w:val="00C72224"/>
    <w:rsid w:val="00C72C4F"/>
    <w:rsid w:val="00C72DEB"/>
    <w:rsid w:val="00C73008"/>
    <w:rsid w:val="00C73C0C"/>
    <w:rsid w:val="00C73DB8"/>
    <w:rsid w:val="00C74AC9"/>
    <w:rsid w:val="00C752BD"/>
    <w:rsid w:val="00C76753"/>
    <w:rsid w:val="00C7774C"/>
    <w:rsid w:val="00C7783D"/>
    <w:rsid w:val="00C77E72"/>
    <w:rsid w:val="00C77FAE"/>
    <w:rsid w:val="00C8097A"/>
    <w:rsid w:val="00C84349"/>
    <w:rsid w:val="00C849B2"/>
    <w:rsid w:val="00C84B8E"/>
    <w:rsid w:val="00C84F51"/>
    <w:rsid w:val="00C853C8"/>
    <w:rsid w:val="00C85885"/>
    <w:rsid w:val="00C86281"/>
    <w:rsid w:val="00C86D60"/>
    <w:rsid w:val="00C87364"/>
    <w:rsid w:val="00C90073"/>
    <w:rsid w:val="00C90C48"/>
    <w:rsid w:val="00C923B0"/>
    <w:rsid w:val="00C962F6"/>
    <w:rsid w:val="00C9649C"/>
    <w:rsid w:val="00C9667C"/>
    <w:rsid w:val="00CA1D8F"/>
    <w:rsid w:val="00CA1E31"/>
    <w:rsid w:val="00CA3247"/>
    <w:rsid w:val="00CA32CE"/>
    <w:rsid w:val="00CA35B7"/>
    <w:rsid w:val="00CA415C"/>
    <w:rsid w:val="00CA4E93"/>
    <w:rsid w:val="00CA5268"/>
    <w:rsid w:val="00CA54E4"/>
    <w:rsid w:val="00CA585A"/>
    <w:rsid w:val="00CA5BA6"/>
    <w:rsid w:val="00CA5F36"/>
    <w:rsid w:val="00CB02C8"/>
    <w:rsid w:val="00CB1203"/>
    <w:rsid w:val="00CB15B7"/>
    <w:rsid w:val="00CB2AC3"/>
    <w:rsid w:val="00CB65FB"/>
    <w:rsid w:val="00CB6A66"/>
    <w:rsid w:val="00CB7BE2"/>
    <w:rsid w:val="00CB7FFA"/>
    <w:rsid w:val="00CC11DA"/>
    <w:rsid w:val="00CC2A99"/>
    <w:rsid w:val="00CC2B58"/>
    <w:rsid w:val="00CC4127"/>
    <w:rsid w:val="00CC42E6"/>
    <w:rsid w:val="00CC47F1"/>
    <w:rsid w:val="00CC5A1F"/>
    <w:rsid w:val="00CC74CE"/>
    <w:rsid w:val="00CC7CC0"/>
    <w:rsid w:val="00CD02AA"/>
    <w:rsid w:val="00CD04C8"/>
    <w:rsid w:val="00CD07C4"/>
    <w:rsid w:val="00CD1346"/>
    <w:rsid w:val="00CD2E0F"/>
    <w:rsid w:val="00CD3E72"/>
    <w:rsid w:val="00CD4AA4"/>
    <w:rsid w:val="00CD5359"/>
    <w:rsid w:val="00CD59D3"/>
    <w:rsid w:val="00CD5D31"/>
    <w:rsid w:val="00CD6E17"/>
    <w:rsid w:val="00CD6F60"/>
    <w:rsid w:val="00CE0312"/>
    <w:rsid w:val="00CE17DB"/>
    <w:rsid w:val="00CE1D61"/>
    <w:rsid w:val="00CE3320"/>
    <w:rsid w:val="00CE3456"/>
    <w:rsid w:val="00CE38A9"/>
    <w:rsid w:val="00CE39F0"/>
    <w:rsid w:val="00CE436B"/>
    <w:rsid w:val="00CE4E73"/>
    <w:rsid w:val="00CE5831"/>
    <w:rsid w:val="00CE5D05"/>
    <w:rsid w:val="00CE63BC"/>
    <w:rsid w:val="00CE64BA"/>
    <w:rsid w:val="00CE74AF"/>
    <w:rsid w:val="00CE7923"/>
    <w:rsid w:val="00CF048D"/>
    <w:rsid w:val="00CF060B"/>
    <w:rsid w:val="00CF2DAF"/>
    <w:rsid w:val="00CF3403"/>
    <w:rsid w:val="00CF3422"/>
    <w:rsid w:val="00CF3D18"/>
    <w:rsid w:val="00CF4298"/>
    <w:rsid w:val="00CF5649"/>
    <w:rsid w:val="00CF6640"/>
    <w:rsid w:val="00D00494"/>
    <w:rsid w:val="00D00AAA"/>
    <w:rsid w:val="00D00F36"/>
    <w:rsid w:val="00D01423"/>
    <w:rsid w:val="00D01E25"/>
    <w:rsid w:val="00D02196"/>
    <w:rsid w:val="00D0289C"/>
    <w:rsid w:val="00D042E1"/>
    <w:rsid w:val="00D046E0"/>
    <w:rsid w:val="00D04749"/>
    <w:rsid w:val="00D04936"/>
    <w:rsid w:val="00D05508"/>
    <w:rsid w:val="00D05747"/>
    <w:rsid w:val="00D07D5E"/>
    <w:rsid w:val="00D106D3"/>
    <w:rsid w:val="00D10927"/>
    <w:rsid w:val="00D10B3D"/>
    <w:rsid w:val="00D111A7"/>
    <w:rsid w:val="00D11410"/>
    <w:rsid w:val="00D12591"/>
    <w:rsid w:val="00D125D9"/>
    <w:rsid w:val="00D138A1"/>
    <w:rsid w:val="00D14672"/>
    <w:rsid w:val="00D14B04"/>
    <w:rsid w:val="00D1549D"/>
    <w:rsid w:val="00D159E8"/>
    <w:rsid w:val="00D16636"/>
    <w:rsid w:val="00D16A47"/>
    <w:rsid w:val="00D17131"/>
    <w:rsid w:val="00D20A0B"/>
    <w:rsid w:val="00D213FB"/>
    <w:rsid w:val="00D2178D"/>
    <w:rsid w:val="00D21808"/>
    <w:rsid w:val="00D21CC9"/>
    <w:rsid w:val="00D266E8"/>
    <w:rsid w:val="00D267F7"/>
    <w:rsid w:val="00D271E4"/>
    <w:rsid w:val="00D31C6D"/>
    <w:rsid w:val="00D327DF"/>
    <w:rsid w:val="00D330D5"/>
    <w:rsid w:val="00D33240"/>
    <w:rsid w:val="00D336B9"/>
    <w:rsid w:val="00D33A9E"/>
    <w:rsid w:val="00D34874"/>
    <w:rsid w:val="00D35F0D"/>
    <w:rsid w:val="00D36D06"/>
    <w:rsid w:val="00D36E98"/>
    <w:rsid w:val="00D40DE7"/>
    <w:rsid w:val="00D40EE6"/>
    <w:rsid w:val="00D41167"/>
    <w:rsid w:val="00D416C8"/>
    <w:rsid w:val="00D418B9"/>
    <w:rsid w:val="00D42317"/>
    <w:rsid w:val="00D427B8"/>
    <w:rsid w:val="00D44036"/>
    <w:rsid w:val="00D443D2"/>
    <w:rsid w:val="00D44C5D"/>
    <w:rsid w:val="00D4546D"/>
    <w:rsid w:val="00D457B3"/>
    <w:rsid w:val="00D46C71"/>
    <w:rsid w:val="00D50EAF"/>
    <w:rsid w:val="00D5131F"/>
    <w:rsid w:val="00D51EC2"/>
    <w:rsid w:val="00D52166"/>
    <w:rsid w:val="00D527E2"/>
    <w:rsid w:val="00D52DF9"/>
    <w:rsid w:val="00D5327B"/>
    <w:rsid w:val="00D54404"/>
    <w:rsid w:val="00D5451A"/>
    <w:rsid w:val="00D54A63"/>
    <w:rsid w:val="00D54B52"/>
    <w:rsid w:val="00D56B70"/>
    <w:rsid w:val="00D5785A"/>
    <w:rsid w:val="00D57A7D"/>
    <w:rsid w:val="00D600EF"/>
    <w:rsid w:val="00D6042C"/>
    <w:rsid w:val="00D60A21"/>
    <w:rsid w:val="00D61016"/>
    <w:rsid w:val="00D61031"/>
    <w:rsid w:val="00D616A5"/>
    <w:rsid w:val="00D62A99"/>
    <w:rsid w:val="00D62EA8"/>
    <w:rsid w:val="00D632D7"/>
    <w:rsid w:val="00D63765"/>
    <w:rsid w:val="00D63F18"/>
    <w:rsid w:val="00D647A5"/>
    <w:rsid w:val="00D65E1B"/>
    <w:rsid w:val="00D66DA8"/>
    <w:rsid w:val="00D67448"/>
    <w:rsid w:val="00D6752D"/>
    <w:rsid w:val="00D702F3"/>
    <w:rsid w:val="00D705A6"/>
    <w:rsid w:val="00D70E44"/>
    <w:rsid w:val="00D70E92"/>
    <w:rsid w:val="00D71944"/>
    <w:rsid w:val="00D72888"/>
    <w:rsid w:val="00D7444F"/>
    <w:rsid w:val="00D7486D"/>
    <w:rsid w:val="00D752D2"/>
    <w:rsid w:val="00D75A77"/>
    <w:rsid w:val="00D75C6C"/>
    <w:rsid w:val="00D75C9C"/>
    <w:rsid w:val="00D77267"/>
    <w:rsid w:val="00D77359"/>
    <w:rsid w:val="00D77D8A"/>
    <w:rsid w:val="00D804F0"/>
    <w:rsid w:val="00D81146"/>
    <w:rsid w:val="00D81240"/>
    <w:rsid w:val="00D83147"/>
    <w:rsid w:val="00D839DD"/>
    <w:rsid w:val="00D86299"/>
    <w:rsid w:val="00D868E2"/>
    <w:rsid w:val="00D87B7C"/>
    <w:rsid w:val="00D90199"/>
    <w:rsid w:val="00D90E86"/>
    <w:rsid w:val="00D90F59"/>
    <w:rsid w:val="00D9101A"/>
    <w:rsid w:val="00D91302"/>
    <w:rsid w:val="00D91CB8"/>
    <w:rsid w:val="00D922ED"/>
    <w:rsid w:val="00D9339F"/>
    <w:rsid w:val="00D93F5A"/>
    <w:rsid w:val="00D943DF"/>
    <w:rsid w:val="00D948D6"/>
    <w:rsid w:val="00D97DB3"/>
    <w:rsid w:val="00DA064E"/>
    <w:rsid w:val="00DA1954"/>
    <w:rsid w:val="00DA1CA0"/>
    <w:rsid w:val="00DA20E4"/>
    <w:rsid w:val="00DA24AA"/>
    <w:rsid w:val="00DA2D79"/>
    <w:rsid w:val="00DA2FAF"/>
    <w:rsid w:val="00DA2FEE"/>
    <w:rsid w:val="00DA31A7"/>
    <w:rsid w:val="00DA32CB"/>
    <w:rsid w:val="00DA413E"/>
    <w:rsid w:val="00DA67A6"/>
    <w:rsid w:val="00DA71F4"/>
    <w:rsid w:val="00DA72E5"/>
    <w:rsid w:val="00DA7463"/>
    <w:rsid w:val="00DB0507"/>
    <w:rsid w:val="00DB061B"/>
    <w:rsid w:val="00DB1423"/>
    <w:rsid w:val="00DB1A23"/>
    <w:rsid w:val="00DB2625"/>
    <w:rsid w:val="00DB2831"/>
    <w:rsid w:val="00DB3C8D"/>
    <w:rsid w:val="00DB6300"/>
    <w:rsid w:val="00DB636A"/>
    <w:rsid w:val="00DB6639"/>
    <w:rsid w:val="00DB6913"/>
    <w:rsid w:val="00DB7260"/>
    <w:rsid w:val="00DB7FAB"/>
    <w:rsid w:val="00DC0C16"/>
    <w:rsid w:val="00DC13F9"/>
    <w:rsid w:val="00DC497C"/>
    <w:rsid w:val="00DC5021"/>
    <w:rsid w:val="00DC7F72"/>
    <w:rsid w:val="00DD11BA"/>
    <w:rsid w:val="00DD1396"/>
    <w:rsid w:val="00DD1784"/>
    <w:rsid w:val="00DD23FC"/>
    <w:rsid w:val="00DD3640"/>
    <w:rsid w:val="00DD3CF7"/>
    <w:rsid w:val="00DD411F"/>
    <w:rsid w:val="00DD5341"/>
    <w:rsid w:val="00DD68A7"/>
    <w:rsid w:val="00DD6E4A"/>
    <w:rsid w:val="00DD70E1"/>
    <w:rsid w:val="00DD7734"/>
    <w:rsid w:val="00DD7E03"/>
    <w:rsid w:val="00DE0072"/>
    <w:rsid w:val="00DE1510"/>
    <w:rsid w:val="00DE1567"/>
    <w:rsid w:val="00DE2067"/>
    <w:rsid w:val="00DE213F"/>
    <w:rsid w:val="00DE298D"/>
    <w:rsid w:val="00DE2B33"/>
    <w:rsid w:val="00DE2B3E"/>
    <w:rsid w:val="00DE326E"/>
    <w:rsid w:val="00DE3987"/>
    <w:rsid w:val="00DE3A22"/>
    <w:rsid w:val="00DE51FA"/>
    <w:rsid w:val="00DE5216"/>
    <w:rsid w:val="00DE5B2B"/>
    <w:rsid w:val="00DE62D9"/>
    <w:rsid w:val="00DE63C6"/>
    <w:rsid w:val="00DE6D57"/>
    <w:rsid w:val="00DE7313"/>
    <w:rsid w:val="00DF16B4"/>
    <w:rsid w:val="00DF1BE7"/>
    <w:rsid w:val="00DF3531"/>
    <w:rsid w:val="00DF37D7"/>
    <w:rsid w:val="00DF451F"/>
    <w:rsid w:val="00DF60F7"/>
    <w:rsid w:val="00E002DC"/>
    <w:rsid w:val="00E00E44"/>
    <w:rsid w:val="00E00FFB"/>
    <w:rsid w:val="00E015A3"/>
    <w:rsid w:val="00E01A62"/>
    <w:rsid w:val="00E0240B"/>
    <w:rsid w:val="00E02F72"/>
    <w:rsid w:val="00E03B5B"/>
    <w:rsid w:val="00E04182"/>
    <w:rsid w:val="00E04606"/>
    <w:rsid w:val="00E04FEF"/>
    <w:rsid w:val="00E0513D"/>
    <w:rsid w:val="00E0563F"/>
    <w:rsid w:val="00E05989"/>
    <w:rsid w:val="00E064E6"/>
    <w:rsid w:val="00E06DE9"/>
    <w:rsid w:val="00E06F16"/>
    <w:rsid w:val="00E10107"/>
    <w:rsid w:val="00E10ACD"/>
    <w:rsid w:val="00E11980"/>
    <w:rsid w:val="00E11C94"/>
    <w:rsid w:val="00E11E20"/>
    <w:rsid w:val="00E12380"/>
    <w:rsid w:val="00E12C28"/>
    <w:rsid w:val="00E13919"/>
    <w:rsid w:val="00E13AD5"/>
    <w:rsid w:val="00E141BA"/>
    <w:rsid w:val="00E15467"/>
    <w:rsid w:val="00E15E88"/>
    <w:rsid w:val="00E1613A"/>
    <w:rsid w:val="00E162DF"/>
    <w:rsid w:val="00E17BAA"/>
    <w:rsid w:val="00E17D5D"/>
    <w:rsid w:val="00E209BE"/>
    <w:rsid w:val="00E2161C"/>
    <w:rsid w:val="00E2327A"/>
    <w:rsid w:val="00E23794"/>
    <w:rsid w:val="00E23C32"/>
    <w:rsid w:val="00E242AD"/>
    <w:rsid w:val="00E24B0A"/>
    <w:rsid w:val="00E24B1B"/>
    <w:rsid w:val="00E25651"/>
    <w:rsid w:val="00E27549"/>
    <w:rsid w:val="00E27845"/>
    <w:rsid w:val="00E30B16"/>
    <w:rsid w:val="00E32D14"/>
    <w:rsid w:val="00E33F11"/>
    <w:rsid w:val="00E33F3F"/>
    <w:rsid w:val="00E35C5A"/>
    <w:rsid w:val="00E3622D"/>
    <w:rsid w:val="00E37E77"/>
    <w:rsid w:val="00E424C9"/>
    <w:rsid w:val="00E43271"/>
    <w:rsid w:val="00E43B71"/>
    <w:rsid w:val="00E43D6A"/>
    <w:rsid w:val="00E44C1A"/>
    <w:rsid w:val="00E44EE3"/>
    <w:rsid w:val="00E451E9"/>
    <w:rsid w:val="00E4772C"/>
    <w:rsid w:val="00E47BAC"/>
    <w:rsid w:val="00E500FD"/>
    <w:rsid w:val="00E51F9B"/>
    <w:rsid w:val="00E52A09"/>
    <w:rsid w:val="00E52CD3"/>
    <w:rsid w:val="00E53564"/>
    <w:rsid w:val="00E54679"/>
    <w:rsid w:val="00E54A67"/>
    <w:rsid w:val="00E55409"/>
    <w:rsid w:val="00E566B4"/>
    <w:rsid w:val="00E568CC"/>
    <w:rsid w:val="00E569BE"/>
    <w:rsid w:val="00E56A79"/>
    <w:rsid w:val="00E5771D"/>
    <w:rsid w:val="00E57C05"/>
    <w:rsid w:val="00E600B7"/>
    <w:rsid w:val="00E60402"/>
    <w:rsid w:val="00E627C9"/>
    <w:rsid w:val="00E62CD7"/>
    <w:rsid w:val="00E62D9F"/>
    <w:rsid w:val="00E634EC"/>
    <w:rsid w:val="00E63EC9"/>
    <w:rsid w:val="00E679B4"/>
    <w:rsid w:val="00E67AA5"/>
    <w:rsid w:val="00E70720"/>
    <w:rsid w:val="00E70949"/>
    <w:rsid w:val="00E70F9B"/>
    <w:rsid w:val="00E7240A"/>
    <w:rsid w:val="00E73636"/>
    <w:rsid w:val="00E7422F"/>
    <w:rsid w:val="00E7528D"/>
    <w:rsid w:val="00E756F4"/>
    <w:rsid w:val="00E765F6"/>
    <w:rsid w:val="00E77DF6"/>
    <w:rsid w:val="00E8179E"/>
    <w:rsid w:val="00E84F14"/>
    <w:rsid w:val="00E850AA"/>
    <w:rsid w:val="00E8549A"/>
    <w:rsid w:val="00E85835"/>
    <w:rsid w:val="00E8625C"/>
    <w:rsid w:val="00E86335"/>
    <w:rsid w:val="00E877DE"/>
    <w:rsid w:val="00E90749"/>
    <w:rsid w:val="00E91599"/>
    <w:rsid w:val="00E92A9A"/>
    <w:rsid w:val="00E92BEA"/>
    <w:rsid w:val="00E92CDA"/>
    <w:rsid w:val="00E93639"/>
    <w:rsid w:val="00E9560B"/>
    <w:rsid w:val="00E95A40"/>
    <w:rsid w:val="00E96487"/>
    <w:rsid w:val="00E966E4"/>
    <w:rsid w:val="00E975D9"/>
    <w:rsid w:val="00EA0AFF"/>
    <w:rsid w:val="00EA1474"/>
    <w:rsid w:val="00EA1B1F"/>
    <w:rsid w:val="00EA1E2F"/>
    <w:rsid w:val="00EA1E4C"/>
    <w:rsid w:val="00EA2CEF"/>
    <w:rsid w:val="00EA2D4E"/>
    <w:rsid w:val="00EA3514"/>
    <w:rsid w:val="00EA4B93"/>
    <w:rsid w:val="00EA565E"/>
    <w:rsid w:val="00EA587D"/>
    <w:rsid w:val="00EA6724"/>
    <w:rsid w:val="00EA790A"/>
    <w:rsid w:val="00EA793B"/>
    <w:rsid w:val="00EB057C"/>
    <w:rsid w:val="00EB17BD"/>
    <w:rsid w:val="00EB39D1"/>
    <w:rsid w:val="00EB4058"/>
    <w:rsid w:val="00EB508E"/>
    <w:rsid w:val="00EB6F1F"/>
    <w:rsid w:val="00EC068B"/>
    <w:rsid w:val="00EC1007"/>
    <w:rsid w:val="00EC1854"/>
    <w:rsid w:val="00EC23EC"/>
    <w:rsid w:val="00EC38AA"/>
    <w:rsid w:val="00EC3A88"/>
    <w:rsid w:val="00EC431A"/>
    <w:rsid w:val="00EC4675"/>
    <w:rsid w:val="00EC4D0D"/>
    <w:rsid w:val="00EC54B5"/>
    <w:rsid w:val="00EC582A"/>
    <w:rsid w:val="00EC630A"/>
    <w:rsid w:val="00EC69CC"/>
    <w:rsid w:val="00EC7017"/>
    <w:rsid w:val="00EC7845"/>
    <w:rsid w:val="00ED009C"/>
    <w:rsid w:val="00ED0829"/>
    <w:rsid w:val="00ED096C"/>
    <w:rsid w:val="00ED0D0A"/>
    <w:rsid w:val="00ED10D5"/>
    <w:rsid w:val="00ED154A"/>
    <w:rsid w:val="00ED15A5"/>
    <w:rsid w:val="00ED1C60"/>
    <w:rsid w:val="00ED26E2"/>
    <w:rsid w:val="00ED38AF"/>
    <w:rsid w:val="00ED3BF6"/>
    <w:rsid w:val="00ED3DE6"/>
    <w:rsid w:val="00ED4D11"/>
    <w:rsid w:val="00ED5631"/>
    <w:rsid w:val="00ED76B6"/>
    <w:rsid w:val="00ED7E20"/>
    <w:rsid w:val="00ED7E65"/>
    <w:rsid w:val="00EE0709"/>
    <w:rsid w:val="00EE0B91"/>
    <w:rsid w:val="00EE0CD2"/>
    <w:rsid w:val="00EE14AC"/>
    <w:rsid w:val="00EE1A5F"/>
    <w:rsid w:val="00EE1BD3"/>
    <w:rsid w:val="00EE2480"/>
    <w:rsid w:val="00EE358F"/>
    <w:rsid w:val="00EE3C23"/>
    <w:rsid w:val="00EE6747"/>
    <w:rsid w:val="00EE7232"/>
    <w:rsid w:val="00EE7A46"/>
    <w:rsid w:val="00EF1CD0"/>
    <w:rsid w:val="00EF1E09"/>
    <w:rsid w:val="00EF1E15"/>
    <w:rsid w:val="00EF2540"/>
    <w:rsid w:val="00EF413E"/>
    <w:rsid w:val="00EF5608"/>
    <w:rsid w:val="00EF5BF4"/>
    <w:rsid w:val="00EF5CFF"/>
    <w:rsid w:val="00EF67F0"/>
    <w:rsid w:val="00EF6EE3"/>
    <w:rsid w:val="00EF7D3A"/>
    <w:rsid w:val="00EF7F4D"/>
    <w:rsid w:val="00F0131C"/>
    <w:rsid w:val="00F01976"/>
    <w:rsid w:val="00F01B5B"/>
    <w:rsid w:val="00F03BD9"/>
    <w:rsid w:val="00F043AA"/>
    <w:rsid w:val="00F04F96"/>
    <w:rsid w:val="00F06399"/>
    <w:rsid w:val="00F11FD6"/>
    <w:rsid w:val="00F13031"/>
    <w:rsid w:val="00F131D5"/>
    <w:rsid w:val="00F13ABB"/>
    <w:rsid w:val="00F13D1A"/>
    <w:rsid w:val="00F14464"/>
    <w:rsid w:val="00F14577"/>
    <w:rsid w:val="00F14A8E"/>
    <w:rsid w:val="00F151AF"/>
    <w:rsid w:val="00F176DB"/>
    <w:rsid w:val="00F1784B"/>
    <w:rsid w:val="00F1796D"/>
    <w:rsid w:val="00F17F86"/>
    <w:rsid w:val="00F211FD"/>
    <w:rsid w:val="00F213BA"/>
    <w:rsid w:val="00F21CBB"/>
    <w:rsid w:val="00F227EC"/>
    <w:rsid w:val="00F23184"/>
    <w:rsid w:val="00F2359B"/>
    <w:rsid w:val="00F23A28"/>
    <w:rsid w:val="00F2408E"/>
    <w:rsid w:val="00F241A4"/>
    <w:rsid w:val="00F24315"/>
    <w:rsid w:val="00F24325"/>
    <w:rsid w:val="00F24FCF"/>
    <w:rsid w:val="00F25AD9"/>
    <w:rsid w:val="00F2611D"/>
    <w:rsid w:val="00F266C6"/>
    <w:rsid w:val="00F26912"/>
    <w:rsid w:val="00F269E6"/>
    <w:rsid w:val="00F30343"/>
    <w:rsid w:val="00F3257C"/>
    <w:rsid w:val="00F33720"/>
    <w:rsid w:val="00F33F65"/>
    <w:rsid w:val="00F34A2F"/>
    <w:rsid w:val="00F3766E"/>
    <w:rsid w:val="00F37E29"/>
    <w:rsid w:val="00F40929"/>
    <w:rsid w:val="00F40D35"/>
    <w:rsid w:val="00F42AC9"/>
    <w:rsid w:val="00F44DA8"/>
    <w:rsid w:val="00F454E2"/>
    <w:rsid w:val="00F45DF0"/>
    <w:rsid w:val="00F477C0"/>
    <w:rsid w:val="00F50666"/>
    <w:rsid w:val="00F50F0E"/>
    <w:rsid w:val="00F50FAC"/>
    <w:rsid w:val="00F51473"/>
    <w:rsid w:val="00F5190D"/>
    <w:rsid w:val="00F52BB4"/>
    <w:rsid w:val="00F545BE"/>
    <w:rsid w:val="00F54AC5"/>
    <w:rsid w:val="00F54D74"/>
    <w:rsid w:val="00F55295"/>
    <w:rsid w:val="00F56A9F"/>
    <w:rsid w:val="00F5713B"/>
    <w:rsid w:val="00F601C5"/>
    <w:rsid w:val="00F60EB5"/>
    <w:rsid w:val="00F611DD"/>
    <w:rsid w:val="00F61B7F"/>
    <w:rsid w:val="00F61F59"/>
    <w:rsid w:val="00F6289D"/>
    <w:rsid w:val="00F6308D"/>
    <w:rsid w:val="00F6396B"/>
    <w:rsid w:val="00F63C0D"/>
    <w:rsid w:val="00F6416C"/>
    <w:rsid w:val="00F6468A"/>
    <w:rsid w:val="00F64708"/>
    <w:rsid w:val="00F64A1F"/>
    <w:rsid w:val="00F65490"/>
    <w:rsid w:val="00F67320"/>
    <w:rsid w:val="00F6785A"/>
    <w:rsid w:val="00F67A78"/>
    <w:rsid w:val="00F67F5E"/>
    <w:rsid w:val="00F701FF"/>
    <w:rsid w:val="00F702F1"/>
    <w:rsid w:val="00F73407"/>
    <w:rsid w:val="00F74EA0"/>
    <w:rsid w:val="00F754D2"/>
    <w:rsid w:val="00F758B5"/>
    <w:rsid w:val="00F7665A"/>
    <w:rsid w:val="00F77627"/>
    <w:rsid w:val="00F776C1"/>
    <w:rsid w:val="00F80913"/>
    <w:rsid w:val="00F81196"/>
    <w:rsid w:val="00F81315"/>
    <w:rsid w:val="00F820FF"/>
    <w:rsid w:val="00F82740"/>
    <w:rsid w:val="00F838E6"/>
    <w:rsid w:val="00F83F29"/>
    <w:rsid w:val="00F8452D"/>
    <w:rsid w:val="00F8460F"/>
    <w:rsid w:val="00F8589F"/>
    <w:rsid w:val="00F86074"/>
    <w:rsid w:val="00F875F9"/>
    <w:rsid w:val="00F87954"/>
    <w:rsid w:val="00F90510"/>
    <w:rsid w:val="00F908CA"/>
    <w:rsid w:val="00F9105F"/>
    <w:rsid w:val="00F91881"/>
    <w:rsid w:val="00F92717"/>
    <w:rsid w:val="00F9381A"/>
    <w:rsid w:val="00F93B9F"/>
    <w:rsid w:val="00F94E70"/>
    <w:rsid w:val="00F95769"/>
    <w:rsid w:val="00F965C7"/>
    <w:rsid w:val="00F967A5"/>
    <w:rsid w:val="00F96935"/>
    <w:rsid w:val="00F97E20"/>
    <w:rsid w:val="00FA106D"/>
    <w:rsid w:val="00FA1601"/>
    <w:rsid w:val="00FA1E28"/>
    <w:rsid w:val="00FA1E94"/>
    <w:rsid w:val="00FA3567"/>
    <w:rsid w:val="00FA360D"/>
    <w:rsid w:val="00FA4115"/>
    <w:rsid w:val="00FA413D"/>
    <w:rsid w:val="00FA4C57"/>
    <w:rsid w:val="00FA5DE2"/>
    <w:rsid w:val="00FA63A2"/>
    <w:rsid w:val="00FA6E6B"/>
    <w:rsid w:val="00FA7F36"/>
    <w:rsid w:val="00FB0C0C"/>
    <w:rsid w:val="00FB144F"/>
    <w:rsid w:val="00FB1A4E"/>
    <w:rsid w:val="00FB2609"/>
    <w:rsid w:val="00FB2F20"/>
    <w:rsid w:val="00FB3227"/>
    <w:rsid w:val="00FB35D1"/>
    <w:rsid w:val="00FB4182"/>
    <w:rsid w:val="00FB4B89"/>
    <w:rsid w:val="00FB5C2D"/>
    <w:rsid w:val="00FB5EB1"/>
    <w:rsid w:val="00FB6899"/>
    <w:rsid w:val="00FB697B"/>
    <w:rsid w:val="00FB6AAD"/>
    <w:rsid w:val="00FC069C"/>
    <w:rsid w:val="00FC0895"/>
    <w:rsid w:val="00FC12FE"/>
    <w:rsid w:val="00FC157A"/>
    <w:rsid w:val="00FC4474"/>
    <w:rsid w:val="00FC466E"/>
    <w:rsid w:val="00FC46DD"/>
    <w:rsid w:val="00FC4F1C"/>
    <w:rsid w:val="00FC5B66"/>
    <w:rsid w:val="00FC5CD7"/>
    <w:rsid w:val="00FC64C5"/>
    <w:rsid w:val="00FC6591"/>
    <w:rsid w:val="00FD0473"/>
    <w:rsid w:val="00FD0BEF"/>
    <w:rsid w:val="00FD1CB5"/>
    <w:rsid w:val="00FD1D70"/>
    <w:rsid w:val="00FD268A"/>
    <w:rsid w:val="00FD27FC"/>
    <w:rsid w:val="00FD29B6"/>
    <w:rsid w:val="00FD344F"/>
    <w:rsid w:val="00FD4271"/>
    <w:rsid w:val="00FD4800"/>
    <w:rsid w:val="00FD4F68"/>
    <w:rsid w:val="00FD606B"/>
    <w:rsid w:val="00FD6822"/>
    <w:rsid w:val="00FD6A75"/>
    <w:rsid w:val="00FD6CF1"/>
    <w:rsid w:val="00FD7740"/>
    <w:rsid w:val="00FE0C27"/>
    <w:rsid w:val="00FE22E5"/>
    <w:rsid w:val="00FE2D5D"/>
    <w:rsid w:val="00FE2F23"/>
    <w:rsid w:val="00FE3AA2"/>
    <w:rsid w:val="00FE3AD1"/>
    <w:rsid w:val="00FE49AF"/>
    <w:rsid w:val="00FE4DD7"/>
    <w:rsid w:val="00FE5584"/>
    <w:rsid w:val="00FE5CE0"/>
    <w:rsid w:val="00FE670D"/>
    <w:rsid w:val="00FE74C6"/>
    <w:rsid w:val="00FE7C27"/>
    <w:rsid w:val="00FE7DDE"/>
    <w:rsid w:val="00FF0522"/>
    <w:rsid w:val="00FF0881"/>
    <w:rsid w:val="00FF094E"/>
    <w:rsid w:val="00FF1196"/>
    <w:rsid w:val="00FF160D"/>
    <w:rsid w:val="00FF1BD6"/>
    <w:rsid w:val="00FF1FFC"/>
    <w:rsid w:val="00FF2164"/>
    <w:rsid w:val="00FF2D2B"/>
    <w:rsid w:val="00FF3583"/>
    <w:rsid w:val="00FF42D5"/>
    <w:rsid w:val="00FF4616"/>
    <w:rsid w:val="00FF5047"/>
    <w:rsid w:val="00FF532A"/>
    <w:rsid w:val="00FF5652"/>
    <w:rsid w:val="00FF5E7A"/>
    <w:rsid w:val="00FF6BDB"/>
    <w:rsid w:val="00FF6E7E"/>
    <w:rsid w:val="00FF6FC6"/>
    <w:rsid w:val="00FF738B"/>
    <w:rsid w:val="00FF743D"/>
    <w:rsid w:val="01626D81"/>
    <w:rsid w:val="01839C73"/>
    <w:rsid w:val="019D9962"/>
    <w:rsid w:val="01BFEEE5"/>
    <w:rsid w:val="020FE925"/>
    <w:rsid w:val="0326AD76"/>
    <w:rsid w:val="036319FB"/>
    <w:rsid w:val="03AEDE7C"/>
    <w:rsid w:val="03D77491"/>
    <w:rsid w:val="03DC083E"/>
    <w:rsid w:val="03F96F1F"/>
    <w:rsid w:val="04CE9B82"/>
    <w:rsid w:val="050C0889"/>
    <w:rsid w:val="05196F4D"/>
    <w:rsid w:val="0528ED71"/>
    <w:rsid w:val="0567F9B4"/>
    <w:rsid w:val="05BB8BEA"/>
    <w:rsid w:val="07A28549"/>
    <w:rsid w:val="07C179C5"/>
    <w:rsid w:val="08774177"/>
    <w:rsid w:val="08D26727"/>
    <w:rsid w:val="08EB9424"/>
    <w:rsid w:val="0981028E"/>
    <w:rsid w:val="099389D7"/>
    <w:rsid w:val="0AE4789C"/>
    <w:rsid w:val="0B00DA95"/>
    <w:rsid w:val="0B2FD8BB"/>
    <w:rsid w:val="0B3BF842"/>
    <w:rsid w:val="0B65F7B7"/>
    <w:rsid w:val="0BA66C95"/>
    <w:rsid w:val="0BDC0359"/>
    <w:rsid w:val="0BF67100"/>
    <w:rsid w:val="0CB8B479"/>
    <w:rsid w:val="0CF568AC"/>
    <w:rsid w:val="0CF7C5D5"/>
    <w:rsid w:val="0D918219"/>
    <w:rsid w:val="0DB87193"/>
    <w:rsid w:val="0E3F0100"/>
    <w:rsid w:val="0F0DAC2D"/>
    <w:rsid w:val="0F89DA54"/>
    <w:rsid w:val="0FCD6966"/>
    <w:rsid w:val="0FF293C8"/>
    <w:rsid w:val="10C58517"/>
    <w:rsid w:val="10D2213C"/>
    <w:rsid w:val="11599089"/>
    <w:rsid w:val="1305CEC4"/>
    <w:rsid w:val="1314EC07"/>
    <w:rsid w:val="1328FB63"/>
    <w:rsid w:val="13EE27AB"/>
    <w:rsid w:val="143453AB"/>
    <w:rsid w:val="158BFCA5"/>
    <w:rsid w:val="15B9A5CA"/>
    <w:rsid w:val="15CF5943"/>
    <w:rsid w:val="15EFE5BD"/>
    <w:rsid w:val="16163935"/>
    <w:rsid w:val="16C22BB2"/>
    <w:rsid w:val="16C93919"/>
    <w:rsid w:val="17B03646"/>
    <w:rsid w:val="185C4751"/>
    <w:rsid w:val="19748BBF"/>
    <w:rsid w:val="19E6099F"/>
    <w:rsid w:val="1A606F03"/>
    <w:rsid w:val="1B56E332"/>
    <w:rsid w:val="1BD9C487"/>
    <w:rsid w:val="1C96CD1D"/>
    <w:rsid w:val="1CED6A9F"/>
    <w:rsid w:val="1DD9A69A"/>
    <w:rsid w:val="1DFDAAF1"/>
    <w:rsid w:val="1E55E4DB"/>
    <w:rsid w:val="1E82D316"/>
    <w:rsid w:val="1F2F868B"/>
    <w:rsid w:val="1F35413D"/>
    <w:rsid w:val="203202F3"/>
    <w:rsid w:val="205C5188"/>
    <w:rsid w:val="20C08F43"/>
    <w:rsid w:val="2141FC0D"/>
    <w:rsid w:val="215C1A4D"/>
    <w:rsid w:val="21724044"/>
    <w:rsid w:val="22015717"/>
    <w:rsid w:val="22E15CCC"/>
    <w:rsid w:val="2328D43B"/>
    <w:rsid w:val="23EC06BC"/>
    <w:rsid w:val="2426AD2F"/>
    <w:rsid w:val="2434B335"/>
    <w:rsid w:val="247CE49B"/>
    <w:rsid w:val="25317699"/>
    <w:rsid w:val="257F4971"/>
    <w:rsid w:val="25B6F4D7"/>
    <w:rsid w:val="25DF705E"/>
    <w:rsid w:val="25E170C5"/>
    <w:rsid w:val="26892323"/>
    <w:rsid w:val="26A2AAD7"/>
    <w:rsid w:val="26C7CC66"/>
    <w:rsid w:val="26EB025D"/>
    <w:rsid w:val="26EDD4C3"/>
    <w:rsid w:val="2763518A"/>
    <w:rsid w:val="281B5748"/>
    <w:rsid w:val="2868EB4E"/>
    <w:rsid w:val="28773620"/>
    <w:rsid w:val="28928B57"/>
    <w:rsid w:val="28935B93"/>
    <w:rsid w:val="2895AC2D"/>
    <w:rsid w:val="289FFE4E"/>
    <w:rsid w:val="28A7A2EC"/>
    <w:rsid w:val="2932D7CF"/>
    <w:rsid w:val="29B0F2FE"/>
    <w:rsid w:val="29D96D7E"/>
    <w:rsid w:val="29DB6AD1"/>
    <w:rsid w:val="2A05A482"/>
    <w:rsid w:val="2A416174"/>
    <w:rsid w:val="2B9E7286"/>
    <w:rsid w:val="2C23D268"/>
    <w:rsid w:val="2CC0B151"/>
    <w:rsid w:val="2CE679BC"/>
    <w:rsid w:val="2D4AA869"/>
    <w:rsid w:val="2D8732C1"/>
    <w:rsid w:val="2D87DE3C"/>
    <w:rsid w:val="2E646A0A"/>
    <w:rsid w:val="2E7593CD"/>
    <w:rsid w:val="2F70DFB5"/>
    <w:rsid w:val="2F8C5038"/>
    <w:rsid w:val="2FF1C483"/>
    <w:rsid w:val="3099E7CD"/>
    <w:rsid w:val="30A22661"/>
    <w:rsid w:val="3137AAC0"/>
    <w:rsid w:val="316B0776"/>
    <w:rsid w:val="316CA71B"/>
    <w:rsid w:val="31AA4BED"/>
    <w:rsid w:val="3268C9DC"/>
    <w:rsid w:val="3421321F"/>
    <w:rsid w:val="3432F2B8"/>
    <w:rsid w:val="355B7861"/>
    <w:rsid w:val="36928FA4"/>
    <w:rsid w:val="36984120"/>
    <w:rsid w:val="376D6A21"/>
    <w:rsid w:val="37D5FFA1"/>
    <w:rsid w:val="3827072E"/>
    <w:rsid w:val="3ABD3879"/>
    <w:rsid w:val="3B0A29ED"/>
    <w:rsid w:val="3B1E351C"/>
    <w:rsid w:val="3BD1696B"/>
    <w:rsid w:val="3C978164"/>
    <w:rsid w:val="3C99A491"/>
    <w:rsid w:val="3CC42BF7"/>
    <w:rsid w:val="3CDE63CB"/>
    <w:rsid w:val="3D7AA253"/>
    <w:rsid w:val="3DEC39EA"/>
    <w:rsid w:val="3E19D632"/>
    <w:rsid w:val="3E395F68"/>
    <w:rsid w:val="3E3E14BE"/>
    <w:rsid w:val="3F08AE63"/>
    <w:rsid w:val="3F214489"/>
    <w:rsid w:val="3F4E4189"/>
    <w:rsid w:val="4055A043"/>
    <w:rsid w:val="40814E03"/>
    <w:rsid w:val="41630F92"/>
    <w:rsid w:val="42163771"/>
    <w:rsid w:val="4454E1C0"/>
    <w:rsid w:val="447017EE"/>
    <w:rsid w:val="448FFF94"/>
    <w:rsid w:val="454100CF"/>
    <w:rsid w:val="45E0E62B"/>
    <w:rsid w:val="45EBA8EE"/>
    <w:rsid w:val="46A3C77A"/>
    <w:rsid w:val="46BCA15D"/>
    <w:rsid w:val="46C6BE96"/>
    <w:rsid w:val="46EF5300"/>
    <w:rsid w:val="47BCDC70"/>
    <w:rsid w:val="48425C6C"/>
    <w:rsid w:val="487E91A6"/>
    <w:rsid w:val="4899BCE4"/>
    <w:rsid w:val="48D380AF"/>
    <w:rsid w:val="495A6D3B"/>
    <w:rsid w:val="495C79B7"/>
    <w:rsid w:val="49DF02B6"/>
    <w:rsid w:val="4A1AABCF"/>
    <w:rsid w:val="4A7C3244"/>
    <w:rsid w:val="4A94F6EA"/>
    <w:rsid w:val="4B4373A8"/>
    <w:rsid w:val="4C0C42B5"/>
    <w:rsid w:val="4C8464CF"/>
    <w:rsid w:val="4CB2F582"/>
    <w:rsid w:val="4D254162"/>
    <w:rsid w:val="4E545CF8"/>
    <w:rsid w:val="4E8C0B02"/>
    <w:rsid w:val="4FDCFF7B"/>
    <w:rsid w:val="50837A3D"/>
    <w:rsid w:val="50869FA9"/>
    <w:rsid w:val="5155C87D"/>
    <w:rsid w:val="51F8787B"/>
    <w:rsid w:val="52B68978"/>
    <w:rsid w:val="52EC1728"/>
    <w:rsid w:val="54210B9F"/>
    <w:rsid w:val="54DCD161"/>
    <w:rsid w:val="550AD266"/>
    <w:rsid w:val="55320D9A"/>
    <w:rsid w:val="562BC82D"/>
    <w:rsid w:val="57CFF08F"/>
    <w:rsid w:val="57E49DC1"/>
    <w:rsid w:val="585C17CF"/>
    <w:rsid w:val="58A2D6CF"/>
    <w:rsid w:val="58CAA0BA"/>
    <w:rsid w:val="58CE8542"/>
    <w:rsid w:val="58DEB62B"/>
    <w:rsid w:val="58EB13ED"/>
    <w:rsid w:val="591502C4"/>
    <w:rsid w:val="5A0374AA"/>
    <w:rsid w:val="5A34A9DD"/>
    <w:rsid w:val="5A80FD42"/>
    <w:rsid w:val="5A9D82F1"/>
    <w:rsid w:val="5B1ABD67"/>
    <w:rsid w:val="5B284871"/>
    <w:rsid w:val="5B46A9FF"/>
    <w:rsid w:val="5B5B327F"/>
    <w:rsid w:val="5B6B6194"/>
    <w:rsid w:val="5C2755C8"/>
    <w:rsid w:val="5CE8F082"/>
    <w:rsid w:val="5CF3B1ED"/>
    <w:rsid w:val="5D1E3202"/>
    <w:rsid w:val="5D2EC5FE"/>
    <w:rsid w:val="5D6A66A0"/>
    <w:rsid w:val="5D8FFBAC"/>
    <w:rsid w:val="5E0F0A76"/>
    <w:rsid w:val="5F5480D2"/>
    <w:rsid w:val="5F85478B"/>
    <w:rsid w:val="5FAC2020"/>
    <w:rsid w:val="6106F17B"/>
    <w:rsid w:val="615D7CFE"/>
    <w:rsid w:val="62040AD0"/>
    <w:rsid w:val="62390CA7"/>
    <w:rsid w:val="630A76D1"/>
    <w:rsid w:val="6371A872"/>
    <w:rsid w:val="6393136A"/>
    <w:rsid w:val="641F00E2"/>
    <w:rsid w:val="651C4487"/>
    <w:rsid w:val="655DBE97"/>
    <w:rsid w:val="676C2E1A"/>
    <w:rsid w:val="67CF7963"/>
    <w:rsid w:val="6827E833"/>
    <w:rsid w:val="68CB16AA"/>
    <w:rsid w:val="6A1C6738"/>
    <w:rsid w:val="6A367DCC"/>
    <w:rsid w:val="6A4B7F30"/>
    <w:rsid w:val="6AEE88CF"/>
    <w:rsid w:val="6B014F97"/>
    <w:rsid w:val="6B0B0960"/>
    <w:rsid w:val="6B75F683"/>
    <w:rsid w:val="6BF1507F"/>
    <w:rsid w:val="6C1B95A6"/>
    <w:rsid w:val="6C1D56AB"/>
    <w:rsid w:val="6D236EF7"/>
    <w:rsid w:val="6D6D8C80"/>
    <w:rsid w:val="6DD43C7F"/>
    <w:rsid w:val="6E0342D0"/>
    <w:rsid w:val="6E9C0E8A"/>
    <w:rsid w:val="6EFDC601"/>
    <w:rsid w:val="6F8C2507"/>
    <w:rsid w:val="7069D70D"/>
    <w:rsid w:val="70B81C90"/>
    <w:rsid w:val="712DE829"/>
    <w:rsid w:val="71458ACF"/>
    <w:rsid w:val="716B9373"/>
    <w:rsid w:val="71A96DCF"/>
    <w:rsid w:val="71C3CF27"/>
    <w:rsid w:val="72EA7B4E"/>
    <w:rsid w:val="73CDABF4"/>
    <w:rsid w:val="73E5A15B"/>
    <w:rsid w:val="747E14CB"/>
    <w:rsid w:val="74E69D64"/>
    <w:rsid w:val="750A003B"/>
    <w:rsid w:val="75678166"/>
    <w:rsid w:val="7580C2FB"/>
    <w:rsid w:val="759F52BD"/>
    <w:rsid w:val="75D4E05A"/>
    <w:rsid w:val="76FCC9AA"/>
    <w:rsid w:val="7789E15B"/>
    <w:rsid w:val="77C3C59B"/>
    <w:rsid w:val="7823D994"/>
    <w:rsid w:val="78DCA8F4"/>
    <w:rsid w:val="790420DD"/>
    <w:rsid w:val="79083FB9"/>
    <w:rsid w:val="79BB5874"/>
    <w:rsid w:val="7A8C627D"/>
    <w:rsid w:val="7AA29900"/>
    <w:rsid w:val="7ACB6B7D"/>
    <w:rsid w:val="7BF2AE80"/>
    <w:rsid w:val="7BF45A35"/>
    <w:rsid w:val="7C2D74E6"/>
    <w:rsid w:val="7C782D1E"/>
    <w:rsid w:val="7CEF6597"/>
    <w:rsid w:val="7CFA2F98"/>
    <w:rsid w:val="7D47C1B5"/>
    <w:rsid w:val="7D78AC56"/>
    <w:rsid w:val="7D81D79A"/>
    <w:rsid w:val="7EA7C646"/>
    <w:rsid w:val="7EB9AA93"/>
    <w:rsid w:val="7ECA28B5"/>
    <w:rsid w:val="7FA3EEF9"/>
    <w:rsid w:val="7FFBF8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93769D25-9FB6-7142-9235-0CFB0F06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Ind w:w="0" w:type="nil"/>
      <w:tblCellMar>
        <w:left w:w="0" w:type="dxa"/>
        <w:right w:w="0" w:type="dxa"/>
      </w:tblCellMar>
    </w:tblPr>
  </w:style>
  <w:style w:type="paragraph" w:styleId="Encabezado">
    <w:name w:val="header"/>
    <w:basedOn w:val="Normal"/>
    <w:link w:val="EncabezadoCar"/>
    <w:uiPriority w:val="99"/>
    <w:unhideWhenUsed/>
    <w:rsid w:val="00AB13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1333"/>
  </w:style>
  <w:style w:type="paragraph" w:styleId="Piedepgina">
    <w:name w:val="footer"/>
    <w:basedOn w:val="Normal"/>
    <w:link w:val="PiedepginaCar"/>
    <w:uiPriority w:val="99"/>
    <w:unhideWhenUsed/>
    <w:rsid w:val="00AB13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1333"/>
  </w:style>
  <w:style w:type="table" w:styleId="Tablaconcuadrcula1clara-nfasis5">
    <w:name w:val="Grid Table 1 Light Accent 5"/>
    <w:basedOn w:val="Tablanormal"/>
    <w:uiPriority w:val="46"/>
    <w:rsid w:val="00570951"/>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3-nfasis5">
    <w:name w:val="Grid Table 3 Accent 5"/>
    <w:basedOn w:val="Tablanormal"/>
    <w:uiPriority w:val="48"/>
    <w:rsid w:val="00AE1809"/>
    <w:pPr>
      <w:spacing w:after="0" w:line="240" w:lineRule="auto"/>
    </w:pPr>
    <w:tblPr>
      <w:tblStyleRowBandSize w:val="1"/>
      <w:tblStyleColBandSize w:val="1"/>
      <w:tblInd w:w="0" w:type="nil"/>
      <w:tblCellMar>
        <w:left w:w="0" w:type="dxa"/>
        <w:right w:w="0" w:type="dxa"/>
      </w:tblCellMar>
    </w:tblPr>
    <w:tcPr>
      <w:tcBorders>
        <w:top w:val="nil"/>
        <w:left w:val="nil"/>
        <w:bottom w:val="nil"/>
      </w:tcBorders>
      <w:shd w:val="clear" w:color="auto" w:fill="FFFFFF" w:themeFill="background1"/>
    </w:tcPr>
    <w:tblStylePr w:type="firstRow">
      <w:rPr>
        <w:b/>
        <w:bCs/>
      </w:rPr>
    </w:tblStylePr>
    <w:tblStylePr w:type="lastRow">
      <w:rPr>
        <w:b/>
        <w:bCs/>
      </w:rPr>
    </w:tblStylePr>
    <w:tblStylePr w:type="firstCol">
      <w:pPr>
        <w:jc w:val="right"/>
      </w:pPr>
      <w:rPr>
        <w:i/>
        <w:iCs/>
      </w:rPr>
    </w:tblStylePr>
    <w:tblStylePr w:type="lastCol">
      <w:rPr>
        <w:i/>
        <w:iCs/>
      </w:rPr>
    </w:tblStylePr>
    <w:tblStylePr w:type="nwCell">
      <w:tblPr/>
      <w:tcPr>
        <w:tcBorders>
          <w:bottom w:val="single" w:sz="4" w:space="0" w:color="D86DCB" w:themeColor="accent5" w:themeTint="99"/>
        </w:tcBorders>
      </w:tcPr>
    </w:tblStylePr>
  </w:style>
  <w:style w:type="table" w:styleId="Tablaconcuadrcula5oscura-nfasis5">
    <w:name w:val="Grid Table 5 Dark Accent 5"/>
    <w:basedOn w:val="Tablanormal"/>
    <w:uiPriority w:val="50"/>
    <w:rsid w:val="00D81146"/>
    <w:pPr>
      <w:spacing w:after="0" w:line="240" w:lineRule="auto"/>
    </w:pPr>
    <w:tblPr>
      <w:tblStyleRowBandSize w:val="1"/>
      <w:tblStyleColBandSize w:val="1"/>
      <w:tblInd w:w="0" w:type="nil"/>
      <w:tblCellMar>
        <w:left w:w="0" w:type="dxa"/>
        <w:right w:w="0" w:type="dxa"/>
      </w:tblCellMar>
    </w:tblPr>
    <w:tcPr>
      <w:tcBorders>
        <w:top w:val="nil"/>
        <w:left w:val="nil"/>
        <w:bottom w:val="nil"/>
      </w:tcBorders>
      <w:shd w:val="clear" w:color="auto" w:fill="FFFFFF" w:themeFill="background1"/>
    </w:tcPr>
    <w:tblStylePr w:type="firstRow">
      <w:rPr>
        <w:b/>
        <w:bCs/>
        <w:color w:val="FFFFFF" w:themeColor="background1"/>
      </w:rPr>
      <w:tblPr/>
      <w:tcPr>
        <w:tcBorders>
          <w:top w:val="nil"/>
          <w:left w:val="nil"/>
          <w:bottom w:val="nil"/>
          <w:right w:val="nil"/>
          <w:insideH w:val="nil"/>
          <w:insideV w:val="nil"/>
        </w:tcBorders>
        <w:shd w:val="clear" w:color="auto" w:fill="FFFFFF" w:themeFill="background1"/>
      </w:tcPr>
    </w:tblStylePr>
    <w:tblStylePr w:type="lastRow">
      <w:rPr>
        <w:b/>
        <w:bCs/>
        <w:color w:val="FFFFFF" w:themeColor="background1"/>
      </w:rPr>
      <w:tblPr>
        <w:tblCellMar>
          <w:top w:w="0" w:type="dxa"/>
          <w:left w:w="0" w:type="dxa"/>
          <w:bottom w:w="0" w:type="dxa"/>
          <w:right w:w="0" w:type="dxa"/>
        </w:tblCellMar>
      </w:tblPr>
      <w:tcPr>
        <w:tcBorders>
          <w:left w:val="nil"/>
          <w:bottom w:val="nil"/>
          <w:right w:val="nil"/>
          <w:insideH w:val="nil"/>
          <w:insideV w:val="nil"/>
        </w:tcBorders>
        <w:shd w:val="clear" w:color="auto" w:fill="FFFFFF" w:themeFill="background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H w:val="nil"/>
          <w:insideV w:val="nil"/>
        </w:tcBorders>
        <w:shd w:val="clear" w:color="auto" w:fill="A02B93" w:themeFill="accent5"/>
      </w:tcPr>
    </w:tblStylePr>
    <w:tblStylePr w:type="lastCol">
      <w:rPr>
        <w:b/>
        <w:bCs/>
        <w:color w:val="FFFFFF" w:themeColor="background1"/>
      </w:rPr>
    </w:tblStylePr>
    <w:tblStylePr w:type="band1Horz">
      <w:tblPr/>
      <w:tcPr>
        <w:shd w:val="clear" w:color="auto" w:fill="F2CEED" w:themeFill="accent5" w:themeFillTint="33"/>
      </w:tcPr>
    </w:tblStylePr>
    <w:tblStylePr w:type="nwCell">
      <w:tblPr/>
      <w:tcPr>
        <w:tcBorders>
          <w:bottom w:val="single" w:sz="4" w:space="0" w:color="D86DCB" w:themeColor="accent5" w:themeTint="99"/>
        </w:tcBorders>
      </w:tcPr>
    </w:tblStylePr>
  </w:style>
  <w:style w:type="paragraph" w:styleId="NormalWeb">
    <w:name w:val="Normal (Web)"/>
    <w:basedOn w:val="Normal"/>
    <w:uiPriority w:val="99"/>
    <w:unhideWhenUsed/>
    <w:rsid w:val="0023662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1">
    <w:name w:val="p1"/>
    <w:basedOn w:val="Normal"/>
    <w:rsid w:val="007E0D1B"/>
    <w:pPr>
      <w:spacing w:after="0" w:line="240" w:lineRule="auto"/>
    </w:pPr>
    <w:rPr>
      <w:rFonts w:ascii="Helvetica" w:eastAsiaTheme="minorEastAsia" w:hAnsi="Helvetica" w:cs="Times New Roman"/>
      <w:kern w:val="0"/>
      <w:sz w:val="18"/>
      <w:szCs w:val="18"/>
      <w:lang w:val="en-US"/>
      <w14:ligatures w14:val="none"/>
    </w:rPr>
  </w:style>
  <w:style w:type="character" w:customStyle="1" w:styleId="s1">
    <w:name w:val="s1"/>
    <w:basedOn w:val="Fuentedeprrafopredeter"/>
    <w:rsid w:val="007E0D1B"/>
    <w:rPr>
      <w:rFonts w:ascii="Helvetica" w:hAnsi="Helvetica" w:hint="default"/>
      <w:b w:val="0"/>
      <w:bCs w:val="0"/>
      <w:i w:val="0"/>
      <w:iCs w:val="0"/>
      <w:sz w:val="18"/>
      <w:szCs w:val="18"/>
    </w:rPr>
  </w:style>
  <w:style w:type="table" w:styleId="Tabladelista7concolores-nfasis5">
    <w:name w:val="List Table 7 Colorful Accent 5"/>
    <w:basedOn w:val="Tablanormal"/>
    <w:uiPriority w:val="52"/>
    <w:rsid w:val="00A24690"/>
    <w:pPr>
      <w:spacing w:after="0" w:line="240" w:lineRule="auto"/>
    </w:pPr>
    <w:rPr>
      <w:color w:val="77206D" w:themeColor="accent5" w:themeShade="BF"/>
    </w:rPr>
    <w:tblPr>
      <w:tblStyleRowBandSize w:val="1"/>
      <w:tblStyleColBandSize w:val="1"/>
      <w:tblInd w:w="0" w:type="nil"/>
      <w:tblCellMar>
        <w:left w:w="0" w:type="dxa"/>
        <w:right w:w="0" w:type="dxa"/>
      </w:tblCellMar>
    </w:tblPr>
    <w:tcPr>
      <w:tcBorders>
        <w:top w:val="single" w:sz="4" w:space="0" w:color="FFFFFF" w:themeColor="background1"/>
        <w:left w:val="single" w:sz="4" w:space="0" w:color="A02B93" w:themeColor="accent5"/>
        <w:bottom w:val="single" w:sz="4" w:space="0" w:color="FFFFFF" w:themeColor="background1"/>
        <w:right w:val="nil"/>
      </w:tcBorders>
      <w:shd w:val="clear" w:color="auto" w:fill="F2CEED"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Pr/>
      <w:tcPr>
        <w:tcBorders>
          <w:top w:val="single" w:sz="4" w:space="0" w:color="FFFFFF" w:themeColor="background1"/>
          <w:left w:val="single" w:sz="4" w:space="0" w:color="FFFFFF" w:themeColor="background1"/>
          <w:bottom w:val="single" w:sz="4" w:space="0" w:color="FFFFFF" w:themeColor="background1"/>
          <w:insideV w:val="nil"/>
        </w:tcBorders>
        <w:shd w:val="clear" w:color="FFFFFF" w:themeColor="dark1" w:themeTint="00" w:themeShade="00" w:fill="7AAF7A"/>
      </w:tcPr>
    </w:tblStylePr>
    <w:tblStylePr w:type="lastCol">
      <w:rPr>
        <w:rFonts w:asciiTheme="majorHAnsi" w:eastAsiaTheme="majorEastAsia" w:hAnsiTheme="majorHAnsi" w:cstheme="majorBidi"/>
        <w:i/>
        <w:iCs/>
        <w:sz w:val="26"/>
      </w:rPr>
    </w:tblStylePr>
    <w:tblStylePr w:type="neCell">
      <w:tblPr/>
      <w:tcPr>
        <w:tcBorders>
          <w:left w:val="nil"/>
          <w:bottom w:val="single" w:sz="4" w:space="0" w:color="D86DCB" w:themeColor="accent5" w:themeTint="99"/>
        </w:tcBorders>
      </w:tcPr>
    </w:tblStylePr>
    <w:tblStylePr w:type="nwCell">
      <w:tblPr/>
      <w:tcPr>
        <w:tcBorders>
          <w:bottom w:val="single" w:sz="4" w:space="0" w:color="D86DCB" w:themeColor="accent5" w:themeTint="99"/>
          <w:right w:val="nil"/>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customStyle="1" w:styleId="li1">
    <w:name w:val="li1"/>
    <w:basedOn w:val="Normal"/>
    <w:rsid w:val="00760E73"/>
    <w:pPr>
      <w:spacing w:after="0" w:line="240" w:lineRule="auto"/>
    </w:pPr>
    <w:rPr>
      <w:rFonts w:ascii="Helvetica" w:eastAsiaTheme="minorEastAsia" w:hAnsi="Helvetica" w:cs="Times New Roman"/>
      <w:kern w:val="0"/>
      <w:sz w:val="18"/>
      <w:szCs w:val="18"/>
      <w:lang w:val="en-US"/>
      <w14:ligatures w14:val="none"/>
    </w:rPr>
  </w:style>
  <w:style w:type="table" w:styleId="Tabladecuadrcula2">
    <w:name w:val="Grid Table 2"/>
    <w:basedOn w:val="Tablanormal"/>
    <w:uiPriority w:val="47"/>
    <w:rsid w:val="000A6B3C"/>
    <w:pPr>
      <w:spacing w:after="0" w:line="240" w:lineRule="auto"/>
    </w:pPr>
    <w:tblPr>
      <w:tblInd w:w="0" w:type="nil"/>
      <w:tblCellMar>
        <w:left w:w="0" w:type="dxa"/>
        <w:right w:w="0" w:type="dxa"/>
      </w:tblCellMar>
    </w:tblPr>
    <w:tcPr>
      <w:shd w:val="clear" w:color="FFFFFF" w:themeColor="dark1" w:themeTint="00" w:themeShade="00" w:fill="7AAF7A"/>
    </w:tcPr>
    <w:tblStylePr w:type="firstRow">
      <w:rPr>
        <w:b/>
        <w:bCs/>
      </w:rPr>
    </w:tblStylePr>
    <w:tblStylePr w:type="lastRow">
      <w:rPr>
        <w:b/>
        <w:bCs/>
      </w:rPr>
    </w:tblStylePr>
    <w:tblStylePr w:type="firstCol">
      <w:rPr>
        <w:b/>
        <w:bCs/>
      </w:rPr>
      <w:tblPr/>
      <w:tcPr>
        <w:tcBorders>
          <w:top w:val="single" w:sz="4" w:space="0" w:color="FFFFFF" w:themeColor="background1"/>
          <w:bottom w:val="nil"/>
        </w:tcBorders>
      </w:tcPr>
    </w:tblStylePr>
    <w:tblStylePr w:type="lastCol">
      <w:rPr>
        <w:b/>
        <w:bCs/>
      </w:rPr>
    </w:tblStylePr>
    <w:tblStylePr w:type="seCell">
      <w:tblPr/>
      <w:tcPr>
        <w:tcBorders>
          <w:top w:val="scaredCat" w:sz="208" w:space="7" w:color="D86DCB" w:themeColor="accent5" w:themeTint="99" w:shadow="1"/>
        </w:tcBorders>
      </w:tcPr>
    </w:tblStylePr>
  </w:style>
  <w:style w:type="table" w:styleId="Tablaconcuadrcula7concolores-nfasis5">
    <w:name w:val="Grid Table 7 Colorful Accent 5"/>
    <w:basedOn w:val="Tablanormal"/>
    <w:uiPriority w:val="52"/>
    <w:rsid w:val="00C543E2"/>
    <w:pPr>
      <w:spacing w:after="0" w:line="240" w:lineRule="auto"/>
    </w:pPr>
    <w:rPr>
      <w:color w:val="77206D" w:themeColor="accent5" w:themeShade="BF"/>
    </w:rPr>
    <w:tblPr>
      <w:tblStyleRowBandSize w:val="1"/>
      <w:tblStyleColBandSize w:val="1"/>
      <w:tblInd w:w="0" w:type="nil"/>
      <w:tblCellMar>
        <w:left w:w="0" w:type="dxa"/>
        <w:right w:w="0" w:type="dxa"/>
      </w:tblCellMar>
    </w:tblPr>
    <w:tcPr>
      <w:tcBorders>
        <w:top w:val="single" w:sz="4" w:space="0" w:color="FFFFFF" w:themeColor="background1"/>
        <w:left w:val="single" w:sz="4" w:space="0" w:color="A02B93" w:themeColor="accent5"/>
        <w:bottom w:val="single" w:sz="4" w:space="0" w:color="FFFFFF" w:themeColor="background1"/>
        <w:right w:val="single" w:sz="4" w:space="0" w:color="FFFFFF" w:themeColor="background1"/>
      </w:tcBorders>
      <w:shd w:val="clear" w:color="auto" w:fill="A02B93" w:themeFill="accent5"/>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blCellMar>
          <w:top w:w="0" w:type="dxa"/>
          <w:left w:w="0" w:type="dxa"/>
          <w:bottom w:w="0" w:type="dxa"/>
          <w:right w:w="0" w:type="dxa"/>
        </w:tblCellMa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left w:val="nil"/>
          <w:bottom w:val="single" w:sz="4" w:space="0" w:color="D86DCB" w:themeColor="accent5" w:themeTint="99"/>
        </w:tcBorders>
      </w:tcPr>
    </w:tblStylePr>
    <w:tblStylePr w:type="nwCell">
      <w:tblPr/>
      <w:tcPr>
        <w:tcBorders>
          <w:bottom w:val="single" w:sz="4" w:space="0" w:color="D86DCB" w:themeColor="accent5" w:themeTint="99"/>
          <w:right w:val="nil"/>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normal5">
    <w:name w:val="Plain Table 5"/>
    <w:basedOn w:val="Tablanormal"/>
    <w:uiPriority w:val="45"/>
    <w:rsid w:val="00C52874"/>
    <w:pPr>
      <w:spacing w:after="0" w:line="240" w:lineRule="auto"/>
    </w:pPr>
    <w:tblPr>
      <w:tblStyleRowBandSize w:val="1"/>
      <w:tblStyleColBandSize w:val="1"/>
      <w:tblInd w:w="0" w:type="nil"/>
      <w:tblCellMar>
        <w:left w:w="0" w:type="dxa"/>
        <w:right w:w="0" w:type="dxa"/>
      </w:tblCellMar>
    </w:tblPr>
    <w:tcPr>
      <w:tcBorders>
        <w:top w:val="single" w:sz="4" w:space="0" w:color="FFFFFF" w:themeColor="background1"/>
        <w:left w:val="single" w:sz="4" w:space="0" w:color="A02B93" w:themeColor="accent5"/>
        <w:bottom w:val="single" w:sz="4" w:space="0" w:color="FFFFFF" w:themeColor="background1"/>
        <w:right w:val="nil"/>
      </w:tcBorders>
      <w:shd w:val="clear" w:color="auto" w:fill="F2CEED" w:themeFill="accent5" w:themeFillTint="33"/>
    </w:tcPr>
    <w:tblStylePr w:type="firstRow">
      <w:rPr>
        <w:rFonts w:asciiTheme="majorHAnsi" w:eastAsiaTheme="majorEastAsia" w:hAnsiTheme="majorHAnsi" w:cstheme="majorBidi"/>
        <w:i/>
        <w:iCs/>
        <w:sz w:val="26"/>
      </w:rPr>
      <w:tblPr/>
      <w:tcPr>
        <w:tcBorders>
          <w:top w:val="nil"/>
          <w:left w:val="nil"/>
          <w:bottom w:val="single" w:sz="4" w:space="0" w:color="7F7F7F" w:themeColor="text1" w:themeTint="80"/>
          <w:right w:val="nil"/>
          <w:insideH w:val="nil"/>
          <w:insideV w:val="nil"/>
        </w:tcBorders>
        <w:shd w:val="clear" w:color="auto" w:fill="FFFFFF" w:themeFill="background1"/>
      </w:tcPr>
    </w:tblStylePr>
    <w:tblStylePr w:type="lastRow">
      <w:rPr>
        <w:rFonts w:asciiTheme="majorHAnsi" w:eastAsiaTheme="majorEastAsia" w:hAnsiTheme="majorHAnsi" w:cstheme="majorBidi"/>
        <w:i/>
        <w:iCs/>
        <w:sz w:val="26"/>
      </w:rPr>
      <w:tblPr>
        <w:tblCellMar>
          <w:top w:w="0" w:type="dxa"/>
          <w:left w:w="0" w:type="dxa"/>
          <w:bottom w:w="0" w:type="dxa"/>
          <w:right w:w="0" w:type="dxa"/>
        </w:tblCellMar>
      </w:tblPr>
      <w:trPr>
        <w:wBefore w:w="0" w:type="nil"/>
      </w:trPr>
      <w:tcPr>
        <w:tcBorders>
          <w:left w:val="clocks" w:sz="0" w:space="22" w:color="FF3A56" w:shadow="1" w:frame="1"/>
          <w:bottom w:val="nil"/>
          <w:right w:val="nil"/>
          <w:insideH w:val="nil"/>
          <w:insideV w:val="nil"/>
        </w:tcBorders>
        <w:shd w:val="clear" w:color="auto" w:fill="F2CEED" w:themeFill="accent5" w:themeFillTint="33"/>
      </w:tcPr>
    </w:tblStylePr>
    <w:tblStylePr w:type="firstCol">
      <w:pPr>
        <w:jc w:val="right"/>
      </w:pPr>
      <w:rPr>
        <w:rFonts w:asciiTheme="majorHAnsi" w:eastAsiaTheme="majorEastAsia" w:hAnsiTheme="majorHAnsi" w:cstheme="majorBidi"/>
        <w:i/>
        <w:iCs/>
        <w:sz w:val="26"/>
      </w:rPr>
      <w:tblPr>
        <w:tblCellMar>
          <w:top w:w="0" w:type="dxa"/>
          <w:left w:w="0" w:type="dxa"/>
          <w:bottom w:w="0" w:type="dxa"/>
          <w:right w:w="0" w:type="dxa"/>
        </w:tblCellMar>
      </w:tblPr>
      <w:trPr>
        <w:wBefore w:w="0" w:type="nil"/>
      </w:trPr>
      <w:tcPr>
        <w:tcBorders>
          <w:top w:val="single" w:sz="4" w:space="0" w:color="FFFFFF" w:themeColor="background1"/>
          <w:left w:val="single" w:sz="4" w:space="0" w:color="FFFFFF" w:themeColor="background1"/>
          <w:bottom w:val="celticKnotwork" w:sz="58" w:space="19" w:color="FFFFFF" w:themeColor="background1" w:shadow="1"/>
          <w:insideH w:val="nil"/>
          <w:insideV w:val="nil"/>
        </w:tcBorders>
        <w:shd w:val="clear" w:color="FFFFFF" w:themeColor="dark1" w:themeTint="00" w:themeShade="00" w:fill="7AAF7A"/>
      </w:tcPr>
    </w:tblStylePr>
    <w:tblStylePr w:type="lastCol">
      <w:rPr>
        <w:rFonts w:asciiTheme="majorHAnsi" w:eastAsiaTheme="majorEastAsia" w:hAnsiTheme="majorHAnsi" w:cstheme="majorBidi"/>
        <w:i/>
        <w:iCs/>
        <w:sz w:val="26"/>
      </w:rPr>
      <w:tblPr>
        <w:tblCellMar>
          <w:top w:w="0" w:type="dxa"/>
          <w:left w:w="0" w:type="dxa"/>
          <w:bottom w:w="0" w:type="dxa"/>
          <w:right w:w="0" w:type="dxa"/>
        </w:tblCellMar>
      </w:tblPr>
      <w:tcPr>
        <w:tcBorders>
          <w:top w:val="nil"/>
          <w:bottom w:val="nil"/>
          <w:right w:val="single" w:sz="4" w:space="0" w:color="7F7F7F" w:themeColor="text1" w:themeTint="80"/>
          <w:insideH w:val="nil"/>
          <w:insideV w:val="nil"/>
        </w:tcBorders>
        <w:shd w:val="clear" w:color="auto" w:fill="FFFFFF" w:themeFill="background1"/>
      </w:tcPr>
    </w:tblStylePr>
    <w:tblStylePr w:type="band1Horz">
      <w:tblPr/>
      <w:tcPr>
        <w:shd w:val="clear" w:color="auto" w:fill="F2CEED" w:themeFill="accent5" w:themeFillTint="33"/>
      </w:tcPr>
    </w:tblStylePr>
    <w:tblStylePr w:type="neCell">
      <w:tblPr/>
      <w:tcPr>
        <w:tcBorders>
          <w:left w:val="nil"/>
          <w:bottom w:val="single" w:sz="4" w:space="0" w:color="D86DCB" w:themeColor="accent5" w:themeTint="99"/>
        </w:tcBorders>
      </w:tcPr>
    </w:tblStylePr>
    <w:tblStylePr w:type="nwCell">
      <w:tblPr/>
      <w:tcPr>
        <w:tcBorders>
          <w:bottom w:val="single" w:sz="4" w:space="0" w:color="D86DCB" w:themeColor="accent5" w:themeTint="99"/>
          <w:right w:val="nil"/>
        </w:tcBorders>
      </w:tcPr>
    </w:tblStylePr>
    <w:tblStylePr w:type="seCell">
      <w:tblPr/>
      <w:tcPr>
        <w:tcBorders>
          <w:top w:val="single" w:sz="4" w:space="0" w:color="D86DCB" w:themeColor="accent5" w:themeTint="99"/>
        </w:tcBorders>
      </w:tcPr>
    </w:tblStylePr>
    <w:tblStylePr w:type="swCell">
      <w:tblPr/>
      <w:tcPr>
        <w:tcBorders>
          <w:top w:val="none" w:sz="23" w:space="0" w:color="3A5635"/>
        </w:tcBorders>
      </w:tcPr>
    </w:tblStylePr>
  </w:style>
  <w:style w:type="table" w:styleId="Tabladecuadrcula3">
    <w:name w:val="Grid Table 3"/>
    <w:basedOn w:val="Tablanormal"/>
    <w:uiPriority w:val="48"/>
    <w:rsid w:val="00F14464"/>
    <w:pPr>
      <w:spacing w:after="0" w:line="240" w:lineRule="auto"/>
    </w:pPr>
    <w:tblPr>
      <w:tblStyleRowBandSize w:val="1"/>
      <w:tblStyleColBandSize w:val="1"/>
      <w:tblInd w:w="0" w:type="nil"/>
      <w:tblCellMar>
        <w:left w:w="0" w:type="dxa"/>
        <w:right w:w="0" w:type="dxa"/>
      </w:tblCellMar>
    </w:tblPr>
    <w:tcPr>
      <w:tcBorders>
        <w:top w:val="nil"/>
        <w:left w:val="single" w:sz="4" w:space="0" w:color="A02B93" w:themeColor="accent5"/>
        <w:bottom w:val="nil"/>
        <w:right w:val="nil"/>
      </w:tcBorders>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blCellMar>
          <w:top w:w="0" w:type="dxa"/>
          <w:left w:w="0" w:type="dxa"/>
          <w:bottom w:w="0" w:type="dxa"/>
          <w:right w:w="0" w:type="dxa"/>
        </w:tblCellMar>
      </w:tblPr>
      <w:trPr>
        <w:wBefore w:w="0" w:type="nil"/>
      </w:trPr>
      <w:tcPr>
        <w:tcBorders>
          <w:left w:val="clocks" w:sz="0" w:space="22" w:color="FF3A56" w:shadow="1" w:frame="1"/>
          <w:bottom w:val="nil"/>
        </w:tcBorders>
        <w:shd w:val="clear" w:color="auto" w:fill="F2CEED" w:themeFill="accent5" w:themeFillTint="33"/>
      </w:tcPr>
    </w:tblStylePr>
    <w:tblStylePr w:type="firstCol">
      <w:pPr>
        <w:jc w:val="right"/>
      </w:pPr>
      <w:rPr>
        <w:i/>
        <w:iCs/>
      </w:rPr>
      <w:tblPr>
        <w:tblCellMar>
          <w:top w:w="0" w:type="dxa"/>
          <w:left w:w="0" w:type="dxa"/>
          <w:bottom w:w="0" w:type="dxa"/>
          <w:right w:w="0" w:type="dxa"/>
        </w:tblCellMa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tblPr/>
      <w:tcPr>
        <w:shd w:val="clear" w:color="auto" w:fill="F2CEED" w:themeFill="accent5"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right w:val="nil"/>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
    <w:name w:val="Grid Table 7 Colorful"/>
    <w:basedOn w:val="Tablanormal"/>
    <w:uiPriority w:val="52"/>
    <w:rsid w:val="00103A3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2DC17CFBD6641A58DA573E536F0F2" ma:contentTypeVersion="6" ma:contentTypeDescription="Create a new document." ma:contentTypeScope="" ma:versionID="475406084f9838557e8eead0b4596048">
  <xsd:schema xmlns:xsd="http://www.w3.org/2001/XMLSchema" xmlns:xs="http://www.w3.org/2001/XMLSchema" xmlns:p="http://schemas.microsoft.com/office/2006/metadata/properties" xmlns:ns3="eb98b443-37ff-493c-9631-8aabd0e5bb63" targetNamespace="http://schemas.microsoft.com/office/2006/metadata/properties" ma:root="true" ma:fieldsID="e4f980b1c5de776e8c7eb489e10bfe0b" ns3:_="">
    <xsd:import namespace="eb98b443-37ff-493c-9631-8aabd0e5bb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8b443-37ff-493c-9631-8aabd0e5b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b98b443-37ff-493c-9631-8aabd0e5bb63" xsi:nil="true"/>
  </documentManagement>
</p:properties>
</file>

<file path=customXml/itemProps1.xml><?xml version="1.0" encoding="utf-8"?>
<ds:datastoreItem xmlns:ds="http://schemas.openxmlformats.org/officeDocument/2006/customXml" ds:itemID="{AB57E412-D209-46FC-A9BE-A93FC9772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8b443-37ff-493c-9631-8aabd0e5b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220E13-40C0-432D-94A8-64AC5176DBFD}">
  <ds:schemaRefs>
    <ds:schemaRef ds:uri="http://schemas.microsoft.com/sharepoint/v3/contenttype/forms"/>
  </ds:schemaRefs>
</ds:datastoreItem>
</file>

<file path=customXml/itemProps3.xml><?xml version="1.0" encoding="utf-8"?>
<ds:datastoreItem xmlns:ds="http://schemas.openxmlformats.org/officeDocument/2006/customXml" ds:itemID="{BA4C6CE4-10D6-4386-A3BA-904AE28A8A9D}">
  <ds:schemaRefs>
    <ds:schemaRef ds:uri="http://schemas.microsoft.com/office/2006/metadata/properties"/>
    <ds:schemaRef ds:uri="http://schemas.microsoft.com/office/infopath/2007/PartnerControls"/>
    <ds:schemaRef ds:uri="eb98b443-37ff-493c-9631-8aabd0e5bb63"/>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8</Pages>
  <Words>1609</Words>
  <Characters>8851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176</cp:revision>
  <dcterms:created xsi:type="dcterms:W3CDTF">2025-10-30T05:54:00Z</dcterms:created>
  <dcterms:modified xsi:type="dcterms:W3CDTF">2025-11-08T01:50:00Z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0x010100B132DC17CFBD6641A58DA573E536F0F2</vt:lpwstr>
  </property>
</Properties>
</file>