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00049" w14:textId="77777777" w:rsidR="00B57BBD" w:rsidRPr="001E4B0C" w:rsidRDefault="007D6A21" w:rsidP="00B57BBD">
      <w:pPr>
        <w:pStyle w:val="Name"/>
        <w:jc w:val="center"/>
        <w:rPr>
          <w:rFonts w:ascii="Georgia" w:hAnsi="Georgia" w:cstheme="minorHAnsi"/>
          <w:lang w:val="de-DE"/>
        </w:rPr>
      </w:pPr>
      <w:r w:rsidRPr="001E4B0C">
        <w:rPr>
          <w:rFonts w:ascii="Georgia" w:hAnsi="Georgia" w:cstheme="minorHAnsi"/>
          <w:lang w:val="de-DE"/>
        </w:rPr>
        <w:t>Brant Walker</w:t>
      </w:r>
    </w:p>
    <w:p w14:paraId="48604051" w14:textId="153E2140" w:rsidR="009A22B8" w:rsidRDefault="00673768" w:rsidP="009A22B8">
      <w:pPr>
        <w:pStyle w:val="Name"/>
        <w:jc w:val="center"/>
        <w:rPr>
          <w:rFonts w:ascii="Georgia" w:hAnsi="Georgia"/>
          <w:b w:val="0"/>
          <w:bCs/>
          <w:sz w:val="24"/>
          <w:szCs w:val="16"/>
        </w:rPr>
        <w:sectPr w:rsidR="009A22B8" w:rsidSect="00D67A8D">
          <w:headerReference w:type="default" r:id="rId11"/>
          <w:footerReference w:type="default" r:id="rId12"/>
          <w:pgSz w:w="12240" w:h="15840" w:code="1"/>
          <w:pgMar w:top="1440" w:right="1440" w:bottom="1440" w:left="1440" w:header="720" w:footer="567" w:gutter="0"/>
          <w:cols w:space="720"/>
          <w:docGrid w:linePitch="360"/>
        </w:sectPr>
      </w:pPr>
      <w:r>
        <w:rPr>
          <w:rFonts w:ascii="Georgia" w:hAnsi="Georgia"/>
          <w:b w:val="0"/>
          <w:bCs/>
          <w:sz w:val="24"/>
          <w:szCs w:val="16"/>
        </w:rPr>
        <w:t>brant.walker@yale.edu</w:t>
      </w:r>
      <w:r w:rsidR="004B0CCC" w:rsidRPr="004813D8">
        <w:rPr>
          <w:rFonts w:ascii="Georgia" w:hAnsi="Georgia"/>
          <w:b w:val="0"/>
          <w:bCs/>
          <w:sz w:val="24"/>
          <w:szCs w:val="16"/>
        </w:rPr>
        <w:t>,  brantjwalker.co</w:t>
      </w:r>
      <w:r w:rsidR="009A22B8">
        <w:rPr>
          <w:rFonts w:ascii="Georgia" w:hAnsi="Georgia"/>
          <w:b w:val="0"/>
          <w:bCs/>
          <w:sz w:val="24"/>
          <w:szCs w:val="16"/>
        </w:rPr>
        <w:t>m</w:t>
      </w:r>
    </w:p>
    <w:p w14:paraId="5BC451F2" w14:textId="44B71805" w:rsidR="009A22B8" w:rsidRPr="001E4B0C" w:rsidRDefault="009A22B8" w:rsidP="009A22B8">
      <w:pPr>
        <w:pStyle w:val="Heading1"/>
        <w:tabs>
          <w:tab w:val="right" w:pos="10773"/>
        </w:tabs>
        <w:rPr>
          <w:rFonts w:ascii="Georgia" w:hAnsi="Georgia" w:cstheme="minorHAnsi"/>
        </w:rPr>
      </w:pPr>
      <w:r>
        <w:rPr>
          <w:rFonts w:ascii="Georgia" w:hAnsi="Georgia" w:cstheme="minorHAnsi"/>
        </w:rPr>
        <w:t>Education</w:t>
      </w:r>
    </w:p>
    <w:p w14:paraId="6329AC67" w14:textId="77777777" w:rsidR="00B064E3" w:rsidRPr="001E4B0C" w:rsidRDefault="00B064E3" w:rsidP="00B064E3">
      <w:pPr>
        <w:rPr>
          <w:rFonts w:ascii="Georgia" w:hAnsi="Georgia" w:cstheme="minorHAnsi"/>
        </w:rPr>
      </w:pPr>
    </w:p>
    <w:p w14:paraId="769458CA" w14:textId="189D7288" w:rsidR="00673768" w:rsidRDefault="00673768" w:rsidP="00B064E3">
      <w:pPr>
        <w:tabs>
          <w:tab w:val="left" w:pos="720"/>
          <w:tab w:val="right" w:pos="9356"/>
        </w:tabs>
        <w:rPr>
          <w:rFonts w:ascii="Georgia" w:hAnsi="Georgia" w:cstheme="minorHAnsi"/>
          <w:b/>
        </w:rPr>
      </w:pPr>
      <w:r>
        <w:rPr>
          <w:rFonts w:ascii="Georgia" w:hAnsi="Georgia" w:cstheme="minorHAnsi"/>
          <w:b/>
        </w:rPr>
        <w:t>Ph.D. in Environmental Economics</w:t>
      </w:r>
      <w:r>
        <w:rPr>
          <w:rFonts w:ascii="Georgia" w:hAnsi="Georgia" w:cstheme="minorHAnsi"/>
          <w:b/>
        </w:rPr>
        <w:tab/>
      </w:r>
      <w:r w:rsidRPr="00673768">
        <w:rPr>
          <w:rFonts w:ascii="Georgia" w:hAnsi="Georgia" w:cstheme="minorHAnsi"/>
          <w:bCs/>
        </w:rPr>
        <w:t>2024 – Present</w:t>
      </w:r>
    </w:p>
    <w:p w14:paraId="2981F61D" w14:textId="5032FA14" w:rsidR="00673768" w:rsidRPr="00673768" w:rsidRDefault="00673768" w:rsidP="00B064E3">
      <w:pPr>
        <w:tabs>
          <w:tab w:val="left" w:pos="720"/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 xml:space="preserve">         </w:t>
      </w:r>
      <w:r>
        <w:rPr>
          <w:rFonts w:ascii="Georgia" w:hAnsi="Georgia" w:cstheme="minorHAnsi"/>
          <w:bCs/>
        </w:rPr>
        <w:t xml:space="preserve">Yale University, School of </w:t>
      </w:r>
      <w:r w:rsidR="00717106">
        <w:rPr>
          <w:rFonts w:ascii="Georgia" w:hAnsi="Georgia" w:cstheme="minorHAnsi"/>
          <w:bCs/>
        </w:rPr>
        <w:t>the Environment</w:t>
      </w:r>
    </w:p>
    <w:p w14:paraId="2C34648E" w14:textId="77777777" w:rsidR="00673768" w:rsidRDefault="00673768" w:rsidP="00B064E3">
      <w:pPr>
        <w:tabs>
          <w:tab w:val="left" w:pos="720"/>
          <w:tab w:val="right" w:pos="9356"/>
        </w:tabs>
        <w:rPr>
          <w:rFonts w:ascii="Georgia" w:hAnsi="Georgia" w:cstheme="minorHAnsi"/>
          <w:b/>
        </w:rPr>
      </w:pPr>
    </w:p>
    <w:p w14:paraId="50C7DDC2" w14:textId="341F34AB" w:rsidR="00B064E3" w:rsidRDefault="00B064E3" w:rsidP="00B064E3">
      <w:pPr>
        <w:tabs>
          <w:tab w:val="left" w:pos="720"/>
          <w:tab w:val="right" w:pos="9356"/>
        </w:tabs>
        <w:rPr>
          <w:rFonts w:ascii="Georgia" w:hAnsi="Georgia" w:cstheme="minorHAnsi"/>
        </w:rPr>
      </w:pPr>
      <w:r>
        <w:rPr>
          <w:rFonts w:ascii="Georgia" w:hAnsi="Georgia" w:cstheme="minorHAnsi"/>
          <w:b/>
        </w:rPr>
        <w:t>Bachelor of Science in Economics &amp; Mathematics</w:t>
      </w:r>
      <w:r>
        <w:rPr>
          <w:rFonts w:ascii="Georgia" w:hAnsi="Georgia" w:cstheme="minorHAnsi"/>
        </w:rPr>
        <w:tab/>
      </w:r>
      <w:r w:rsidRPr="001E4B0C">
        <w:rPr>
          <w:rFonts w:ascii="Georgia" w:hAnsi="Georgia" w:cstheme="minorHAnsi"/>
        </w:rPr>
        <w:t>2021</w:t>
      </w:r>
    </w:p>
    <w:p w14:paraId="1E933C5C" w14:textId="77777777" w:rsidR="00B064E3" w:rsidRPr="001E4B0C" w:rsidRDefault="00B064E3" w:rsidP="00B064E3">
      <w:pPr>
        <w:tabs>
          <w:tab w:val="left" w:pos="567"/>
          <w:tab w:val="right" w:pos="9356"/>
        </w:tabs>
        <w:rPr>
          <w:rFonts w:ascii="Georgia" w:hAnsi="Georgia" w:cstheme="minorHAnsi"/>
        </w:rPr>
      </w:pPr>
      <w:r>
        <w:rPr>
          <w:rFonts w:ascii="Georgia" w:hAnsi="Georgia" w:cstheme="minorHAnsi"/>
        </w:rPr>
        <w:tab/>
        <w:t>University of Iowa - H</w:t>
      </w:r>
      <w:r w:rsidRPr="001E4B0C">
        <w:rPr>
          <w:rFonts w:ascii="Georgia" w:hAnsi="Georgia" w:cstheme="minorHAnsi"/>
        </w:rPr>
        <w:t>ighest distinction (top 2%)</w:t>
      </w:r>
      <w:r w:rsidRPr="001E4B0C">
        <w:rPr>
          <w:rFonts w:ascii="Georgia" w:hAnsi="Georgia" w:cstheme="minorHAnsi"/>
        </w:rPr>
        <w:tab/>
      </w:r>
    </w:p>
    <w:p w14:paraId="117F69F2" w14:textId="77777777" w:rsidR="00B064E3" w:rsidRDefault="00B064E3" w:rsidP="00B064E3">
      <w:pPr>
        <w:tabs>
          <w:tab w:val="left" w:pos="567"/>
        </w:tabs>
        <w:rPr>
          <w:rFonts w:ascii="Georgia" w:hAnsi="Georgia" w:cstheme="minorHAnsi"/>
        </w:rPr>
      </w:pPr>
      <w:r w:rsidRPr="001E4B0C">
        <w:rPr>
          <w:rFonts w:ascii="Georgia" w:hAnsi="Georgia" w:cstheme="minorHAnsi"/>
        </w:rPr>
        <w:tab/>
        <w:t>University Honors and Honors in the Major of Economics</w:t>
      </w:r>
    </w:p>
    <w:p w14:paraId="60101831" w14:textId="647D013E" w:rsidR="00B064E3" w:rsidRDefault="00B064E3" w:rsidP="00B064E3">
      <w:pPr>
        <w:tabs>
          <w:tab w:val="left" w:pos="567"/>
        </w:tabs>
        <w:rPr>
          <w:rFonts w:ascii="Georgia" w:hAnsi="Georgia" w:cstheme="minorHAnsi"/>
        </w:rPr>
      </w:pPr>
      <w:r>
        <w:rPr>
          <w:rFonts w:ascii="Georgia" w:hAnsi="Georgia" w:cstheme="minorHAnsi"/>
        </w:rPr>
        <w:tab/>
      </w:r>
      <w:r w:rsidRPr="001E4B0C">
        <w:rPr>
          <w:rFonts w:ascii="Georgia" w:hAnsi="Georgia" w:cstheme="minorHAnsi"/>
        </w:rPr>
        <w:t>Overall GPA: 4.00, Economics GPA: 4.00, Mathematics GPA: 4.00</w:t>
      </w:r>
    </w:p>
    <w:p w14:paraId="2AA58184" w14:textId="77777777" w:rsidR="00B064E3" w:rsidRDefault="00B064E3" w:rsidP="00B064E3">
      <w:pPr>
        <w:tabs>
          <w:tab w:val="left" w:pos="567"/>
        </w:tabs>
        <w:rPr>
          <w:rFonts w:ascii="Georgia" w:hAnsi="Georgia" w:cstheme="minorHAnsi"/>
        </w:rPr>
      </w:pPr>
    </w:p>
    <w:p w14:paraId="329217CB" w14:textId="77777777" w:rsidR="00B064E3" w:rsidRPr="001E4B0C" w:rsidRDefault="00B064E3" w:rsidP="00B064E3">
      <w:pPr>
        <w:pStyle w:val="Heading1"/>
        <w:tabs>
          <w:tab w:val="right" w:pos="10773"/>
        </w:tabs>
        <w:rPr>
          <w:rFonts w:ascii="Georgia" w:hAnsi="Georgia" w:cstheme="minorHAnsi"/>
        </w:rPr>
      </w:pPr>
      <w:r>
        <w:rPr>
          <w:rFonts w:ascii="Georgia" w:hAnsi="Georgia" w:cstheme="minorHAnsi"/>
        </w:rPr>
        <w:t xml:space="preserve">Grants, </w:t>
      </w:r>
      <w:r w:rsidRPr="001E4B0C">
        <w:rPr>
          <w:rFonts w:ascii="Georgia" w:hAnsi="Georgia" w:cstheme="minorHAnsi"/>
        </w:rPr>
        <w:t>Honors</w:t>
      </w:r>
      <w:r>
        <w:rPr>
          <w:rFonts w:ascii="Georgia" w:hAnsi="Georgia" w:cstheme="minorHAnsi"/>
        </w:rPr>
        <w:t>,</w:t>
      </w:r>
      <w:r w:rsidRPr="001E4B0C">
        <w:rPr>
          <w:rFonts w:ascii="Georgia" w:hAnsi="Georgia" w:cstheme="minorHAnsi"/>
        </w:rPr>
        <w:t xml:space="preserve"> and Awards</w:t>
      </w:r>
    </w:p>
    <w:p w14:paraId="29A784A3" w14:textId="77777777" w:rsidR="00B064E3" w:rsidRPr="001E4B0C" w:rsidRDefault="00B064E3" w:rsidP="00B064E3">
      <w:pPr>
        <w:tabs>
          <w:tab w:val="right" w:pos="10773"/>
        </w:tabs>
        <w:rPr>
          <w:rFonts w:ascii="Georgia" w:hAnsi="Georgia" w:cstheme="minorHAnsi"/>
        </w:rPr>
      </w:pPr>
    </w:p>
    <w:p w14:paraId="7B415914" w14:textId="21D4A9B0" w:rsidR="00305FFB" w:rsidRDefault="00305FFB" w:rsidP="00B064E3">
      <w:pPr>
        <w:tabs>
          <w:tab w:val="right" w:pos="9356"/>
        </w:tabs>
        <w:rPr>
          <w:rFonts w:ascii="Georgia" w:hAnsi="Georgia" w:cstheme="minorHAnsi"/>
          <w:b/>
        </w:rPr>
      </w:pPr>
      <w:r>
        <w:rPr>
          <w:rFonts w:ascii="Georgia" w:hAnsi="Georgia" w:cstheme="minorHAnsi"/>
          <w:b/>
        </w:rPr>
        <w:t>Yale Planetary Solutions Fellowship</w:t>
      </w:r>
      <w:r>
        <w:rPr>
          <w:rFonts w:ascii="Georgia" w:hAnsi="Georgia" w:cstheme="minorHAnsi"/>
          <w:b/>
        </w:rPr>
        <w:tab/>
      </w:r>
      <w:r w:rsidRPr="00305FFB">
        <w:rPr>
          <w:rFonts w:ascii="Georgia" w:hAnsi="Georgia" w:cstheme="minorHAnsi"/>
          <w:bCs/>
        </w:rPr>
        <w:t>2026</w:t>
      </w:r>
      <w:r>
        <w:rPr>
          <w:rFonts w:ascii="Georgia" w:hAnsi="Georgia" w:cstheme="minorHAnsi"/>
          <w:bCs/>
        </w:rPr>
        <w:t xml:space="preserve"> – </w:t>
      </w:r>
      <w:r w:rsidRPr="00305FFB">
        <w:rPr>
          <w:rFonts w:ascii="Georgia" w:hAnsi="Georgia" w:cstheme="minorHAnsi"/>
          <w:bCs/>
        </w:rPr>
        <w:t>2028</w:t>
      </w:r>
    </w:p>
    <w:p w14:paraId="6E203DB1" w14:textId="68A7D80C" w:rsidR="00305FFB" w:rsidRDefault="00305FFB" w:rsidP="00B064E3">
      <w:pPr>
        <w:tabs>
          <w:tab w:val="right" w:pos="9356"/>
        </w:tabs>
        <w:rPr>
          <w:rFonts w:ascii="Georgia" w:hAnsi="Georgia" w:cstheme="minorHAnsi"/>
          <w:b/>
        </w:rPr>
      </w:pPr>
      <w:r>
        <w:rPr>
          <w:rFonts w:ascii="Georgia" w:hAnsi="Georgia" w:cstheme="minorHAnsi"/>
          <w:b/>
        </w:rPr>
        <w:t>Yale Institute for Biospheric Studies Early Grant</w:t>
      </w:r>
      <w:r>
        <w:rPr>
          <w:rFonts w:ascii="Georgia" w:hAnsi="Georgia" w:cstheme="minorHAnsi"/>
          <w:b/>
        </w:rPr>
        <w:tab/>
      </w:r>
      <w:r w:rsidRPr="00305FFB">
        <w:rPr>
          <w:rFonts w:ascii="Georgia" w:hAnsi="Georgia" w:cstheme="minorHAnsi"/>
          <w:bCs/>
        </w:rPr>
        <w:t>20</w:t>
      </w:r>
      <w:r>
        <w:rPr>
          <w:rFonts w:ascii="Georgia" w:hAnsi="Georgia" w:cstheme="minorHAnsi"/>
          <w:bCs/>
        </w:rPr>
        <w:t>26</w:t>
      </w:r>
      <w:r>
        <w:rPr>
          <w:rFonts w:ascii="Georgia" w:hAnsi="Georgia" w:cstheme="minorHAnsi"/>
          <w:bCs/>
        </w:rPr>
        <w:t xml:space="preserve"> – </w:t>
      </w:r>
      <w:r>
        <w:rPr>
          <w:rFonts w:ascii="Georgia" w:hAnsi="Georgia" w:cstheme="minorHAnsi"/>
          <w:bCs/>
        </w:rPr>
        <w:t>2027</w:t>
      </w:r>
    </w:p>
    <w:p w14:paraId="65A0CA27" w14:textId="767E80CD" w:rsidR="00673768" w:rsidRPr="00673768" w:rsidRDefault="00673768" w:rsidP="00B064E3">
      <w:pPr>
        <w:tabs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>NSF Graduate Research Fellowship</w:t>
      </w:r>
      <w:r>
        <w:rPr>
          <w:rFonts w:ascii="Georgia" w:hAnsi="Georgia" w:cstheme="minorHAnsi"/>
          <w:bCs/>
        </w:rPr>
        <w:tab/>
        <w:t>2024 – 2029</w:t>
      </w:r>
    </w:p>
    <w:p w14:paraId="1A983C68" w14:textId="1CE3AE42" w:rsidR="00B064E3" w:rsidRDefault="00B064E3" w:rsidP="00B064E3">
      <w:pPr>
        <w:tabs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>Fulbright Research Grant</w:t>
      </w:r>
      <w:r w:rsidRPr="001E4B0C">
        <w:rPr>
          <w:rFonts w:ascii="Georgia" w:hAnsi="Georgia" w:cstheme="minorHAnsi"/>
          <w:bCs/>
        </w:rPr>
        <w:t>, University of Mannheim</w:t>
      </w:r>
      <w:r w:rsidRPr="001E4B0C">
        <w:rPr>
          <w:rFonts w:ascii="Georgia" w:hAnsi="Georgia" w:cstheme="minorHAnsi"/>
          <w:bCs/>
        </w:rPr>
        <w:tab/>
        <w:t xml:space="preserve">2021 </w:t>
      </w:r>
      <w:r w:rsidR="006736B7" w:rsidRPr="001E4B0C">
        <w:rPr>
          <w:rFonts w:ascii="Georgia" w:hAnsi="Georgia" w:cstheme="minorHAnsi"/>
        </w:rPr>
        <w:t>–</w:t>
      </w:r>
      <w:r w:rsidR="006736B7">
        <w:rPr>
          <w:rFonts w:ascii="Georgia" w:hAnsi="Georgia" w:cstheme="minorHAnsi"/>
        </w:rPr>
        <w:t xml:space="preserve"> </w:t>
      </w:r>
      <w:r w:rsidRPr="001E4B0C">
        <w:rPr>
          <w:rFonts w:ascii="Georgia" w:hAnsi="Georgia" w:cstheme="minorHAnsi"/>
          <w:bCs/>
        </w:rPr>
        <w:t>2022</w:t>
      </w:r>
    </w:p>
    <w:p w14:paraId="5D52176E" w14:textId="6FBAB3D0" w:rsidR="00B064E3" w:rsidRDefault="00B064E3" w:rsidP="00B064E3">
      <w:pPr>
        <w:tabs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>George S. Schaeffer Scholarship in Science</w:t>
      </w:r>
      <w:r w:rsidR="00214A77">
        <w:rPr>
          <w:rFonts w:ascii="Georgia" w:hAnsi="Georgia" w:cstheme="minorHAnsi"/>
          <w:bCs/>
        </w:rPr>
        <w:t>, University of Iowa</w:t>
      </w:r>
      <w:r w:rsidRPr="001E4B0C">
        <w:rPr>
          <w:rFonts w:ascii="Georgia" w:hAnsi="Georgia" w:cstheme="minorHAnsi"/>
          <w:bCs/>
        </w:rPr>
        <w:tab/>
        <w:t xml:space="preserve">2020 </w:t>
      </w:r>
      <w:r w:rsidR="006736B7" w:rsidRPr="001E4B0C">
        <w:rPr>
          <w:rFonts w:ascii="Georgia" w:hAnsi="Georgia" w:cstheme="minorHAnsi"/>
        </w:rPr>
        <w:t>–</w:t>
      </w:r>
      <w:r w:rsidR="006736B7">
        <w:rPr>
          <w:rFonts w:ascii="Georgia" w:hAnsi="Georgia" w:cstheme="minorHAnsi"/>
        </w:rPr>
        <w:t xml:space="preserve"> </w:t>
      </w:r>
      <w:r w:rsidRPr="001E4B0C">
        <w:rPr>
          <w:rFonts w:ascii="Georgia" w:hAnsi="Georgia" w:cstheme="minorHAnsi"/>
          <w:bCs/>
        </w:rPr>
        <w:t>2021</w:t>
      </w:r>
    </w:p>
    <w:p w14:paraId="3159B2E6" w14:textId="77777777" w:rsidR="00B064E3" w:rsidRPr="001E4B0C" w:rsidRDefault="00B064E3" w:rsidP="00B064E3">
      <w:pPr>
        <w:tabs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>Phi Beta Kappa</w:t>
      </w:r>
      <w:r w:rsidRPr="001E4B0C">
        <w:rPr>
          <w:rFonts w:ascii="Georgia" w:hAnsi="Georgia" w:cstheme="minorHAnsi"/>
          <w:bCs/>
        </w:rPr>
        <w:t>, University of Iowa</w:t>
      </w:r>
      <w:r w:rsidRPr="001E4B0C">
        <w:rPr>
          <w:rFonts w:ascii="Georgia" w:hAnsi="Georgia" w:cstheme="minorHAnsi"/>
          <w:bCs/>
        </w:rPr>
        <w:tab/>
        <w:t>2020</w:t>
      </w:r>
    </w:p>
    <w:p w14:paraId="5930F686" w14:textId="4BC97C2E" w:rsidR="00B064E3" w:rsidRDefault="00B064E3" w:rsidP="00B064E3">
      <w:pPr>
        <w:tabs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>Dare to Discover - Excellence in Research</w:t>
      </w:r>
      <w:r w:rsidRPr="001E4B0C">
        <w:rPr>
          <w:rFonts w:ascii="Georgia" w:hAnsi="Georgia" w:cstheme="minorHAnsi"/>
          <w:bCs/>
        </w:rPr>
        <w:t xml:space="preserve">, </w:t>
      </w:r>
      <w:r w:rsidR="00615A6C">
        <w:rPr>
          <w:rFonts w:ascii="Georgia" w:hAnsi="Georgia" w:cstheme="minorHAnsi"/>
          <w:bCs/>
        </w:rPr>
        <w:t>University of Iowa</w:t>
      </w:r>
      <w:r w:rsidRPr="001E4B0C">
        <w:rPr>
          <w:rFonts w:ascii="Georgia" w:hAnsi="Georgia" w:cstheme="minorHAnsi"/>
          <w:bCs/>
        </w:rPr>
        <w:tab/>
        <w:t>2020</w:t>
      </w:r>
    </w:p>
    <w:p w14:paraId="466E4BC5" w14:textId="77777777" w:rsidR="00B064E3" w:rsidRDefault="00B064E3" w:rsidP="00B064E3">
      <w:pPr>
        <w:tabs>
          <w:tab w:val="right" w:pos="9356"/>
        </w:tabs>
        <w:rPr>
          <w:rFonts w:ascii="Georgia" w:hAnsi="Georgia" w:cstheme="minorHAnsi"/>
          <w:bCs/>
        </w:rPr>
      </w:pPr>
      <w:r w:rsidRPr="007571AA">
        <w:rPr>
          <w:rFonts w:ascii="Georgia" w:hAnsi="Georgia" w:cstheme="minorHAnsi"/>
          <w:b/>
        </w:rPr>
        <w:t>ICRU Research Grant</w:t>
      </w:r>
      <w:r>
        <w:rPr>
          <w:rFonts w:ascii="Georgia" w:hAnsi="Georgia" w:cstheme="minorHAnsi"/>
          <w:bCs/>
        </w:rPr>
        <w:t>, University of Iowa</w:t>
      </w:r>
      <w:r>
        <w:rPr>
          <w:rFonts w:ascii="Georgia" w:hAnsi="Georgia" w:cstheme="minorHAnsi"/>
          <w:bCs/>
        </w:rPr>
        <w:tab/>
        <w:t>2020</w:t>
      </w:r>
    </w:p>
    <w:p w14:paraId="105D9D49" w14:textId="77777777" w:rsidR="00B064E3" w:rsidRPr="00F17C39" w:rsidRDefault="00B064E3" w:rsidP="00B064E3">
      <w:pPr>
        <w:tabs>
          <w:tab w:val="right" w:pos="9356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>Research Fellowship</w:t>
      </w:r>
      <w:r>
        <w:rPr>
          <w:rFonts w:ascii="Georgia" w:hAnsi="Georgia" w:cstheme="minorHAnsi"/>
          <w:bCs/>
        </w:rPr>
        <w:t>, University of Iowa Public Policy Center</w:t>
      </w:r>
      <w:r>
        <w:rPr>
          <w:rFonts w:ascii="Georgia" w:hAnsi="Georgia" w:cstheme="minorHAnsi"/>
          <w:bCs/>
        </w:rPr>
        <w:tab/>
        <w:t>2020</w:t>
      </w:r>
    </w:p>
    <w:p w14:paraId="0EC0802C" w14:textId="77777777" w:rsidR="00B064E3" w:rsidRDefault="00B064E3" w:rsidP="00A90527">
      <w:pPr>
        <w:pStyle w:val="Heading1"/>
        <w:rPr>
          <w:rFonts w:ascii="Georgia" w:hAnsi="Georgia" w:cstheme="minorHAnsi"/>
        </w:rPr>
      </w:pPr>
    </w:p>
    <w:p w14:paraId="556BD909" w14:textId="7267AF64" w:rsidR="00A90527" w:rsidRPr="001E4B0C" w:rsidRDefault="001E4B0C" w:rsidP="00A90527">
      <w:pPr>
        <w:pStyle w:val="Heading1"/>
        <w:rPr>
          <w:rFonts w:ascii="Georgia" w:hAnsi="Georgia" w:cstheme="minorHAnsi"/>
        </w:rPr>
      </w:pPr>
      <w:r w:rsidRPr="001E4B0C">
        <w:rPr>
          <w:rFonts w:ascii="Georgia" w:hAnsi="Georgia" w:cstheme="minorHAnsi"/>
        </w:rPr>
        <w:t>Experience</w:t>
      </w:r>
    </w:p>
    <w:p w14:paraId="257203EA" w14:textId="77777777" w:rsidR="00A90527" w:rsidRPr="001E4B0C" w:rsidRDefault="00A90527" w:rsidP="00A90527">
      <w:pPr>
        <w:rPr>
          <w:rFonts w:ascii="Georgia" w:hAnsi="Georgia" w:cstheme="minorHAnsi"/>
        </w:rPr>
      </w:pPr>
    </w:p>
    <w:p w14:paraId="7611747D" w14:textId="74397D44" w:rsidR="00D54E4A" w:rsidRDefault="00640E52" w:rsidP="00364EB8">
      <w:pPr>
        <w:tabs>
          <w:tab w:val="right" w:pos="9356"/>
        </w:tabs>
        <w:rPr>
          <w:rFonts w:ascii="Georgia" w:hAnsi="Georgia" w:cstheme="minorHAnsi"/>
        </w:rPr>
      </w:pPr>
      <w:r>
        <w:rPr>
          <w:rFonts w:ascii="Georgia" w:hAnsi="Georgia" w:cstheme="minorHAnsi"/>
          <w:b/>
          <w:bCs/>
        </w:rPr>
        <w:t>University of California, Berkeley &amp;</w:t>
      </w:r>
      <w:r w:rsidR="00D54E4A">
        <w:rPr>
          <w:rFonts w:ascii="Georgia" w:hAnsi="Georgia" w:cstheme="minorHAnsi"/>
          <w:b/>
          <w:bCs/>
        </w:rPr>
        <w:tab/>
      </w:r>
      <w:r w:rsidR="00923596">
        <w:rPr>
          <w:rFonts w:ascii="Georgia" w:hAnsi="Georgia" w:cstheme="minorHAnsi"/>
        </w:rPr>
        <w:t xml:space="preserve">2023 – </w:t>
      </w:r>
      <w:r w:rsidR="00673768">
        <w:rPr>
          <w:rFonts w:ascii="Georgia" w:hAnsi="Georgia" w:cstheme="minorHAnsi"/>
        </w:rPr>
        <w:t>2024</w:t>
      </w:r>
      <w:r w:rsidR="00923596">
        <w:rPr>
          <w:rFonts w:ascii="Georgia" w:hAnsi="Georgia" w:cstheme="minorHAnsi"/>
        </w:rPr>
        <w:tab/>
        <w:t xml:space="preserve"> </w:t>
      </w:r>
      <w:r w:rsidR="00D54E4A">
        <w:rPr>
          <w:rFonts w:ascii="Georgia" w:hAnsi="Georgia" w:cstheme="minorHAnsi"/>
        </w:rPr>
        <w:t xml:space="preserve"> </w:t>
      </w:r>
    </w:p>
    <w:p w14:paraId="578ECBBA" w14:textId="34AF8BEB" w:rsidR="00640E52" w:rsidRPr="00640E52" w:rsidRDefault="00640E52" w:rsidP="00364EB8">
      <w:pPr>
        <w:tabs>
          <w:tab w:val="right" w:pos="9356"/>
        </w:tabs>
        <w:rPr>
          <w:rFonts w:ascii="Georgia" w:hAnsi="Georgia" w:cstheme="minorHAnsi"/>
          <w:b/>
          <w:bCs/>
        </w:rPr>
      </w:pPr>
      <w:r>
        <w:rPr>
          <w:rFonts w:ascii="Georgia" w:hAnsi="Georgia" w:cstheme="minorHAnsi"/>
          <w:b/>
          <w:bCs/>
        </w:rPr>
        <w:t xml:space="preserve">National Bureau of Economic Research </w:t>
      </w:r>
    </w:p>
    <w:p w14:paraId="077709D2" w14:textId="6EF23919" w:rsidR="00D54E4A" w:rsidRDefault="00D54E4A" w:rsidP="00364EB8">
      <w:pPr>
        <w:tabs>
          <w:tab w:val="right" w:pos="9356"/>
        </w:tabs>
        <w:rPr>
          <w:rFonts w:ascii="Georgia" w:hAnsi="Georgia" w:cstheme="minorHAnsi"/>
          <w:i/>
          <w:iCs/>
        </w:rPr>
      </w:pPr>
      <w:r>
        <w:rPr>
          <w:rFonts w:ascii="Georgia" w:hAnsi="Georgia" w:cstheme="minorHAnsi"/>
          <w:i/>
          <w:iCs/>
        </w:rPr>
        <w:t>Pre-doctoral Research Fellow</w:t>
      </w:r>
    </w:p>
    <w:p w14:paraId="4989AC9D" w14:textId="77777777" w:rsidR="00D54E4A" w:rsidRDefault="00D54E4A" w:rsidP="00364EB8">
      <w:pPr>
        <w:tabs>
          <w:tab w:val="right" w:pos="9356"/>
        </w:tabs>
        <w:rPr>
          <w:rFonts w:ascii="Georgia" w:hAnsi="Georgia" w:cstheme="minorHAnsi"/>
          <w:b/>
          <w:bCs/>
        </w:rPr>
      </w:pPr>
    </w:p>
    <w:p w14:paraId="35E2758B" w14:textId="1A94721E" w:rsidR="00367793" w:rsidRPr="00367793" w:rsidRDefault="002D1DFE" w:rsidP="00640E52">
      <w:pPr>
        <w:tabs>
          <w:tab w:val="right" w:pos="9356"/>
        </w:tabs>
        <w:rPr>
          <w:rFonts w:ascii="Georgia" w:hAnsi="Georgia" w:cstheme="minorHAnsi"/>
        </w:rPr>
      </w:pPr>
      <w:r>
        <w:rPr>
          <w:rFonts w:ascii="Georgia" w:hAnsi="Georgia" w:cstheme="minorHAnsi"/>
          <w:b/>
          <w:bCs/>
        </w:rPr>
        <w:t>Stanford Institute for Economic Policy Research</w:t>
      </w:r>
      <w:r w:rsidR="00367793">
        <w:rPr>
          <w:rFonts w:ascii="Georgia" w:hAnsi="Georgia" w:cstheme="minorHAnsi"/>
        </w:rPr>
        <w:tab/>
      </w:r>
      <w:r w:rsidR="00B82B41" w:rsidRPr="001E4B0C">
        <w:rPr>
          <w:rFonts w:ascii="Georgia" w:hAnsi="Georgia" w:cstheme="minorHAnsi"/>
        </w:rPr>
        <w:t>2022 –</w:t>
      </w:r>
      <w:r w:rsidR="006736B7">
        <w:rPr>
          <w:rFonts w:ascii="Georgia" w:hAnsi="Georgia" w:cstheme="minorHAnsi"/>
        </w:rPr>
        <w:t xml:space="preserve"> </w:t>
      </w:r>
      <w:r w:rsidR="00D54E4A">
        <w:rPr>
          <w:rFonts w:ascii="Georgia" w:hAnsi="Georgia" w:cstheme="minorHAnsi"/>
        </w:rPr>
        <w:t>2023</w:t>
      </w:r>
      <w:r w:rsidR="00B82B41" w:rsidRPr="001E4B0C">
        <w:rPr>
          <w:rFonts w:ascii="Georgia" w:hAnsi="Georgia" w:cstheme="minorHAnsi"/>
        </w:rPr>
        <w:t xml:space="preserve"> </w:t>
      </w:r>
    </w:p>
    <w:p w14:paraId="67739CCE" w14:textId="6516AC96" w:rsidR="00367793" w:rsidRPr="00367793" w:rsidRDefault="00367793" w:rsidP="00364EB8">
      <w:pPr>
        <w:tabs>
          <w:tab w:val="right" w:pos="9000"/>
        </w:tabs>
        <w:rPr>
          <w:rFonts w:ascii="Georgia" w:hAnsi="Georgia" w:cstheme="minorHAnsi"/>
        </w:rPr>
      </w:pPr>
      <w:r>
        <w:rPr>
          <w:rFonts w:ascii="Georgia" w:hAnsi="Georgia" w:cstheme="minorHAnsi"/>
          <w:i/>
          <w:iCs/>
        </w:rPr>
        <w:t>Research Fellow</w:t>
      </w:r>
    </w:p>
    <w:p w14:paraId="43DD9E64" w14:textId="77777777" w:rsidR="00B82B41" w:rsidRPr="001E4B0C" w:rsidRDefault="00B82B41" w:rsidP="00364EB8">
      <w:pPr>
        <w:tabs>
          <w:tab w:val="right" w:pos="9000"/>
        </w:tabs>
        <w:rPr>
          <w:rFonts w:ascii="Georgia" w:hAnsi="Georgia" w:cstheme="minorHAnsi"/>
        </w:rPr>
      </w:pPr>
    </w:p>
    <w:p w14:paraId="28123A12" w14:textId="14D49E8D" w:rsidR="00B82B41" w:rsidRPr="001E4B0C" w:rsidRDefault="001A54B6" w:rsidP="00364EB8">
      <w:pPr>
        <w:tabs>
          <w:tab w:val="right" w:pos="9356"/>
        </w:tabs>
        <w:rPr>
          <w:rFonts w:ascii="Georgia" w:hAnsi="Georgia" w:cstheme="minorHAnsi"/>
        </w:rPr>
      </w:pPr>
      <w:r>
        <w:rPr>
          <w:rFonts w:ascii="Georgia" w:hAnsi="Georgia" w:cstheme="minorHAnsi"/>
          <w:b/>
          <w:bCs/>
        </w:rPr>
        <w:t>Universit</w:t>
      </w:r>
      <w:r w:rsidR="00B229EF">
        <w:rPr>
          <w:rFonts w:ascii="Georgia" w:hAnsi="Georgia" w:cstheme="minorHAnsi"/>
          <w:b/>
          <w:bCs/>
        </w:rPr>
        <w:t>y of</w:t>
      </w:r>
      <w:r>
        <w:rPr>
          <w:rFonts w:ascii="Georgia" w:hAnsi="Georgia" w:cstheme="minorHAnsi"/>
          <w:b/>
          <w:bCs/>
        </w:rPr>
        <w:t xml:space="preserve"> Mannheim</w:t>
      </w:r>
      <w:r>
        <w:rPr>
          <w:rFonts w:ascii="Georgia" w:hAnsi="Georgia" w:cstheme="minorHAnsi"/>
        </w:rPr>
        <w:tab/>
      </w:r>
      <w:r w:rsidR="00B82B41" w:rsidRPr="001E4B0C">
        <w:rPr>
          <w:rFonts w:ascii="Georgia" w:hAnsi="Georgia" w:cstheme="minorHAnsi"/>
        </w:rPr>
        <w:t>2021 –</w:t>
      </w:r>
      <w:r w:rsidR="006736B7">
        <w:rPr>
          <w:rFonts w:ascii="Georgia" w:hAnsi="Georgia" w:cstheme="minorHAnsi"/>
        </w:rPr>
        <w:t xml:space="preserve"> </w:t>
      </w:r>
      <w:r w:rsidR="00B82B41" w:rsidRPr="001E4B0C">
        <w:rPr>
          <w:rFonts w:ascii="Georgia" w:hAnsi="Georgia" w:cstheme="minorHAnsi"/>
        </w:rPr>
        <w:t>2022</w:t>
      </w:r>
    </w:p>
    <w:p w14:paraId="5E6AB84C" w14:textId="0C7C8079" w:rsidR="002D1DFE" w:rsidRDefault="002D1DFE" w:rsidP="00364EB8">
      <w:pPr>
        <w:rPr>
          <w:rFonts w:ascii="Georgia" w:hAnsi="Georgia" w:cstheme="minorHAnsi"/>
        </w:rPr>
      </w:pPr>
      <w:r>
        <w:rPr>
          <w:rFonts w:ascii="Georgia" w:hAnsi="Georgia" w:cstheme="minorHAnsi"/>
          <w:i/>
          <w:iCs/>
        </w:rPr>
        <w:t>Fulbright Research Fellow</w:t>
      </w:r>
      <w:r w:rsidR="00B82B41" w:rsidRPr="001E4B0C">
        <w:rPr>
          <w:rFonts w:ascii="Georgia" w:hAnsi="Georgia" w:cstheme="minorHAnsi"/>
        </w:rPr>
        <w:tab/>
      </w:r>
    </w:p>
    <w:p w14:paraId="7A034457" w14:textId="77777777" w:rsidR="00B82B41" w:rsidRPr="001E4B0C" w:rsidRDefault="00B82B41" w:rsidP="00364EB8">
      <w:pPr>
        <w:tabs>
          <w:tab w:val="left" w:pos="720"/>
          <w:tab w:val="right" w:pos="9000"/>
        </w:tabs>
        <w:rPr>
          <w:rFonts w:ascii="Georgia" w:hAnsi="Georgia" w:cstheme="minorHAnsi"/>
          <w:bCs/>
        </w:rPr>
      </w:pPr>
    </w:p>
    <w:p w14:paraId="3AD60F1C" w14:textId="1A8E6B6D" w:rsidR="007575EE" w:rsidRPr="001E4B0C" w:rsidRDefault="001A54B6" w:rsidP="00364EB8">
      <w:pPr>
        <w:tabs>
          <w:tab w:val="right" w:pos="9356"/>
        </w:tabs>
        <w:rPr>
          <w:rFonts w:ascii="Georgia" w:hAnsi="Georgia" w:cstheme="minorHAnsi"/>
        </w:rPr>
      </w:pPr>
      <w:r>
        <w:rPr>
          <w:rFonts w:ascii="Georgia" w:hAnsi="Georgia" w:cstheme="minorHAnsi"/>
          <w:b/>
          <w:bCs/>
        </w:rPr>
        <w:t>University of Iowa Public Policy Center</w:t>
      </w:r>
      <w:r w:rsidR="002D1DFE">
        <w:rPr>
          <w:rFonts w:ascii="Georgia" w:hAnsi="Georgia" w:cstheme="minorHAnsi"/>
        </w:rPr>
        <w:t xml:space="preserve"> &amp;</w:t>
      </w:r>
      <w:r w:rsidR="00E961C0" w:rsidRPr="001E4B0C">
        <w:rPr>
          <w:rFonts w:ascii="Georgia" w:hAnsi="Georgia" w:cstheme="minorHAnsi"/>
        </w:rPr>
        <w:tab/>
        <w:t xml:space="preserve">2020 </w:t>
      </w:r>
      <w:r w:rsidR="002D1DFE">
        <w:rPr>
          <w:rFonts w:ascii="Georgia" w:hAnsi="Georgia" w:cstheme="minorHAnsi"/>
        </w:rPr>
        <w:t>–</w:t>
      </w:r>
      <w:r w:rsidR="006736B7">
        <w:rPr>
          <w:rFonts w:ascii="Georgia" w:hAnsi="Georgia" w:cstheme="minorHAnsi"/>
        </w:rPr>
        <w:t xml:space="preserve"> </w:t>
      </w:r>
      <w:r w:rsidR="00E961C0" w:rsidRPr="001E4B0C">
        <w:rPr>
          <w:rFonts w:ascii="Georgia" w:hAnsi="Georgia" w:cstheme="minorHAnsi"/>
        </w:rPr>
        <w:t>2021</w:t>
      </w:r>
    </w:p>
    <w:p w14:paraId="42D183DF" w14:textId="3E8682F3" w:rsidR="002D1DFE" w:rsidRPr="001A54B6" w:rsidRDefault="001A54B6" w:rsidP="00364EB8">
      <w:pPr>
        <w:tabs>
          <w:tab w:val="right" w:pos="9356"/>
        </w:tabs>
        <w:rPr>
          <w:rFonts w:ascii="Georgia" w:hAnsi="Georgia"/>
        </w:rPr>
      </w:pPr>
      <w:r>
        <w:rPr>
          <w:rFonts w:ascii="Georgia" w:hAnsi="Georgia"/>
          <w:b/>
          <w:bCs/>
        </w:rPr>
        <w:t xml:space="preserve">Iowa Center for Research by Undergraduates </w:t>
      </w:r>
    </w:p>
    <w:p w14:paraId="3ADFCCB2" w14:textId="36BCA3ED" w:rsidR="00B064E3" w:rsidRPr="00B064E3" w:rsidRDefault="002D1DFE" w:rsidP="00364EB8">
      <w:pPr>
        <w:tabs>
          <w:tab w:val="right" w:pos="9356"/>
        </w:tabs>
        <w:rPr>
          <w:rFonts w:ascii="Georgia" w:hAnsi="Georgia"/>
          <w:i/>
          <w:iCs/>
        </w:rPr>
      </w:pPr>
      <w:r>
        <w:rPr>
          <w:rFonts w:ascii="Georgia" w:hAnsi="Georgia"/>
          <w:i/>
          <w:iCs/>
        </w:rPr>
        <w:t>Research Fellow</w:t>
      </w:r>
    </w:p>
    <w:p w14:paraId="6D8C4625" w14:textId="77777777" w:rsidR="00B064E3" w:rsidRDefault="00B064E3" w:rsidP="001E4B0C">
      <w:pPr>
        <w:pStyle w:val="Heading1"/>
        <w:rPr>
          <w:rFonts w:ascii="Georgia" w:hAnsi="Georgia" w:cstheme="minorHAnsi"/>
        </w:rPr>
      </w:pPr>
    </w:p>
    <w:p w14:paraId="4DF47613" w14:textId="1BD5A0F3" w:rsidR="001E4B0C" w:rsidRPr="001E4B0C" w:rsidRDefault="001E4B0C" w:rsidP="001E4B0C">
      <w:pPr>
        <w:pStyle w:val="Heading1"/>
        <w:rPr>
          <w:rFonts w:ascii="Georgia" w:hAnsi="Georgia" w:cstheme="minorHAnsi"/>
        </w:rPr>
      </w:pPr>
      <w:r>
        <w:rPr>
          <w:rFonts w:ascii="Georgia" w:hAnsi="Georgia" w:cstheme="minorHAnsi"/>
        </w:rPr>
        <w:t>Fields of Interest</w:t>
      </w:r>
    </w:p>
    <w:p w14:paraId="36628B6C" w14:textId="77777777" w:rsidR="001E4B0C" w:rsidRPr="001E4B0C" w:rsidRDefault="001E4B0C" w:rsidP="001E4B0C">
      <w:pPr>
        <w:rPr>
          <w:rFonts w:ascii="Georgia" w:hAnsi="Georgia" w:cstheme="minorHAnsi"/>
        </w:rPr>
      </w:pPr>
    </w:p>
    <w:p w14:paraId="5A28AE0A" w14:textId="3F5DB822" w:rsidR="00D67A8D" w:rsidRDefault="00956011" w:rsidP="00956011">
      <w:pPr>
        <w:tabs>
          <w:tab w:val="right" w:pos="10773"/>
        </w:tabs>
        <w:rPr>
          <w:rFonts w:ascii="Georgia" w:hAnsi="Georgia"/>
        </w:rPr>
      </w:pPr>
      <w:r w:rsidRPr="00E204AB">
        <w:rPr>
          <w:rFonts w:ascii="Georgia" w:hAnsi="Georgia"/>
          <w:b/>
          <w:bCs/>
        </w:rPr>
        <w:t>Primary:</w:t>
      </w:r>
      <w:r w:rsidRPr="001E4B0C">
        <w:rPr>
          <w:rFonts w:ascii="Georgia" w:hAnsi="Georgia"/>
        </w:rPr>
        <w:t xml:space="preserve"> </w:t>
      </w:r>
      <w:r w:rsidR="007571AA">
        <w:rPr>
          <w:rFonts w:ascii="Georgia" w:hAnsi="Georgia"/>
        </w:rPr>
        <w:t>Environmental</w:t>
      </w:r>
      <w:r w:rsidR="00ED4072">
        <w:rPr>
          <w:rFonts w:ascii="Georgia" w:hAnsi="Georgia"/>
        </w:rPr>
        <w:t>/Public</w:t>
      </w:r>
      <w:r w:rsidR="007571AA">
        <w:rPr>
          <w:rFonts w:ascii="Georgia" w:hAnsi="Georgia"/>
        </w:rPr>
        <w:t xml:space="preserve"> </w:t>
      </w:r>
      <w:r w:rsidRPr="001E4B0C">
        <w:rPr>
          <w:rFonts w:ascii="Georgia" w:hAnsi="Georgia"/>
        </w:rPr>
        <w:t xml:space="preserve">Economics, </w:t>
      </w:r>
      <w:r w:rsidR="00D33E99">
        <w:rPr>
          <w:rFonts w:ascii="Georgia" w:hAnsi="Georgia"/>
        </w:rPr>
        <w:t>Trade</w:t>
      </w:r>
      <w:r w:rsidR="00B064E3">
        <w:rPr>
          <w:rFonts w:ascii="Georgia" w:hAnsi="Georgia"/>
        </w:rPr>
        <w:t>, Industrial Organization</w:t>
      </w:r>
    </w:p>
    <w:p w14:paraId="5E76811F" w14:textId="77777777" w:rsidR="007D780A" w:rsidRDefault="007D780A" w:rsidP="00956011">
      <w:pPr>
        <w:tabs>
          <w:tab w:val="right" w:pos="10773"/>
        </w:tabs>
        <w:rPr>
          <w:rFonts w:ascii="Georgia" w:hAnsi="Georgia"/>
        </w:rPr>
      </w:pPr>
    </w:p>
    <w:p w14:paraId="2BA46000" w14:textId="77777777" w:rsidR="007D780A" w:rsidRDefault="007D780A" w:rsidP="00956011">
      <w:pPr>
        <w:tabs>
          <w:tab w:val="right" w:pos="10773"/>
        </w:tabs>
        <w:rPr>
          <w:rFonts w:ascii="Georgia" w:hAnsi="Georgia"/>
        </w:rPr>
      </w:pPr>
    </w:p>
    <w:p w14:paraId="1545470F" w14:textId="77777777" w:rsidR="007D780A" w:rsidRDefault="007D780A" w:rsidP="00956011">
      <w:pPr>
        <w:tabs>
          <w:tab w:val="right" w:pos="10773"/>
        </w:tabs>
        <w:rPr>
          <w:rFonts w:ascii="Georgia" w:hAnsi="Georgia"/>
        </w:rPr>
      </w:pPr>
    </w:p>
    <w:p w14:paraId="7890C7D2" w14:textId="77777777" w:rsidR="007D780A" w:rsidRDefault="007D780A" w:rsidP="00956011">
      <w:pPr>
        <w:tabs>
          <w:tab w:val="right" w:pos="10773"/>
        </w:tabs>
        <w:rPr>
          <w:rFonts w:ascii="Georgia" w:hAnsi="Georgia"/>
        </w:rPr>
      </w:pPr>
    </w:p>
    <w:p w14:paraId="26024A23" w14:textId="72704652" w:rsidR="00D67A8D" w:rsidRPr="001E4B0C" w:rsidRDefault="00D67A8D" w:rsidP="00D67A8D">
      <w:pPr>
        <w:pStyle w:val="Heading1"/>
        <w:rPr>
          <w:rFonts w:ascii="Georgia" w:hAnsi="Georgia" w:cstheme="minorHAnsi"/>
        </w:rPr>
      </w:pPr>
      <w:r>
        <w:rPr>
          <w:rFonts w:ascii="Georgia" w:hAnsi="Georgia" w:cstheme="minorHAnsi"/>
        </w:rPr>
        <w:t>Publications/Forthcoming</w:t>
      </w:r>
    </w:p>
    <w:p w14:paraId="40E2EBA5" w14:textId="77777777" w:rsidR="00D67A8D" w:rsidRPr="001E4B0C" w:rsidRDefault="00D67A8D" w:rsidP="00D67A8D">
      <w:pPr>
        <w:rPr>
          <w:rFonts w:ascii="Georgia" w:hAnsi="Georgia" w:cstheme="minorHAnsi"/>
        </w:rPr>
      </w:pPr>
    </w:p>
    <w:p w14:paraId="325AD5E6" w14:textId="3AACB9A9" w:rsidR="009A22B8" w:rsidRDefault="00D67A8D" w:rsidP="009A22B8">
      <w:pPr>
        <w:pStyle w:val="ListParagraph"/>
        <w:numPr>
          <w:ilvl w:val="0"/>
          <w:numId w:val="20"/>
        </w:numPr>
        <w:tabs>
          <w:tab w:val="right" w:pos="10773"/>
        </w:tabs>
        <w:ind w:left="0"/>
        <w:rPr>
          <w:rFonts w:ascii="Georgia" w:hAnsi="Georgia"/>
        </w:rPr>
      </w:pPr>
      <w:r>
        <w:rPr>
          <w:rFonts w:ascii="Georgia" w:hAnsi="Georgia"/>
        </w:rPr>
        <w:t>“</w:t>
      </w:r>
      <w:r w:rsidRPr="00D67A8D">
        <w:rPr>
          <w:rFonts w:ascii="Georgia" w:hAnsi="Georgia"/>
        </w:rPr>
        <w:t>Are Earmarks Equally Targeted: Evidence from US Drinking Water</w:t>
      </w:r>
      <w:r>
        <w:rPr>
          <w:rFonts w:ascii="Georgia" w:hAnsi="Georgia"/>
        </w:rPr>
        <w:t>”</w:t>
      </w:r>
      <w:r w:rsidRPr="00D67A8D">
        <w:rPr>
          <w:rFonts w:ascii="Georgia" w:hAnsi="Georgia"/>
        </w:rPr>
        <w:t>,</w:t>
      </w:r>
      <w:r>
        <w:rPr>
          <w:rFonts w:ascii="Georgia" w:hAnsi="Georgia"/>
        </w:rPr>
        <w:t xml:space="preserve"> 2024. </w:t>
      </w:r>
      <w:r w:rsidRPr="00CA1E2A">
        <w:rPr>
          <w:rFonts w:ascii="Georgia" w:hAnsi="Georgia"/>
          <w:b/>
          <w:bCs/>
          <w:i/>
          <w:iCs/>
          <w:u w:val="single"/>
        </w:rPr>
        <w:t>AEA Papers &amp; Proceedings</w:t>
      </w:r>
      <w:r w:rsidRPr="00CA1E2A">
        <w:rPr>
          <w:rFonts w:ascii="Georgia" w:hAnsi="Georgia"/>
          <w:b/>
          <w:bCs/>
          <w:u w:val="single"/>
        </w:rPr>
        <w:t>.</w:t>
      </w:r>
      <w:r>
        <w:rPr>
          <w:rFonts w:ascii="Georgia" w:hAnsi="Georgia"/>
        </w:rPr>
        <w:t xml:space="preserve"> </w:t>
      </w:r>
      <w:r w:rsidR="009A22B8">
        <w:rPr>
          <w:rFonts w:ascii="Georgia" w:hAnsi="Georgia"/>
        </w:rPr>
        <w:t>W</w:t>
      </w:r>
      <w:r w:rsidRPr="00D67A8D">
        <w:rPr>
          <w:rFonts w:ascii="Georgia" w:hAnsi="Georgia"/>
        </w:rPr>
        <w:t>ith David A. Keiser, Bhashkar Mazumder, David Molitor, and Joseph S. Shapiro.</w:t>
      </w:r>
    </w:p>
    <w:p w14:paraId="6AF94B76" w14:textId="77777777" w:rsidR="007D780A" w:rsidRDefault="007D780A" w:rsidP="007D780A">
      <w:pPr>
        <w:tabs>
          <w:tab w:val="right" w:pos="10773"/>
        </w:tabs>
        <w:rPr>
          <w:rFonts w:ascii="Georgia" w:hAnsi="Georgia"/>
        </w:rPr>
      </w:pPr>
    </w:p>
    <w:p w14:paraId="69E76D87" w14:textId="4E6EE2C7" w:rsidR="007D780A" w:rsidRPr="001E4B0C" w:rsidRDefault="007D780A" w:rsidP="007D780A">
      <w:pPr>
        <w:pStyle w:val="Heading1"/>
        <w:rPr>
          <w:rFonts w:ascii="Georgia" w:hAnsi="Georgia" w:cstheme="minorHAnsi"/>
        </w:rPr>
      </w:pPr>
      <w:r>
        <w:rPr>
          <w:rFonts w:ascii="Georgia" w:hAnsi="Georgia" w:cstheme="minorHAnsi"/>
        </w:rPr>
        <w:t>Working Papers</w:t>
      </w:r>
    </w:p>
    <w:p w14:paraId="6E61C568" w14:textId="77777777" w:rsidR="007D780A" w:rsidRPr="001E4B0C" w:rsidRDefault="007D780A" w:rsidP="007D780A">
      <w:pPr>
        <w:rPr>
          <w:rFonts w:ascii="Georgia" w:hAnsi="Georgia" w:cstheme="minorHAnsi"/>
        </w:rPr>
      </w:pPr>
    </w:p>
    <w:p w14:paraId="37DF202A" w14:textId="0619BA2F" w:rsidR="007D780A" w:rsidRDefault="007D780A" w:rsidP="007D780A">
      <w:pPr>
        <w:pStyle w:val="ListParagraph"/>
        <w:numPr>
          <w:ilvl w:val="0"/>
          <w:numId w:val="22"/>
        </w:numPr>
        <w:tabs>
          <w:tab w:val="right" w:pos="10773"/>
        </w:tabs>
        <w:ind w:left="0"/>
        <w:rPr>
          <w:rFonts w:ascii="Georgia" w:hAnsi="Georgia"/>
        </w:rPr>
      </w:pPr>
      <w:r>
        <w:rPr>
          <w:rFonts w:ascii="Georgia" w:hAnsi="Georgia"/>
        </w:rPr>
        <w:t>“Deep Learning Projects New and Proposed Clean Water Act Regulation”</w:t>
      </w:r>
      <w:r w:rsidRPr="00D67A8D">
        <w:rPr>
          <w:rFonts w:ascii="Georgia" w:hAnsi="Georgia"/>
        </w:rPr>
        <w:t>,</w:t>
      </w:r>
      <w:r>
        <w:rPr>
          <w:rFonts w:ascii="Georgia" w:hAnsi="Georgia"/>
        </w:rPr>
        <w:t xml:space="preserve"> 2026. </w:t>
      </w:r>
      <w:r>
        <w:rPr>
          <w:rFonts w:ascii="Georgia" w:hAnsi="Georgia"/>
          <w:b/>
          <w:bCs/>
          <w:i/>
          <w:iCs/>
          <w:u w:val="single"/>
        </w:rPr>
        <w:t>Submitted</w:t>
      </w:r>
      <w:r w:rsidRPr="00CA1E2A">
        <w:rPr>
          <w:rFonts w:ascii="Georgia" w:hAnsi="Georgia"/>
          <w:b/>
          <w:bCs/>
          <w:u w:val="single"/>
        </w:rPr>
        <w:t>.</w:t>
      </w:r>
      <w:r>
        <w:rPr>
          <w:rFonts w:ascii="Georgia" w:hAnsi="Georgia"/>
        </w:rPr>
        <w:t xml:space="preserve"> W</w:t>
      </w:r>
      <w:r w:rsidRPr="00D67A8D">
        <w:rPr>
          <w:rFonts w:ascii="Georgia" w:hAnsi="Georgia"/>
        </w:rPr>
        <w:t xml:space="preserve">ith </w:t>
      </w:r>
      <w:r>
        <w:rPr>
          <w:rFonts w:ascii="Georgia" w:hAnsi="Georgia"/>
        </w:rPr>
        <w:t xml:space="preserve">Simon Greenhill </w:t>
      </w:r>
      <w:r w:rsidRPr="00D67A8D">
        <w:rPr>
          <w:rFonts w:ascii="Georgia" w:hAnsi="Georgia"/>
        </w:rPr>
        <w:t>and Joseph S. Shapiro.</w:t>
      </w:r>
    </w:p>
    <w:p w14:paraId="7D817160" w14:textId="77777777" w:rsidR="007D780A" w:rsidRPr="007D780A" w:rsidRDefault="007D780A" w:rsidP="007D780A">
      <w:pPr>
        <w:tabs>
          <w:tab w:val="right" w:pos="10773"/>
        </w:tabs>
        <w:rPr>
          <w:rFonts w:ascii="Georgia" w:hAnsi="Georgia"/>
        </w:rPr>
      </w:pPr>
    </w:p>
    <w:p w14:paraId="3FC236CE" w14:textId="77777777" w:rsidR="009A22B8" w:rsidRPr="009A22B8" w:rsidRDefault="009A22B8" w:rsidP="009A22B8">
      <w:pPr>
        <w:pStyle w:val="ListParagraph"/>
        <w:tabs>
          <w:tab w:val="right" w:pos="10773"/>
        </w:tabs>
        <w:ind w:left="0"/>
        <w:rPr>
          <w:rFonts w:ascii="Georgia" w:hAnsi="Georgia"/>
        </w:rPr>
      </w:pPr>
    </w:p>
    <w:p w14:paraId="1888AEBA" w14:textId="22D2CD10" w:rsidR="00251FA2" w:rsidRPr="001E4B0C" w:rsidRDefault="00251FA2" w:rsidP="00251FA2">
      <w:pPr>
        <w:pStyle w:val="Heading1"/>
        <w:rPr>
          <w:rFonts w:ascii="Georgia" w:hAnsi="Georgia" w:cstheme="minorHAnsi"/>
        </w:rPr>
      </w:pPr>
      <w:r w:rsidRPr="001E4B0C">
        <w:rPr>
          <w:rFonts w:ascii="Georgia" w:hAnsi="Georgia" w:cstheme="minorHAnsi"/>
        </w:rPr>
        <w:t>Presentations</w:t>
      </w:r>
    </w:p>
    <w:p w14:paraId="4EA3D94E" w14:textId="77777777" w:rsidR="00251FA2" w:rsidRPr="001E4B0C" w:rsidRDefault="00251FA2" w:rsidP="00A90527">
      <w:pPr>
        <w:rPr>
          <w:rFonts w:ascii="Georgia" w:hAnsi="Georgia" w:cstheme="minorHAnsi"/>
        </w:rPr>
      </w:pPr>
    </w:p>
    <w:p w14:paraId="70AD645F" w14:textId="0A1C05B2" w:rsidR="007D780A" w:rsidRPr="007D780A" w:rsidRDefault="007D780A" w:rsidP="00E204AB">
      <w:pPr>
        <w:tabs>
          <w:tab w:val="right" w:pos="8640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 xml:space="preserve">2025: </w:t>
      </w:r>
      <w:r>
        <w:rPr>
          <w:rFonts w:ascii="Georgia" w:hAnsi="Georgia" w:cstheme="minorHAnsi"/>
          <w:bCs/>
        </w:rPr>
        <w:t>Social Cost of Water Pollution Conference, Yale University</w:t>
      </w:r>
    </w:p>
    <w:p w14:paraId="5810267D" w14:textId="2408623C" w:rsidR="007571AA" w:rsidRPr="007571AA" w:rsidRDefault="007571AA" w:rsidP="00E204AB">
      <w:pPr>
        <w:tabs>
          <w:tab w:val="right" w:pos="8640"/>
        </w:tabs>
        <w:rPr>
          <w:rFonts w:ascii="Georgia" w:hAnsi="Georgia" w:cstheme="minorHAnsi"/>
          <w:bCs/>
        </w:rPr>
      </w:pPr>
      <w:r>
        <w:rPr>
          <w:rFonts w:ascii="Georgia" w:hAnsi="Georgia" w:cstheme="minorHAnsi"/>
          <w:b/>
        </w:rPr>
        <w:t xml:space="preserve">2023: </w:t>
      </w:r>
      <w:r>
        <w:rPr>
          <w:rFonts w:ascii="Georgia" w:hAnsi="Georgia" w:cstheme="minorHAnsi"/>
          <w:bCs/>
        </w:rPr>
        <w:t>Southern Economic Association</w:t>
      </w:r>
    </w:p>
    <w:p w14:paraId="1A4237B8" w14:textId="74EDF1D6" w:rsidR="00E204AB" w:rsidRDefault="00E204AB" w:rsidP="00E204AB">
      <w:pPr>
        <w:tabs>
          <w:tab w:val="right" w:pos="8640"/>
        </w:tabs>
        <w:rPr>
          <w:rFonts w:ascii="Georgia" w:hAnsi="Georgia" w:cstheme="minorHAnsi"/>
          <w:bCs/>
        </w:rPr>
      </w:pPr>
      <w:r w:rsidRPr="002E45E4">
        <w:rPr>
          <w:rFonts w:ascii="Georgia" w:hAnsi="Georgia" w:cstheme="minorHAnsi"/>
          <w:b/>
        </w:rPr>
        <w:t>2022:</w:t>
      </w:r>
      <w:r w:rsidRPr="001E4B0C">
        <w:rPr>
          <w:rFonts w:ascii="Georgia" w:hAnsi="Georgia" w:cstheme="minorHAnsi"/>
          <w:bCs/>
        </w:rPr>
        <w:t xml:space="preserve"> Universit</w:t>
      </w:r>
      <w:r w:rsidR="00B229EF">
        <w:rPr>
          <w:rFonts w:ascii="Georgia" w:hAnsi="Georgia" w:cstheme="minorHAnsi"/>
          <w:bCs/>
        </w:rPr>
        <w:t>y of</w:t>
      </w:r>
      <w:r w:rsidRPr="001E4B0C">
        <w:rPr>
          <w:rFonts w:ascii="Georgia" w:hAnsi="Georgia" w:cstheme="minorHAnsi"/>
          <w:bCs/>
        </w:rPr>
        <w:t xml:space="preserve"> Mannheim</w:t>
      </w:r>
    </w:p>
    <w:p w14:paraId="549EEBEF" w14:textId="596A7D24" w:rsidR="00E204AB" w:rsidRPr="001E4B0C" w:rsidRDefault="00E204AB" w:rsidP="00E204AB">
      <w:pPr>
        <w:tabs>
          <w:tab w:val="right" w:pos="8640"/>
        </w:tabs>
        <w:rPr>
          <w:rFonts w:ascii="Georgia" w:hAnsi="Georgia" w:cstheme="minorHAnsi"/>
          <w:bCs/>
        </w:rPr>
      </w:pPr>
      <w:r w:rsidRPr="002E45E4">
        <w:rPr>
          <w:rFonts w:ascii="Georgia" w:hAnsi="Georgia" w:cstheme="minorHAnsi"/>
          <w:b/>
        </w:rPr>
        <w:t>2021:</w:t>
      </w:r>
      <w:r w:rsidRPr="001E4B0C">
        <w:rPr>
          <w:rFonts w:ascii="Georgia" w:hAnsi="Georgia" w:cstheme="minorHAnsi"/>
          <w:bCs/>
        </w:rPr>
        <w:t xml:space="preserve"> </w:t>
      </w:r>
      <w:r w:rsidR="007571AA">
        <w:rPr>
          <w:rFonts w:ascii="Georgia" w:hAnsi="Georgia" w:cstheme="minorHAnsi"/>
          <w:bCs/>
        </w:rPr>
        <w:t>Midwestern Economic Association</w:t>
      </w:r>
      <w:r w:rsidRPr="001E4B0C">
        <w:rPr>
          <w:rFonts w:ascii="Georgia" w:hAnsi="Georgia" w:cstheme="minorHAnsi"/>
          <w:bCs/>
        </w:rPr>
        <w:t xml:space="preserve">, University of Iowa </w:t>
      </w:r>
    </w:p>
    <w:p w14:paraId="650584FC" w14:textId="7C6D7FC1" w:rsidR="00563967" w:rsidRPr="001E4B0C" w:rsidRDefault="001A70E0" w:rsidP="003F2690">
      <w:pPr>
        <w:tabs>
          <w:tab w:val="right" w:pos="8640"/>
        </w:tabs>
        <w:rPr>
          <w:rFonts w:ascii="Georgia" w:hAnsi="Georgia" w:cstheme="minorHAnsi"/>
          <w:bCs/>
        </w:rPr>
      </w:pPr>
      <w:r w:rsidRPr="002E45E4">
        <w:rPr>
          <w:rFonts w:ascii="Georgia" w:hAnsi="Georgia" w:cstheme="minorHAnsi"/>
          <w:b/>
        </w:rPr>
        <w:t xml:space="preserve">2020: </w:t>
      </w:r>
      <w:r w:rsidR="007571AA">
        <w:rPr>
          <w:rFonts w:ascii="Georgia" w:hAnsi="Georgia" w:cstheme="minorHAnsi"/>
          <w:bCs/>
        </w:rPr>
        <w:t>Western Economic Association</w:t>
      </w:r>
      <w:r w:rsidRPr="001E4B0C">
        <w:rPr>
          <w:rFonts w:ascii="Georgia" w:hAnsi="Georgia" w:cstheme="minorHAnsi"/>
          <w:bCs/>
        </w:rPr>
        <w:t>, University of Iowa</w:t>
      </w:r>
    </w:p>
    <w:p w14:paraId="67AF6B84" w14:textId="180B639F" w:rsidR="00956011" w:rsidRPr="004F7AA2" w:rsidRDefault="00956011" w:rsidP="00A90527">
      <w:pPr>
        <w:rPr>
          <w:rFonts w:ascii="Georgia" w:hAnsi="Georgia" w:cstheme="minorHAnsi"/>
          <w:bCs/>
        </w:rPr>
      </w:pPr>
    </w:p>
    <w:p w14:paraId="5245C05F" w14:textId="4866BF3D" w:rsidR="008A2173" w:rsidRPr="004F7AA2" w:rsidRDefault="008A2173" w:rsidP="008A2173">
      <w:pPr>
        <w:pStyle w:val="Heading1"/>
        <w:rPr>
          <w:rFonts w:ascii="Georgia" w:hAnsi="Georgia"/>
        </w:rPr>
      </w:pPr>
      <w:r w:rsidRPr="004F7AA2">
        <w:rPr>
          <w:rFonts w:ascii="Georgia" w:hAnsi="Georgia"/>
        </w:rPr>
        <w:t>Skills</w:t>
      </w:r>
    </w:p>
    <w:p w14:paraId="58F1D90C" w14:textId="77777777" w:rsidR="008A2173" w:rsidRPr="004F7AA2" w:rsidRDefault="008A2173" w:rsidP="008A2173">
      <w:pPr>
        <w:rPr>
          <w:rFonts w:ascii="Georgia" w:hAnsi="Georgia" w:cstheme="minorHAnsi"/>
          <w:bCs/>
        </w:rPr>
      </w:pPr>
    </w:p>
    <w:p w14:paraId="512087B6" w14:textId="2AE6870D" w:rsidR="008A2173" w:rsidRPr="004F7AA2" w:rsidRDefault="008A2173" w:rsidP="008A2173">
      <w:pPr>
        <w:tabs>
          <w:tab w:val="right" w:pos="10773"/>
        </w:tabs>
        <w:rPr>
          <w:rFonts w:ascii="Georgia" w:hAnsi="Georgia" w:cstheme="minorHAnsi"/>
        </w:rPr>
      </w:pPr>
      <w:r w:rsidRPr="004F7AA2">
        <w:rPr>
          <w:rFonts w:ascii="Georgia" w:hAnsi="Georgia"/>
          <w:b/>
          <w:bCs/>
        </w:rPr>
        <w:t>Programming Skills:</w:t>
      </w:r>
      <w:r w:rsidRPr="004F7AA2">
        <w:rPr>
          <w:rFonts w:ascii="Georgia" w:hAnsi="Georgia"/>
        </w:rPr>
        <w:t xml:space="preserve"> </w:t>
      </w:r>
      <w:r w:rsidR="00673768">
        <w:rPr>
          <w:rFonts w:ascii="Georgia" w:hAnsi="Georgia"/>
        </w:rPr>
        <w:t xml:space="preserve">Python, R, Stata, Google Earth Engine, Google Cloud, </w:t>
      </w:r>
      <w:r w:rsidRPr="004F7AA2">
        <w:rPr>
          <w:rFonts w:ascii="Georgia" w:hAnsi="Georgia" w:cstheme="minorHAnsi"/>
        </w:rPr>
        <w:t xml:space="preserve">QGIS, </w:t>
      </w:r>
      <w:r w:rsidR="00D54E4A" w:rsidRPr="004F7AA2">
        <w:rPr>
          <w:rFonts w:ascii="Georgia" w:hAnsi="Georgia" w:cstheme="minorHAnsi"/>
        </w:rPr>
        <w:t xml:space="preserve">Knitro, </w:t>
      </w:r>
      <w:r w:rsidR="007571AA" w:rsidRPr="004F7AA2">
        <w:rPr>
          <w:rFonts w:ascii="Georgia" w:hAnsi="Georgia" w:cstheme="minorHAnsi"/>
        </w:rPr>
        <w:t xml:space="preserve">LaTeX (proficient), MATLAB, </w:t>
      </w:r>
      <w:r w:rsidRPr="004F7AA2">
        <w:rPr>
          <w:rFonts w:ascii="Georgia" w:hAnsi="Georgia" w:cstheme="minorHAnsi"/>
        </w:rPr>
        <w:t>Fortran, AMPL</w:t>
      </w:r>
      <w:r w:rsidR="007571AA" w:rsidRPr="004F7AA2">
        <w:rPr>
          <w:rFonts w:ascii="Georgia" w:hAnsi="Georgia" w:cstheme="minorHAnsi"/>
        </w:rPr>
        <w:t xml:space="preserve"> (adequate)</w:t>
      </w:r>
    </w:p>
    <w:p w14:paraId="61E0CD75" w14:textId="77777777" w:rsidR="008A2173" w:rsidRPr="004F7AA2" w:rsidRDefault="008A2173" w:rsidP="008A2173">
      <w:pPr>
        <w:tabs>
          <w:tab w:val="right" w:pos="10773"/>
        </w:tabs>
        <w:rPr>
          <w:rFonts w:ascii="Georgia" w:hAnsi="Georgia" w:cstheme="minorHAnsi"/>
        </w:rPr>
      </w:pPr>
    </w:p>
    <w:p w14:paraId="3D471C98" w14:textId="3A027976" w:rsidR="008A2173" w:rsidRPr="004F7AA2" w:rsidRDefault="008A2173" w:rsidP="008A2173">
      <w:pPr>
        <w:tabs>
          <w:tab w:val="right" w:pos="10773"/>
        </w:tabs>
        <w:rPr>
          <w:rFonts w:ascii="Georgia" w:hAnsi="Georgia" w:cstheme="minorHAnsi"/>
        </w:rPr>
      </w:pPr>
      <w:r w:rsidRPr="004F7AA2">
        <w:rPr>
          <w:rFonts w:ascii="Georgia" w:hAnsi="Georgia" w:cstheme="minorHAnsi"/>
          <w:b/>
          <w:bCs/>
        </w:rPr>
        <w:t>Languages:</w:t>
      </w:r>
      <w:r w:rsidRPr="004F7AA2">
        <w:rPr>
          <w:rFonts w:ascii="Georgia" w:hAnsi="Georgia" w:cstheme="minorHAnsi"/>
        </w:rPr>
        <w:t xml:space="preserve"> English (native), German (intermediate)</w:t>
      </w:r>
    </w:p>
    <w:p w14:paraId="194A2712" w14:textId="77777777" w:rsidR="00D54E4A" w:rsidRPr="004F7AA2" w:rsidRDefault="00D54E4A" w:rsidP="008A2173">
      <w:pPr>
        <w:tabs>
          <w:tab w:val="right" w:pos="10773"/>
        </w:tabs>
        <w:rPr>
          <w:rFonts w:ascii="Georgia" w:hAnsi="Georgia" w:cstheme="minorHAnsi"/>
        </w:rPr>
      </w:pPr>
    </w:p>
    <w:p w14:paraId="5D21936E" w14:textId="4563FB95" w:rsidR="00956011" w:rsidRPr="004F7AA2" w:rsidRDefault="00F66872" w:rsidP="00956011">
      <w:pPr>
        <w:pStyle w:val="Heading1"/>
        <w:rPr>
          <w:rFonts w:ascii="Georgia" w:hAnsi="Georgia"/>
        </w:rPr>
      </w:pPr>
      <w:r>
        <w:rPr>
          <w:rFonts w:ascii="Georgia" w:hAnsi="Georgia"/>
        </w:rPr>
        <w:t>Other</w:t>
      </w:r>
    </w:p>
    <w:p w14:paraId="675898D7" w14:textId="77777777" w:rsidR="00956011" w:rsidRPr="004F7AA2" w:rsidRDefault="00956011" w:rsidP="00A90527">
      <w:pPr>
        <w:rPr>
          <w:rFonts w:ascii="Georgia" w:hAnsi="Georgia" w:cstheme="minorHAnsi"/>
          <w:bCs/>
        </w:rPr>
      </w:pPr>
    </w:p>
    <w:p w14:paraId="1DADBBD6" w14:textId="3C704037" w:rsidR="004F7AA2" w:rsidRPr="004F7AA2" w:rsidRDefault="004F7AA2" w:rsidP="00EA7E00">
      <w:pPr>
        <w:rPr>
          <w:rFonts w:ascii="Georgia" w:hAnsi="Georgia" w:cstheme="minorHAnsi"/>
          <w:b/>
          <w:bCs/>
        </w:rPr>
      </w:pPr>
      <w:r w:rsidRPr="004F7AA2">
        <w:rPr>
          <w:rFonts w:ascii="Georgia" w:hAnsi="Georgia"/>
          <w:b/>
          <w:bCs/>
        </w:rPr>
        <w:t>Special Sworn Status, US Census Bureau</w:t>
      </w:r>
    </w:p>
    <w:p w14:paraId="37E1F96D" w14:textId="77777777" w:rsidR="004F7AA2" w:rsidRPr="004F7AA2" w:rsidRDefault="004F7AA2" w:rsidP="00EA7E00">
      <w:pPr>
        <w:rPr>
          <w:rFonts w:ascii="Georgia" w:hAnsi="Georgia" w:cstheme="minorHAnsi"/>
          <w:b/>
        </w:rPr>
      </w:pPr>
    </w:p>
    <w:p w14:paraId="2E2FF5DD" w14:textId="0838063F" w:rsidR="00D92E43" w:rsidRPr="004F7AA2" w:rsidRDefault="00956011" w:rsidP="00EA7E00">
      <w:pPr>
        <w:rPr>
          <w:rFonts w:ascii="Georgia" w:hAnsi="Georgia" w:cstheme="minorHAnsi"/>
        </w:rPr>
      </w:pPr>
      <w:r w:rsidRPr="004F7AA2">
        <w:rPr>
          <w:rFonts w:ascii="Georgia" w:hAnsi="Georgia" w:cstheme="minorHAnsi"/>
          <w:b/>
        </w:rPr>
        <w:t>Non-academic interests:</w:t>
      </w:r>
      <w:r w:rsidRPr="004F7AA2">
        <w:rPr>
          <w:rFonts w:ascii="Georgia" w:hAnsi="Georgia" w:cstheme="minorHAnsi"/>
          <w:bCs/>
        </w:rPr>
        <w:t xml:space="preserve"> </w:t>
      </w:r>
      <w:r w:rsidR="00D54E4A" w:rsidRPr="004F7AA2">
        <w:rPr>
          <w:rFonts w:ascii="Georgia" w:hAnsi="Georgia" w:cstheme="minorHAnsi"/>
          <w:bCs/>
        </w:rPr>
        <w:t>I</w:t>
      </w:r>
      <w:r w:rsidRPr="004F7AA2">
        <w:rPr>
          <w:rFonts w:ascii="Georgia" w:hAnsi="Georgia" w:cstheme="minorHAnsi"/>
          <w:bCs/>
        </w:rPr>
        <w:t xml:space="preserve">ce </w:t>
      </w:r>
      <w:r w:rsidR="00471BFD" w:rsidRPr="004F7AA2">
        <w:rPr>
          <w:rFonts w:ascii="Georgia" w:hAnsi="Georgia" w:cstheme="minorHAnsi"/>
          <w:bCs/>
        </w:rPr>
        <w:t>h</w:t>
      </w:r>
      <w:r w:rsidRPr="004F7AA2">
        <w:rPr>
          <w:rFonts w:ascii="Georgia" w:hAnsi="Georgia" w:cstheme="minorHAnsi"/>
          <w:bCs/>
        </w:rPr>
        <w:t xml:space="preserve">ockey, </w:t>
      </w:r>
      <w:r w:rsidR="00471BFD" w:rsidRPr="004F7AA2">
        <w:rPr>
          <w:rFonts w:ascii="Georgia" w:hAnsi="Georgia" w:cstheme="minorHAnsi"/>
          <w:bCs/>
        </w:rPr>
        <w:t>s</w:t>
      </w:r>
      <w:r w:rsidRPr="004F7AA2">
        <w:rPr>
          <w:rFonts w:ascii="Georgia" w:hAnsi="Georgia" w:cstheme="minorHAnsi"/>
          <w:bCs/>
        </w:rPr>
        <w:t>occe</w:t>
      </w:r>
      <w:r w:rsidR="00D54E4A" w:rsidRPr="004F7AA2">
        <w:rPr>
          <w:rFonts w:ascii="Georgia" w:hAnsi="Georgia" w:cstheme="minorHAnsi"/>
          <w:bCs/>
        </w:rPr>
        <w:t>r</w:t>
      </w:r>
      <w:r w:rsidRPr="004F7AA2">
        <w:rPr>
          <w:rFonts w:ascii="Georgia" w:hAnsi="Georgia" w:cstheme="minorHAnsi"/>
          <w:bCs/>
        </w:rPr>
        <w:t xml:space="preserve">, </w:t>
      </w:r>
      <w:r w:rsidR="00D54E4A" w:rsidRPr="004F7AA2">
        <w:rPr>
          <w:rFonts w:ascii="Georgia" w:hAnsi="Georgia" w:cstheme="minorHAnsi"/>
          <w:bCs/>
        </w:rPr>
        <w:t xml:space="preserve">chess, </w:t>
      </w:r>
      <w:r w:rsidR="00CE35BE">
        <w:rPr>
          <w:rFonts w:ascii="Georgia" w:hAnsi="Georgia" w:cstheme="minorHAnsi"/>
          <w:bCs/>
        </w:rPr>
        <w:t>cycling</w:t>
      </w:r>
      <w:r w:rsidR="00364EB8" w:rsidRPr="004F7AA2">
        <w:rPr>
          <w:rFonts w:ascii="Georgia" w:hAnsi="Georgia" w:cstheme="minorHAnsi"/>
          <w:bCs/>
        </w:rPr>
        <w:t xml:space="preserve">, </w:t>
      </w:r>
      <w:r w:rsidR="00471BFD" w:rsidRPr="004F7AA2">
        <w:rPr>
          <w:rFonts w:ascii="Georgia" w:hAnsi="Georgia" w:cstheme="minorHAnsi"/>
          <w:bCs/>
        </w:rPr>
        <w:t>h</w:t>
      </w:r>
      <w:r w:rsidRPr="004F7AA2">
        <w:rPr>
          <w:rFonts w:ascii="Georgia" w:hAnsi="Georgia" w:cstheme="minorHAnsi"/>
          <w:bCs/>
        </w:rPr>
        <w:t>iking</w:t>
      </w:r>
    </w:p>
    <w:p w14:paraId="4DF7FFA0" w14:textId="3E167ED5" w:rsidR="00956011" w:rsidRPr="004F7AA2" w:rsidRDefault="00956011" w:rsidP="00A90527">
      <w:pPr>
        <w:rPr>
          <w:rFonts w:ascii="Georgia" w:hAnsi="Georgia" w:cstheme="minorHAnsi"/>
          <w:bCs/>
        </w:rPr>
      </w:pPr>
    </w:p>
    <w:p w14:paraId="000C9437" w14:textId="28B4C390" w:rsidR="00956011" w:rsidRDefault="00956011" w:rsidP="00A90527">
      <w:pPr>
        <w:rPr>
          <w:rFonts w:ascii="Georgia" w:hAnsi="Georgia" w:cstheme="minorHAnsi"/>
          <w:bCs/>
        </w:rPr>
      </w:pPr>
      <w:r w:rsidRPr="004F7AA2">
        <w:rPr>
          <w:rFonts w:ascii="Georgia" w:hAnsi="Georgia" w:cstheme="minorHAnsi"/>
          <w:b/>
        </w:rPr>
        <w:t>Hometown:</w:t>
      </w:r>
      <w:r w:rsidRPr="004F7AA2">
        <w:rPr>
          <w:rFonts w:ascii="Georgia" w:hAnsi="Georgia" w:cstheme="minorHAnsi"/>
          <w:bCs/>
        </w:rPr>
        <w:t xml:space="preserve"> Newhall,</w:t>
      </w:r>
      <w:r w:rsidRPr="001E4B0C">
        <w:rPr>
          <w:rFonts w:ascii="Georgia" w:hAnsi="Georgia" w:cstheme="minorHAnsi"/>
          <w:bCs/>
        </w:rPr>
        <w:t xml:space="preserve"> Iowa</w:t>
      </w:r>
      <w:r w:rsidR="00364EB8">
        <w:rPr>
          <w:rFonts w:ascii="Georgia" w:hAnsi="Georgia" w:cstheme="minorHAnsi"/>
          <w:bCs/>
        </w:rPr>
        <w:t>, United States</w:t>
      </w:r>
    </w:p>
    <w:p w14:paraId="39BF25C2" w14:textId="75185106" w:rsidR="00D67A8D" w:rsidRDefault="00D67A8D" w:rsidP="00A90527">
      <w:pPr>
        <w:rPr>
          <w:rFonts w:ascii="Georgia" w:hAnsi="Georgia" w:cstheme="minorHAnsi"/>
          <w:bCs/>
        </w:rPr>
      </w:pPr>
    </w:p>
    <w:p w14:paraId="40E9534F" w14:textId="77777777" w:rsidR="00D67A8D" w:rsidRPr="001E4B0C" w:rsidRDefault="00D67A8D" w:rsidP="00A90527">
      <w:pPr>
        <w:rPr>
          <w:rFonts w:ascii="Georgia" w:hAnsi="Georgia" w:cstheme="minorHAnsi"/>
          <w:bCs/>
        </w:rPr>
      </w:pPr>
    </w:p>
    <w:sectPr w:rsidR="00D67A8D" w:rsidRPr="001E4B0C" w:rsidSect="001E4B0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C8074" w14:textId="77777777" w:rsidR="003A4927" w:rsidRDefault="003A4927" w:rsidP="005A7565">
      <w:r>
        <w:separator/>
      </w:r>
    </w:p>
  </w:endnote>
  <w:endnote w:type="continuationSeparator" w:id="0">
    <w:p w14:paraId="039602A5" w14:textId="77777777" w:rsidR="003A4927" w:rsidRDefault="003A4927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30604" w14:textId="47FD96F7" w:rsidR="00E85944" w:rsidRDefault="007D6A21" w:rsidP="00E95D72">
    <w:pPr>
      <w:pStyle w:val="Footer"/>
      <w:jc w:val="right"/>
    </w:pPr>
    <w:r>
      <w:rPr>
        <w:rStyle w:val="PageNumber"/>
      </w:rPr>
      <w:t>Walker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D8C6A" w14:textId="77777777" w:rsidR="003A4927" w:rsidRDefault="003A4927" w:rsidP="005A7565">
      <w:r>
        <w:separator/>
      </w:r>
    </w:p>
  </w:footnote>
  <w:footnote w:type="continuationSeparator" w:id="0">
    <w:p w14:paraId="31A9C574" w14:textId="77777777" w:rsidR="003A4927" w:rsidRDefault="003A4927" w:rsidP="005A75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F2B00" w14:textId="63191F8D" w:rsidR="00956011" w:rsidRPr="001E4B0C" w:rsidRDefault="00956011" w:rsidP="00E13085">
    <w:pPr>
      <w:pStyle w:val="Header"/>
      <w:ind w:left="-720"/>
      <w:rPr>
        <w:rFonts w:ascii="Georgia" w:hAnsi="Georgia"/>
      </w:rPr>
    </w:pPr>
    <w:r w:rsidRPr="001E4B0C">
      <w:rPr>
        <w:rFonts w:ascii="Georgia" w:hAnsi="Georgia"/>
      </w:rPr>
      <w:t xml:space="preserve">Last Updated: </w:t>
    </w:r>
    <w:r w:rsidR="00E03DF2">
      <w:rPr>
        <w:rFonts w:ascii="Georgia" w:hAnsi="Georgia"/>
      </w:rPr>
      <w:t>June 20</w:t>
    </w:r>
    <w:r w:rsidR="007D780A">
      <w:rPr>
        <w:rFonts w:ascii="Georgia" w:hAnsi="Georgia"/>
      </w:rPr>
      <w:t>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D1AFA"/>
    <w:multiLevelType w:val="hybridMultilevel"/>
    <w:tmpl w:val="6480DD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40AA2"/>
    <w:multiLevelType w:val="hybridMultilevel"/>
    <w:tmpl w:val="BFF848CC"/>
    <w:lvl w:ilvl="0" w:tplc="206074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F10DD"/>
    <w:multiLevelType w:val="hybridMultilevel"/>
    <w:tmpl w:val="BDDE75E8"/>
    <w:lvl w:ilvl="0" w:tplc="C556EE0A">
      <w:start w:val="1"/>
      <w:numFmt w:val="decimal"/>
      <w:lvlText w:val="%1."/>
      <w:lvlJc w:val="left"/>
      <w:pPr>
        <w:ind w:left="1440" w:hanging="360"/>
      </w:pPr>
      <w:rPr>
        <w:rFonts w:ascii="Georgia" w:eastAsia="Times New Roman" w:hAnsi="Georgia" w:cstheme="minorHAns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61C35AA"/>
    <w:multiLevelType w:val="hybridMultilevel"/>
    <w:tmpl w:val="D7C88B80"/>
    <w:lvl w:ilvl="0" w:tplc="031CBF3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CE0595"/>
    <w:multiLevelType w:val="hybridMultilevel"/>
    <w:tmpl w:val="903E07C8"/>
    <w:lvl w:ilvl="0" w:tplc="80EA10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5B4897"/>
    <w:multiLevelType w:val="hybridMultilevel"/>
    <w:tmpl w:val="6AEC6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20CE2"/>
    <w:multiLevelType w:val="hybridMultilevel"/>
    <w:tmpl w:val="1CB21C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622324"/>
    <w:multiLevelType w:val="hybridMultilevel"/>
    <w:tmpl w:val="8D0685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77A3472"/>
    <w:multiLevelType w:val="hybridMultilevel"/>
    <w:tmpl w:val="6B947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B668CB"/>
    <w:multiLevelType w:val="hybridMultilevel"/>
    <w:tmpl w:val="E16C75FE"/>
    <w:lvl w:ilvl="0" w:tplc="E0BE5B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3648B1"/>
    <w:multiLevelType w:val="hybridMultilevel"/>
    <w:tmpl w:val="345057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C5072C"/>
    <w:multiLevelType w:val="hybridMultilevel"/>
    <w:tmpl w:val="909429F4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D63C6D"/>
    <w:multiLevelType w:val="hybridMultilevel"/>
    <w:tmpl w:val="909429F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7B76E4E"/>
    <w:multiLevelType w:val="hybridMultilevel"/>
    <w:tmpl w:val="BFF848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A119AB"/>
    <w:multiLevelType w:val="hybridMultilevel"/>
    <w:tmpl w:val="DBF02FE0"/>
    <w:lvl w:ilvl="0" w:tplc="031CBF3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6163612">
    <w:abstractNumId w:val="0"/>
  </w:num>
  <w:num w:numId="2" w16cid:durableId="983511557">
    <w:abstractNumId w:val="11"/>
  </w:num>
  <w:num w:numId="3" w16cid:durableId="685181344">
    <w:abstractNumId w:val="14"/>
  </w:num>
  <w:num w:numId="4" w16cid:durableId="1991864811">
    <w:abstractNumId w:val="9"/>
  </w:num>
  <w:num w:numId="5" w16cid:durableId="1159426111">
    <w:abstractNumId w:val="18"/>
  </w:num>
  <w:num w:numId="6" w16cid:durableId="1091582583">
    <w:abstractNumId w:val="6"/>
  </w:num>
  <w:num w:numId="7" w16cid:durableId="976686489">
    <w:abstractNumId w:val="7"/>
  </w:num>
  <w:num w:numId="8" w16cid:durableId="193153177">
    <w:abstractNumId w:val="13"/>
  </w:num>
  <w:num w:numId="9" w16cid:durableId="2027058409">
    <w:abstractNumId w:val="10"/>
  </w:num>
  <w:num w:numId="10" w16cid:durableId="1155686570">
    <w:abstractNumId w:val="3"/>
  </w:num>
  <w:num w:numId="11" w16cid:durableId="2046176166">
    <w:abstractNumId w:val="12"/>
  </w:num>
  <w:num w:numId="12" w16cid:durableId="1762213430">
    <w:abstractNumId w:val="1"/>
  </w:num>
  <w:num w:numId="13" w16cid:durableId="650790847">
    <w:abstractNumId w:val="19"/>
  </w:num>
  <w:num w:numId="14" w16cid:durableId="922448924">
    <w:abstractNumId w:val="17"/>
  </w:num>
  <w:num w:numId="15" w16cid:durableId="1820344872">
    <w:abstractNumId w:val="21"/>
  </w:num>
  <w:num w:numId="16" w16cid:durableId="756711329">
    <w:abstractNumId w:val="4"/>
  </w:num>
  <w:num w:numId="17" w16cid:durableId="1669753482">
    <w:abstractNumId w:val="2"/>
  </w:num>
  <w:num w:numId="18" w16cid:durableId="1912228585">
    <w:abstractNumId w:val="20"/>
  </w:num>
  <w:num w:numId="19" w16cid:durableId="526720249">
    <w:abstractNumId w:val="8"/>
  </w:num>
  <w:num w:numId="20" w16cid:durableId="58990104">
    <w:abstractNumId w:val="16"/>
  </w:num>
  <w:num w:numId="21" w16cid:durableId="277103728">
    <w:abstractNumId w:val="5"/>
  </w:num>
  <w:num w:numId="22" w16cid:durableId="20284352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A21"/>
    <w:rsid w:val="000073AD"/>
    <w:rsid w:val="000208CD"/>
    <w:rsid w:val="00023CCD"/>
    <w:rsid w:val="00027C20"/>
    <w:rsid w:val="00031115"/>
    <w:rsid w:val="00033266"/>
    <w:rsid w:val="0003404E"/>
    <w:rsid w:val="00043134"/>
    <w:rsid w:val="0004489E"/>
    <w:rsid w:val="000643B3"/>
    <w:rsid w:val="000765A0"/>
    <w:rsid w:val="00080DE1"/>
    <w:rsid w:val="00087DC6"/>
    <w:rsid w:val="00095A33"/>
    <w:rsid w:val="000A3039"/>
    <w:rsid w:val="000B4391"/>
    <w:rsid w:val="000C26D8"/>
    <w:rsid w:val="000E2952"/>
    <w:rsid w:val="000E4B1D"/>
    <w:rsid w:val="000E6D36"/>
    <w:rsid w:val="000F4C2B"/>
    <w:rsid w:val="0011648A"/>
    <w:rsid w:val="001168A0"/>
    <w:rsid w:val="00136FFE"/>
    <w:rsid w:val="001518CB"/>
    <w:rsid w:val="0015295F"/>
    <w:rsid w:val="0015741E"/>
    <w:rsid w:val="00162986"/>
    <w:rsid w:val="00192E1B"/>
    <w:rsid w:val="001A54B6"/>
    <w:rsid w:val="001A6556"/>
    <w:rsid w:val="001A70E0"/>
    <w:rsid w:val="001B0371"/>
    <w:rsid w:val="001B1764"/>
    <w:rsid w:val="001B64F6"/>
    <w:rsid w:val="001C1662"/>
    <w:rsid w:val="001C29E5"/>
    <w:rsid w:val="001C3D41"/>
    <w:rsid w:val="001D05F7"/>
    <w:rsid w:val="001D572A"/>
    <w:rsid w:val="001E0FD6"/>
    <w:rsid w:val="001E4B0C"/>
    <w:rsid w:val="001E5B2F"/>
    <w:rsid w:val="001E6A4B"/>
    <w:rsid w:val="00205770"/>
    <w:rsid w:val="00207A19"/>
    <w:rsid w:val="00214A77"/>
    <w:rsid w:val="0022089F"/>
    <w:rsid w:val="00232129"/>
    <w:rsid w:val="002334F1"/>
    <w:rsid w:val="00241560"/>
    <w:rsid w:val="0024293F"/>
    <w:rsid w:val="00251FA2"/>
    <w:rsid w:val="00254CEE"/>
    <w:rsid w:val="00255C78"/>
    <w:rsid w:val="00261CBA"/>
    <w:rsid w:val="00280927"/>
    <w:rsid w:val="00280ABE"/>
    <w:rsid w:val="00292655"/>
    <w:rsid w:val="00292E37"/>
    <w:rsid w:val="002943CC"/>
    <w:rsid w:val="00297397"/>
    <w:rsid w:val="002A5423"/>
    <w:rsid w:val="002A7CDC"/>
    <w:rsid w:val="002B163C"/>
    <w:rsid w:val="002C0FC5"/>
    <w:rsid w:val="002D1DFE"/>
    <w:rsid w:val="002D3F80"/>
    <w:rsid w:val="002D6F5A"/>
    <w:rsid w:val="002E3580"/>
    <w:rsid w:val="002E45E4"/>
    <w:rsid w:val="002E6B15"/>
    <w:rsid w:val="002F1392"/>
    <w:rsid w:val="002F15F8"/>
    <w:rsid w:val="003001AA"/>
    <w:rsid w:val="00305FFB"/>
    <w:rsid w:val="00306D1C"/>
    <w:rsid w:val="00313232"/>
    <w:rsid w:val="0033557D"/>
    <w:rsid w:val="003427CB"/>
    <w:rsid w:val="00347FF9"/>
    <w:rsid w:val="00351341"/>
    <w:rsid w:val="00352F38"/>
    <w:rsid w:val="003579C3"/>
    <w:rsid w:val="00363AC8"/>
    <w:rsid w:val="00363CFD"/>
    <w:rsid w:val="00364EB8"/>
    <w:rsid w:val="0036589D"/>
    <w:rsid w:val="00367793"/>
    <w:rsid w:val="003705CF"/>
    <w:rsid w:val="003802BA"/>
    <w:rsid w:val="00381598"/>
    <w:rsid w:val="00381841"/>
    <w:rsid w:val="00383E61"/>
    <w:rsid w:val="00390CFB"/>
    <w:rsid w:val="00393D8D"/>
    <w:rsid w:val="003A0D27"/>
    <w:rsid w:val="003A4927"/>
    <w:rsid w:val="003A6261"/>
    <w:rsid w:val="003B19FB"/>
    <w:rsid w:val="003B1B3D"/>
    <w:rsid w:val="003C08FD"/>
    <w:rsid w:val="003D2340"/>
    <w:rsid w:val="003D3960"/>
    <w:rsid w:val="003E0912"/>
    <w:rsid w:val="003E46EA"/>
    <w:rsid w:val="003F20A5"/>
    <w:rsid w:val="003F2690"/>
    <w:rsid w:val="003F29C9"/>
    <w:rsid w:val="003F5604"/>
    <w:rsid w:val="004002B8"/>
    <w:rsid w:val="00444D0A"/>
    <w:rsid w:val="004458A3"/>
    <w:rsid w:val="00450EBE"/>
    <w:rsid w:val="00455A6B"/>
    <w:rsid w:val="004569CF"/>
    <w:rsid w:val="00470198"/>
    <w:rsid w:val="00471BFD"/>
    <w:rsid w:val="004725C4"/>
    <w:rsid w:val="004813D8"/>
    <w:rsid w:val="00481AF3"/>
    <w:rsid w:val="00484D4D"/>
    <w:rsid w:val="004A1496"/>
    <w:rsid w:val="004B0CCC"/>
    <w:rsid w:val="004B36EF"/>
    <w:rsid w:val="004B487A"/>
    <w:rsid w:val="004C2412"/>
    <w:rsid w:val="004C4807"/>
    <w:rsid w:val="004C4A7A"/>
    <w:rsid w:val="004D2956"/>
    <w:rsid w:val="004E5F20"/>
    <w:rsid w:val="004E676C"/>
    <w:rsid w:val="004F766E"/>
    <w:rsid w:val="004F7AA2"/>
    <w:rsid w:val="00503284"/>
    <w:rsid w:val="005143FF"/>
    <w:rsid w:val="00532F85"/>
    <w:rsid w:val="00534CBE"/>
    <w:rsid w:val="00540806"/>
    <w:rsid w:val="005421BC"/>
    <w:rsid w:val="00547910"/>
    <w:rsid w:val="00563967"/>
    <w:rsid w:val="005664F1"/>
    <w:rsid w:val="00567934"/>
    <w:rsid w:val="005709EC"/>
    <w:rsid w:val="005804E8"/>
    <w:rsid w:val="0058615F"/>
    <w:rsid w:val="0058698A"/>
    <w:rsid w:val="0058748E"/>
    <w:rsid w:val="00587B6C"/>
    <w:rsid w:val="00590412"/>
    <w:rsid w:val="00590557"/>
    <w:rsid w:val="00591896"/>
    <w:rsid w:val="005965D6"/>
    <w:rsid w:val="005A743A"/>
    <w:rsid w:val="005A7565"/>
    <w:rsid w:val="005B1ED6"/>
    <w:rsid w:val="005C6C39"/>
    <w:rsid w:val="0060083B"/>
    <w:rsid w:val="00605660"/>
    <w:rsid w:val="00605767"/>
    <w:rsid w:val="00615A6C"/>
    <w:rsid w:val="00635AE1"/>
    <w:rsid w:val="00640E52"/>
    <w:rsid w:val="00644F9A"/>
    <w:rsid w:val="00654D11"/>
    <w:rsid w:val="00670937"/>
    <w:rsid w:val="006736B7"/>
    <w:rsid w:val="00673768"/>
    <w:rsid w:val="00673CF7"/>
    <w:rsid w:val="00682765"/>
    <w:rsid w:val="0068627A"/>
    <w:rsid w:val="00690658"/>
    <w:rsid w:val="006A05AE"/>
    <w:rsid w:val="006B0C49"/>
    <w:rsid w:val="006B2748"/>
    <w:rsid w:val="006D230D"/>
    <w:rsid w:val="006D3267"/>
    <w:rsid w:val="006D6373"/>
    <w:rsid w:val="006E1CC6"/>
    <w:rsid w:val="006E7351"/>
    <w:rsid w:val="00701352"/>
    <w:rsid w:val="00713603"/>
    <w:rsid w:val="00717106"/>
    <w:rsid w:val="007206A2"/>
    <w:rsid w:val="00731F31"/>
    <w:rsid w:val="00743C1C"/>
    <w:rsid w:val="00746D43"/>
    <w:rsid w:val="007571AA"/>
    <w:rsid w:val="007575EE"/>
    <w:rsid w:val="00765478"/>
    <w:rsid w:val="00771661"/>
    <w:rsid w:val="007809CD"/>
    <w:rsid w:val="00780F00"/>
    <w:rsid w:val="0078101C"/>
    <w:rsid w:val="00797DFD"/>
    <w:rsid w:val="007A63E4"/>
    <w:rsid w:val="007B19C2"/>
    <w:rsid w:val="007C4E46"/>
    <w:rsid w:val="007C56F7"/>
    <w:rsid w:val="007C734D"/>
    <w:rsid w:val="007D6A21"/>
    <w:rsid w:val="007D780A"/>
    <w:rsid w:val="007E2310"/>
    <w:rsid w:val="007E4D6A"/>
    <w:rsid w:val="007F3394"/>
    <w:rsid w:val="007F5284"/>
    <w:rsid w:val="0080221D"/>
    <w:rsid w:val="00802B07"/>
    <w:rsid w:val="00814728"/>
    <w:rsid w:val="00816DE8"/>
    <w:rsid w:val="00832680"/>
    <w:rsid w:val="00846274"/>
    <w:rsid w:val="008524B4"/>
    <w:rsid w:val="008568AD"/>
    <w:rsid w:val="00866639"/>
    <w:rsid w:val="00874DA8"/>
    <w:rsid w:val="00885DA4"/>
    <w:rsid w:val="00885DD9"/>
    <w:rsid w:val="008A2173"/>
    <w:rsid w:val="008A57C6"/>
    <w:rsid w:val="008A60B6"/>
    <w:rsid w:val="008B19C2"/>
    <w:rsid w:val="008B29F5"/>
    <w:rsid w:val="008B54A7"/>
    <w:rsid w:val="008B7AEC"/>
    <w:rsid w:val="008C33D1"/>
    <w:rsid w:val="008C6A59"/>
    <w:rsid w:val="008D1A95"/>
    <w:rsid w:val="008D3134"/>
    <w:rsid w:val="008D41CD"/>
    <w:rsid w:val="00923596"/>
    <w:rsid w:val="00924B75"/>
    <w:rsid w:val="00930418"/>
    <w:rsid w:val="0093447A"/>
    <w:rsid w:val="009404EC"/>
    <w:rsid w:val="00940F57"/>
    <w:rsid w:val="009559A2"/>
    <w:rsid w:val="00956011"/>
    <w:rsid w:val="00960569"/>
    <w:rsid w:val="00967E38"/>
    <w:rsid w:val="0098550F"/>
    <w:rsid w:val="00997E13"/>
    <w:rsid w:val="009A09D0"/>
    <w:rsid w:val="009A1BBA"/>
    <w:rsid w:val="009A22B8"/>
    <w:rsid w:val="009A59F0"/>
    <w:rsid w:val="009B4648"/>
    <w:rsid w:val="009C4A17"/>
    <w:rsid w:val="009C532C"/>
    <w:rsid w:val="009C6AA9"/>
    <w:rsid w:val="009D1684"/>
    <w:rsid w:val="009D1E72"/>
    <w:rsid w:val="009E46CE"/>
    <w:rsid w:val="00A01395"/>
    <w:rsid w:val="00A04473"/>
    <w:rsid w:val="00A050EA"/>
    <w:rsid w:val="00A11B12"/>
    <w:rsid w:val="00A23D2E"/>
    <w:rsid w:val="00A24FBD"/>
    <w:rsid w:val="00A25DFC"/>
    <w:rsid w:val="00A703F0"/>
    <w:rsid w:val="00A8196D"/>
    <w:rsid w:val="00A90527"/>
    <w:rsid w:val="00AA0318"/>
    <w:rsid w:val="00AA0CA0"/>
    <w:rsid w:val="00AA5673"/>
    <w:rsid w:val="00AB3F3C"/>
    <w:rsid w:val="00AE274A"/>
    <w:rsid w:val="00AE2E91"/>
    <w:rsid w:val="00B064E3"/>
    <w:rsid w:val="00B178EA"/>
    <w:rsid w:val="00B229EF"/>
    <w:rsid w:val="00B255B3"/>
    <w:rsid w:val="00B3175D"/>
    <w:rsid w:val="00B337C4"/>
    <w:rsid w:val="00B34971"/>
    <w:rsid w:val="00B57BBD"/>
    <w:rsid w:val="00B703F2"/>
    <w:rsid w:val="00B72BA2"/>
    <w:rsid w:val="00B77C69"/>
    <w:rsid w:val="00B8192E"/>
    <w:rsid w:val="00B82B41"/>
    <w:rsid w:val="00B914BB"/>
    <w:rsid w:val="00BA03D1"/>
    <w:rsid w:val="00BA4A75"/>
    <w:rsid w:val="00BA5761"/>
    <w:rsid w:val="00BC7DFE"/>
    <w:rsid w:val="00BE430E"/>
    <w:rsid w:val="00BE6498"/>
    <w:rsid w:val="00BF2BDF"/>
    <w:rsid w:val="00C10152"/>
    <w:rsid w:val="00C27F7D"/>
    <w:rsid w:val="00C306A5"/>
    <w:rsid w:val="00C34CEA"/>
    <w:rsid w:val="00C36A13"/>
    <w:rsid w:val="00C503E6"/>
    <w:rsid w:val="00C55B0B"/>
    <w:rsid w:val="00C626BE"/>
    <w:rsid w:val="00C70C0B"/>
    <w:rsid w:val="00C7118F"/>
    <w:rsid w:val="00C7161D"/>
    <w:rsid w:val="00C75F7B"/>
    <w:rsid w:val="00C825BE"/>
    <w:rsid w:val="00C931F4"/>
    <w:rsid w:val="00C972DF"/>
    <w:rsid w:val="00CA1E2A"/>
    <w:rsid w:val="00CA3528"/>
    <w:rsid w:val="00CB10ED"/>
    <w:rsid w:val="00CD21B9"/>
    <w:rsid w:val="00CD3752"/>
    <w:rsid w:val="00CD3BA5"/>
    <w:rsid w:val="00CE0F25"/>
    <w:rsid w:val="00CE12CB"/>
    <w:rsid w:val="00CE35BE"/>
    <w:rsid w:val="00CE7628"/>
    <w:rsid w:val="00CF3481"/>
    <w:rsid w:val="00CF57BA"/>
    <w:rsid w:val="00D13C1A"/>
    <w:rsid w:val="00D1509E"/>
    <w:rsid w:val="00D20659"/>
    <w:rsid w:val="00D22FC1"/>
    <w:rsid w:val="00D33E99"/>
    <w:rsid w:val="00D43F9E"/>
    <w:rsid w:val="00D47641"/>
    <w:rsid w:val="00D52556"/>
    <w:rsid w:val="00D54E4A"/>
    <w:rsid w:val="00D67A8D"/>
    <w:rsid w:val="00D67D93"/>
    <w:rsid w:val="00D83A1D"/>
    <w:rsid w:val="00D92E43"/>
    <w:rsid w:val="00D965EB"/>
    <w:rsid w:val="00DA0C3C"/>
    <w:rsid w:val="00DA1702"/>
    <w:rsid w:val="00DB0BC5"/>
    <w:rsid w:val="00DC0EF7"/>
    <w:rsid w:val="00DC2E06"/>
    <w:rsid w:val="00DD344D"/>
    <w:rsid w:val="00DE086E"/>
    <w:rsid w:val="00DE612D"/>
    <w:rsid w:val="00E00619"/>
    <w:rsid w:val="00E03DF2"/>
    <w:rsid w:val="00E05EF4"/>
    <w:rsid w:val="00E105CB"/>
    <w:rsid w:val="00E13085"/>
    <w:rsid w:val="00E204AB"/>
    <w:rsid w:val="00E32EC6"/>
    <w:rsid w:val="00E37287"/>
    <w:rsid w:val="00E411FC"/>
    <w:rsid w:val="00E44059"/>
    <w:rsid w:val="00E442B4"/>
    <w:rsid w:val="00E56B3E"/>
    <w:rsid w:val="00E67169"/>
    <w:rsid w:val="00E74BC9"/>
    <w:rsid w:val="00E85944"/>
    <w:rsid w:val="00E90E75"/>
    <w:rsid w:val="00E95D72"/>
    <w:rsid w:val="00E961C0"/>
    <w:rsid w:val="00E969E4"/>
    <w:rsid w:val="00E96F61"/>
    <w:rsid w:val="00EA1449"/>
    <w:rsid w:val="00EA2F62"/>
    <w:rsid w:val="00EA7E00"/>
    <w:rsid w:val="00EB187E"/>
    <w:rsid w:val="00EB2A92"/>
    <w:rsid w:val="00EC294F"/>
    <w:rsid w:val="00ED4072"/>
    <w:rsid w:val="00EF582B"/>
    <w:rsid w:val="00F07345"/>
    <w:rsid w:val="00F07987"/>
    <w:rsid w:val="00F1105B"/>
    <w:rsid w:val="00F15032"/>
    <w:rsid w:val="00F17C39"/>
    <w:rsid w:val="00F26639"/>
    <w:rsid w:val="00F3140D"/>
    <w:rsid w:val="00F33124"/>
    <w:rsid w:val="00F376E5"/>
    <w:rsid w:val="00F40E63"/>
    <w:rsid w:val="00F41E0C"/>
    <w:rsid w:val="00F54C46"/>
    <w:rsid w:val="00F61891"/>
    <w:rsid w:val="00F66872"/>
    <w:rsid w:val="00F71A97"/>
    <w:rsid w:val="00F77314"/>
    <w:rsid w:val="00F94A3E"/>
    <w:rsid w:val="00F9715D"/>
    <w:rsid w:val="00FA1CC2"/>
    <w:rsid w:val="00FB3B44"/>
    <w:rsid w:val="00FB5F31"/>
    <w:rsid w:val="00FE5369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CE387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BodyText">
    <w:name w:val="Body Text"/>
    <w:basedOn w:val="Normal"/>
    <w:link w:val="BodyTextChar"/>
    <w:uiPriority w:val="1"/>
    <w:qFormat/>
    <w:rsid w:val="007D6A21"/>
    <w:pPr>
      <w:widowControl w:val="0"/>
      <w:autoSpaceDE w:val="0"/>
      <w:autoSpaceDN w:val="0"/>
      <w:ind w:left="120"/>
    </w:pPr>
    <w:rPr>
      <w:rFonts w:ascii="Book Antiqua" w:eastAsia="Book Antiqua" w:hAnsi="Book Antiqua" w:cs="Book Antiqua"/>
      <w:sz w:val="17"/>
      <w:szCs w:val="17"/>
    </w:rPr>
  </w:style>
  <w:style w:type="character" w:customStyle="1" w:styleId="BodyTextChar">
    <w:name w:val="Body Text Char"/>
    <w:basedOn w:val="DefaultParagraphFont"/>
    <w:link w:val="BodyText"/>
    <w:uiPriority w:val="1"/>
    <w:rsid w:val="007D6A21"/>
    <w:rPr>
      <w:rFonts w:ascii="Book Antiqua" w:eastAsia="Book Antiqua" w:hAnsi="Book Antiqua" w:cs="Book Antiqua"/>
      <w:sz w:val="17"/>
      <w:szCs w:val="17"/>
    </w:rPr>
  </w:style>
  <w:style w:type="character" w:customStyle="1" w:styleId="FooterChar">
    <w:name w:val="Footer Char"/>
    <w:basedOn w:val="DefaultParagraphFont"/>
    <w:link w:val="Footer"/>
    <w:uiPriority w:val="99"/>
    <w:rsid w:val="000073A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E6498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78101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78101C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qFormat/>
    <w:rsid w:val="00BA57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ant%20Walker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D7F4D96F25C64990F022309C7B11E6" ma:contentTypeVersion="13" ma:contentTypeDescription="Create a new document." ma:contentTypeScope="" ma:versionID="e15c2063e2a74dffa765e7717fc36ac7">
  <xsd:schema xmlns:xsd="http://www.w3.org/2001/XMLSchema" xmlns:xs="http://www.w3.org/2001/XMLSchema" xmlns:p="http://schemas.microsoft.com/office/2006/metadata/properties" xmlns:ns3="dd02b3ea-8547-46cd-9464-52ffdbb2d796" xmlns:ns4="016a393a-6e4e-460b-992d-1f5fd52b1f39" targetNamespace="http://schemas.microsoft.com/office/2006/metadata/properties" ma:root="true" ma:fieldsID="67874d826ce694677a341c6698dcbcb1" ns3:_="" ns4:_="">
    <xsd:import namespace="dd02b3ea-8547-46cd-9464-52ffdbb2d796"/>
    <xsd:import namespace="016a393a-6e4e-460b-992d-1f5fd52b1f3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02b3ea-8547-46cd-9464-52ffdbb2d7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a393a-6e4e-460b-992d-1f5fd52b1f3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13134A3-B484-4D45-B9B2-10EE2523F3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02b3ea-8547-46cd-9464-52ffdbb2d796"/>
    <ds:schemaRef ds:uri="016a393a-6e4e-460b-992d-1f5fd52b1f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6F38BB-4CA5-4143-82AB-FBB16FD306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44E73C-5D55-4EE0-B131-633B212661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BB24098-24AD-4299-8550-990E68D2B8A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</Template>
  <TotalTime>0</TotalTime>
  <Pages>2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2023-03-17T01:04:00Z</dcterms:created>
  <dcterms:modified xsi:type="dcterms:W3CDTF">2026-06-21T00:26:00Z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0x01010083D7F4D96F25C64990F022309C7B11E6</vt:lpwstr>
  </property>
  <property fmtid="{D5CDD505-2E9C-101B-9397-08002B2CF9AE}" pid="3" name="Mendeley Recent Style Id 0_1">
    <vt:lpwstr>http://www.zotero.org/styles/american-medical-association</vt:lpwstr>
  </property>
  <property fmtid="{D5CDD505-2E9C-101B-9397-08002B2CF9AE}" pid="4" name="Mendeley Recent Style Name 0_1">
    <vt:lpwstr>American Medical Association 11th edition</vt:lpwstr>
  </property>
  <property fmtid="{D5CDD505-2E9C-101B-9397-08002B2CF9AE}" pid="5" name="Mendeley Recent Style Id 1_1">
    <vt:lpwstr>http://www.zotero.org/styles/american-political-science-association</vt:lpwstr>
  </property>
  <property fmtid="{D5CDD505-2E9C-101B-9397-08002B2CF9AE}" pid="6" name="Mendeley Recent Style Name 1_1">
    <vt:lpwstr>American Political Science Association</vt:lpwstr>
  </property>
  <property fmtid="{D5CDD505-2E9C-101B-9397-08002B2CF9AE}" pid="7" name="Mendeley Recent Style Id 2_1">
    <vt:lpwstr>http://www.zotero.org/styles/apa</vt:lpwstr>
  </property>
  <property fmtid="{D5CDD505-2E9C-101B-9397-08002B2CF9AE}" pid="8" name="Mendeley Recent Style Name 2_1">
    <vt:lpwstr>American Psychological Association 7th edition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Name 3_1">
    <vt:lpwstr>American Sociological Association 6th edition</vt:lpwstr>
  </property>
  <property fmtid="{D5CDD505-2E9C-101B-9397-08002B2CF9AE}" pid="11" name="Mendeley Recent Style Id 4_1">
    <vt:lpwstr>http://www.zotero.org/styles/chicago-author-date</vt:lpwstr>
  </property>
  <property fmtid="{D5CDD505-2E9C-101B-9397-08002B2CF9AE}" pid="12" name="Mendeley Recent Style Name 4_1">
    <vt:lpwstr>Chicago Manual of Style 17th edition (author-date)</vt:lpwstr>
  </property>
  <property fmtid="{D5CDD505-2E9C-101B-9397-08002B2CF9AE}" pid="13" name="Mendeley Recent Style Id 5_1">
    <vt:lpwstr>http://www.zotero.org/styles/harvard-cite-them-right</vt:lpwstr>
  </property>
  <property fmtid="{D5CDD505-2E9C-101B-9397-08002B2CF9AE}" pid="14" name="Mendeley Recent Style Name 5_1">
    <vt:lpwstr>Cite Them Right 10th edition - Harvard</vt:lpwstr>
  </property>
  <property fmtid="{D5CDD505-2E9C-101B-9397-08002B2CF9AE}" pid="15" name="Mendeley Recent Style Id 6_1">
    <vt:lpwstr>http://www.zotero.org/styles/ieee</vt:lpwstr>
  </property>
  <property fmtid="{D5CDD505-2E9C-101B-9397-08002B2CF9AE}" pid="16" name="Mendeley Recent Style Name 6_1">
    <vt:lpwstr>IEEE</vt:lpwstr>
  </property>
  <property fmtid="{D5CDD505-2E9C-101B-9397-08002B2CF9AE}" pid="17" name="Mendeley Recent Style Id 7_1">
    <vt:lpwstr>http://www.zotero.org/styles/modern-humanities-research-association</vt:lpwstr>
  </property>
  <property fmtid="{D5CDD505-2E9C-101B-9397-08002B2CF9AE}" pid="18" name="Mendeley Recent Style Name 7_1">
    <vt:lpwstr>Modern Humanities Research Association 3rd edition (note with bibliography)</vt:lpwstr>
  </property>
  <property fmtid="{D5CDD505-2E9C-101B-9397-08002B2CF9AE}" pid="19" name="Mendeley Recent Style Id 8_1">
    <vt:lpwstr>http://www.zotero.org/styles/modern-language-association</vt:lpwstr>
  </property>
  <property fmtid="{D5CDD505-2E9C-101B-9397-08002B2CF9AE}" pid="20" name="Mendeley Recent Style Name 8_1">
    <vt:lpwstr>Modern Language Association 8th edition</vt:lpwstr>
  </property>
  <property fmtid="{D5CDD505-2E9C-101B-9397-08002B2CF9AE}" pid="21" name="Mendeley Recent Style Id 9_1">
    <vt:lpwstr>http://www.zotero.org/styles/nature</vt:lpwstr>
  </property>
  <property fmtid="{D5CDD505-2E9C-101B-9397-08002B2CF9AE}" pid="22" name="Mendeley Recent Style Name 9_1">
    <vt:lpwstr>Nature</vt:lpwstr>
  </property>
</Properties>
</file>