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harts/chart8.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671" w:rsidRDefault="00DC7233" w:rsidP="00770671">
      <w:pPr>
        <w:spacing w:line="360" w:lineRule="auto"/>
        <w:jc w:val="right"/>
        <w:rPr>
          <w:rFonts w:ascii="Times New Roman" w:hAnsi="Times New Roman" w:cs="Times New Roman"/>
          <w:b/>
          <w:bCs/>
          <w:sz w:val="40"/>
          <w:szCs w:val="40"/>
        </w:rPr>
      </w:pPr>
      <w:r>
        <w:rPr>
          <w:rFonts w:ascii="Times New Roman" w:hAnsi="Times New Roman" w:cs="Times New Roman"/>
          <w:b/>
          <w:bCs/>
          <w:sz w:val="40"/>
          <w:szCs w:val="40"/>
        </w:rPr>
        <w:t>CHAPTER 5</w:t>
      </w:r>
    </w:p>
    <w:p w:rsidR="00770671" w:rsidRDefault="00770671" w:rsidP="00770671">
      <w:pPr>
        <w:pBdr>
          <w:bottom w:val="single" w:sz="4" w:space="1" w:color="auto"/>
        </w:pBdr>
        <w:spacing w:line="360" w:lineRule="auto"/>
        <w:jc w:val="right"/>
        <w:rPr>
          <w:rFonts w:ascii="Times New Roman" w:hAnsi="Times New Roman" w:cs="Times New Roman"/>
          <w:b/>
          <w:bCs/>
          <w:sz w:val="40"/>
          <w:szCs w:val="40"/>
        </w:rPr>
      </w:pPr>
      <w:r>
        <w:rPr>
          <w:rFonts w:ascii="Times New Roman" w:hAnsi="Times New Roman" w:cs="Times New Roman"/>
          <w:b/>
          <w:bCs/>
          <w:sz w:val="40"/>
          <w:szCs w:val="40"/>
        </w:rPr>
        <w:t>RESULT AND EVALUATION</w:t>
      </w:r>
    </w:p>
    <w:p w:rsidR="00770671" w:rsidRPr="00770671" w:rsidRDefault="00770671" w:rsidP="00770671">
      <w:pPr>
        <w:spacing w:line="360" w:lineRule="auto"/>
        <w:jc w:val="both"/>
        <w:rPr>
          <w:rFonts w:ascii="Times New Roman" w:hAnsi="Times New Roman" w:cs="Times New Roman"/>
          <w:b/>
          <w:bCs/>
          <w:sz w:val="24"/>
          <w:szCs w:val="24"/>
        </w:rPr>
      </w:pPr>
      <w:r w:rsidRPr="00770671">
        <w:rPr>
          <w:rFonts w:ascii="Times New Roman" w:hAnsi="Times New Roman" w:cs="Times New Roman"/>
          <w:b/>
          <w:bCs/>
          <w:sz w:val="24"/>
          <w:szCs w:val="24"/>
        </w:rPr>
        <w:t>5.1. SIMULATION SCENARIO</w:t>
      </w:r>
    </w:p>
    <w:p w:rsidR="00770671" w:rsidRPr="00770671" w:rsidRDefault="00770671" w:rsidP="00770671">
      <w:pPr>
        <w:spacing w:line="360" w:lineRule="auto"/>
        <w:jc w:val="both"/>
        <w:rPr>
          <w:rFonts w:ascii="Times New Roman" w:hAnsi="Times New Roman" w:cs="Times New Roman"/>
          <w:sz w:val="24"/>
          <w:szCs w:val="24"/>
        </w:rPr>
      </w:pPr>
      <w:r w:rsidRPr="00770671">
        <w:rPr>
          <w:rFonts w:ascii="Times New Roman" w:hAnsi="Times New Roman" w:cs="Times New Roman"/>
          <w:sz w:val="24"/>
          <w:szCs w:val="24"/>
        </w:rPr>
        <w:t>The proposed model has been designed for the classification of the kidney based health examination data from nearly 400 patients in the given dataset. This data contains the various parameters, which includes blood pressure, age, red blood cell count, white blood cell count, etc. In this thesis, the SVM and KNN classifiers are applied to the dataset in order to obtain the results.</w:t>
      </w:r>
    </w:p>
    <w:p w:rsidR="00770671" w:rsidRPr="00770671" w:rsidRDefault="00770671" w:rsidP="00770671">
      <w:pPr>
        <w:pStyle w:val="ListParagraph"/>
        <w:widowControl w:val="0"/>
        <w:numPr>
          <w:ilvl w:val="0"/>
          <w:numId w:val="1"/>
        </w:numPr>
        <w:autoSpaceDE w:val="0"/>
        <w:autoSpaceDN w:val="0"/>
        <w:adjustRightInd w:val="0"/>
        <w:spacing w:line="360" w:lineRule="auto"/>
        <w:ind w:right="76"/>
        <w:contextualSpacing w:val="0"/>
        <w:jc w:val="both"/>
        <w:rPr>
          <w:rFonts w:ascii="Times New Roman" w:hAnsi="Times New Roman" w:cs="Times New Roman"/>
          <w:sz w:val="24"/>
          <w:szCs w:val="24"/>
        </w:rPr>
      </w:pPr>
      <w:r w:rsidRPr="00770671">
        <w:rPr>
          <w:rFonts w:ascii="Times New Roman" w:hAnsi="Times New Roman" w:cs="Times New Roman"/>
          <w:sz w:val="24"/>
          <w:szCs w:val="24"/>
        </w:rPr>
        <w:t>A do</w:t>
      </w:r>
      <w:r w:rsidRPr="00770671">
        <w:rPr>
          <w:rFonts w:ascii="Times New Roman" w:hAnsi="Times New Roman" w:cs="Times New Roman"/>
          <w:spacing w:val="-1"/>
          <w:sz w:val="24"/>
          <w:szCs w:val="24"/>
        </w:rPr>
        <w:t>c</w:t>
      </w:r>
      <w:r w:rsidRPr="00770671">
        <w:rPr>
          <w:rFonts w:ascii="Times New Roman" w:hAnsi="Times New Roman" w:cs="Times New Roman"/>
          <w:sz w:val="24"/>
          <w:szCs w:val="24"/>
        </w:rPr>
        <w:t xml:space="preserve">ument or </w:t>
      </w:r>
      <w:r w:rsidRPr="00770671">
        <w:rPr>
          <w:rFonts w:ascii="Times New Roman" w:hAnsi="Times New Roman" w:cs="Times New Roman"/>
          <w:spacing w:val="-1"/>
          <w:sz w:val="24"/>
          <w:szCs w:val="24"/>
        </w:rPr>
        <w:t>a</w:t>
      </w:r>
      <w:r w:rsidRPr="00770671">
        <w:rPr>
          <w:rFonts w:ascii="Times New Roman" w:hAnsi="Times New Roman" w:cs="Times New Roman"/>
          <w:sz w:val="24"/>
          <w:szCs w:val="24"/>
        </w:rPr>
        <w:t>n ind</w:t>
      </w:r>
      <w:r w:rsidRPr="00770671">
        <w:rPr>
          <w:rFonts w:ascii="Times New Roman" w:hAnsi="Times New Roman" w:cs="Times New Roman"/>
          <w:spacing w:val="1"/>
          <w:sz w:val="24"/>
          <w:szCs w:val="24"/>
        </w:rPr>
        <w:t>i</w:t>
      </w:r>
      <w:r w:rsidRPr="00770671">
        <w:rPr>
          <w:rFonts w:ascii="Times New Roman" w:hAnsi="Times New Roman" w:cs="Times New Roman"/>
          <w:sz w:val="24"/>
          <w:szCs w:val="24"/>
        </w:rPr>
        <w:t xml:space="preserve">vidual </w:t>
      </w:r>
      <w:r w:rsidRPr="00770671">
        <w:rPr>
          <w:rFonts w:ascii="Times New Roman" w:hAnsi="Times New Roman" w:cs="Times New Roman"/>
          <w:spacing w:val="-1"/>
          <w:sz w:val="24"/>
          <w:szCs w:val="24"/>
        </w:rPr>
        <w:t>e</w:t>
      </w:r>
      <w:r w:rsidRPr="00770671">
        <w:rPr>
          <w:rFonts w:ascii="Times New Roman" w:hAnsi="Times New Roman" w:cs="Times New Roman"/>
          <w:sz w:val="24"/>
          <w:szCs w:val="24"/>
        </w:rPr>
        <w:t>nt</w:t>
      </w:r>
      <w:r w:rsidRPr="00770671">
        <w:rPr>
          <w:rFonts w:ascii="Times New Roman" w:hAnsi="Times New Roman" w:cs="Times New Roman"/>
          <w:spacing w:val="1"/>
          <w:sz w:val="24"/>
          <w:szCs w:val="24"/>
        </w:rPr>
        <w:t>i</w:t>
      </w:r>
      <w:r w:rsidRPr="00770671">
        <w:rPr>
          <w:rFonts w:ascii="Times New Roman" w:hAnsi="Times New Roman" w:cs="Times New Roman"/>
          <w:spacing w:val="3"/>
          <w:sz w:val="24"/>
          <w:szCs w:val="24"/>
        </w:rPr>
        <w:t>t</w:t>
      </w:r>
      <w:r w:rsidRPr="00770671">
        <w:rPr>
          <w:rFonts w:ascii="Times New Roman" w:hAnsi="Times New Roman" w:cs="Times New Roman"/>
          <w:sz w:val="24"/>
          <w:szCs w:val="24"/>
        </w:rPr>
        <w:t>y is brok</w:t>
      </w:r>
      <w:r w:rsidRPr="00770671">
        <w:rPr>
          <w:rFonts w:ascii="Times New Roman" w:hAnsi="Times New Roman" w:cs="Times New Roman"/>
          <w:spacing w:val="-2"/>
          <w:sz w:val="24"/>
          <w:szCs w:val="24"/>
        </w:rPr>
        <w:t>e</w:t>
      </w:r>
      <w:r w:rsidRPr="00770671">
        <w:rPr>
          <w:rFonts w:ascii="Times New Roman" w:hAnsi="Times New Roman" w:cs="Times New Roman"/>
          <w:sz w:val="24"/>
          <w:szCs w:val="24"/>
        </w:rPr>
        <w:t>n on the basis of quantitative and qualitative variables.</w:t>
      </w:r>
    </w:p>
    <w:p w:rsidR="00770671" w:rsidRPr="00770671" w:rsidRDefault="00770671" w:rsidP="00770671">
      <w:pPr>
        <w:pStyle w:val="ListParagraph"/>
        <w:widowControl w:val="0"/>
        <w:numPr>
          <w:ilvl w:val="0"/>
          <w:numId w:val="1"/>
        </w:numPr>
        <w:autoSpaceDE w:val="0"/>
        <w:autoSpaceDN w:val="0"/>
        <w:adjustRightInd w:val="0"/>
        <w:spacing w:line="360" w:lineRule="auto"/>
        <w:ind w:right="76"/>
        <w:contextualSpacing w:val="0"/>
        <w:jc w:val="both"/>
        <w:rPr>
          <w:rFonts w:ascii="Times New Roman" w:hAnsi="Times New Roman" w:cs="Times New Roman"/>
          <w:sz w:val="24"/>
          <w:szCs w:val="24"/>
        </w:rPr>
      </w:pPr>
      <w:r w:rsidRPr="00770671">
        <w:rPr>
          <w:rFonts w:ascii="Times New Roman" w:hAnsi="Times New Roman" w:cs="Times New Roman"/>
          <w:sz w:val="24"/>
          <w:szCs w:val="24"/>
        </w:rPr>
        <w:t>The quantitative and qualitative variables are handled differently in order to create the balanced version of these variables.</w:t>
      </w:r>
    </w:p>
    <w:p w:rsidR="00770671" w:rsidRPr="00770671" w:rsidRDefault="00770671" w:rsidP="00770671">
      <w:pPr>
        <w:pStyle w:val="ListParagraph"/>
        <w:widowControl w:val="0"/>
        <w:numPr>
          <w:ilvl w:val="0"/>
          <w:numId w:val="1"/>
        </w:numPr>
        <w:autoSpaceDE w:val="0"/>
        <w:autoSpaceDN w:val="0"/>
        <w:adjustRightInd w:val="0"/>
        <w:spacing w:line="360" w:lineRule="auto"/>
        <w:ind w:right="76"/>
        <w:contextualSpacing w:val="0"/>
        <w:jc w:val="both"/>
        <w:rPr>
          <w:rFonts w:ascii="Times New Roman" w:hAnsi="Times New Roman" w:cs="Times New Roman"/>
          <w:sz w:val="24"/>
          <w:szCs w:val="24"/>
        </w:rPr>
      </w:pPr>
      <w:r w:rsidRPr="00770671">
        <w:rPr>
          <w:rFonts w:ascii="Times New Roman" w:hAnsi="Times New Roman" w:cs="Times New Roman"/>
          <w:sz w:val="24"/>
          <w:szCs w:val="24"/>
        </w:rPr>
        <w:t>Finally, both of the feature matrixes, both obtained from quantitative and qualitative, are combined together to create the feature matrix.</w:t>
      </w:r>
    </w:p>
    <w:p w:rsidR="00770671" w:rsidRPr="00770671" w:rsidRDefault="00770671" w:rsidP="00770671">
      <w:pPr>
        <w:spacing w:line="360" w:lineRule="auto"/>
        <w:jc w:val="both"/>
        <w:rPr>
          <w:rFonts w:ascii="Times New Roman" w:hAnsi="Times New Roman" w:cs="Times New Roman"/>
          <w:sz w:val="24"/>
          <w:szCs w:val="24"/>
        </w:rPr>
      </w:pPr>
      <w:r w:rsidRPr="00770671">
        <w:rPr>
          <w:rFonts w:ascii="Times New Roman" w:hAnsi="Times New Roman" w:cs="Times New Roman"/>
          <w:sz w:val="24"/>
          <w:szCs w:val="24"/>
        </w:rPr>
        <w:t xml:space="preserve">Afterwards, the data is divided into training and testing dataset, which is done using the random selection by creating the random number series. The cross validation split works on the 75:25 </w:t>
      </w:r>
      <w:proofErr w:type="gramStart"/>
      <w:r w:rsidRPr="00770671">
        <w:rPr>
          <w:rFonts w:ascii="Times New Roman" w:hAnsi="Times New Roman" w:cs="Times New Roman"/>
          <w:sz w:val="24"/>
          <w:szCs w:val="24"/>
        </w:rPr>
        <w:t>ratio</w:t>
      </w:r>
      <w:proofErr w:type="gramEnd"/>
      <w:r w:rsidRPr="00770671">
        <w:rPr>
          <w:rFonts w:ascii="Times New Roman" w:hAnsi="Times New Roman" w:cs="Times New Roman"/>
          <w:sz w:val="24"/>
          <w:szCs w:val="24"/>
        </w:rPr>
        <w:t>, which divided the 400 samples into 300 for training and 100 for testing.</w:t>
      </w:r>
    </w:p>
    <w:p w:rsidR="00770671" w:rsidRPr="00770671" w:rsidRDefault="00770671" w:rsidP="00770671">
      <w:pPr>
        <w:spacing w:line="360" w:lineRule="auto"/>
        <w:jc w:val="both"/>
        <w:rPr>
          <w:rFonts w:ascii="Times New Roman" w:hAnsi="Times New Roman" w:cs="Times New Roman"/>
          <w:sz w:val="24"/>
          <w:szCs w:val="24"/>
        </w:rPr>
      </w:pPr>
      <w:r w:rsidRPr="00770671">
        <w:rPr>
          <w:rFonts w:ascii="Times New Roman" w:hAnsi="Times New Roman" w:cs="Times New Roman"/>
          <w:sz w:val="24"/>
          <w:szCs w:val="24"/>
        </w:rPr>
        <w:t xml:space="preserve">6.2. </w:t>
      </w:r>
      <w:r w:rsidRPr="00770671">
        <w:rPr>
          <w:rFonts w:ascii="Times New Roman" w:hAnsi="Times New Roman" w:cs="Times New Roman"/>
          <w:b/>
          <w:bCs/>
          <w:sz w:val="24"/>
          <w:szCs w:val="24"/>
        </w:rPr>
        <w:t>PERFORMANCE PARAMETERS</w:t>
      </w:r>
    </w:p>
    <w:p w:rsidR="00770671" w:rsidRPr="00770671" w:rsidRDefault="00770671" w:rsidP="00770671">
      <w:pPr>
        <w:spacing w:line="360" w:lineRule="auto"/>
        <w:jc w:val="both"/>
        <w:rPr>
          <w:rFonts w:ascii="Times New Roman" w:hAnsi="Times New Roman" w:cs="Times New Roman"/>
          <w:sz w:val="24"/>
          <w:szCs w:val="24"/>
        </w:rPr>
      </w:pPr>
      <w:r w:rsidRPr="00770671">
        <w:rPr>
          <w:rFonts w:ascii="Times New Roman" w:hAnsi="Times New Roman" w:cs="Times New Roman"/>
          <w:sz w:val="24"/>
          <w:szCs w:val="24"/>
        </w:rPr>
        <w:t>Evaluation of the system has been done using standard metrics Recall Precision and F1-Measure.</w:t>
      </w:r>
    </w:p>
    <w:p w:rsidR="00770671" w:rsidRPr="00770671" w:rsidRDefault="00770671" w:rsidP="00770671">
      <w:pPr>
        <w:spacing w:line="360" w:lineRule="auto"/>
        <w:jc w:val="both"/>
        <w:rPr>
          <w:rFonts w:ascii="Times New Roman" w:hAnsi="Times New Roman" w:cs="Times New Roman"/>
          <w:b/>
          <w:bCs/>
          <w:sz w:val="24"/>
          <w:szCs w:val="24"/>
        </w:rPr>
      </w:pPr>
      <w:r w:rsidRPr="00770671">
        <w:rPr>
          <w:rFonts w:ascii="Times New Roman" w:hAnsi="Times New Roman" w:cs="Times New Roman"/>
          <w:b/>
          <w:bCs/>
          <w:sz w:val="24"/>
          <w:szCs w:val="24"/>
        </w:rPr>
        <w:t>5.2.1. Recall</w:t>
      </w:r>
    </w:p>
    <w:p w:rsidR="00770671" w:rsidRPr="00770671" w:rsidRDefault="00770671" w:rsidP="00770671">
      <w:pPr>
        <w:spacing w:line="360" w:lineRule="auto"/>
        <w:jc w:val="both"/>
        <w:rPr>
          <w:rFonts w:ascii="Times New Roman" w:eastAsia="Times New Roman" w:hAnsi="Times New Roman" w:cs="Times New Roman"/>
          <w:sz w:val="24"/>
          <w:szCs w:val="24"/>
        </w:rPr>
      </w:pPr>
      <w:r w:rsidRPr="00770671">
        <w:rPr>
          <w:rFonts w:ascii="Times New Roman" w:hAnsi="Times New Roman" w:cs="Times New Roman"/>
          <w:sz w:val="24"/>
          <w:szCs w:val="24"/>
        </w:rPr>
        <w:t>Recall is the test of the probability of the accuracy, which indicates the performance of the proposed model in the presence of the false negative cases. The false negative cases depict the falsely detected case from the data entries. In recall, the accuracy of the proposed model has been analyzed in the presence of false negative cases:</w:t>
      </w:r>
    </w:p>
    <w:p w:rsidR="00770671" w:rsidRPr="00770671" w:rsidRDefault="00770671" w:rsidP="00770671">
      <w:pPr>
        <w:spacing w:line="360" w:lineRule="auto"/>
        <w:jc w:val="center"/>
        <w:rPr>
          <w:rFonts w:ascii="Times New Roman" w:hAnsi="Times New Roman" w:cs="Times New Roman"/>
          <w:sz w:val="24"/>
          <w:szCs w:val="24"/>
        </w:rPr>
      </w:pPr>
      <m:oMath>
        <m:r>
          <w:rPr>
            <w:rFonts w:ascii="Cambria Math" w:hAnsi="Cambria Math" w:cs="Times New Roman"/>
            <w:sz w:val="24"/>
            <w:szCs w:val="24"/>
          </w:rPr>
          <w:lastRenderedPageBreak/>
          <m:t>Recall</m:t>
        </m:r>
        <m:r>
          <w:rPr>
            <w:rFonts w:ascii="Times New Roman" w:hAnsi="Cambria Math" w:cs="Times New Roman"/>
            <w:sz w:val="24"/>
            <w:szCs w:val="24"/>
          </w:rPr>
          <m:t>≔</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True Positive</m:t>
            </m:r>
          </m:num>
          <m:den>
            <m:r>
              <w:rPr>
                <w:rFonts w:ascii="Cambria Math" w:hAnsi="Times New Roman" w:cs="Times New Roman"/>
                <w:sz w:val="24"/>
                <w:szCs w:val="24"/>
              </w:rPr>
              <m:t>True Positive + False Negative</m:t>
            </m:r>
          </m:den>
        </m:f>
      </m:oMath>
      <w:r w:rsidRPr="00770671">
        <w:rPr>
          <w:rFonts w:ascii="Times New Roman" w:hAnsi="Times New Roman" w:cs="Times New Roman"/>
          <w:sz w:val="24"/>
          <w:szCs w:val="24"/>
        </w:rPr>
        <w:tab/>
        <w:t xml:space="preserve"> (1)</w:t>
      </w:r>
    </w:p>
    <w:p w:rsidR="00770671" w:rsidRPr="00770671" w:rsidRDefault="00770671" w:rsidP="00770671">
      <w:pPr>
        <w:spacing w:line="360" w:lineRule="auto"/>
        <w:jc w:val="both"/>
        <w:rPr>
          <w:rFonts w:ascii="Times New Roman" w:eastAsiaTheme="minorHAnsi" w:hAnsi="Times New Roman" w:cs="Times New Roman"/>
          <w:b/>
          <w:bCs/>
          <w:sz w:val="24"/>
          <w:szCs w:val="24"/>
        </w:rPr>
      </w:pPr>
    </w:p>
    <w:p w:rsidR="00770671" w:rsidRPr="00770671" w:rsidRDefault="00770671" w:rsidP="00770671">
      <w:pPr>
        <w:spacing w:line="360" w:lineRule="auto"/>
        <w:jc w:val="both"/>
        <w:rPr>
          <w:rFonts w:ascii="Times New Roman" w:hAnsi="Times New Roman" w:cs="Times New Roman"/>
          <w:b/>
          <w:bCs/>
          <w:sz w:val="24"/>
          <w:szCs w:val="24"/>
        </w:rPr>
      </w:pPr>
      <w:r w:rsidRPr="00770671">
        <w:rPr>
          <w:rFonts w:ascii="Times New Roman" w:hAnsi="Times New Roman" w:cs="Times New Roman"/>
          <w:b/>
          <w:bCs/>
          <w:sz w:val="24"/>
          <w:szCs w:val="24"/>
        </w:rPr>
        <w:t>5.2.2. Precision</w:t>
      </w:r>
    </w:p>
    <w:p w:rsidR="00770671" w:rsidRPr="00770671" w:rsidRDefault="00770671" w:rsidP="00770671">
      <w:pPr>
        <w:spacing w:line="360" w:lineRule="auto"/>
        <w:jc w:val="both"/>
        <w:rPr>
          <w:rFonts w:ascii="Times New Roman" w:hAnsi="Times New Roman" w:cs="Times New Roman"/>
          <w:sz w:val="24"/>
          <w:szCs w:val="24"/>
        </w:rPr>
      </w:pPr>
      <w:r w:rsidRPr="00770671">
        <w:rPr>
          <w:rFonts w:ascii="Times New Roman" w:hAnsi="Times New Roman" w:cs="Times New Roman"/>
          <w:sz w:val="24"/>
          <w:szCs w:val="24"/>
        </w:rPr>
        <w:t>The precision depicts the accuracy of the model in the presence of the false positive cases. The accuracy of the model depicts the overall impact of the false positive cases, which rejects positive cases. A positive case in our case is when the data entry contains the certain set of parameters from one of the registered category, but returns the false result for such entries.</w:t>
      </w:r>
    </w:p>
    <w:p w:rsidR="00770671" w:rsidRPr="00770671" w:rsidRDefault="00770671" w:rsidP="00770671">
      <w:pPr>
        <w:spacing w:line="360" w:lineRule="auto"/>
        <w:jc w:val="center"/>
        <w:rPr>
          <w:rFonts w:ascii="Times New Roman" w:hAnsi="Times New Roman" w:cs="Times New Roman"/>
          <w:b/>
          <w:bCs/>
          <w:sz w:val="24"/>
          <w:szCs w:val="24"/>
        </w:rPr>
      </w:pPr>
      <m:oMath>
        <m:r>
          <w:rPr>
            <w:rFonts w:ascii="Cambria Math" w:hAnsi="Cambria Math" w:cs="Times New Roman"/>
            <w:sz w:val="24"/>
            <w:szCs w:val="24"/>
          </w:rPr>
          <m:t>Precision</m:t>
        </m:r>
        <m:r>
          <w:rPr>
            <w:rFonts w:ascii="Times New Roman" w:hAnsi="Cambria Math" w:cs="Times New Roman"/>
            <w:sz w:val="24"/>
            <w:szCs w:val="24"/>
          </w:rPr>
          <m:t>≔</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True Positive</m:t>
            </m:r>
          </m:num>
          <m:den>
            <m:r>
              <w:rPr>
                <w:rFonts w:ascii="Cambria Math" w:hAnsi="Times New Roman" w:cs="Times New Roman"/>
                <w:sz w:val="24"/>
                <w:szCs w:val="24"/>
              </w:rPr>
              <m:t>True Positive + False Positive</m:t>
            </m:r>
          </m:den>
        </m:f>
      </m:oMath>
      <w:r w:rsidRPr="00770671">
        <w:rPr>
          <w:rFonts w:ascii="Times New Roman" w:hAnsi="Times New Roman" w:cs="Times New Roman"/>
          <w:sz w:val="24"/>
          <w:szCs w:val="24"/>
        </w:rPr>
        <w:tab/>
        <w:t>(2)</w:t>
      </w:r>
    </w:p>
    <w:p w:rsidR="00770671" w:rsidRPr="00770671" w:rsidRDefault="00770671" w:rsidP="00770671">
      <w:pPr>
        <w:spacing w:line="360" w:lineRule="auto"/>
        <w:jc w:val="both"/>
        <w:rPr>
          <w:rFonts w:ascii="Times New Roman" w:hAnsi="Times New Roman" w:cs="Times New Roman"/>
          <w:b/>
          <w:sz w:val="24"/>
          <w:szCs w:val="24"/>
        </w:rPr>
      </w:pPr>
      <w:r w:rsidRPr="00770671">
        <w:rPr>
          <w:rFonts w:ascii="Times New Roman" w:hAnsi="Times New Roman" w:cs="Times New Roman"/>
          <w:b/>
          <w:sz w:val="24"/>
          <w:szCs w:val="24"/>
        </w:rPr>
        <w:t>5.2.3. F1-Measure</w:t>
      </w:r>
    </w:p>
    <w:p w:rsidR="00770671" w:rsidRPr="00770671" w:rsidRDefault="00770671" w:rsidP="00770671">
      <w:pPr>
        <w:spacing w:line="360" w:lineRule="auto"/>
        <w:jc w:val="both"/>
        <w:rPr>
          <w:rFonts w:ascii="Times New Roman" w:eastAsiaTheme="minorHAnsi" w:hAnsi="Times New Roman" w:cs="Times New Roman"/>
          <w:b/>
          <w:sz w:val="24"/>
          <w:szCs w:val="24"/>
        </w:rPr>
      </w:pPr>
      <w:r w:rsidRPr="00770671">
        <w:rPr>
          <w:rStyle w:val="Strong"/>
          <w:rFonts w:ascii="Times New Roman" w:hAnsi="Times New Roman" w:cs="Times New Roman"/>
          <w:b w:val="0"/>
          <w:sz w:val="24"/>
          <w:szCs w:val="24"/>
        </w:rPr>
        <w:t>The F1-Measure is the cumulative parameter to assess the overall impact of the precision and recall in the case to study the overall impact of the false positive and false negative cases over the overall accuracy assessed from the preliminary statistical parameters. The F1-score value is represented in the range of 0 to 1 or 0 to 100, decided as per the maximum ranges of the precision and recall. The following equation is utilized to measure the F1-measure:</w:t>
      </w:r>
    </w:p>
    <w:p w:rsidR="00770671" w:rsidRPr="00770671" w:rsidRDefault="00770671" w:rsidP="00770671">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F</m:t>
          </m:r>
          <m:r>
            <w:rPr>
              <w:rFonts w:ascii="Cambria Math" w:hAnsi="Times New Roman" w:cs="Times New Roman"/>
              <w:sz w:val="24"/>
              <w:szCs w:val="24"/>
            </w:rPr>
            <m:t>1</m:t>
          </m:r>
          <m:r>
            <w:rPr>
              <w:rFonts w:ascii="Times New Roman" w:hAnsi="Times New Roman" w:cs="Times New Roman"/>
              <w:sz w:val="24"/>
              <w:szCs w:val="24"/>
            </w:rPr>
            <m:t>-</m:t>
          </m:r>
          <m:r>
            <w:rPr>
              <w:rFonts w:ascii="Cambria Math" w:hAnsi="Cambria Math" w:cs="Times New Roman"/>
              <w:sz w:val="24"/>
              <w:szCs w:val="24"/>
            </w:rPr>
            <m:t>Measure</m:t>
          </m:r>
          <m:r>
            <w:rPr>
              <w:rFonts w:ascii="Times New Roman" w:hAnsi="Cambria Math" w:cs="Times New Roman"/>
              <w:sz w:val="24"/>
              <w:szCs w:val="24"/>
            </w:rPr>
            <m:t>≔</m:t>
          </m:r>
          <m:r>
            <w:rPr>
              <w:rFonts w:ascii="Cambria Math" w:hAnsi="Times New Roman" w:cs="Times New Roman"/>
              <w:sz w:val="24"/>
              <w:szCs w:val="24"/>
            </w:rPr>
            <m:t>2</m:t>
          </m:r>
          <m:r>
            <w:rPr>
              <w:rFonts w:ascii="Times New Roman" w:hAnsi="Cambria Math" w:cs="Times New Roman"/>
              <w:sz w:val="24"/>
              <w:szCs w:val="24"/>
            </w:rPr>
            <m:t>*</m:t>
          </m:r>
          <m:f>
            <m:fPr>
              <m:ctrlPr>
                <w:rPr>
                  <w:rFonts w:ascii="Cambria Math" w:hAnsi="Times New Roman" w:cs="Times New Roman"/>
                  <w:i/>
                  <w:sz w:val="24"/>
                  <w:szCs w:val="24"/>
                </w:rPr>
              </m:ctrlPr>
            </m:fPr>
            <m:num>
              <m:d>
                <m:dPr>
                  <m:ctrlPr>
                    <w:rPr>
                      <w:rFonts w:ascii="Cambria Math" w:hAnsi="Times New Roman" w:cs="Times New Roman"/>
                      <w:i/>
                      <w:sz w:val="24"/>
                      <w:szCs w:val="24"/>
                    </w:rPr>
                  </m:ctrlPr>
                </m:dPr>
                <m:e>
                  <m:r>
                    <w:rPr>
                      <w:rFonts w:ascii="Cambria Math" w:hAnsi="Cambria Math" w:cs="Times New Roman"/>
                      <w:sz w:val="24"/>
                      <w:szCs w:val="24"/>
                    </w:rPr>
                    <m:t>R</m:t>
                  </m:r>
                  <m:r>
                    <w:rPr>
                      <w:rFonts w:ascii="Times New Roman" w:hAnsi="Cambria Math" w:cs="Times New Roman"/>
                      <w:sz w:val="24"/>
                      <w:szCs w:val="24"/>
                    </w:rPr>
                    <m:t>*</m:t>
                  </m:r>
                  <m:r>
                    <w:rPr>
                      <w:rFonts w:ascii="Cambria Math" w:hAnsi="Cambria Math" w:cs="Times New Roman"/>
                      <w:sz w:val="24"/>
                      <w:szCs w:val="24"/>
                    </w:rPr>
                    <m:t>p</m:t>
                  </m:r>
                </m:e>
              </m:d>
            </m:num>
            <m:den>
              <m:r>
                <w:rPr>
                  <w:rFonts w:ascii="Cambria Math" w:hAnsi="Cambria Math" w:cs="Times New Roman"/>
                  <w:sz w:val="24"/>
                  <w:szCs w:val="24"/>
                </w:rPr>
                <m:t>R</m:t>
              </m:r>
              <m:r>
                <w:rPr>
                  <w:rFonts w:ascii="Cambria Math" w:hAnsi="Times New Roman" w:cs="Times New Roman"/>
                  <w:sz w:val="24"/>
                  <w:szCs w:val="24"/>
                </w:rPr>
                <m:t>+</m:t>
              </m:r>
              <m:r>
                <w:rPr>
                  <w:rFonts w:ascii="Cambria Math" w:hAnsi="Cambria Math" w:cs="Times New Roman"/>
                  <w:sz w:val="24"/>
                  <w:szCs w:val="24"/>
                </w:rPr>
                <m:t>P</m:t>
              </m:r>
            </m:den>
          </m:f>
          <m:r>
            <w:rPr>
              <w:rFonts w:ascii="Cambria Math" w:hAnsi="Times New Roman" w:cs="Times New Roman"/>
              <w:sz w:val="24"/>
              <w:szCs w:val="24"/>
            </w:rPr>
            <m:t xml:space="preserve">                      (3)</m:t>
          </m:r>
        </m:oMath>
      </m:oMathPara>
    </w:p>
    <w:p w:rsidR="00770671" w:rsidRPr="00770671" w:rsidRDefault="00770671" w:rsidP="00770671">
      <w:pPr>
        <w:spacing w:line="360" w:lineRule="auto"/>
        <w:jc w:val="both"/>
        <w:rPr>
          <w:rFonts w:ascii="Times New Roman" w:hAnsi="Times New Roman" w:cs="Times New Roman"/>
          <w:sz w:val="24"/>
          <w:szCs w:val="24"/>
        </w:rPr>
      </w:pPr>
      <w:r w:rsidRPr="00770671">
        <w:rPr>
          <w:rFonts w:ascii="Times New Roman" w:hAnsi="Times New Roman" w:cs="Times New Roman"/>
          <w:sz w:val="24"/>
          <w:szCs w:val="24"/>
        </w:rPr>
        <w:t>Where R is recall, and p or P is precision.</w:t>
      </w:r>
    </w:p>
    <w:p w:rsidR="00770671" w:rsidRPr="00770671" w:rsidRDefault="00770671" w:rsidP="00770671">
      <w:pPr>
        <w:spacing w:line="360" w:lineRule="auto"/>
        <w:jc w:val="both"/>
        <w:rPr>
          <w:rFonts w:ascii="Times New Roman" w:hAnsi="Times New Roman" w:cs="Times New Roman"/>
          <w:b/>
          <w:bCs/>
          <w:sz w:val="24"/>
          <w:szCs w:val="24"/>
        </w:rPr>
      </w:pPr>
      <w:r w:rsidRPr="00770671">
        <w:rPr>
          <w:rFonts w:ascii="Times New Roman" w:hAnsi="Times New Roman" w:cs="Times New Roman"/>
          <w:b/>
          <w:bCs/>
          <w:sz w:val="24"/>
          <w:szCs w:val="24"/>
        </w:rPr>
        <w:t>5.2.4. Accuracy</w:t>
      </w:r>
    </w:p>
    <w:p w:rsidR="00770671" w:rsidRPr="00770671" w:rsidRDefault="00770671" w:rsidP="00770671">
      <w:pPr>
        <w:spacing w:line="360" w:lineRule="auto"/>
        <w:jc w:val="both"/>
        <w:rPr>
          <w:rFonts w:ascii="Times New Roman" w:hAnsi="Times New Roman" w:cs="Times New Roman"/>
          <w:sz w:val="24"/>
          <w:szCs w:val="24"/>
        </w:rPr>
      </w:pPr>
      <w:r w:rsidRPr="00770671">
        <w:rPr>
          <w:rFonts w:ascii="Times New Roman" w:hAnsi="Times New Roman" w:cs="Times New Roman"/>
          <w:sz w:val="24"/>
          <w:szCs w:val="24"/>
        </w:rPr>
        <w:t>The overall accuracy is the analysis of the proposed model in the terms of overall accuracy, which is computed by dividing the total number of true cases (including true negative and true positive), by all of the cases.</w:t>
      </w:r>
    </w:p>
    <w:p w:rsidR="00770671" w:rsidRPr="00770671" w:rsidRDefault="00770671" w:rsidP="00770671">
      <w:pPr>
        <w:spacing w:line="360" w:lineRule="auto"/>
        <w:jc w:val="center"/>
        <w:rPr>
          <w:rFonts w:ascii="Times New Roman" w:hAnsi="Times New Roman" w:cs="Times New Roman"/>
          <w:sz w:val="24"/>
          <w:szCs w:val="24"/>
        </w:rPr>
      </w:pPr>
      <m:oMath>
        <m:r>
          <w:rPr>
            <w:rFonts w:ascii="Cambria Math" w:hAnsi="Cambria Math" w:cs="Times New Roman"/>
            <w:sz w:val="24"/>
            <w:szCs w:val="24"/>
          </w:rPr>
          <m:t>Accuracy</m:t>
        </m:r>
        <m:r>
          <w:rPr>
            <w:rFonts w:ascii="Times New Roman" w:hAnsi="Cambria Math" w:cs="Times New Roman"/>
            <w:sz w:val="24"/>
            <w:szCs w:val="24"/>
          </w:rPr>
          <m:t>≔</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True Positive +  True Negative</m:t>
            </m:r>
          </m:num>
          <m:den>
            <m:r>
              <w:rPr>
                <w:rFonts w:ascii="Cambria Math" w:hAnsi="Times New Roman" w:cs="Times New Roman"/>
                <w:sz w:val="24"/>
                <w:szCs w:val="24"/>
              </w:rPr>
              <m:t>True Positive +  True Negative + False Positive +False Negative</m:t>
            </m:r>
          </m:den>
        </m:f>
      </m:oMath>
      <w:r w:rsidRPr="00770671">
        <w:rPr>
          <w:rFonts w:ascii="Times New Roman" w:hAnsi="Times New Roman" w:cs="Times New Roman"/>
          <w:sz w:val="24"/>
          <w:szCs w:val="24"/>
        </w:rPr>
        <w:tab/>
        <w:t>(4)</w:t>
      </w:r>
    </w:p>
    <w:p w:rsidR="00F23E06" w:rsidRPr="00E17A7A" w:rsidRDefault="00F23E06" w:rsidP="00E17A7A">
      <w:pPr>
        <w:spacing w:line="360" w:lineRule="auto"/>
        <w:rPr>
          <w:rFonts w:ascii="Times New Roman" w:hAnsi="Times New Roman" w:cs="Times New Roman"/>
          <w:b/>
          <w:sz w:val="24"/>
          <w:szCs w:val="24"/>
        </w:rPr>
      </w:pPr>
      <w:r w:rsidRPr="00E17A7A">
        <w:rPr>
          <w:rFonts w:ascii="Times New Roman" w:hAnsi="Times New Roman" w:cs="Times New Roman"/>
          <w:b/>
          <w:sz w:val="24"/>
          <w:szCs w:val="24"/>
        </w:rPr>
        <w:t>5.3. RESULTS OF KNN CLASSIFICATION</w:t>
      </w:r>
    </w:p>
    <w:p w:rsidR="00F23E06" w:rsidRPr="00E17A7A" w:rsidRDefault="00F23E06" w:rsidP="00E17A7A">
      <w:pPr>
        <w:spacing w:line="360" w:lineRule="auto"/>
        <w:jc w:val="both"/>
        <w:rPr>
          <w:rFonts w:ascii="Times New Roman" w:hAnsi="Times New Roman" w:cs="Times New Roman"/>
          <w:sz w:val="24"/>
          <w:szCs w:val="24"/>
        </w:rPr>
      </w:pPr>
      <w:r w:rsidRPr="00E17A7A">
        <w:rPr>
          <w:rFonts w:ascii="Times New Roman" w:hAnsi="Times New Roman" w:cs="Times New Roman"/>
          <w:sz w:val="24"/>
          <w:szCs w:val="24"/>
        </w:rPr>
        <w:lastRenderedPageBreak/>
        <w:t>The KNN classifier has been analyzed for the various performance parameters in the given scenario under the 25 rotations. The results are obtained for the statistical type</w:t>
      </w:r>
      <w:r w:rsidR="00392245" w:rsidRPr="00E17A7A">
        <w:rPr>
          <w:rFonts w:ascii="Times New Roman" w:hAnsi="Times New Roman" w:cs="Times New Roman"/>
          <w:sz w:val="24"/>
          <w:szCs w:val="24"/>
        </w:rPr>
        <w:t xml:space="preserve"> 1 and type 2 errors, which have </w:t>
      </w:r>
      <w:r w:rsidRPr="00E17A7A">
        <w:rPr>
          <w:rFonts w:ascii="Times New Roman" w:hAnsi="Times New Roman" w:cs="Times New Roman"/>
          <w:sz w:val="24"/>
          <w:szCs w:val="24"/>
        </w:rPr>
        <w:t>been shown in the following table. The type 1 and type 2 features analyzed under this analysis involves the true positive, true negative, false positive and false negative cases.</w:t>
      </w:r>
    </w:p>
    <w:p w:rsidR="003B228D" w:rsidRPr="00E17A7A" w:rsidRDefault="003B228D" w:rsidP="00E17A7A">
      <w:pPr>
        <w:spacing w:line="360" w:lineRule="auto"/>
        <w:jc w:val="center"/>
        <w:rPr>
          <w:rFonts w:ascii="Times New Roman" w:hAnsi="Times New Roman" w:cs="Times New Roman"/>
          <w:b/>
          <w:sz w:val="24"/>
          <w:szCs w:val="24"/>
        </w:rPr>
      </w:pPr>
      <w:r w:rsidRPr="00E17A7A">
        <w:rPr>
          <w:rFonts w:ascii="Times New Roman" w:hAnsi="Times New Roman" w:cs="Times New Roman"/>
          <w:b/>
          <w:sz w:val="24"/>
          <w:szCs w:val="24"/>
        </w:rPr>
        <w:t>Table 5.1: Statistical error based analysis of KNN</w:t>
      </w:r>
    </w:p>
    <w:tbl>
      <w:tblPr>
        <w:tblW w:w="7115" w:type="dxa"/>
        <w:jc w:val="center"/>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23"/>
        <w:gridCol w:w="1423"/>
        <w:gridCol w:w="1423"/>
        <w:gridCol w:w="1423"/>
        <w:gridCol w:w="1423"/>
      </w:tblGrid>
      <w:tr w:rsidR="009E27A8" w:rsidRPr="00E17A7A" w:rsidTr="00F23E06">
        <w:trPr>
          <w:trHeight w:val="305"/>
          <w:jc w:val="center"/>
        </w:trPr>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Index</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True Positive</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True Negative</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False Positive</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False Negative</w:t>
            </w:r>
          </w:p>
        </w:tc>
      </w:tr>
      <w:tr w:rsidR="009E27A8" w:rsidRPr="00E17A7A" w:rsidTr="00F23E06">
        <w:trPr>
          <w:trHeight w:val="305"/>
          <w:jc w:val="center"/>
        </w:trPr>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59</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37</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3</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w:t>
            </w:r>
          </w:p>
        </w:tc>
      </w:tr>
      <w:tr w:rsidR="009E27A8" w:rsidRPr="00E17A7A" w:rsidTr="00F23E06">
        <w:trPr>
          <w:trHeight w:val="305"/>
          <w:jc w:val="center"/>
        </w:trPr>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67</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30</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w:t>
            </w:r>
          </w:p>
        </w:tc>
      </w:tr>
      <w:tr w:rsidR="009E27A8" w:rsidRPr="00E17A7A" w:rsidTr="00F23E06">
        <w:trPr>
          <w:trHeight w:val="305"/>
          <w:jc w:val="center"/>
        </w:trPr>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3</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63</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35</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0</w:t>
            </w:r>
          </w:p>
        </w:tc>
      </w:tr>
      <w:tr w:rsidR="009E27A8" w:rsidRPr="00E17A7A" w:rsidTr="00F23E06">
        <w:trPr>
          <w:trHeight w:val="305"/>
          <w:jc w:val="center"/>
        </w:trPr>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4</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67</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29</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3</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w:t>
            </w:r>
          </w:p>
        </w:tc>
      </w:tr>
      <w:tr w:rsidR="009E27A8" w:rsidRPr="00E17A7A" w:rsidTr="00F23E06">
        <w:trPr>
          <w:trHeight w:val="305"/>
          <w:jc w:val="center"/>
        </w:trPr>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5</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62</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37</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0</w:t>
            </w:r>
          </w:p>
        </w:tc>
      </w:tr>
      <w:tr w:rsidR="009E27A8" w:rsidRPr="00E17A7A" w:rsidTr="00F23E06">
        <w:trPr>
          <w:trHeight w:val="305"/>
          <w:jc w:val="center"/>
        </w:trPr>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6</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58</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39</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3</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0</w:t>
            </w:r>
          </w:p>
        </w:tc>
      </w:tr>
      <w:tr w:rsidR="009E27A8" w:rsidRPr="00E17A7A" w:rsidTr="00F23E06">
        <w:trPr>
          <w:trHeight w:val="305"/>
          <w:jc w:val="center"/>
        </w:trPr>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7</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62</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38</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0</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0</w:t>
            </w:r>
          </w:p>
        </w:tc>
      </w:tr>
      <w:tr w:rsidR="009E27A8" w:rsidRPr="00E17A7A" w:rsidTr="00F23E06">
        <w:trPr>
          <w:trHeight w:val="305"/>
          <w:jc w:val="center"/>
        </w:trPr>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8</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54</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46</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0</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0</w:t>
            </w:r>
          </w:p>
        </w:tc>
      </w:tr>
      <w:tr w:rsidR="009E27A8" w:rsidRPr="00E17A7A" w:rsidTr="00F23E06">
        <w:trPr>
          <w:trHeight w:val="305"/>
          <w:jc w:val="center"/>
        </w:trPr>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56</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40</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3</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w:t>
            </w:r>
          </w:p>
        </w:tc>
      </w:tr>
      <w:tr w:rsidR="009E27A8" w:rsidRPr="00E17A7A" w:rsidTr="00F23E06">
        <w:trPr>
          <w:trHeight w:val="305"/>
          <w:jc w:val="center"/>
        </w:trPr>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10</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60</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34</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4</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w:t>
            </w:r>
          </w:p>
        </w:tc>
      </w:tr>
      <w:tr w:rsidR="009E27A8" w:rsidRPr="00E17A7A" w:rsidTr="00F23E06">
        <w:trPr>
          <w:trHeight w:val="305"/>
          <w:jc w:val="center"/>
        </w:trPr>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11</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55</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40</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4</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w:t>
            </w:r>
          </w:p>
        </w:tc>
      </w:tr>
      <w:tr w:rsidR="009E27A8" w:rsidRPr="00E17A7A" w:rsidTr="00F23E06">
        <w:trPr>
          <w:trHeight w:val="305"/>
          <w:jc w:val="center"/>
        </w:trPr>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12</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62</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37</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0</w:t>
            </w:r>
          </w:p>
        </w:tc>
      </w:tr>
      <w:tr w:rsidR="009E27A8" w:rsidRPr="00E17A7A" w:rsidTr="00F23E06">
        <w:trPr>
          <w:trHeight w:val="305"/>
          <w:jc w:val="center"/>
        </w:trPr>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13</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52</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42</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5</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w:t>
            </w:r>
          </w:p>
        </w:tc>
      </w:tr>
      <w:tr w:rsidR="009E27A8" w:rsidRPr="00E17A7A" w:rsidTr="00F23E06">
        <w:trPr>
          <w:trHeight w:val="305"/>
          <w:jc w:val="center"/>
        </w:trPr>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14</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60</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36</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w:t>
            </w:r>
          </w:p>
        </w:tc>
      </w:tr>
      <w:tr w:rsidR="009E27A8" w:rsidRPr="00E17A7A" w:rsidTr="00F23E06">
        <w:trPr>
          <w:trHeight w:val="305"/>
          <w:jc w:val="center"/>
        </w:trPr>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lastRenderedPageBreak/>
              <w:t>15</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56</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40</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3</w:t>
            </w:r>
          </w:p>
        </w:tc>
      </w:tr>
      <w:tr w:rsidR="009E27A8" w:rsidRPr="00E17A7A" w:rsidTr="00F23E06">
        <w:trPr>
          <w:trHeight w:val="305"/>
          <w:jc w:val="center"/>
        </w:trPr>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16</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57</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39</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w:t>
            </w:r>
          </w:p>
        </w:tc>
      </w:tr>
      <w:tr w:rsidR="009E27A8" w:rsidRPr="00E17A7A" w:rsidTr="00F23E06">
        <w:trPr>
          <w:trHeight w:val="305"/>
          <w:jc w:val="center"/>
        </w:trPr>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17</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55</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44</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0</w:t>
            </w:r>
          </w:p>
        </w:tc>
      </w:tr>
      <w:tr w:rsidR="009E27A8" w:rsidRPr="00E17A7A" w:rsidTr="00F23E06">
        <w:trPr>
          <w:trHeight w:val="305"/>
          <w:jc w:val="center"/>
        </w:trPr>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18</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63</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35</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w:t>
            </w:r>
          </w:p>
        </w:tc>
      </w:tr>
      <w:tr w:rsidR="009E27A8" w:rsidRPr="00E17A7A" w:rsidTr="00F23E06">
        <w:trPr>
          <w:trHeight w:val="305"/>
          <w:jc w:val="center"/>
        </w:trPr>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19</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58</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38</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3</w:t>
            </w:r>
          </w:p>
        </w:tc>
      </w:tr>
      <w:tr w:rsidR="009E27A8" w:rsidRPr="00E17A7A" w:rsidTr="00F23E06">
        <w:trPr>
          <w:trHeight w:val="305"/>
          <w:jc w:val="center"/>
        </w:trPr>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20</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59</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38</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0</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3</w:t>
            </w:r>
          </w:p>
        </w:tc>
      </w:tr>
      <w:tr w:rsidR="009E27A8" w:rsidRPr="00E17A7A" w:rsidTr="00F23E06">
        <w:trPr>
          <w:trHeight w:val="305"/>
          <w:jc w:val="center"/>
        </w:trPr>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21</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55</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42</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3</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0</w:t>
            </w:r>
          </w:p>
        </w:tc>
      </w:tr>
      <w:tr w:rsidR="009E27A8" w:rsidRPr="00E17A7A" w:rsidTr="00F23E06">
        <w:trPr>
          <w:trHeight w:val="305"/>
          <w:jc w:val="center"/>
        </w:trPr>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22</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64</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34</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w:t>
            </w:r>
          </w:p>
        </w:tc>
      </w:tr>
      <w:tr w:rsidR="009E27A8" w:rsidRPr="00E17A7A" w:rsidTr="00F23E06">
        <w:trPr>
          <w:trHeight w:val="305"/>
          <w:jc w:val="center"/>
        </w:trPr>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23</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66</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32</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0</w:t>
            </w:r>
          </w:p>
        </w:tc>
      </w:tr>
      <w:tr w:rsidR="009E27A8" w:rsidRPr="00E17A7A" w:rsidTr="00F23E06">
        <w:trPr>
          <w:trHeight w:val="305"/>
          <w:jc w:val="center"/>
        </w:trPr>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24</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62</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35</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w:t>
            </w:r>
          </w:p>
        </w:tc>
      </w:tr>
      <w:tr w:rsidR="009E27A8" w:rsidRPr="00E17A7A" w:rsidTr="00F23E06">
        <w:trPr>
          <w:trHeight w:val="305"/>
          <w:jc w:val="center"/>
        </w:trPr>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25</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64</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32</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w:t>
            </w:r>
          </w:p>
        </w:tc>
        <w:tc>
          <w:tcPr>
            <w:tcW w:w="1423" w:type="dxa"/>
            <w:shd w:val="clear" w:color="auto" w:fill="auto"/>
            <w:noWrap/>
            <w:vAlign w:val="center"/>
            <w:hideMark/>
          </w:tcPr>
          <w:p w:rsidR="009E27A8" w:rsidRPr="00E17A7A" w:rsidRDefault="009E27A8"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3</w:t>
            </w:r>
          </w:p>
        </w:tc>
      </w:tr>
    </w:tbl>
    <w:p w:rsidR="00392245" w:rsidRDefault="00392245" w:rsidP="00E17A7A">
      <w:pPr>
        <w:spacing w:line="360" w:lineRule="auto"/>
        <w:rPr>
          <w:rFonts w:ascii="Times New Roman" w:hAnsi="Times New Roman" w:cs="Times New Roman"/>
          <w:sz w:val="24"/>
          <w:szCs w:val="24"/>
        </w:rPr>
      </w:pPr>
    </w:p>
    <w:p w:rsidR="00E17A7A" w:rsidRDefault="003C7AC6" w:rsidP="00E17A7A">
      <w:pPr>
        <w:spacing w:line="360" w:lineRule="auto"/>
        <w:jc w:val="center"/>
        <w:rPr>
          <w:rFonts w:ascii="Times New Roman" w:hAnsi="Times New Roman" w:cs="Times New Roman"/>
          <w:b/>
          <w:sz w:val="24"/>
          <w:szCs w:val="24"/>
        </w:rPr>
      </w:pPr>
      <w:r w:rsidRPr="003C7AC6">
        <w:rPr>
          <w:rFonts w:ascii="Times New Roman" w:hAnsi="Times New Roman" w:cs="Times New Roman"/>
          <w:b/>
          <w:sz w:val="24"/>
          <w:szCs w:val="24"/>
        </w:rPr>
        <w:drawing>
          <wp:inline distT="0" distB="0" distL="0" distR="0">
            <wp:extent cx="457200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17A7A" w:rsidRPr="00E17A7A" w:rsidRDefault="00E17A7A" w:rsidP="00E17A7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Figure</w:t>
      </w:r>
      <w:r w:rsidRPr="00E17A7A">
        <w:rPr>
          <w:rFonts w:ascii="Times New Roman" w:hAnsi="Times New Roman" w:cs="Times New Roman"/>
          <w:b/>
          <w:sz w:val="24"/>
          <w:szCs w:val="24"/>
        </w:rPr>
        <w:t xml:space="preserve"> 5.1: Statistical error based analysis of KNN</w:t>
      </w:r>
    </w:p>
    <w:p w:rsidR="00F23E06" w:rsidRPr="00E17A7A" w:rsidRDefault="00F23E06" w:rsidP="00E17A7A">
      <w:pPr>
        <w:spacing w:line="360" w:lineRule="auto"/>
        <w:jc w:val="both"/>
        <w:rPr>
          <w:rFonts w:ascii="Times New Roman" w:hAnsi="Times New Roman" w:cs="Times New Roman"/>
          <w:sz w:val="24"/>
          <w:szCs w:val="24"/>
        </w:rPr>
      </w:pPr>
      <w:r w:rsidRPr="00E17A7A">
        <w:rPr>
          <w:rFonts w:ascii="Times New Roman" w:hAnsi="Times New Roman" w:cs="Times New Roman"/>
          <w:sz w:val="24"/>
          <w:szCs w:val="24"/>
        </w:rPr>
        <w:lastRenderedPageBreak/>
        <w:t>The results of KNN are obtained in the form of various performance parameters</w:t>
      </w:r>
      <w:r w:rsidR="00C27170" w:rsidRPr="00E17A7A">
        <w:rPr>
          <w:rFonts w:ascii="Times New Roman" w:hAnsi="Times New Roman" w:cs="Times New Roman"/>
          <w:sz w:val="24"/>
          <w:szCs w:val="24"/>
        </w:rPr>
        <w:t xml:space="preserve"> as per shown in the following tables. The statistical analysis includes the parameters of accuracy, precision, recall and f1 error.</w:t>
      </w:r>
    </w:p>
    <w:p w:rsidR="003B228D" w:rsidRPr="00E17A7A" w:rsidRDefault="003B228D" w:rsidP="00E17A7A">
      <w:pPr>
        <w:spacing w:line="360" w:lineRule="auto"/>
        <w:jc w:val="center"/>
        <w:rPr>
          <w:rFonts w:ascii="Times New Roman" w:hAnsi="Times New Roman" w:cs="Times New Roman"/>
          <w:b/>
          <w:sz w:val="24"/>
          <w:szCs w:val="24"/>
        </w:rPr>
      </w:pPr>
      <w:r w:rsidRPr="00E17A7A">
        <w:rPr>
          <w:rFonts w:ascii="Times New Roman" w:hAnsi="Times New Roman" w:cs="Times New Roman"/>
          <w:b/>
          <w:sz w:val="24"/>
          <w:szCs w:val="24"/>
        </w:rPr>
        <w:t>Table 5.2: Statistical parameter based analysis of KNN</w:t>
      </w:r>
    </w:p>
    <w:tbl>
      <w:tblPr>
        <w:tblW w:w="6604" w:type="dxa"/>
        <w:jc w:val="center"/>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43"/>
        <w:gridCol w:w="1215"/>
        <w:gridCol w:w="1254"/>
        <w:gridCol w:w="1254"/>
        <w:gridCol w:w="1738"/>
      </w:tblGrid>
      <w:tr w:rsidR="001B4664" w:rsidRPr="00E17A7A" w:rsidTr="00F23E06">
        <w:trPr>
          <w:trHeight w:val="302"/>
          <w:jc w:val="center"/>
        </w:trPr>
        <w:tc>
          <w:tcPr>
            <w:tcW w:w="1143"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Index</w:t>
            </w:r>
          </w:p>
        </w:tc>
        <w:tc>
          <w:tcPr>
            <w:tcW w:w="1215"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Accuracy</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Precision</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Recall</w:t>
            </w:r>
          </w:p>
        </w:tc>
        <w:tc>
          <w:tcPr>
            <w:tcW w:w="1738"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 xml:space="preserve">F1 </w:t>
            </w:r>
            <w:r w:rsidR="00DA20B0" w:rsidRPr="00E17A7A">
              <w:rPr>
                <w:rFonts w:ascii="Times New Roman" w:eastAsia="Times New Roman" w:hAnsi="Times New Roman" w:cs="Times New Roman"/>
                <w:color w:val="000000"/>
                <w:sz w:val="24"/>
                <w:szCs w:val="24"/>
              </w:rPr>
              <w:t>Measure</w:t>
            </w:r>
          </w:p>
        </w:tc>
      </w:tr>
      <w:tr w:rsidR="001B4664" w:rsidRPr="00E17A7A" w:rsidTr="00F23E06">
        <w:trPr>
          <w:trHeight w:val="302"/>
          <w:jc w:val="center"/>
        </w:trPr>
        <w:tc>
          <w:tcPr>
            <w:tcW w:w="1143"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w:t>
            </w:r>
          </w:p>
        </w:tc>
        <w:tc>
          <w:tcPr>
            <w:tcW w:w="1215"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96</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95.16129</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98.33333</w:t>
            </w:r>
          </w:p>
        </w:tc>
        <w:tc>
          <w:tcPr>
            <w:tcW w:w="1738"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96.72131</w:t>
            </w:r>
          </w:p>
        </w:tc>
      </w:tr>
      <w:tr w:rsidR="001B4664" w:rsidRPr="00E17A7A" w:rsidTr="00F23E06">
        <w:trPr>
          <w:trHeight w:val="302"/>
          <w:jc w:val="center"/>
        </w:trPr>
        <w:tc>
          <w:tcPr>
            <w:tcW w:w="1143"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w:t>
            </w:r>
          </w:p>
        </w:tc>
        <w:tc>
          <w:tcPr>
            <w:tcW w:w="1215"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97</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97.10145</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98.52941</w:t>
            </w:r>
          </w:p>
        </w:tc>
        <w:tc>
          <w:tcPr>
            <w:tcW w:w="1738"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97.81022</w:t>
            </w:r>
          </w:p>
        </w:tc>
      </w:tr>
      <w:tr w:rsidR="001B4664" w:rsidRPr="00E17A7A" w:rsidTr="00F23E06">
        <w:trPr>
          <w:trHeight w:val="302"/>
          <w:jc w:val="center"/>
        </w:trPr>
        <w:tc>
          <w:tcPr>
            <w:tcW w:w="1143"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3</w:t>
            </w:r>
          </w:p>
        </w:tc>
        <w:tc>
          <w:tcPr>
            <w:tcW w:w="1215"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98</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96.92308</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100</w:t>
            </w:r>
          </w:p>
        </w:tc>
        <w:tc>
          <w:tcPr>
            <w:tcW w:w="1738"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98.4375</w:t>
            </w:r>
          </w:p>
        </w:tc>
      </w:tr>
      <w:tr w:rsidR="001B4664" w:rsidRPr="00E17A7A" w:rsidTr="00F23E06">
        <w:trPr>
          <w:trHeight w:val="302"/>
          <w:jc w:val="center"/>
        </w:trPr>
        <w:tc>
          <w:tcPr>
            <w:tcW w:w="1143"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4</w:t>
            </w:r>
          </w:p>
        </w:tc>
        <w:tc>
          <w:tcPr>
            <w:tcW w:w="1215"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96</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95.71429</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98.52941</w:t>
            </w:r>
          </w:p>
        </w:tc>
        <w:tc>
          <w:tcPr>
            <w:tcW w:w="1738"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97.10145</w:t>
            </w:r>
          </w:p>
        </w:tc>
      </w:tr>
      <w:tr w:rsidR="001B4664" w:rsidRPr="00E17A7A" w:rsidTr="00F23E06">
        <w:trPr>
          <w:trHeight w:val="302"/>
          <w:jc w:val="center"/>
        </w:trPr>
        <w:tc>
          <w:tcPr>
            <w:tcW w:w="1143"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5</w:t>
            </w:r>
          </w:p>
        </w:tc>
        <w:tc>
          <w:tcPr>
            <w:tcW w:w="1215"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99</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98.4127</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100</w:t>
            </w:r>
          </w:p>
        </w:tc>
        <w:tc>
          <w:tcPr>
            <w:tcW w:w="1738"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99.2</w:t>
            </w:r>
          </w:p>
        </w:tc>
      </w:tr>
      <w:tr w:rsidR="001B4664" w:rsidRPr="00E17A7A" w:rsidTr="00F23E06">
        <w:trPr>
          <w:trHeight w:val="302"/>
          <w:jc w:val="center"/>
        </w:trPr>
        <w:tc>
          <w:tcPr>
            <w:tcW w:w="1143"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6</w:t>
            </w:r>
          </w:p>
        </w:tc>
        <w:tc>
          <w:tcPr>
            <w:tcW w:w="1215"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97</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95.08197</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100</w:t>
            </w:r>
          </w:p>
        </w:tc>
        <w:tc>
          <w:tcPr>
            <w:tcW w:w="1738"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97.47899</w:t>
            </w:r>
          </w:p>
        </w:tc>
      </w:tr>
      <w:tr w:rsidR="001B4664" w:rsidRPr="00E17A7A" w:rsidTr="00F23E06">
        <w:trPr>
          <w:trHeight w:val="302"/>
          <w:jc w:val="center"/>
        </w:trPr>
        <w:tc>
          <w:tcPr>
            <w:tcW w:w="1143"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7</w:t>
            </w:r>
          </w:p>
        </w:tc>
        <w:tc>
          <w:tcPr>
            <w:tcW w:w="1215"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100</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100</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100</w:t>
            </w:r>
          </w:p>
        </w:tc>
        <w:tc>
          <w:tcPr>
            <w:tcW w:w="1738"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100</w:t>
            </w:r>
          </w:p>
        </w:tc>
      </w:tr>
      <w:tr w:rsidR="001B4664" w:rsidRPr="00E17A7A" w:rsidTr="00F23E06">
        <w:trPr>
          <w:trHeight w:val="302"/>
          <w:jc w:val="center"/>
        </w:trPr>
        <w:tc>
          <w:tcPr>
            <w:tcW w:w="1143"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8</w:t>
            </w:r>
          </w:p>
        </w:tc>
        <w:tc>
          <w:tcPr>
            <w:tcW w:w="1215"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100</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100</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100</w:t>
            </w:r>
          </w:p>
        </w:tc>
        <w:tc>
          <w:tcPr>
            <w:tcW w:w="1738"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100</w:t>
            </w:r>
          </w:p>
        </w:tc>
      </w:tr>
      <w:tr w:rsidR="001B4664" w:rsidRPr="00E17A7A" w:rsidTr="00F23E06">
        <w:trPr>
          <w:trHeight w:val="302"/>
          <w:jc w:val="center"/>
        </w:trPr>
        <w:tc>
          <w:tcPr>
            <w:tcW w:w="1143"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w:t>
            </w:r>
          </w:p>
        </w:tc>
        <w:tc>
          <w:tcPr>
            <w:tcW w:w="1215"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96</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94.91525</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98.24561</w:t>
            </w:r>
          </w:p>
        </w:tc>
        <w:tc>
          <w:tcPr>
            <w:tcW w:w="1738"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96.55172</w:t>
            </w:r>
          </w:p>
        </w:tc>
      </w:tr>
      <w:tr w:rsidR="001B4664" w:rsidRPr="00E17A7A" w:rsidTr="00F23E06">
        <w:trPr>
          <w:trHeight w:val="302"/>
          <w:jc w:val="center"/>
        </w:trPr>
        <w:tc>
          <w:tcPr>
            <w:tcW w:w="1143"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10</w:t>
            </w:r>
          </w:p>
        </w:tc>
        <w:tc>
          <w:tcPr>
            <w:tcW w:w="1215"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94</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93.75</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96.77419</w:t>
            </w:r>
          </w:p>
        </w:tc>
        <w:tc>
          <w:tcPr>
            <w:tcW w:w="1738"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95.2381</w:t>
            </w:r>
          </w:p>
        </w:tc>
      </w:tr>
      <w:tr w:rsidR="001B4664" w:rsidRPr="00E17A7A" w:rsidTr="00F23E06">
        <w:trPr>
          <w:trHeight w:val="302"/>
          <w:jc w:val="center"/>
        </w:trPr>
        <w:tc>
          <w:tcPr>
            <w:tcW w:w="1143"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11</w:t>
            </w:r>
          </w:p>
        </w:tc>
        <w:tc>
          <w:tcPr>
            <w:tcW w:w="1215"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95</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93.22034</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98.21429</w:t>
            </w:r>
          </w:p>
        </w:tc>
        <w:tc>
          <w:tcPr>
            <w:tcW w:w="1738"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95.65217</w:t>
            </w:r>
          </w:p>
        </w:tc>
      </w:tr>
      <w:tr w:rsidR="001B4664" w:rsidRPr="00E17A7A" w:rsidTr="00F23E06">
        <w:trPr>
          <w:trHeight w:val="302"/>
          <w:jc w:val="center"/>
        </w:trPr>
        <w:tc>
          <w:tcPr>
            <w:tcW w:w="1143"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12</w:t>
            </w:r>
          </w:p>
        </w:tc>
        <w:tc>
          <w:tcPr>
            <w:tcW w:w="1215"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99</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98.4127</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100</w:t>
            </w:r>
          </w:p>
        </w:tc>
        <w:tc>
          <w:tcPr>
            <w:tcW w:w="1738"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99.2</w:t>
            </w:r>
          </w:p>
        </w:tc>
      </w:tr>
      <w:tr w:rsidR="001B4664" w:rsidRPr="00E17A7A" w:rsidTr="00F23E06">
        <w:trPr>
          <w:trHeight w:val="302"/>
          <w:jc w:val="center"/>
        </w:trPr>
        <w:tc>
          <w:tcPr>
            <w:tcW w:w="1143"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13</w:t>
            </w:r>
          </w:p>
        </w:tc>
        <w:tc>
          <w:tcPr>
            <w:tcW w:w="1215"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94</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91.22807</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98.11321</w:t>
            </w:r>
          </w:p>
        </w:tc>
        <w:tc>
          <w:tcPr>
            <w:tcW w:w="1738"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94.54545</w:t>
            </w:r>
          </w:p>
        </w:tc>
      </w:tr>
      <w:tr w:rsidR="001B4664" w:rsidRPr="00E17A7A" w:rsidTr="00F23E06">
        <w:trPr>
          <w:trHeight w:val="302"/>
          <w:jc w:val="center"/>
        </w:trPr>
        <w:tc>
          <w:tcPr>
            <w:tcW w:w="1143"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14</w:t>
            </w:r>
          </w:p>
        </w:tc>
        <w:tc>
          <w:tcPr>
            <w:tcW w:w="1215"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96</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96.77419</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96.77419</w:t>
            </w:r>
          </w:p>
        </w:tc>
        <w:tc>
          <w:tcPr>
            <w:tcW w:w="1738"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96.77419</w:t>
            </w:r>
          </w:p>
        </w:tc>
      </w:tr>
      <w:tr w:rsidR="001B4664" w:rsidRPr="00E17A7A" w:rsidTr="00F23E06">
        <w:trPr>
          <w:trHeight w:val="302"/>
          <w:jc w:val="center"/>
        </w:trPr>
        <w:tc>
          <w:tcPr>
            <w:tcW w:w="1143"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15</w:t>
            </w:r>
          </w:p>
        </w:tc>
        <w:tc>
          <w:tcPr>
            <w:tcW w:w="1215"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96</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98.24561</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94.91525</w:t>
            </w:r>
          </w:p>
        </w:tc>
        <w:tc>
          <w:tcPr>
            <w:tcW w:w="1738"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96.55172</w:t>
            </w:r>
          </w:p>
        </w:tc>
      </w:tr>
      <w:tr w:rsidR="001B4664" w:rsidRPr="00E17A7A" w:rsidTr="00F23E06">
        <w:trPr>
          <w:trHeight w:val="302"/>
          <w:jc w:val="center"/>
        </w:trPr>
        <w:tc>
          <w:tcPr>
            <w:tcW w:w="1143"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16</w:t>
            </w:r>
          </w:p>
        </w:tc>
        <w:tc>
          <w:tcPr>
            <w:tcW w:w="1215"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96</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96.61017</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96.61017</w:t>
            </w:r>
          </w:p>
        </w:tc>
        <w:tc>
          <w:tcPr>
            <w:tcW w:w="1738"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96.61017</w:t>
            </w:r>
          </w:p>
        </w:tc>
      </w:tr>
      <w:tr w:rsidR="001B4664" w:rsidRPr="00E17A7A" w:rsidTr="00F23E06">
        <w:trPr>
          <w:trHeight w:val="302"/>
          <w:jc w:val="center"/>
        </w:trPr>
        <w:tc>
          <w:tcPr>
            <w:tcW w:w="1143"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lastRenderedPageBreak/>
              <w:t>17</w:t>
            </w:r>
          </w:p>
        </w:tc>
        <w:tc>
          <w:tcPr>
            <w:tcW w:w="1215"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99</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98.21429</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100</w:t>
            </w:r>
          </w:p>
        </w:tc>
        <w:tc>
          <w:tcPr>
            <w:tcW w:w="1738"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99.0991</w:t>
            </w:r>
          </w:p>
        </w:tc>
      </w:tr>
      <w:tr w:rsidR="001B4664" w:rsidRPr="00E17A7A" w:rsidTr="00F23E06">
        <w:trPr>
          <w:trHeight w:val="302"/>
          <w:jc w:val="center"/>
        </w:trPr>
        <w:tc>
          <w:tcPr>
            <w:tcW w:w="1143"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18</w:t>
            </w:r>
          </w:p>
        </w:tc>
        <w:tc>
          <w:tcPr>
            <w:tcW w:w="1215"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98</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98.4375</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98.4375</w:t>
            </w:r>
          </w:p>
        </w:tc>
        <w:tc>
          <w:tcPr>
            <w:tcW w:w="1738"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98.4375</w:t>
            </w:r>
          </w:p>
        </w:tc>
      </w:tr>
      <w:tr w:rsidR="001B4664" w:rsidRPr="00E17A7A" w:rsidTr="00F23E06">
        <w:trPr>
          <w:trHeight w:val="302"/>
          <w:jc w:val="center"/>
        </w:trPr>
        <w:tc>
          <w:tcPr>
            <w:tcW w:w="1143"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19</w:t>
            </w:r>
          </w:p>
        </w:tc>
        <w:tc>
          <w:tcPr>
            <w:tcW w:w="1215"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96</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98.30508</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95.08197</w:t>
            </w:r>
          </w:p>
        </w:tc>
        <w:tc>
          <w:tcPr>
            <w:tcW w:w="1738"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96.66667</w:t>
            </w:r>
          </w:p>
        </w:tc>
      </w:tr>
      <w:tr w:rsidR="001B4664" w:rsidRPr="00E17A7A" w:rsidTr="00F23E06">
        <w:trPr>
          <w:trHeight w:val="302"/>
          <w:jc w:val="center"/>
        </w:trPr>
        <w:tc>
          <w:tcPr>
            <w:tcW w:w="1143"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20</w:t>
            </w:r>
          </w:p>
        </w:tc>
        <w:tc>
          <w:tcPr>
            <w:tcW w:w="1215"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97</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100</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95.16129</w:t>
            </w:r>
          </w:p>
        </w:tc>
        <w:tc>
          <w:tcPr>
            <w:tcW w:w="1738"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97.52066</w:t>
            </w:r>
          </w:p>
        </w:tc>
      </w:tr>
      <w:tr w:rsidR="001B4664" w:rsidRPr="00E17A7A" w:rsidTr="00F23E06">
        <w:trPr>
          <w:trHeight w:val="302"/>
          <w:jc w:val="center"/>
        </w:trPr>
        <w:tc>
          <w:tcPr>
            <w:tcW w:w="1143"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21</w:t>
            </w:r>
          </w:p>
        </w:tc>
        <w:tc>
          <w:tcPr>
            <w:tcW w:w="1215"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97</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94.82759</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100</w:t>
            </w:r>
          </w:p>
        </w:tc>
        <w:tc>
          <w:tcPr>
            <w:tcW w:w="1738"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97.34513</w:t>
            </w:r>
          </w:p>
        </w:tc>
      </w:tr>
      <w:tr w:rsidR="001B4664" w:rsidRPr="00E17A7A" w:rsidTr="00F23E06">
        <w:trPr>
          <w:trHeight w:val="302"/>
          <w:jc w:val="center"/>
        </w:trPr>
        <w:tc>
          <w:tcPr>
            <w:tcW w:w="1143"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22</w:t>
            </w:r>
          </w:p>
        </w:tc>
        <w:tc>
          <w:tcPr>
            <w:tcW w:w="1215"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98</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98.46154</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98.46154</w:t>
            </w:r>
          </w:p>
        </w:tc>
        <w:tc>
          <w:tcPr>
            <w:tcW w:w="1738"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98.46154</w:t>
            </w:r>
          </w:p>
        </w:tc>
      </w:tr>
      <w:tr w:rsidR="001B4664" w:rsidRPr="00E17A7A" w:rsidTr="00F23E06">
        <w:trPr>
          <w:trHeight w:val="302"/>
          <w:jc w:val="center"/>
        </w:trPr>
        <w:tc>
          <w:tcPr>
            <w:tcW w:w="1143"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23</w:t>
            </w:r>
          </w:p>
        </w:tc>
        <w:tc>
          <w:tcPr>
            <w:tcW w:w="1215"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98</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97.05882</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100</w:t>
            </w:r>
          </w:p>
        </w:tc>
        <w:tc>
          <w:tcPr>
            <w:tcW w:w="1738"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98.50746</w:t>
            </w:r>
          </w:p>
        </w:tc>
      </w:tr>
      <w:tr w:rsidR="001B4664" w:rsidRPr="00E17A7A" w:rsidTr="00F23E06">
        <w:trPr>
          <w:trHeight w:val="302"/>
          <w:jc w:val="center"/>
        </w:trPr>
        <w:tc>
          <w:tcPr>
            <w:tcW w:w="1143"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24</w:t>
            </w:r>
          </w:p>
        </w:tc>
        <w:tc>
          <w:tcPr>
            <w:tcW w:w="1215"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97</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98.4127</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96.875</w:t>
            </w:r>
          </w:p>
        </w:tc>
        <w:tc>
          <w:tcPr>
            <w:tcW w:w="1738"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97.6378</w:t>
            </w:r>
          </w:p>
        </w:tc>
      </w:tr>
      <w:tr w:rsidR="001B4664" w:rsidRPr="00E17A7A" w:rsidTr="00F23E06">
        <w:trPr>
          <w:trHeight w:val="302"/>
          <w:jc w:val="center"/>
        </w:trPr>
        <w:tc>
          <w:tcPr>
            <w:tcW w:w="1143"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25</w:t>
            </w:r>
          </w:p>
        </w:tc>
        <w:tc>
          <w:tcPr>
            <w:tcW w:w="1215"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96</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98.46154</w:t>
            </w:r>
          </w:p>
        </w:tc>
        <w:tc>
          <w:tcPr>
            <w:tcW w:w="1254"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95.52239</w:t>
            </w:r>
          </w:p>
        </w:tc>
        <w:tc>
          <w:tcPr>
            <w:tcW w:w="1738" w:type="dxa"/>
            <w:shd w:val="clear" w:color="auto" w:fill="auto"/>
            <w:noWrap/>
            <w:vAlign w:val="center"/>
            <w:hideMark/>
          </w:tcPr>
          <w:p w:rsidR="001B4664" w:rsidRPr="00E17A7A" w:rsidRDefault="001B466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96.9697</w:t>
            </w:r>
          </w:p>
        </w:tc>
      </w:tr>
    </w:tbl>
    <w:p w:rsidR="001B4664" w:rsidRDefault="001B4664" w:rsidP="00E17A7A">
      <w:pPr>
        <w:spacing w:line="360" w:lineRule="auto"/>
        <w:jc w:val="center"/>
        <w:rPr>
          <w:rFonts w:ascii="Times New Roman" w:hAnsi="Times New Roman" w:cs="Times New Roman"/>
          <w:b/>
          <w:sz w:val="24"/>
          <w:szCs w:val="24"/>
        </w:rPr>
      </w:pPr>
    </w:p>
    <w:p w:rsidR="003C7AC6" w:rsidRDefault="003B6515" w:rsidP="003C7AC6">
      <w:pPr>
        <w:spacing w:line="360" w:lineRule="auto"/>
        <w:jc w:val="center"/>
        <w:rPr>
          <w:rFonts w:ascii="Times New Roman" w:hAnsi="Times New Roman" w:cs="Times New Roman"/>
          <w:b/>
          <w:sz w:val="24"/>
          <w:szCs w:val="24"/>
        </w:rPr>
      </w:pPr>
      <w:r w:rsidRPr="003B6515">
        <w:rPr>
          <w:rFonts w:ascii="Times New Roman" w:hAnsi="Times New Roman" w:cs="Times New Roman"/>
          <w:b/>
          <w:sz w:val="24"/>
          <w:szCs w:val="24"/>
        </w:rPr>
        <w:drawing>
          <wp:inline distT="0" distB="0" distL="0" distR="0">
            <wp:extent cx="4572000" cy="27432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C7AC6" w:rsidRPr="00E17A7A" w:rsidRDefault="003C7AC6" w:rsidP="003C7AC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Figure</w:t>
      </w:r>
      <w:r w:rsidRPr="00E17A7A">
        <w:rPr>
          <w:rFonts w:ascii="Times New Roman" w:hAnsi="Times New Roman" w:cs="Times New Roman"/>
          <w:b/>
          <w:sz w:val="24"/>
          <w:szCs w:val="24"/>
        </w:rPr>
        <w:t xml:space="preserve"> 5.2: Statistical parameter based analysis of KNN</w:t>
      </w:r>
    </w:p>
    <w:p w:rsidR="00C27170" w:rsidRPr="00E17A7A" w:rsidRDefault="00C27170" w:rsidP="00E17A7A">
      <w:pPr>
        <w:spacing w:line="360" w:lineRule="auto"/>
        <w:jc w:val="both"/>
        <w:rPr>
          <w:rFonts w:ascii="Times New Roman" w:hAnsi="Times New Roman" w:cs="Times New Roman"/>
          <w:sz w:val="24"/>
          <w:szCs w:val="24"/>
        </w:rPr>
      </w:pPr>
      <w:r w:rsidRPr="00E17A7A">
        <w:rPr>
          <w:rFonts w:ascii="Times New Roman" w:hAnsi="Times New Roman" w:cs="Times New Roman"/>
          <w:sz w:val="24"/>
          <w:szCs w:val="24"/>
        </w:rPr>
        <w:t>The overall accuracy and analysis based comparison has been performed in the following table, which makes it easier to understand the total deficiency on the scale of 0 to 100. Hence, the accuracy based analysis has been conducted between accuracy and error only in this table.</w:t>
      </w:r>
    </w:p>
    <w:p w:rsidR="00156ACF" w:rsidRPr="00E17A7A" w:rsidRDefault="00156ACF" w:rsidP="00E17A7A">
      <w:pPr>
        <w:spacing w:line="360" w:lineRule="auto"/>
        <w:jc w:val="center"/>
        <w:rPr>
          <w:rFonts w:ascii="Times New Roman" w:hAnsi="Times New Roman" w:cs="Times New Roman"/>
          <w:b/>
          <w:sz w:val="24"/>
          <w:szCs w:val="24"/>
        </w:rPr>
      </w:pPr>
      <w:r w:rsidRPr="00E17A7A">
        <w:rPr>
          <w:rFonts w:ascii="Times New Roman" w:hAnsi="Times New Roman" w:cs="Times New Roman"/>
          <w:b/>
          <w:sz w:val="24"/>
          <w:szCs w:val="24"/>
        </w:rPr>
        <w:lastRenderedPageBreak/>
        <w:t>Table 5.3: Overall Accuracy &amp; Error based analysis</w:t>
      </w:r>
      <w:r w:rsidR="00E539AE" w:rsidRPr="00E17A7A">
        <w:rPr>
          <w:rFonts w:ascii="Times New Roman" w:hAnsi="Times New Roman" w:cs="Times New Roman"/>
          <w:b/>
          <w:sz w:val="24"/>
          <w:szCs w:val="24"/>
        </w:rPr>
        <w:t xml:space="preserve"> for KNN</w:t>
      </w:r>
    </w:p>
    <w:tbl>
      <w:tblPr>
        <w:tblW w:w="2880" w:type="dxa"/>
        <w:jc w:val="center"/>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1136"/>
        <w:gridCol w:w="960"/>
      </w:tblGrid>
      <w:tr w:rsidR="00156ACF" w:rsidRPr="00E17A7A" w:rsidTr="00F23E06">
        <w:trPr>
          <w:trHeight w:val="300"/>
          <w:jc w:val="center"/>
        </w:trPr>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Index</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Accuracy</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Error</w:t>
            </w:r>
          </w:p>
        </w:tc>
      </w:tr>
      <w:tr w:rsidR="00156ACF" w:rsidRPr="00E17A7A" w:rsidTr="00F23E06">
        <w:trPr>
          <w:trHeight w:val="300"/>
          <w:jc w:val="center"/>
        </w:trPr>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96</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4</w:t>
            </w:r>
          </w:p>
        </w:tc>
      </w:tr>
      <w:tr w:rsidR="00156ACF" w:rsidRPr="00E17A7A" w:rsidTr="00F23E06">
        <w:trPr>
          <w:trHeight w:val="300"/>
          <w:jc w:val="center"/>
        </w:trPr>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97</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3</w:t>
            </w:r>
          </w:p>
        </w:tc>
      </w:tr>
      <w:tr w:rsidR="00156ACF" w:rsidRPr="00E17A7A" w:rsidTr="00F23E06">
        <w:trPr>
          <w:trHeight w:val="300"/>
          <w:jc w:val="center"/>
        </w:trPr>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3</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98</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w:t>
            </w:r>
          </w:p>
        </w:tc>
      </w:tr>
      <w:tr w:rsidR="00156ACF" w:rsidRPr="00E17A7A" w:rsidTr="00F23E06">
        <w:trPr>
          <w:trHeight w:val="300"/>
          <w:jc w:val="center"/>
        </w:trPr>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4</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96</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4</w:t>
            </w:r>
          </w:p>
        </w:tc>
      </w:tr>
      <w:tr w:rsidR="00156ACF" w:rsidRPr="00E17A7A" w:rsidTr="00F23E06">
        <w:trPr>
          <w:trHeight w:val="300"/>
          <w:jc w:val="center"/>
        </w:trPr>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5</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99</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w:t>
            </w:r>
          </w:p>
        </w:tc>
      </w:tr>
      <w:tr w:rsidR="00156ACF" w:rsidRPr="00E17A7A" w:rsidTr="00F23E06">
        <w:trPr>
          <w:trHeight w:val="300"/>
          <w:jc w:val="center"/>
        </w:trPr>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6</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97</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3</w:t>
            </w:r>
          </w:p>
        </w:tc>
      </w:tr>
      <w:tr w:rsidR="00156ACF" w:rsidRPr="00E17A7A" w:rsidTr="00F23E06">
        <w:trPr>
          <w:trHeight w:val="300"/>
          <w:jc w:val="center"/>
        </w:trPr>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7</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100</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0</w:t>
            </w:r>
          </w:p>
        </w:tc>
      </w:tr>
      <w:tr w:rsidR="00156ACF" w:rsidRPr="00E17A7A" w:rsidTr="00F23E06">
        <w:trPr>
          <w:trHeight w:val="300"/>
          <w:jc w:val="center"/>
        </w:trPr>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8</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100</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0</w:t>
            </w:r>
          </w:p>
        </w:tc>
      </w:tr>
      <w:tr w:rsidR="00156ACF" w:rsidRPr="00E17A7A" w:rsidTr="00F23E06">
        <w:trPr>
          <w:trHeight w:val="300"/>
          <w:jc w:val="center"/>
        </w:trPr>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96</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4</w:t>
            </w:r>
          </w:p>
        </w:tc>
      </w:tr>
      <w:tr w:rsidR="00156ACF" w:rsidRPr="00E17A7A" w:rsidTr="00F23E06">
        <w:trPr>
          <w:trHeight w:val="300"/>
          <w:jc w:val="center"/>
        </w:trPr>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10</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94</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6</w:t>
            </w:r>
          </w:p>
        </w:tc>
      </w:tr>
      <w:tr w:rsidR="00156ACF" w:rsidRPr="00E17A7A" w:rsidTr="00F23E06">
        <w:trPr>
          <w:trHeight w:val="300"/>
          <w:jc w:val="center"/>
        </w:trPr>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11</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95</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5</w:t>
            </w:r>
          </w:p>
        </w:tc>
      </w:tr>
      <w:tr w:rsidR="00156ACF" w:rsidRPr="00E17A7A" w:rsidTr="00F23E06">
        <w:trPr>
          <w:trHeight w:val="300"/>
          <w:jc w:val="center"/>
        </w:trPr>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12</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99</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w:t>
            </w:r>
          </w:p>
        </w:tc>
      </w:tr>
      <w:tr w:rsidR="00156ACF" w:rsidRPr="00E17A7A" w:rsidTr="00F23E06">
        <w:trPr>
          <w:trHeight w:val="300"/>
          <w:jc w:val="center"/>
        </w:trPr>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13</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94</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6</w:t>
            </w:r>
          </w:p>
        </w:tc>
      </w:tr>
      <w:tr w:rsidR="00156ACF" w:rsidRPr="00E17A7A" w:rsidTr="00F23E06">
        <w:trPr>
          <w:trHeight w:val="300"/>
          <w:jc w:val="center"/>
        </w:trPr>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14</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96</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4</w:t>
            </w:r>
          </w:p>
        </w:tc>
      </w:tr>
      <w:tr w:rsidR="00156ACF" w:rsidRPr="00E17A7A" w:rsidTr="00F23E06">
        <w:trPr>
          <w:trHeight w:val="300"/>
          <w:jc w:val="center"/>
        </w:trPr>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15</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96</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4</w:t>
            </w:r>
          </w:p>
        </w:tc>
      </w:tr>
      <w:tr w:rsidR="00156ACF" w:rsidRPr="00E17A7A" w:rsidTr="00F23E06">
        <w:trPr>
          <w:trHeight w:val="300"/>
          <w:jc w:val="center"/>
        </w:trPr>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16</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96</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4</w:t>
            </w:r>
          </w:p>
        </w:tc>
      </w:tr>
      <w:tr w:rsidR="00156ACF" w:rsidRPr="00E17A7A" w:rsidTr="00F23E06">
        <w:trPr>
          <w:trHeight w:val="300"/>
          <w:jc w:val="center"/>
        </w:trPr>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17</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99</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w:t>
            </w:r>
          </w:p>
        </w:tc>
      </w:tr>
      <w:tr w:rsidR="00156ACF" w:rsidRPr="00E17A7A" w:rsidTr="00F23E06">
        <w:trPr>
          <w:trHeight w:val="300"/>
          <w:jc w:val="center"/>
        </w:trPr>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18</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98</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w:t>
            </w:r>
          </w:p>
        </w:tc>
      </w:tr>
      <w:tr w:rsidR="00156ACF" w:rsidRPr="00E17A7A" w:rsidTr="00F23E06">
        <w:trPr>
          <w:trHeight w:val="300"/>
          <w:jc w:val="center"/>
        </w:trPr>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lastRenderedPageBreak/>
              <w:t>19</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96</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4</w:t>
            </w:r>
          </w:p>
        </w:tc>
      </w:tr>
      <w:tr w:rsidR="00156ACF" w:rsidRPr="00E17A7A" w:rsidTr="00F23E06">
        <w:trPr>
          <w:trHeight w:val="300"/>
          <w:jc w:val="center"/>
        </w:trPr>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20</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97</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3</w:t>
            </w:r>
          </w:p>
        </w:tc>
      </w:tr>
      <w:tr w:rsidR="00156ACF" w:rsidRPr="00E17A7A" w:rsidTr="00F23E06">
        <w:trPr>
          <w:trHeight w:val="300"/>
          <w:jc w:val="center"/>
        </w:trPr>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21</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97</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3</w:t>
            </w:r>
          </w:p>
        </w:tc>
      </w:tr>
      <w:tr w:rsidR="00156ACF" w:rsidRPr="00E17A7A" w:rsidTr="00F23E06">
        <w:trPr>
          <w:trHeight w:val="300"/>
          <w:jc w:val="center"/>
        </w:trPr>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22</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98</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w:t>
            </w:r>
          </w:p>
        </w:tc>
      </w:tr>
      <w:tr w:rsidR="00156ACF" w:rsidRPr="00E17A7A" w:rsidTr="00F23E06">
        <w:trPr>
          <w:trHeight w:val="300"/>
          <w:jc w:val="center"/>
        </w:trPr>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23</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98</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w:t>
            </w:r>
          </w:p>
        </w:tc>
      </w:tr>
      <w:tr w:rsidR="00156ACF" w:rsidRPr="00E17A7A" w:rsidTr="00F23E06">
        <w:trPr>
          <w:trHeight w:val="300"/>
          <w:jc w:val="center"/>
        </w:trPr>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24</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97</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3</w:t>
            </w:r>
          </w:p>
        </w:tc>
      </w:tr>
      <w:tr w:rsidR="00156ACF" w:rsidRPr="00E17A7A" w:rsidTr="00F23E06">
        <w:trPr>
          <w:trHeight w:val="300"/>
          <w:jc w:val="center"/>
        </w:trPr>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25</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96</w:t>
            </w:r>
          </w:p>
        </w:tc>
        <w:tc>
          <w:tcPr>
            <w:tcW w:w="960" w:type="dxa"/>
            <w:shd w:val="clear" w:color="auto" w:fill="auto"/>
            <w:noWrap/>
            <w:vAlign w:val="center"/>
            <w:hideMark/>
          </w:tcPr>
          <w:p w:rsidR="00156ACF" w:rsidRPr="00E17A7A" w:rsidRDefault="00156ACF"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4</w:t>
            </w:r>
          </w:p>
        </w:tc>
      </w:tr>
    </w:tbl>
    <w:p w:rsidR="00156ACF" w:rsidRPr="00E17A7A" w:rsidRDefault="00156ACF" w:rsidP="00E17A7A">
      <w:pPr>
        <w:spacing w:line="360" w:lineRule="auto"/>
        <w:jc w:val="center"/>
        <w:rPr>
          <w:rFonts w:ascii="Times New Roman" w:hAnsi="Times New Roman" w:cs="Times New Roman"/>
          <w:b/>
          <w:sz w:val="24"/>
          <w:szCs w:val="24"/>
        </w:rPr>
      </w:pPr>
    </w:p>
    <w:p w:rsidR="00C20A56" w:rsidRPr="00E17A7A" w:rsidRDefault="00C20A56" w:rsidP="00E17A7A">
      <w:pPr>
        <w:spacing w:line="360" w:lineRule="auto"/>
        <w:rPr>
          <w:rFonts w:ascii="Times New Roman" w:hAnsi="Times New Roman" w:cs="Times New Roman"/>
          <w:b/>
          <w:sz w:val="24"/>
          <w:szCs w:val="24"/>
        </w:rPr>
      </w:pPr>
      <w:r w:rsidRPr="00E17A7A">
        <w:rPr>
          <w:rFonts w:ascii="Times New Roman" w:hAnsi="Times New Roman" w:cs="Times New Roman"/>
          <w:b/>
          <w:sz w:val="24"/>
          <w:szCs w:val="24"/>
        </w:rPr>
        <w:t>5.4. RESULTS OF SVM CLASSIFICATION</w:t>
      </w:r>
    </w:p>
    <w:p w:rsidR="00C27170" w:rsidRPr="00E17A7A" w:rsidRDefault="00C27170" w:rsidP="00E17A7A">
      <w:pPr>
        <w:spacing w:line="360" w:lineRule="auto"/>
        <w:jc w:val="both"/>
        <w:rPr>
          <w:rFonts w:ascii="Times New Roman" w:hAnsi="Times New Roman" w:cs="Times New Roman"/>
          <w:b/>
          <w:sz w:val="24"/>
          <w:szCs w:val="24"/>
        </w:rPr>
      </w:pPr>
      <w:r w:rsidRPr="00E17A7A">
        <w:rPr>
          <w:rFonts w:ascii="Times New Roman" w:hAnsi="Times New Roman" w:cs="Times New Roman"/>
          <w:sz w:val="24"/>
          <w:szCs w:val="24"/>
        </w:rPr>
        <w:t>The SVM classifier has been analyzed for the various performance parameters in the given scenario under the 25 rotations. The results are obtained for the statistical typ</w:t>
      </w:r>
      <w:r w:rsidR="00BF5BB6" w:rsidRPr="00E17A7A">
        <w:rPr>
          <w:rFonts w:ascii="Times New Roman" w:hAnsi="Times New Roman" w:cs="Times New Roman"/>
          <w:sz w:val="24"/>
          <w:szCs w:val="24"/>
        </w:rPr>
        <w:t>e 1 and type 2 errors, which have</w:t>
      </w:r>
      <w:r w:rsidRPr="00E17A7A">
        <w:rPr>
          <w:rFonts w:ascii="Times New Roman" w:hAnsi="Times New Roman" w:cs="Times New Roman"/>
          <w:sz w:val="24"/>
          <w:szCs w:val="24"/>
        </w:rPr>
        <w:t xml:space="preserve"> been shown in the following table. The type 1 and type 2 features analyzed under this analysis involves the true positive, true negative, false positive and false negative cases.</w:t>
      </w:r>
    </w:p>
    <w:p w:rsidR="00D11C24" w:rsidRPr="00E17A7A" w:rsidRDefault="00D11C24" w:rsidP="00E17A7A">
      <w:pPr>
        <w:spacing w:line="360" w:lineRule="auto"/>
        <w:jc w:val="center"/>
        <w:rPr>
          <w:rFonts w:ascii="Times New Roman" w:hAnsi="Times New Roman" w:cs="Times New Roman"/>
          <w:b/>
          <w:sz w:val="24"/>
          <w:szCs w:val="24"/>
        </w:rPr>
      </w:pPr>
      <w:r w:rsidRPr="00E17A7A">
        <w:rPr>
          <w:rFonts w:ascii="Times New Roman" w:hAnsi="Times New Roman" w:cs="Times New Roman"/>
          <w:b/>
          <w:sz w:val="24"/>
          <w:szCs w:val="24"/>
        </w:rPr>
        <w:t>Table 5.4: Statistical error based analysis of SVM</w:t>
      </w:r>
    </w:p>
    <w:tbl>
      <w:tblPr>
        <w:tblW w:w="7115" w:type="dxa"/>
        <w:jc w:val="center"/>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23"/>
        <w:gridCol w:w="1423"/>
        <w:gridCol w:w="1423"/>
        <w:gridCol w:w="1423"/>
        <w:gridCol w:w="1423"/>
      </w:tblGrid>
      <w:tr w:rsidR="00D11C24" w:rsidRPr="00E17A7A" w:rsidTr="00F23E06">
        <w:trPr>
          <w:trHeight w:val="305"/>
          <w:jc w:val="center"/>
        </w:trPr>
        <w:tc>
          <w:tcPr>
            <w:tcW w:w="1423"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Index</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True Positive</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True Negative</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False Positive</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False Negative</w:t>
            </w:r>
          </w:p>
        </w:tc>
      </w:tr>
      <w:tr w:rsidR="00D11C24" w:rsidRPr="00E17A7A" w:rsidTr="00F23E06">
        <w:trPr>
          <w:trHeight w:val="305"/>
          <w:jc w:val="center"/>
        </w:trPr>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57</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42</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0</w:t>
            </w:r>
          </w:p>
        </w:tc>
      </w:tr>
      <w:tr w:rsidR="00D11C24" w:rsidRPr="00E17A7A" w:rsidTr="00F23E06">
        <w:trPr>
          <w:trHeight w:val="305"/>
          <w:jc w:val="center"/>
        </w:trPr>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2</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64</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36</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0</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0</w:t>
            </w:r>
          </w:p>
        </w:tc>
      </w:tr>
      <w:tr w:rsidR="00D11C24" w:rsidRPr="00E17A7A" w:rsidTr="00F23E06">
        <w:trPr>
          <w:trHeight w:val="305"/>
          <w:jc w:val="center"/>
        </w:trPr>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3</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65</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34</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0</w:t>
            </w:r>
          </w:p>
        </w:tc>
      </w:tr>
      <w:tr w:rsidR="00D11C24" w:rsidRPr="00E17A7A" w:rsidTr="00F23E06">
        <w:trPr>
          <w:trHeight w:val="305"/>
          <w:jc w:val="center"/>
        </w:trPr>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4</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64</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34</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2</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0</w:t>
            </w:r>
          </w:p>
        </w:tc>
      </w:tr>
      <w:tr w:rsidR="00D11C24" w:rsidRPr="00E17A7A" w:rsidTr="00F23E06">
        <w:trPr>
          <w:trHeight w:val="305"/>
          <w:jc w:val="center"/>
        </w:trPr>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5</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58</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41</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0</w:t>
            </w:r>
          </w:p>
        </w:tc>
      </w:tr>
      <w:tr w:rsidR="00D11C24" w:rsidRPr="00E17A7A" w:rsidTr="00F23E06">
        <w:trPr>
          <w:trHeight w:val="305"/>
          <w:jc w:val="center"/>
        </w:trPr>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lastRenderedPageBreak/>
              <w:t>6</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67</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29</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4</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0</w:t>
            </w:r>
          </w:p>
        </w:tc>
      </w:tr>
      <w:tr w:rsidR="00D11C24" w:rsidRPr="00E17A7A" w:rsidTr="00F23E06">
        <w:trPr>
          <w:trHeight w:val="305"/>
          <w:jc w:val="center"/>
        </w:trPr>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7</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61</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38</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0</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w:t>
            </w:r>
          </w:p>
        </w:tc>
      </w:tr>
      <w:tr w:rsidR="00D11C24" w:rsidRPr="00E17A7A" w:rsidTr="00F23E06">
        <w:trPr>
          <w:trHeight w:val="305"/>
          <w:jc w:val="center"/>
        </w:trPr>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8</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60</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40</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0</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0</w:t>
            </w:r>
          </w:p>
        </w:tc>
      </w:tr>
      <w:tr w:rsidR="00D11C24" w:rsidRPr="00E17A7A" w:rsidTr="00F23E06">
        <w:trPr>
          <w:trHeight w:val="305"/>
          <w:jc w:val="center"/>
        </w:trPr>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57</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43</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0</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0</w:t>
            </w:r>
          </w:p>
        </w:tc>
      </w:tr>
      <w:tr w:rsidR="00D11C24" w:rsidRPr="00E17A7A" w:rsidTr="00F23E06">
        <w:trPr>
          <w:trHeight w:val="305"/>
          <w:jc w:val="center"/>
        </w:trPr>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63</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32</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5</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0</w:t>
            </w:r>
          </w:p>
        </w:tc>
      </w:tr>
      <w:tr w:rsidR="00D11C24" w:rsidRPr="00E17A7A" w:rsidTr="00F23E06">
        <w:trPr>
          <w:trHeight w:val="305"/>
          <w:jc w:val="center"/>
        </w:trPr>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11</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59</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41</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0</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0</w:t>
            </w:r>
          </w:p>
        </w:tc>
      </w:tr>
      <w:tr w:rsidR="00D11C24" w:rsidRPr="00E17A7A" w:rsidTr="00F23E06">
        <w:trPr>
          <w:trHeight w:val="305"/>
          <w:jc w:val="center"/>
        </w:trPr>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12</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66</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34</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0</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0</w:t>
            </w:r>
          </w:p>
        </w:tc>
      </w:tr>
      <w:tr w:rsidR="00D11C24" w:rsidRPr="00E17A7A" w:rsidTr="00F23E06">
        <w:trPr>
          <w:trHeight w:val="305"/>
          <w:jc w:val="center"/>
        </w:trPr>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13</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56</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44</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0</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0</w:t>
            </w:r>
          </w:p>
        </w:tc>
      </w:tr>
      <w:tr w:rsidR="00D11C24" w:rsidRPr="00E17A7A" w:rsidTr="00F23E06">
        <w:trPr>
          <w:trHeight w:val="305"/>
          <w:jc w:val="center"/>
        </w:trPr>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14</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66</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33</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0</w:t>
            </w:r>
          </w:p>
        </w:tc>
      </w:tr>
      <w:tr w:rsidR="00D11C24" w:rsidRPr="00E17A7A" w:rsidTr="00F23E06">
        <w:trPr>
          <w:trHeight w:val="305"/>
          <w:jc w:val="center"/>
        </w:trPr>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15</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66</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33</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0</w:t>
            </w:r>
          </w:p>
        </w:tc>
      </w:tr>
      <w:tr w:rsidR="00D11C24" w:rsidRPr="00E17A7A" w:rsidTr="00F23E06">
        <w:trPr>
          <w:trHeight w:val="305"/>
          <w:jc w:val="center"/>
        </w:trPr>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16</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59</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39</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2</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0</w:t>
            </w:r>
          </w:p>
        </w:tc>
      </w:tr>
      <w:tr w:rsidR="00D11C24" w:rsidRPr="00E17A7A" w:rsidTr="00F23E06">
        <w:trPr>
          <w:trHeight w:val="305"/>
          <w:jc w:val="center"/>
        </w:trPr>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17</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66</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34</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0</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0</w:t>
            </w:r>
          </w:p>
        </w:tc>
      </w:tr>
      <w:tr w:rsidR="00D11C24" w:rsidRPr="00E17A7A" w:rsidTr="00F23E06">
        <w:trPr>
          <w:trHeight w:val="305"/>
          <w:jc w:val="center"/>
        </w:trPr>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18</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54</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45</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0</w:t>
            </w:r>
          </w:p>
        </w:tc>
      </w:tr>
      <w:tr w:rsidR="00D11C24" w:rsidRPr="00E17A7A" w:rsidTr="00F23E06">
        <w:trPr>
          <w:trHeight w:val="305"/>
          <w:jc w:val="center"/>
        </w:trPr>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19</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53</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45</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2</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0</w:t>
            </w:r>
          </w:p>
        </w:tc>
      </w:tr>
      <w:tr w:rsidR="00D11C24" w:rsidRPr="00E17A7A" w:rsidTr="00F23E06">
        <w:trPr>
          <w:trHeight w:val="305"/>
          <w:jc w:val="center"/>
        </w:trPr>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20</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57</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42</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0</w:t>
            </w:r>
          </w:p>
        </w:tc>
      </w:tr>
      <w:tr w:rsidR="00D11C24" w:rsidRPr="00E17A7A" w:rsidTr="00F23E06">
        <w:trPr>
          <w:trHeight w:val="305"/>
          <w:jc w:val="center"/>
        </w:trPr>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21</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59</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40</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0</w:t>
            </w:r>
          </w:p>
        </w:tc>
      </w:tr>
      <w:tr w:rsidR="00D11C24" w:rsidRPr="00E17A7A" w:rsidTr="00F23E06">
        <w:trPr>
          <w:trHeight w:val="305"/>
          <w:jc w:val="center"/>
        </w:trPr>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22</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56</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44</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0</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0</w:t>
            </w:r>
          </w:p>
        </w:tc>
      </w:tr>
      <w:tr w:rsidR="00D11C24" w:rsidRPr="00E17A7A" w:rsidTr="00F23E06">
        <w:trPr>
          <w:trHeight w:val="305"/>
          <w:jc w:val="center"/>
        </w:trPr>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23</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66</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33</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0</w:t>
            </w:r>
          </w:p>
        </w:tc>
      </w:tr>
      <w:tr w:rsidR="00D11C24" w:rsidRPr="00E17A7A" w:rsidTr="00F23E06">
        <w:trPr>
          <w:trHeight w:val="305"/>
          <w:jc w:val="center"/>
        </w:trPr>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24</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63</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35</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2</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0</w:t>
            </w:r>
          </w:p>
        </w:tc>
      </w:tr>
      <w:tr w:rsidR="00D11C24" w:rsidRPr="00E17A7A" w:rsidTr="00F23E06">
        <w:trPr>
          <w:trHeight w:val="305"/>
          <w:jc w:val="center"/>
        </w:trPr>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25</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56</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44</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0</w:t>
            </w:r>
          </w:p>
        </w:tc>
        <w:tc>
          <w:tcPr>
            <w:tcW w:w="1423"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0</w:t>
            </w:r>
          </w:p>
        </w:tc>
      </w:tr>
    </w:tbl>
    <w:p w:rsidR="00787FBA" w:rsidRDefault="00787FBA" w:rsidP="00E17A7A">
      <w:pPr>
        <w:spacing w:line="360" w:lineRule="auto"/>
        <w:jc w:val="both"/>
        <w:rPr>
          <w:rFonts w:ascii="Times New Roman" w:hAnsi="Times New Roman" w:cs="Times New Roman"/>
          <w:sz w:val="24"/>
          <w:szCs w:val="24"/>
        </w:rPr>
      </w:pPr>
    </w:p>
    <w:p w:rsidR="00967996" w:rsidRDefault="00967996" w:rsidP="00967996">
      <w:pPr>
        <w:spacing w:line="360" w:lineRule="auto"/>
        <w:jc w:val="center"/>
        <w:rPr>
          <w:rFonts w:ascii="Times New Roman" w:hAnsi="Times New Roman" w:cs="Times New Roman"/>
          <w:b/>
          <w:sz w:val="24"/>
          <w:szCs w:val="24"/>
        </w:rPr>
      </w:pPr>
      <w:r w:rsidRPr="00967996">
        <w:rPr>
          <w:rFonts w:ascii="Times New Roman" w:hAnsi="Times New Roman" w:cs="Times New Roman"/>
          <w:b/>
          <w:sz w:val="24"/>
          <w:szCs w:val="24"/>
        </w:rPr>
        <w:lastRenderedPageBreak/>
        <w:drawing>
          <wp:inline distT="0" distB="0" distL="0" distR="0">
            <wp:extent cx="4572000" cy="274320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67996" w:rsidRPr="00967996" w:rsidRDefault="00967996" w:rsidP="0096799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Figure 5.3</w:t>
      </w:r>
      <w:r w:rsidRPr="00E17A7A">
        <w:rPr>
          <w:rFonts w:ascii="Times New Roman" w:hAnsi="Times New Roman" w:cs="Times New Roman"/>
          <w:b/>
          <w:sz w:val="24"/>
          <w:szCs w:val="24"/>
        </w:rPr>
        <w:t>: Statistical error based analysis of SVM</w:t>
      </w:r>
    </w:p>
    <w:p w:rsidR="00D11C24" w:rsidRPr="00E17A7A" w:rsidRDefault="00787FBA" w:rsidP="00E17A7A">
      <w:pPr>
        <w:spacing w:line="360" w:lineRule="auto"/>
        <w:jc w:val="both"/>
        <w:rPr>
          <w:rFonts w:ascii="Times New Roman" w:hAnsi="Times New Roman" w:cs="Times New Roman"/>
          <w:sz w:val="24"/>
          <w:szCs w:val="24"/>
        </w:rPr>
      </w:pPr>
      <w:r w:rsidRPr="00E17A7A">
        <w:rPr>
          <w:rFonts w:ascii="Times New Roman" w:hAnsi="Times New Roman" w:cs="Times New Roman"/>
          <w:sz w:val="24"/>
          <w:szCs w:val="24"/>
        </w:rPr>
        <w:t>The results of SVM are obtained in the form of various performance parameters as per shown in the following tables. The statistical analysis includes the parameters of accuracy, precision, recall and f1 error.</w:t>
      </w:r>
    </w:p>
    <w:p w:rsidR="00D11C24" w:rsidRPr="00E17A7A" w:rsidRDefault="00D11C24" w:rsidP="00E17A7A">
      <w:pPr>
        <w:spacing w:line="360" w:lineRule="auto"/>
        <w:jc w:val="center"/>
        <w:rPr>
          <w:rFonts w:ascii="Times New Roman" w:hAnsi="Times New Roman" w:cs="Times New Roman"/>
          <w:b/>
          <w:sz w:val="24"/>
          <w:szCs w:val="24"/>
        </w:rPr>
      </w:pPr>
      <w:r w:rsidRPr="00E17A7A">
        <w:rPr>
          <w:rFonts w:ascii="Times New Roman" w:hAnsi="Times New Roman" w:cs="Times New Roman"/>
          <w:b/>
          <w:sz w:val="24"/>
          <w:szCs w:val="24"/>
        </w:rPr>
        <w:t>Table 5.5: Statistical parameter based analysis of SVM</w:t>
      </w:r>
    </w:p>
    <w:tbl>
      <w:tblPr>
        <w:tblW w:w="6604" w:type="dxa"/>
        <w:jc w:val="center"/>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43"/>
        <w:gridCol w:w="1215"/>
        <w:gridCol w:w="1254"/>
        <w:gridCol w:w="1254"/>
        <w:gridCol w:w="1738"/>
      </w:tblGrid>
      <w:tr w:rsidR="00D11C24" w:rsidRPr="00E17A7A" w:rsidTr="00F23E06">
        <w:trPr>
          <w:trHeight w:val="302"/>
          <w:jc w:val="center"/>
        </w:trPr>
        <w:tc>
          <w:tcPr>
            <w:tcW w:w="1143"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Index</w:t>
            </w:r>
          </w:p>
        </w:tc>
        <w:tc>
          <w:tcPr>
            <w:tcW w:w="1215"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Accuracy</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Precision</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Recall</w:t>
            </w:r>
          </w:p>
        </w:tc>
        <w:tc>
          <w:tcPr>
            <w:tcW w:w="1738"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F1 Measure</w:t>
            </w:r>
          </w:p>
        </w:tc>
      </w:tr>
      <w:tr w:rsidR="00D11C24" w:rsidRPr="00E17A7A" w:rsidTr="00F23E06">
        <w:trPr>
          <w:trHeight w:val="302"/>
          <w:jc w:val="center"/>
        </w:trPr>
        <w:tc>
          <w:tcPr>
            <w:tcW w:w="1143"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w:t>
            </w:r>
          </w:p>
        </w:tc>
        <w:tc>
          <w:tcPr>
            <w:tcW w:w="1215"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99</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98.27586</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738"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99.13043</w:t>
            </w:r>
          </w:p>
        </w:tc>
      </w:tr>
      <w:tr w:rsidR="00D11C24" w:rsidRPr="00E17A7A" w:rsidTr="00F23E06">
        <w:trPr>
          <w:trHeight w:val="302"/>
          <w:jc w:val="center"/>
        </w:trPr>
        <w:tc>
          <w:tcPr>
            <w:tcW w:w="1143"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w:t>
            </w:r>
          </w:p>
        </w:tc>
        <w:tc>
          <w:tcPr>
            <w:tcW w:w="1215"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738"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r>
      <w:tr w:rsidR="00D11C24" w:rsidRPr="00E17A7A" w:rsidTr="00F23E06">
        <w:trPr>
          <w:trHeight w:val="302"/>
          <w:jc w:val="center"/>
        </w:trPr>
        <w:tc>
          <w:tcPr>
            <w:tcW w:w="1143"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3</w:t>
            </w:r>
          </w:p>
        </w:tc>
        <w:tc>
          <w:tcPr>
            <w:tcW w:w="1215"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99</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98.48485</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738"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99.23664</w:t>
            </w:r>
          </w:p>
        </w:tc>
      </w:tr>
      <w:tr w:rsidR="00D11C24" w:rsidRPr="00E17A7A" w:rsidTr="00F23E06">
        <w:trPr>
          <w:trHeight w:val="302"/>
          <w:jc w:val="center"/>
        </w:trPr>
        <w:tc>
          <w:tcPr>
            <w:tcW w:w="1143"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4</w:t>
            </w:r>
          </w:p>
        </w:tc>
        <w:tc>
          <w:tcPr>
            <w:tcW w:w="1215"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98</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96.9697</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738"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98.46154</w:t>
            </w:r>
          </w:p>
        </w:tc>
      </w:tr>
      <w:tr w:rsidR="00D11C24" w:rsidRPr="00E17A7A" w:rsidTr="00F23E06">
        <w:trPr>
          <w:trHeight w:val="302"/>
          <w:jc w:val="center"/>
        </w:trPr>
        <w:tc>
          <w:tcPr>
            <w:tcW w:w="1143"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5</w:t>
            </w:r>
          </w:p>
        </w:tc>
        <w:tc>
          <w:tcPr>
            <w:tcW w:w="1215"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99</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98.30508</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738"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99.1453</w:t>
            </w:r>
          </w:p>
        </w:tc>
      </w:tr>
      <w:tr w:rsidR="00D11C24" w:rsidRPr="00E17A7A" w:rsidTr="00F23E06">
        <w:trPr>
          <w:trHeight w:val="302"/>
          <w:jc w:val="center"/>
        </w:trPr>
        <w:tc>
          <w:tcPr>
            <w:tcW w:w="1143"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6</w:t>
            </w:r>
          </w:p>
        </w:tc>
        <w:tc>
          <w:tcPr>
            <w:tcW w:w="1215"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96</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94.3662</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738"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97.10145</w:t>
            </w:r>
          </w:p>
        </w:tc>
      </w:tr>
      <w:tr w:rsidR="00D11C24" w:rsidRPr="00E17A7A" w:rsidTr="00F23E06">
        <w:trPr>
          <w:trHeight w:val="302"/>
          <w:jc w:val="center"/>
        </w:trPr>
        <w:tc>
          <w:tcPr>
            <w:tcW w:w="1143"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7</w:t>
            </w:r>
          </w:p>
        </w:tc>
        <w:tc>
          <w:tcPr>
            <w:tcW w:w="1215"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99</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98.3871</w:t>
            </w:r>
          </w:p>
        </w:tc>
        <w:tc>
          <w:tcPr>
            <w:tcW w:w="1738"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99.18699</w:t>
            </w:r>
          </w:p>
        </w:tc>
      </w:tr>
      <w:tr w:rsidR="00D11C24" w:rsidRPr="00E17A7A" w:rsidTr="00F23E06">
        <w:trPr>
          <w:trHeight w:val="302"/>
          <w:jc w:val="center"/>
        </w:trPr>
        <w:tc>
          <w:tcPr>
            <w:tcW w:w="1143"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8</w:t>
            </w:r>
          </w:p>
        </w:tc>
        <w:tc>
          <w:tcPr>
            <w:tcW w:w="1215"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738"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r>
      <w:tr w:rsidR="00D11C24" w:rsidRPr="00E17A7A" w:rsidTr="00F23E06">
        <w:trPr>
          <w:trHeight w:val="302"/>
          <w:jc w:val="center"/>
        </w:trPr>
        <w:tc>
          <w:tcPr>
            <w:tcW w:w="1143"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lastRenderedPageBreak/>
              <w:t>9</w:t>
            </w:r>
          </w:p>
        </w:tc>
        <w:tc>
          <w:tcPr>
            <w:tcW w:w="1215"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738"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r>
      <w:tr w:rsidR="00D11C24" w:rsidRPr="00E17A7A" w:rsidTr="00F23E06">
        <w:trPr>
          <w:trHeight w:val="302"/>
          <w:jc w:val="center"/>
        </w:trPr>
        <w:tc>
          <w:tcPr>
            <w:tcW w:w="1143"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10</w:t>
            </w:r>
          </w:p>
        </w:tc>
        <w:tc>
          <w:tcPr>
            <w:tcW w:w="1215"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95</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92.64706</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738"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96.18321</w:t>
            </w:r>
          </w:p>
        </w:tc>
      </w:tr>
      <w:tr w:rsidR="00D11C24" w:rsidRPr="00E17A7A" w:rsidTr="00F23E06">
        <w:trPr>
          <w:trHeight w:val="302"/>
          <w:jc w:val="center"/>
        </w:trPr>
        <w:tc>
          <w:tcPr>
            <w:tcW w:w="1143"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11</w:t>
            </w:r>
          </w:p>
        </w:tc>
        <w:tc>
          <w:tcPr>
            <w:tcW w:w="1215"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738"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r>
      <w:tr w:rsidR="00D11C24" w:rsidRPr="00E17A7A" w:rsidTr="00F23E06">
        <w:trPr>
          <w:trHeight w:val="302"/>
          <w:jc w:val="center"/>
        </w:trPr>
        <w:tc>
          <w:tcPr>
            <w:tcW w:w="1143"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12</w:t>
            </w:r>
          </w:p>
        </w:tc>
        <w:tc>
          <w:tcPr>
            <w:tcW w:w="1215"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738"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r>
      <w:tr w:rsidR="00D11C24" w:rsidRPr="00E17A7A" w:rsidTr="00F23E06">
        <w:trPr>
          <w:trHeight w:val="302"/>
          <w:jc w:val="center"/>
        </w:trPr>
        <w:tc>
          <w:tcPr>
            <w:tcW w:w="1143"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13</w:t>
            </w:r>
          </w:p>
        </w:tc>
        <w:tc>
          <w:tcPr>
            <w:tcW w:w="1215"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738"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r>
      <w:tr w:rsidR="00D11C24" w:rsidRPr="00E17A7A" w:rsidTr="00F23E06">
        <w:trPr>
          <w:trHeight w:val="302"/>
          <w:jc w:val="center"/>
        </w:trPr>
        <w:tc>
          <w:tcPr>
            <w:tcW w:w="1143"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14</w:t>
            </w:r>
          </w:p>
        </w:tc>
        <w:tc>
          <w:tcPr>
            <w:tcW w:w="1215"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99</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98.50746</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738"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99.24812</w:t>
            </w:r>
          </w:p>
        </w:tc>
      </w:tr>
      <w:tr w:rsidR="00D11C24" w:rsidRPr="00E17A7A" w:rsidTr="00F23E06">
        <w:trPr>
          <w:trHeight w:val="302"/>
          <w:jc w:val="center"/>
        </w:trPr>
        <w:tc>
          <w:tcPr>
            <w:tcW w:w="1143"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15</w:t>
            </w:r>
          </w:p>
        </w:tc>
        <w:tc>
          <w:tcPr>
            <w:tcW w:w="1215"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99</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98.50746</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738"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99.24812</w:t>
            </w:r>
          </w:p>
        </w:tc>
      </w:tr>
      <w:tr w:rsidR="00D11C24" w:rsidRPr="00E17A7A" w:rsidTr="00F23E06">
        <w:trPr>
          <w:trHeight w:val="302"/>
          <w:jc w:val="center"/>
        </w:trPr>
        <w:tc>
          <w:tcPr>
            <w:tcW w:w="1143"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16</w:t>
            </w:r>
          </w:p>
        </w:tc>
        <w:tc>
          <w:tcPr>
            <w:tcW w:w="1215"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98</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96.72131</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738"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98.33333</w:t>
            </w:r>
          </w:p>
        </w:tc>
      </w:tr>
      <w:tr w:rsidR="00D11C24" w:rsidRPr="00E17A7A" w:rsidTr="00F23E06">
        <w:trPr>
          <w:trHeight w:val="302"/>
          <w:jc w:val="center"/>
        </w:trPr>
        <w:tc>
          <w:tcPr>
            <w:tcW w:w="1143"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17</w:t>
            </w:r>
          </w:p>
        </w:tc>
        <w:tc>
          <w:tcPr>
            <w:tcW w:w="1215"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738"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r>
      <w:tr w:rsidR="00D11C24" w:rsidRPr="00E17A7A" w:rsidTr="00F23E06">
        <w:trPr>
          <w:trHeight w:val="302"/>
          <w:jc w:val="center"/>
        </w:trPr>
        <w:tc>
          <w:tcPr>
            <w:tcW w:w="1143"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18</w:t>
            </w:r>
          </w:p>
        </w:tc>
        <w:tc>
          <w:tcPr>
            <w:tcW w:w="1215"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99</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98.18182</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738"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99.08257</w:t>
            </w:r>
          </w:p>
        </w:tc>
      </w:tr>
      <w:tr w:rsidR="00D11C24" w:rsidRPr="00E17A7A" w:rsidTr="00F23E06">
        <w:trPr>
          <w:trHeight w:val="302"/>
          <w:jc w:val="center"/>
        </w:trPr>
        <w:tc>
          <w:tcPr>
            <w:tcW w:w="1143"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19</w:t>
            </w:r>
          </w:p>
        </w:tc>
        <w:tc>
          <w:tcPr>
            <w:tcW w:w="1215"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98</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96.36364</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738"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98.14815</w:t>
            </w:r>
          </w:p>
        </w:tc>
      </w:tr>
      <w:tr w:rsidR="00D11C24" w:rsidRPr="00E17A7A" w:rsidTr="00F23E06">
        <w:trPr>
          <w:trHeight w:val="302"/>
          <w:jc w:val="center"/>
        </w:trPr>
        <w:tc>
          <w:tcPr>
            <w:tcW w:w="1143"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20</w:t>
            </w:r>
          </w:p>
        </w:tc>
        <w:tc>
          <w:tcPr>
            <w:tcW w:w="1215"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99</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98.27586</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738"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99.13043</w:t>
            </w:r>
          </w:p>
        </w:tc>
      </w:tr>
      <w:tr w:rsidR="00D11C24" w:rsidRPr="00E17A7A" w:rsidTr="00F23E06">
        <w:trPr>
          <w:trHeight w:val="302"/>
          <w:jc w:val="center"/>
        </w:trPr>
        <w:tc>
          <w:tcPr>
            <w:tcW w:w="1143"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21</w:t>
            </w:r>
          </w:p>
        </w:tc>
        <w:tc>
          <w:tcPr>
            <w:tcW w:w="1215"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99</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98.33333</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738"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99.15966</w:t>
            </w:r>
          </w:p>
        </w:tc>
      </w:tr>
      <w:tr w:rsidR="00D11C24" w:rsidRPr="00E17A7A" w:rsidTr="00F23E06">
        <w:trPr>
          <w:trHeight w:val="302"/>
          <w:jc w:val="center"/>
        </w:trPr>
        <w:tc>
          <w:tcPr>
            <w:tcW w:w="1143"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22</w:t>
            </w:r>
          </w:p>
        </w:tc>
        <w:tc>
          <w:tcPr>
            <w:tcW w:w="1215"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738"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r>
      <w:tr w:rsidR="00D11C24" w:rsidRPr="00E17A7A" w:rsidTr="00F23E06">
        <w:trPr>
          <w:trHeight w:val="302"/>
          <w:jc w:val="center"/>
        </w:trPr>
        <w:tc>
          <w:tcPr>
            <w:tcW w:w="1143"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23</w:t>
            </w:r>
          </w:p>
        </w:tc>
        <w:tc>
          <w:tcPr>
            <w:tcW w:w="1215"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99</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98.50746</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738"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99.24812</w:t>
            </w:r>
          </w:p>
        </w:tc>
      </w:tr>
      <w:tr w:rsidR="00D11C24" w:rsidRPr="00E17A7A" w:rsidTr="00F23E06">
        <w:trPr>
          <w:trHeight w:val="302"/>
          <w:jc w:val="center"/>
        </w:trPr>
        <w:tc>
          <w:tcPr>
            <w:tcW w:w="1143"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24</w:t>
            </w:r>
          </w:p>
        </w:tc>
        <w:tc>
          <w:tcPr>
            <w:tcW w:w="1215"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98</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96.92308</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738"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98.4375</w:t>
            </w:r>
          </w:p>
        </w:tc>
      </w:tr>
      <w:tr w:rsidR="00D11C24" w:rsidRPr="00E17A7A" w:rsidTr="00F23E06">
        <w:trPr>
          <w:trHeight w:val="302"/>
          <w:jc w:val="center"/>
        </w:trPr>
        <w:tc>
          <w:tcPr>
            <w:tcW w:w="1143"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25</w:t>
            </w:r>
          </w:p>
        </w:tc>
        <w:tc>
          <w:tcPr>
            <w:tcW w:w="1215"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254"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738"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r>
    </w:tbl>
    <w:p w:rsidR="00D11C24" w:rsidRPr="00E17A7A" w:rsidRDefault="00D11C24" w:rsidP="00E17A7A">
      <w:pPr>
        <w:spacing w:line="360" w:lineRule="auto"/>
        <w:jc w:val="center"/>
        <w:rPr>
          <w:rFonts w:ascii="Times New Roman" w:hAnsi="Times New Roman" w:cs="Times New Roman"/>
          <w:b/>
          <w:sz w:val="24"/>
          <w:szCs w:val="24"/>
        </w:rPr>
      </w:pPr>
    </w:p>
    <w:p w:rsidR="00967996" w:rsidRDefault="00967996" w:rsidP="00967996">
      <w:pPr>
        <w:spacing w:line="360" w:lineRule="auto"/>
        <w:jc w:val="center"/>
        <w:rPr>
          <w:rFonts w:ascii="Times New Roman" w:hAnsi="Times New Roman" w:cs="Times New Roman"/>
          <w:b/>
          <w:sz w:val="24"/>
          <w:szCs w:val="24"/>
        </w:rPr>
      </w:pPr>
      <w:r w:rsidRPr="00967996">
        <w:rPr>
          <w:rFonts w:ascii="Times New Roman" w:hAnsi="Times New Roman" w:cs="Times New Roman"/>
          <w:b/>
          <w:sz w:val="24"/>
          <w:szCs w:val="24"/>
        </w:rPr>
        <w:lastRenderedPageBreak/>
        <w:drawing>
          <wp:inline distT="0" distB="0" distL="0" distR="0">
            <wp:extent cx="4572000" cy="27432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67996" w:rsidRPr="00967996" w:rsidRDefault="00967996" w:rsidP="0096799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Figure 5.4</w:t>
      </w:r>
      <w:r w:rsidRPr="00E17A7A">
        <w:rPr>
          <w:rFonts w:ascii="Times New Roman" w:hAnsi="Times New Roman" w:cs="Times New Roman"/>
          <w:b/>
          <w:sz w:val="24"/>
          <w:szCs w:val="24"/>
        </w:rPr>
        <w:t>: Statistical parameter based analysis of SVM</w:t>
      </w:r>
    </w:p>
    <w:p w:rsidR="00C27170" w:rsidRPr="00E17A7A" w:rsidRDefault="00C27170" w:rsidP="00E17A7A">
      <w:pPr>
        <w:spacing w:line="360" w:lineRule="auto"/>
        <w:jc w:val="both"/>
        <w:rPr>
          <w:rFonts w:ascii="Times New Roman" w:hAnsi="Times New Roman" w:cs="Times New Roman"/>
          <w:sz w:val="24"/>
          <w:szCs w:val="24"/>
        </w:rPr>
      </w:pPr>
      <w:r w:rsidRPr="00E17A7A">
        <w:rPr>
          <w:rFonts w:ascii="Times New Roman" w:hAnsi="Times New Roman" w:cs="Times New Roman"/>
          <w:sz w:val="24"/>
          <w:szCs w:val="24"/>
        </w:rPr>
        <w:t>For the SVM classification, the overall accuracy and analysis based comparison has been performed in the following table, which makes it easier to understand the total deficiency on the scale of 0 to 100. Hence, the accuracy based analysis has been conducted between accuracy and error only in this table.</w:t>
      </w:r>
    </w:p>
    <w:p w:rsidR="00D11C24" w:rsidRPr="00E17A7A" w:rsidRDefault="00D11C24" w:rsidP="00E17A7A">
      <w:pPr>
        <w:spacing w:line="360" w:lineRule="auto"/>
        <w:jc w:val="center"/>
        <w:rPr>
          <w:rFonts w:ascii="Times New Roman" w:hAnsi="Times New Roman" w:cs="Times New Roman"/>
          <w:b/>
          <w:sz w:val="24"/>
          <w:szCs w:val="24"/>
        </w:rPr>
      </w:pPr>
      <w:r w:rsidRPr="00E17A7A">
        <w:rPr>
          <w:rFonts w:ascii="Times New Roman" w:hAnsi="Times New Roman" w:cs="Times New Roman"/>
          <w:b/>
          <w:sz w:val="24"/>
          <w:szCs w:val="24"/>
        </w:rPr>
        <w:t>Table 5.6: Overall Accuracy &amp; Error based analysis for SVM</w:t>
      </w:r>
    </w:p>
    <w:tbl>
      <w:tblPr>
        <w:tblW w:w="2940" w:type="dxa"/>
        <w:jc w:val="center"/>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1136"/>
        <w:gridCol w:w="960"/>
      </w:tblGrid>
      <w:tr w:rsidR="00D11C24" w:rsidRPr="00E17A7A" w:rsidTr="00F23E06">
        <w:trPr>
          <w:trHeight w:val="300"/>
          <w:jc w:val="center"/>
        </w:trPr>
        <w:tc>
          <w:tcPr>
            <w:tcW w:w="960"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Index</w:t>
            </w:r>
          </w:p>
        </w:tc>
        <w:tc>
          <w:tcPr>
            <w:tcW w:w="1020"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Accuracy</w:t>
            </w:r>
          </w:p>
        </w:tc>
        <w:tc>
          <w:tcPr>
            <w:tcW w:w="960"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Error</w:t>
            </w:r>
          </w:p>
        </w:tc>
      </w:tr>
      <w:tr w:rsidR="00D11C24" w:rsidRPr="00E17A7A" w:rsidTr="00F23E06">
        <w:trPr>
          <w:trHeight w:val="300"/>
          <w:jc w:val="center"/>
        </w:trPr>
        <w:tc>
          <w:tcPr>
            <w:tcW w:w="960"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w:t>
            </w:r>
          </w:p>
        </w:tc>
        <w:tc>
          <w:tcPr>
            <w:tcW w:w="102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99</w:t>
            </w:r>
          </w:p>
        </w:tc>
        <w:tc>
          <w:tcPr>
            <w:tcW w:w="96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w:t>
            </w:r>
          </w:p>
        </w:tc>
      </w:tr>
      <w:tr w:rsidR="00D11C24" w:rsidRPr="00E17A7A" w:rsidTr="00F23E06">
        <w:trPr>
          <w:trHeight w:val="300"/>
          <w:jc w:val="center"/>
        </w:trPr>
        <w:tc>
          <w:tcPr>
            <w:tcW w:w="960"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w:t>
            </w:r>
          </w:p>
        </w:tc>
        <w:tc>
          <w:tcPr>
            <w:tcW w:w="102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96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0</w:t>
            </w:r>
          </w:p>
        </w:tc>
      </w:tr>
      <w:tr w:rsidR="00D11C24" w:rsidRPr="00E17A7A" w:rsidTr="00F23E06">
        <w:trPr>
          <w:trHeight w:val="300"/>
          <w:jc w:val="center"/>
        </w:trPr>
        <w:tc>
          <w:tcPr>
            <w:tcW w:w="960"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3</w:t>
            </w:r>
          </w:p>
        </w:tc>
        <w:tc>
          <w:tcPr>
            <w:tcW w:w="102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99</w:t>
            </w:r>
          </w:p>
        </w:tc>
        <w:tc>
          <w:tcPr>
            <w:tcW w:w="96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w:t>
            </w:r>
          </w:p>
        </w:tc>
      </w:tr>
      <w:tr w:rsidR="00D11C24" w:rsidRPr="00E17A7A" w:rsidTr="00F23E06">
        <w:trPr>
          <w:trHeight w:val="300"/>
          <w:jc w:val="center"/>
        </w:trPr>
        <w:tc>
          <w:tcPr>
            <w:tcW w:w="960"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4</w:t>
            </w:r>
          </w:p>
        </w:tc>
        <w:tc>
          <w:tcPr>
            <w:tcW w:w="102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98</w:t>
            </w:r>
          </w:p>
        </w:tc>
        <w:tc>
          <w:tcPr>
            <w:tcW w:w="96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2</w:t>
            </w:r>
          </w:p>
        </w:tc>
      </w:tr>
      <w:tr w:rsidR="00D11C24" w:rsidRPr="00E17A7A" w:rsidTr="00F23E06">
        <w:trPr>
          <w:trHeight w:val="300"/>
          <w:jc w:val="center"/>
        </w:trPr>
        <w:tc>
          <w:tcPr>
            <w:tcW w:w="960"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5</w:t>
            </w:r>
          </w:p>
        </w:tc>
        <w:tc>
          <w:tcPr>
            <w:tcW w:w="102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99</w:t>
            </w:r>
          </w:p>
        </w:tc>
        <w:tc>
          <w:tcPr>
            <w:tcW w:w="96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w:t>
            </w:r>
          </w:p>
        </w:tc>
      </w:tr>
      <w:tr w:rsidR="00D11C24" w:rsidRPr="00E17A7A" w:rsidTr="00F23E06">
        <w:trPr>
          <w:trHeight w:val="300"/>
          <w:jc w:val="center"/>
        </w:trPr>
        <w:tc>
          <w:tcPr>
            <w:tcW w:w="960"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6</w:t>
            </w:r>
          </w:p>
        </w:tc>
        <w:tc>
          <w:tcPr>
            <w:tcW w:w="102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96</w:t>
            </w:r>
          </w:p>
        </w:tc>
        <w:tc>
          <w:tcPr>
            <w:tcW w:w="96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4</w:t>
            </w:r>
          </w:p>
        </w:tc>
      </w:tr>
      <w:tr w:rsidR="00D11C24" w:rsidRPr="00E17A7A" w:rsidTr="00F23E06">
        <w:trPr>
          <w:trHeight w:val="300"/>
          <w:jc w:val="center"/>
        </w:trPr>
        <w:tc>
          <w:tcPr>
            <w:tcW w:w="960"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7</w:t>
            </w:r>
          </w:p>
        </w:tc>
        <w:tc>
          <w:tcPr>
            <w:tcW w:w="102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99</w:t>
            </w:r>
          </w:p>
        </w:tc>
        <w:tc>
          <w:tcPr>
            <w:tcW w:w="96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w:t>
            </w:r>
          </w:p>
        </w:tc>
      </w:tr>
      <w:tr w:rsidR="00D11C24" w:rsidRPr="00E17A7A" w:rsidTr="00F23E06">
        <w:trPr>
          <w:trHeight w:val="300"/>
          <w:jc w:val="center"/>
        </w:trPr>
        <w:tc>
          <w:tcPr>
            <w:tcW w:w="960"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lastRenderedPageBreak/>
              <w:t>8</w:t>
            </w:r>
          </w:p>
        </w:tc>
        <w:tc>
          <w:tcPr>
            <w:tcW w:w="102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96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0</w:t>
            </w:r>
          </w:p>
        </w:tc>
      </w:tr>
      <w:tr w:rsidR="00D11C24" w:rsidRPr="00E17A7A" w:rsidTr="00F23E06">
        <w:trPr>
          <w:trHeight w:val="300"/>
          <w:jc w:val="center"/>
        </w:trPr>
        <w:tc>
          <w:tcPr>
            <w:tcW w:w="960"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9</w:t>
            </w:r>
          </w:p>
        </w:tc>
        <w:tc>
          <w:tcPr>
            <w:tcW w:w="102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96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0</w:t>
            </w:r>
          </w:p>
        </w:tc>
      </w:tr>
      <w:tr w:rsidR="00D11C24" w:rsidRPr="00E17A7A" w:rsidTr="00F23E06">
        <w:trPr>
          <w:trHeight w:val="300"/>
          <w:jc w:val="center"/>
        </w:trPr>
        <w:tc>
          <w:tcPr>
            <w:tcW w:w="960"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10</w:t>
            </w:r>
          </w:p>
        </w:tc>
        <w:tc>
          <w:tcPr>
            <w:tcW w:w="102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95</w:t>
            </w:r>
          </w:p>
        </w:tc>
        <w:tc>
          <w:tcPr>
            <w:tcW w:w="96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5</w:t>
            </w:r>
          </w:p>
        </w:tc>
      </w:tr>
      <w:tr w:rsidR="00D11C24" w:rsidRPr="00E17A7A" w:rsidTr="00F23E06">
        <w:trPr>
          <w:trHeight w:val="300"/>
          <w:jc w:val="center"/>
        </w:trPr>
        <w:tc>
          <w:tcPr>
            <w:tcW w:w="960"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11</w:t>
            </w:r>
          </w:p>
        </w:tc>
        <w:tc>
          <w:tcPr>
            <w:tcW w:w="102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96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0</w:t>
            </w:r>
          </w:p>
        </w:tc>
      </w:tr>
      <w:tr w:rsidR="00D11C24" w:rsidRPr="00E17A7A" w:rsidTr="00F23E06">
        <w:trPr>
          <w:trHeight w:val="300"/>
          <w:jc w:val="center"/>
        </w:trPr>
        <w:tc>
          <w:tcPr>
            <w:tcW w:w="960"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12</w:t>
            </w:r>
          </w:p>
        </w:tc>
        <w:tc>
          <w:tcPr>
            <w:tcW w:w="102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96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0</w:t>
            </w:r>
          </w:p>
        </w:tc>
      </w:tr>
      <w:tr w:rsidR="00D11C24" w:rsidRPr="00E17A7A" w:rsidTr="00F23E06">
        <w:trPr>
          <w:trHeight w:val="300"/>
          <w:jc w:val="center"/>
        </w:trPr>
        <w:tc>
          <w:tcPr>
            <w:tcW w:w="960"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13</w:t>
            </w:r>
          </w:p>
        </w:tc>
        <w:tc>
          <w:tcPr>
            <w:tcW w:w="102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96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0</w:t>
            </w:r>
          </w:p>
        </w:tc>
      </w:tr>
      <w:tr w:rsidR="00D11C24" w:rsidRPr="00E17A7A" w:rsidTr="00F23E06">
        <w:trPr>
          <w:trHeight w:val="300"/>
          <w:jc w:val="center"/>
        </w:trPr>
        <w:tc>
          <w:tcPr>
            <w:tcW w:w="960"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14</w:t>
            </w:r>
          </w:p>
        </w:tc>
        <w:tc>
          <w:tcPr>
            <w:tcW w:w="102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99</w:t>
            </w:r>
          </w:p>
        </w:tc>
        <w:tc>
          <w:tcPr>
            <w:tcW w:w="96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w:t>
            </w:r>
          </w:p>
        </w:tc>
      </w:tr>
      <w:tr w:rsidR="00D11C24" w:rsidRPr="00E17A7A" w:rsidTr="00F23E06">
        <w:trPr>
          <w:trHeight w:val="300"/>
          <w:jc w:val="center"/>
        </w:trPr>
        <w:tc>
          <w:tcPr>
            <w:tcW w:w="960"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15</w:t>
            </w:r>
          </w:p>
        </w:tc>
        <w:tc>
          <w:tcPr>
            <w:tcW w:w="102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99</w:t>
            </w:r>
          </w:p>
        </w:tc>
        <w:tc>
          <w:tcPr>
            <w:tcW w:w="96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w:t>
            </w:r>
          </w:p>
        </w:tc>
      </w:tr>
      <w:tr w:rsidR="00D11C24" w:rsidRPr="00E17A7A" w:rsidTr="00F23E06">
        <w:trPr>
          <w:trHeight w:val="300"/>
          <w:jc w:val="center"/>
        </w:trPr>
        <w:tc>
          <w:tcPr>
            <w:tcW w:w="960"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16</w:t>
            </w:r>
          </w:p>
        </w:tc>
        <w:tc>
          <w:tcPr>
            <w:tcW w:w="102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98</w:t>
            </w:r>
          </w:p>
        </w:tc>
        <w:tc>
          <w:tcPr>
            <w:tcW w:w="96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2</w:t>
            </w:r>
          </w:p>
        </w:tc>
      </w:tr>
      <w:tr w:rsidR="00D11C24" w:rsidRPr="00E17A7A" w:rsidTr="00F23E06">
        <w:trPr>
          <w:trHeight w:val="300"/>
          <w:jc w:val="center"/>
        </w:trPr>
        <w:tc>
          <w:tcPr>
            <w:tcW w:w="960"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17</w:t>
            </w:r>
          </w:p>
        </w:tc>
        <w:tc>
          <w:tcPr>
            <w:tcW w:w="102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96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0</w:t>
            </w:r>
          </w:p>
        </w:tc>
      </w:tr>
      <w:tr w:rsidR="00D11C24" w:rsidRPr="00E17A7A" w:rsidTr="00F23E06">
        <w:trPr>
          <w:trHeight w:val="300"/>
          <w:jc w:val="center"/>
        </w:trPr>
        <w:tc>
          <w:tcPr>
            <w:tcW w:w="960"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18</w:t>
            </w:r>
          </w:p>
        </w:tc>
        <w:tc>
          <w:tcPr>
            <w:tcW w:w="102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99</w:t>
            </w:r>
          </w:p>
        </w:tc>
        <w:tc>
          <w:tcPr>
            <w:tcW w:w="96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w:t>
            </w:r>
          </w:p>
        </w:tc>
      </w:tr>
      <w:tr w:rsidR="00D11C24" w:rsidRPr="00E17A7A" w:rsidTr="00F23E06">
        <w:trPr>
          <w:trHeight w:val="300"/>
          <w:jc w:val="center"/>
        </w:trPr>
        <w:tc>
          <w:tcPr>
            <w:tcW w:w="960"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19</w:t>
            </w:r>
          </w:p>
        </w:tc>
        <w:tc>
          <w:tcPr>
            <w:tcW w:w="102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98</w:t>
            </w:r>
          </w:p>
        </w:tc>
        <w:tc>
          <w:tcPr>
            <w:tcW w:w="96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2</w:t>
            </w:r>
          </w:p>
        </w:tc>
      </w:tr>
      <w:tr w:rsidR="00D11C24" w:rsidRPr="00E17A7A" w:rsidTr="00F23E06">
        <w:trPr>
          <w:trHeight w:val="300"/>
          <w:jc w:val="center"/>
        </w:trPr>
        <w:tc>
          <w:tcPr>
            <w:tcW w:w="960"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20</w:t>
            </w:r>
          </w:p>
        </w:tc>
        <w:tc>
          <w:tcPr>
            <w:tcW w:w="102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99</w:t>
            </w:r>
          </w:p>
        </w:tc>
        <w:tc>
          <w:tcPr>
            <w:tcW w:w="96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w:t>
            </w:r>
          </w:p>
        </w:tc>
      </w:tr>
      <w:tr w:rsidR="00D11C24" w:rsidRPr="00E17A7A" w:rsidTr="00F23E06">
        <w:trPr>
          <w:trHeight w:val="300"/>
          <w:jc w:val="center"/>
        </w:trPr>
        <w:tc>
          <w:tcPr>
            <w:tcW w:w="960"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21</w:t>
            </w:r>
          </w:p>
        </w:tc>
        <w:tc>
          <w:tcPr>
            <w:tcW w:w="102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99</w:t>
            </w:r>
          </w:p>
        </w:tc>
        <w:tc>
          <w:tcPr>
            <w:tcW w:w="96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w:t>
            </w:r>
          </w:p>
        </w:tc>
      </w:tr>
      <w:tr w:rsidR="00D11C24" w:rsidRPr="00E17A7A" w:rsidTr="00F23E06">
        <w:trPr>
          <w:trHeight w:val="300"/>
          <w:jc w:val="center"/>
        </w:trPr>
        <w:tc>
          <w:tcPr>
            <w:tcW w:w="960"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22</w:t>
            </w:r>
          </w:p>
        </w:tc>
        <w:tc>
          <w:tcPr>
            <w:tcW w:w="102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96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0</w:t>
            </w:r>
          </w:p>
        </w:tc>
      </w:tr>
      <w:tr w:rsidR="00D11C24" w:rsidRPr="00E17A7A" w:rsidTr="00F23E06">
        <w:trPr>
          <w:trHeight w:val="300"/>
          <w:jc w:val="center"/>
        </w:trPr>
        <w:tc>
          <w:tcPr>
            <w:tcW w:w="960"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23</w:t>
            </w:r>
          </w:p>
        </w:tc>
        <w:tc>
          <w:tcPr>
            <w:tcW w:w="102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99</w:t>
            </w:r>
          </w:p>
        </w:tc>
        <w:tc>
          <w:tcPr>
            <w:tcW w:w="96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w:t>
            </w:r>
          </w:p>
        </w:tc>
      </w:tr>
      <w:tr w:rsidR="00D11C24" w:rsidRPr="00E17A7A" w:rsidTr="00F23E06">
        <w:trPr>
          <w:trHeight w:val="300"/>
          <w:jc w:val="center"/>
        </w:trPr>
        <w:tc>
          <w:tcPr>
            <w:tcW w:w="960"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24</w:t>
            </w:r>
          </w:p>
        </w:tc>
        <w:tc>
          <w:tcPr>
            <w:tcW w:w="102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98</w:t>
            </w:r>
          </w:p>
        </w:tc>
        <w:tc>
          <w:tcPr>
            <w:tcW w:w="96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2</w:t>
            </w:r>
          </w:p>
        </w:tc>
      </w:tr>
      <w:tr w:rsidR="00D11C24" w:rsidRPr="00E17A7A" w:rsidTr="00F23E06">
        <w:trPr>
          <w:trHeight w:val="300"/>
          <w:jc w:val="center"/>
        </w:trPr>
        <w:tc>
          <w:tcPr>
            <w:tcW w:w="960" w:type="dxa"/>
            <w:shd w:val="clear" w:color="auto" w:fill="auto"/>
            <w:noWrap/>
            <w:vAlign w:val="center"/>
            <w:hideMark/>
          </w:tcPr>
          <w:p w:rsidR="00D11C24" w:rsidRPr="00E17A7A" w:rsidRDefault="00D11C24"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25</w:t>
            </w:r>
          </w:p>
        </w:tc>
        <w:tc>
          <w:tcPr>
            <w:tcW w:w="102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960" w:type="dxa"/>
            <w:shd w:val="clear" w:color="auto" w:fill="auto"/>
            <w:noWrap/>
            <w:vAlign w:val="center"/>
            <w:hideMark/>
          </w:tcPr>
          <w:p w:rsidR="00D11C24" w:rsidRPr="00E17A7A" w:rsidRDefault="00D11C24"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0</w:t>
            </w:r>
          </w:p>
        </w:tc>
      </w:tr>
    </w:tbl>
    <w:p w:rsidR="003B228D" w:rsidRPr="00E17A7A" w:rsidRDefault="003B228D" w:rsidP="00E17A7A">
      <w:pPr>
        <w:spacing w:line="360" w:lineRule="auto"/>
        <w:rPr>
          <w:rFonts w:ascii="Times New Roman" w:hAnsi="Times New Roman" w:cs="Times New Roman"/>
          <w:sz w:val="24"/>
          <w:szCs w:val="24"/>
        </w:rPr>
      </w:pPr>
    </w:p>
    <w:p w:rsidR="00C20A56" w:rsidRPr="00E17A7A" w:rsidRDefault="00C20A56" w:rsidP="00E17A7A">
      <w:pPr>
        <w:spacing w:line="360" w:lineRule="auto"/>
        <w:rPr>
          <w:rFonts w:ascii="Times New Roman" w:hAnsi="Times New Roman" w:cs="Times New Roman"/>
          <w:b/>
          <w:sz w:val="24"/>
          <w:szCs w:val="24"/>
        </w:rPr>
      </w:pPr>
      <w:r w:rsidRPr="00E17A7A">
        <w:rPr>
          <w:rFonts w:ascii="Times New Roman" w:hAnsi="Times New Roman" w:cs="Times New Roman"/>
          <w:b/>
          <w:sz w:val="24"/>
          <w:szCs w:val="24"/>
        </w:rPr>
        <w:t>5.5. COMPARATIVE ANALYSIS</w:t>
      </w:r>
    </w:p>
    <w:p w:rsidR="008005E2" w:rsidRPr="00E17A7A" w:rsidRDefault="00C20A56" w:rsidP="00E17A7A">
      <w:pPr>
        <w:spacing w:line="360" w:lineRule="auto"/>
        <w:jc w:val="both"/>
        <w:rPr>
          <w:rFonts w:ascii="Times New Roman" w:hAnsi="Times New Roman" w:cs="Times New Roman"/>
          <w:sz w:val="24"/>
          <w:szCs w:val="24"/>
        </w:rPr>
      </w:pPr>
      <w:r w:rsidRPr="00E17A7A">
        <w:rPr>
          <w:rFonts w:ascii="Times New Roman" w:hAnsi="Times New Roman" w:cs="Times New Roman"/>
          <w:sz w:val="24"/>
          <w:szCs w:val="24"/>
        </w:rPr>
        <w:lastRenderedPageBreak/>
        <w:t>The comparison between the classification accuracy, precision, recall, f1 error and statistical errors has been conducted in this section. The comparison includes the average, standard deviation, median, minimum and maximum values. The comparative analysis is supposed to show the clear analysis, and helps to declare the best algorithm. Hence, the averaging factors play the key roles to distinguish the performance.</w:t>
      </w:r>
      <w:r w:rsidR="00505646" w:rsidRPr="00E17A7A">
        <w:rPr>
          <w:rFonts w:ascii="Times New Roman" w:hAnsi="Times New Roman" w:cs="Times New Roman"/>
          <w:sz w:val="24"/>
          <w:szCs w:val="24"/>
        </w:rPr>
        <w:t xml:space="preserve"> </w:t>
      </w:r>
      <w:r w:rsidR="008005E2" w:rsidRPr="00E17A7A">
        <w:rPr>
          <w:rFonts w:ascii="Times New Roman" w:hAnsi="Times New Roman" w:cs="Times New Roman"/>
          <w:sz w:val="24"/>
          <w:szCs w:val="24"/>
        </w:rPr>
        <w:t>The following table compares both classification, KNN &amp; SVM on the basis of the true type errors from the statistical errors. The SVM is known to produce the more number of true p</w:t>
      </w:r>
      <w:r w:rsidR="00505646" w:rsidRPr="00E17A7A">
        <w:rPr>
          <w:rFonts w:ascii="Times New Roman" w:hAnsi="Times New Roman" w:cs="Times New Roman"/>
          <w:sz w:val="24"/>
          <w:szCs w:val="24"/>
        </w:rPr>
        <w:t>ositive on the average than KNN, although the maximum number of is true negative is higher in case of KNN than SVM.</w:t>
      </w:r>
    </w:p>
    <w:p w:rsidR="00C20A56" w:rsidRPr="00E17A7A" w:rsidRDefault="00C20A56" w:rsidP="00E17A7A">
      <w:pPr>
        <w:spacing w:line="360" w:lineRule="auto"/>
        <w:jc w:val="center"/>
        <w:rPr>
          <w:rFonts w:ascii="Times New Roman" w:hAnsi="Times New Roman" w:cs="Times New Roman"/>
          <w:b/>
          <w:sz w:val="24"/>
          <w:szCs w:val="24"/>
        </w:rPr>
      </w:pPr>
      <w:r w:rsidRPr="00E17A7A">
        <w:rPr>
          <w:rFonts w:ascii="Times New Roman" w:hAnsi="Times New Roman" w:cs="Times New Roman"/>
          <w:b/>
          <w:sz w:val="24"/>
          <w:szCs w:val="24"/>
        </w:rPr>
        <w:t xml:space="preserve">Table 5.7: Comparative Analysis of KNN and SVM based on type </w:t>
      </w:r>
      <w:proofErr w:type="gramStart"/>
      <w:r w:rsidRPr="00E17A7A">
        <w:rPr>
          <w:rFonts w:ascii="Times New Roman" w:hAnsi="Times New Roman" w:cs="Times New Roman"/>
          <w:b/>
          <w:sz w:val="24"/>
          <w:szCs w:val="24"/>
        </w:rPr>
        <w:t>1 parameter</w:t>
      </w:r>
      <w:r w:rsidR="00DC7D60" w:rsidRPr="00E17A7A">
        <w:rPr>
          <w:rFonts w:ascii="Times New Roman" w:hAnsi="Times New Roman" w:cs="Times New Roman"/>
          <w:b/>
          <w:sz w:val="24"/>
          <w:szCs w:val="24"/>
        </w:rPr>
        <w:t>s</w:t>
      </w:r>
      <w:proofErr w:type="gramEnd"/>
    </w:p>
    <w:tbl>
      <w:tblPr>
        <w:tblW w:w="5089" w:type="dxa"/>
        <w:jc w:val="center"/>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83"/>
        <w:gridCol w:w="960"/>
        <w:gridCol w:w="960"/>
        <w:gridCol w:w="960"/>
        <w:gridCol w:w="960"/>
      </w:tblGrid>
      <w:tr w:rsidR="00814565" w:rsidRPr="00E17A7A" w:rsidTr="00DD06CC">
        <w:trPr>
          <w:trHeight w:val="300"/>
          <w:jc w:val="center"/>
        </w:trPr>
        <w:tc>
          <w:tcPr>
            <w:tcW w:w="1249" w:type="dxa"/>
            <w:vMerge w:val="restart"/>
            <w:shd w:val="clear" w:color="auto" w:fill="auto"/>
            <w:noWrap/>
            <w:hideMark/>
          </w:tcPr>
          <w:p w:rsidR="00814565" w:rsidRPr="00E17A7A" w:rsidRDefault="00814565"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Parameters</w:t>
            </w:r>
          </w:p>
        </w:tc>
        <w:tc>
          <w:tcPr>
            <w:tcW w:w="1920" w:type="dxa"/>
            <w:gridSpan w:val="2"/>
            <w:shd w:val="clear" w:color="auto" w:fill="auto"/>
            <w:noWrap/>
            <w:hideMark/>
          </w:tcPr>
          <w:p w:rsidR="00814565" w:rsidRPr="00E17A7A" w:rsidRDefault="00DD06CC"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SVM</w:t>
            </w:r>
          </w:p>
        </w:tc>
        <w:tc>
          <w:tcPr>
            <w:tcW w:w="1920" w:type="dxa"/>
            <w:gridSpan w:val="2"/>
            <w:shd w:val="clear" w:color="auto" w:fill="auto"/>
            <w:noWrap/>
            <w:hideMark/>
          </w:tcPr>
          <w:p w:rsidR="00814565" w:rsidRPr="00E17A7A" w:rsidRDefault="00DD06CC"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KNN</w:t>
            </w:r>
          </w:p>
        </w:tc>
      </w:tr>
      <w:tr w:rsidR="00814565" w:rsidRPr="00E17A7A" w:rsidTr="00DD06CC">
        <w:trPr>
          <w:trHeight w:val="300"/>
          <w:jc w:val="center"/>
        </w:trPr>
        <w:tc>
          <w:tcPr>
            <w:tcW w:w="1249" w:type="dxa"/>
            <w:vMerge/>
            <w:shd w:val="clear" w:color="auto" w:fill="auto"/>
            <w:noWrap/>
            <w:hideMark/>
          </w:tcPr>
          <w:p w:rsidR="00814565" w:rsidRPr="00E17A7A" w:rsidRDefault="00814565" w:rsidP="00E17A7A">
            <w:pPr>
              <w:spacing w:line="360" w:lineRule="auto"/>
              <w:jc w:val="center"/>
              <w:rPr>
                <w:rFonts w:ascii="Times New Roman" w:eastAsia="Times New Roman" w:hAnsi="Times New Roman" w:cs="Times New Roman"/>
                <w:color w:val="000000"/>
                <w:sz w:val="24"/>
                <w:szCs w:val="24"/>
              </w:rPr>
            </w:pPr>
          </w:p>
        </w:tc>
        <w:tc>
          <w:tcPr>
            <w:tcW w:w="960" w:type="dxa"/>
            <w:shd w:val="clear" w:color="auto" w:fill="auto"/>
            <w:noWrap/>
            <w:hideMark/>
          </w:tcPr>
          <w:p w:rsidR="00814565" w:rsidRPr="00E17A7A" w:rsidRDefault="00814565"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TP</w:t>
            </w:r>
          </w:p>
        </w:tc>
        <w:tc>
          <w:tcPr>
            <w:tcW w:w="960" w:type="dxa"/>
            <w:shd w:val="clear" w:color="auto" w:fill="auto"/>
            <w:noWrap/>
            <w:hideMark/>
          </w:tcPr>
          <w:p w:rsidR="00814565" w:rsidRPr="00E17A7A" w:rsidRDefault="00814565"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TN</w:t>
            </w:r>
          </w:p>
        </w:tc>
        <w:tc>
          <w:tcPr>
            <w:tcW w:w="960" w:type="dxa"/>
            <w:shd w:val="clear" w:color="auto" w:fill="auto"/>
            <w:noWrap/>
            <w:hideMark/>
          </w:tcPr>
          <w:p w:rsidR="00814565" w:rsidRPr="00E17A7A" w:rsidRDefault="00814565"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TP</w:t>
            </w:r>
          </w:p>
        </w:tc>
        <w:tc>
          <w:tcPr>
            <w:tcW w:w="960" w:type="dxa"/>
            <w:shd w:val="clear" w:color="auto" w:fill="auto"/>
            <w:noWrap/>
            <w:hideMark/>
          </w:tcPr>
          <w:p w:rsidR="00814565" w:rsidRPr="00E17A7A" w:rsidRDefault="00814565"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TN</w:t>
            </w:r>
          </w:p>
        </w:tc>
      </w:tr>
      <w:tr w:rsidR="00DD06CC" w:rsidRPr="00814565" w:rsidTr="00DD06CC">
        <w:trPr>
          <w:trHeight w:val="300"/>
          <w:jc w:val="center"/>
        </w:trPr>
        <w:tc>
          <w:tcPr>
            <w:tcW w:w="1249" w:type="dxa"/>
            <w:shd w:val="clear" w:color="auto" w:fill="auto"/>
            <w:noWrap/>
            <w:hideMark/>
          </w:tcPr>
          <w:p w:rsidR="00DD06CC" w:rsidRPr="00814565" w:rsidRDefault="00DD06CC" w:rsidP="00E17A7A">
            <w:pPr>
              <w:spacing w:line="360" w:lineRule="auto"/>
              <w:jc w:val="center"/>
              <w:rPr>
                <w:rFonts w:ascii="Times New Roman" w:eastAsia="Times New Roman" w:hAnsi="Times New Roman" w:cs="Times New Roman"/>
                <w:color w:val="000000"/>
                <w:sz w:val="24"/>
                <w:szCs w:val="24"/>
              </w:rPr>
            </w:pPr>
            <w:r w:rsidRPr="00814565">
              <w:rPr>
                <w:rFonts w:ascii="Times New Roman" w:eastAsia="Times New Roman" w:hAnsi="Times New Roman" w:cs="Times New Roman"/>
                <w:color w:val="000000"/>
                <w:sz w:val="24"/>
                <w:szCs w:val="24"/>
              </w:rPr>
              <w:t>Mean</w:t>
            </w:r>
          </w:p>
        </w:tc>
        <w:tc>
          <w:tcPr>
            <w:tcW w:w="960" w:type="dxa"/>
            <w:shd w:val="clear" w:color="auto" w:fill="auto"/>
            <w:noWrap/>
            <w:hideMark/>
          </w:tcPr>
          <w:p w:rsidR="00DD06CC" w:rsidRPr="00814565" w:rsidRDefault="00DD06CC" w:rsidP="00E17A7A">
            <w:pPr>
              <w:spacing w:line="360" w:lineRule="auto"/>
              <w:jc w:val="center"/>
              <w:rPr>
                <w:rFonts w:ascii="Times New Roman" w:eastAsia="Times New Roman" w:hAnsi="Times New Roman" w:cs="Times New Roman"/>
                <w:color w:val="000000"/>
                <w:sz w:val="24"/>
                <w:szCs w:val="24"/>
              </w:rPr>
            </w:pPr>
            <w:r w:rsidRPr="00814565">
              <w:rPr>
                <w:rFonts w:ascii="Times New Roman" w:eastAsia="Times New Roman" w:hAnsi="Times New Roman" w:cs="Times New Roman"/>
                <w:color w:val="000000"/>
                <w:sz w:val="24"/>
                <w:szCs w:val="24"/>
              </w:rPr>
              <w:t>60.72</w:t>
            </w:r>
          </w:p>
        </w:tc>
        <w:tc>
          <w:tcPr>
            <w:tcW w:w="960" w:type="dxa"/>
            <w:shd w:val="clear" w:color="auto" w:fill="auto"/>
            <w:noWrap/>
            <w:hideMark/>
          </w:tcPr>
          <w:p w:rsidR="00DD06CC" w:rsidRPr="00814565" w:rsidRDefault="00DD06CC" w:rsidP="00E17A7A">
            <w:pPr>
              <w:spacing w:line="360" w:lineRule="auto"/>
              <w:jc w:val="center"/>
              <w:rPr>
                <w:rFonts w:ascii="Times New Roman" w:eastAsia="Times New Roman" w:hAnsi="Times New Roman" w:cs="Times New Roman"/>
                <w:color w:val="000000"/>
                <w:sz w:val="24"/>
                <w:szCs w:val="24"/>
              </w:rPr>
            </w:pPr>
            <w:r w:rsidRPr="00814565">
              <w:rPr>
                <w:rFonts w:ascii="Times New Roman" w:eastAsia="Times New Roman" w:hAnsi="Times New Roman" w:cs="Times New Roman"/>
                <w:color w:val="000000"/>
                <w:sz w:val="24"/>
                <w:szCs w:val="24"/>
              </w:rPr>
              <w:t>38.2</w:t>
            </w:r>
          </w:p>
        </w:tc>
        <w:tc>
          <w:tcPr>
            <w:tcW w:w="960" w:type="dxa"/>
            <w:shd w:val="clear" w:color="auto" w:fill="auto"/>
            <w:noWrap/>
            <w:hideMark/>
          </w:tcPr>
          <w:p w:rsidR="00DD06CC" w:rsidRPr="00E17A7A" w:rsidRDefault="00DD06CC"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59.84</w:t>
            </w:r>
          </w:p>
        </w:tc>
        <w:tc>
          <w:tcPr>
            <w:tcW w:w="960" w:type="dxa"/>
            <w:shd w:val="clear" w:color="auto" w:fill="auto"/>
            <w:noWrap/>
            <w:hideMark/>
          </w:tcPr>
          <w:p w:rsidR="00DD06CC" w:rsidRPr="00E17A7A" w:rsidRDefault="00DD06CC"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37.16</w:t>
            </w:r>
          </w:p>
        </w:tc>
      </w:tr>
      <w:tr w:rsidR="00DD06CC" w:rsidRPr="00814565" w:rsidTr="00DD06CC">
        <w:trPr>
          <w:trHeight w:val="300"/>
          <w:jc w:val="center"/>
        </w:trPr>
        <w:tc>
          <w:tcPr>
            <w:tcW w:w="1249" w:type="dxa"/>
            <w:shd w:val="clear" w:color="auto" w:fill="auto"/>
            <w:noWrap/>
            <w:hideMark/>
          </w:tcPr>
          <w:p w:rsidR="00DD06CC" w:rsidRPr="00814565" w:rsidRDefault="00DD06CC" w:rsidP="00E17A7A">
            <w:pPr>
              <w:spacing w:line="360" w:lineRule="auto"/>
              <w:jc w:val="center"/>
              <w:rPr>
                <w:rFonts w:ascii="Times New Roman" w:eastAsia="Times New Roman" w:hAnsi="Times New Roman" w:cs="Times New Roman"/>
                <w:color w:val="000000"/>
                <w:sz w:val="24"/>
                <w:szCs w:val="24"/>
              </w:rPr>
            </w:pPr>
            <w:r w:rsidRPr="00814565">
              <w:rPr>
                <w:rFonts w:ascii="Times New Roman" w:eastAsia="Times New Roman" w:hAnsi="Times New Roman" w:cs="Times New Roman"/>
                <w:color w:val="000000"/>
                <w:sz w:val="24"/>
                <w:szCs w:val="24"/>
              </w:rPr>
              <w:t>Median</w:t>
            </w:r>
          </w:p>
        </w:tc>
        <w:tc>
          <w:tcPr>
            <w:tcW w:w="960" w:type="dxa"/>
            <w:shd w:val="clear" w:color="auto" w:fill="auto"/>
            <w:noWrap/>
            <w:hideMark/>
          </w:tcPr>
          <w:p w:rsidR="00DD06CC" w:rsidRPr="00814565" w:rsidRDefault="00DD06CC" w:rsidP="00E17A7A">
            <w:pPr>
              <w:spacing w:line="360" w:lineRule="auto"/>
              <w:jc w:val="center"/>
              <w:rPr>
                <w:rFonts w:ascii="Times New Roman" w:eastAsia="Times New Roman" w:hAnsi="Times New Roman" w:cs="Times New Roman"/>
                <w:color w:val="000000"/>
                <w:sz w:val="24"/>
                <w:szCs w:val="24"/>
              </w:rPr>
            </w:pPr>
            <w:r w:rsidRPr="00814565">
              <w:rPr>
                <w:rFonts w:ascii="Times New Roman" w:eastAsia="Times New Roman" w:hAnsi="Times New Roman" w:cs="Times New Roman"/>
                <w:color w:val="000000"/>
                <w:sz w:val="24"/>
                <w:szCs w:val="24"/>
              </w:rPr>
              <w:t>60</w:t>
            </w:r>
          </w:p>
        </w:tc>
        <w:tc>
          <w:tcPr>
            <w:tcW w:w="960" w:type="dxa"/>
            <w:shd w:val="clear" w:color="auto" w:fill="auto"/>
            <w:noWrap/>
            <w:hideMark/>
          </w:tcPr>
          <w:p w:rsidR="00DD06CC" w:rsidRPr="00814565" w:rsidRDefault="00DD06CC" w:rsidP="00E17A7A">
            <w:pPr>
              <w:spacing w:line="360" w:lineRule="auto"/>
              <w:jc w:val="center"/>
              <w:rPr>
                <w:rFonts w:ascii="Times New Roman" w:eastAsia="Times New Roman" w:hAnsi="Times New Roman" w:cs="Times New Roman"/>
                <w:color w:val="000000"/>
                <w:sz w:val="24"/>
                <w:szCs w:val="24"/>
              </w:rPr>
            </w:pPr>
            <w:r w:rsidRPr="00814565">
              <w:rPr>
                <w:rFonts w:ascii="Times New Roman" w:eastAsia="Times New Roman" w:hAnsi="Times New Roman" w:cs="Times New Roman"/>
                <w:color w:val="000000"/>
                <w:sz w:val="24"/>
                <w:szCs w:val="24"/>
              </w:rPr>
              <w:t>39</w:t>
            </w:r>
          </w:p>
        </w:tc>
        <w:tc>
          <w:tcPr>
            <w:tcW w:w="960" w:type="dxa"/>
            <w:shd w:val="clear" w:color="auto" w:fill="auto"/>
            <w:noWrap/>
            <w:hideMark/>
          </w:tcPr>
          <w:p w:rsidR="00DD06CC" w:rsidRPr="00E17A7A" w:rsidRDefault="00DD06CC"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60</w:t>
            </w:r>
          </w:p>
        </w:tc>
        <w:tc>
          <w:tcPr>
            <w:tcW w:w="960" w:type="dxa"/>
            <w:shd w:val="clear" w:color="auto" w:fill="auto"/>
            <w:noWrap/>
            <w:hideMark/>
          </w:tcPr>
          <w:p w:rsidR="00DD06CC" w:rsidRPr="00E17A7A" w:rsidRDefault="00DD06CC"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37</w:t>
            </w:r>
          </w:p>
        </w:tc>
      </w:tr>
      <w:tr w:rsidR="00DD06CC" w:rsidRPr="00814565" w:rsidTr="00DD06CC">
        <w:trPr>
          <w:trHeight w:val="300"/>
          <w:jc w:val="center"/>
        </w:trPr>
        <w:tc>
          <w:tcPr>
            <w:tcW w:w="1249" w:type="dxa"/>
            <w:shd w:val="clear" w:color="auto" w:fill="auto"/>
            <w:noWrap/>
            <w:hideMark/>
          </w:tcPr>
          <w:p w:rsidR="00DD06CC" w:rsidRPr="00814565" w:rsidRDefault="00DD06CC" w:rsidP="00E17A7A">
            <w:pPr>
              <w:spacing w:line="360" w:lineRule="auto"/>
              <w:jc w:val="center"/>
              <w:rPr>
                <w:rFonts w:ascii="Times New Roman" w:eastAsia="Times New Roman" w:hAnsi="Times New Roman" w:cs="Times New Roman"/>
                <w:color w:val="000000"/>
                <w:sz w:val="24"/>
                <w:szCs w:val="24"/>
              </w:rPr>
            </w:pPr>
            <w:r w:rsidRPr="00814565">
              <w:rPr>
                <w:rFonts w:ascii="Times New Roman" w:eastAsia="Times New Roman" w:hAnsi="Times New Roman" w:cs="Times New Roman"/>
                <w:color w:val="000000"/>
                <w:sz w:val="24"/>
                <w:szCs w:val="24"/>
              </w:rPr>
              <w:t>Max</w:t>
            </w:r>
          </w:p>
        </w:tc>
        <w:tc>
          <w:tcPr>
            <w:tcW w:w="960" w:type="dxa"/>
            <w:shd w:val="clear" w:color="auto" w:fill="auto"/>
            <w:noWrap/>
            <w:hideMark/>
          </w:tcPr>
          <w:p w:rsidR="00DD06CC" w:rsidRPr="00814565" w:rsidRDefault="00DD06CC" w:rsidP="00E17A7A">
            <w:pPr>
              <w:spacing w:line="360" w:lineRule="auto"/>
              <w:jc w:val="center"/>
              <w:rPr>
                <w:rFonts w:ascii="Times New Roman" w:eastAsia="Times New Roman" w:hAnsi="Times New Roman" w:cs="Times New Roman"/>
                <w:color w:val="000000"/>
                <w:sz w:val="24"/>
                <w:szCs w:val="24"/>
              </w:rPr>
            </w:pPr>
            <w:r w:rsidRPr="00814565">
              <w:rPr>
                <w:rFonts w:ascii="Times New Roman" w:eastAsia="Times New Roman" w:hAnsi="Times New Roman" w:cs="Times New Roman"/>
                <w:color w:val="000000"/>
                <w:sz w:val="24"/>
                <w:szCs w:val="24"/>
              </w:rPr>
              <w:t>67</w:t>
            </w:r>
          </w:p>
        </w:tc>
        <w:tc>
          <w:tcPr>
            <w:tcW w:w="960" w:type="dxa"/>
            <w:shd w:val="clear" w:color="auto" w:fill="auto"/>
            <w:noWrap/>
            <w:hideMark/>
          </w:tcPr>
          <w:p w:rsidR="00DD06CC" w:rsidRPr="00814565" w:rsidRDefault="00DD06CC" w:rsidP="00E17A7A">
            <w:pPr>
              <w:spacing w:line="360" w:lineRule="auto"/>
              <w:jc w:val="center"/>
              <w:rPr>
                <w:rFonts w:ascii="Times New Roman" w:eastAsia="Times New Roman" w:hAnsi="Times New Roman" w:cs="Times New Roman"/>
                <w:color w:val="000000"/>
                <w:sz w:val="24"/>
                <w:szCs w:val="24"/>
              </w:rPr>
            </w:pPr>
            <w:r w:rsidRPr="00814565">
              <w:rPr>
                <w:rFonts w:ascii="Times New Roman" w:eastAsia="Times New Roman" w:hAnsi="Times New Roman" w:cs="Times New Roman"/>
                <w:color w:val="000000"/>
                <w:sz w:val="24"/>
                <w:szCs w:val="24"/>
              </w:rPr>
              <w:t>45</w:t>
            </w:r>
          </w:p>
        </w:tc>
        <w:tc>
          <w:tcPr>
            <w:tcW w:w="960" w:type="dxa"/>
            <w:shd w:val="clear" w:color="auto" w:fill="auto"/>
            <w:noWrap/>
            <w:hideMark/>
          </w:tcPr>
          <w:p w:rsidR="00DD06CC" w:rsidRPr="00E17A7A" w:rsidRDefault="00DD06CC"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67</w:t>
            </w:r>
          </w:p>
        </w:tc>
        <w:tc>
          <w:tcPr>
            <w:tcW w:w="960" w:type="dxa"/>
            <w:shd w:val="clear" w:color="auto" w:fill="auto"/>
            <w:noWrap/>
            <w:hideMark/>
          </w:tcPr>
          <w:p w:rsidR="00DD06CC" w:rsidRPr="00E17A7A" w:rsidRDefault="00DD06CC"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46</w:t>
            </w:r>
          </w:p>
        </w:tc>
      </w:tr>
      <w:tr w:rsidR="00DD06CC" w:rsidRPr="00814565" w:rsidTr="00DD06CC">
        <w:trPr>
          <w:trHeight w:val="300"/>
          <w:jc w:val="center"/>
        </w:trPr>
        <w:tc>
          <w:tcPr>
            <w:tcW w:w="1249" w:type="dxa"/>
            <w:shd w:val="clear" w:color="auto" w:fill="auto"/>
            <w:noWrap/>
            <w:hideMark/>
          </w:tcPr>
          <w:p w:rsidR="00DD06CC" w:rsidRPr="00814565" w:rsidRDefault="00DD06CC" w:rsidP="00E17A7A">
            <w:pPr>
              <w:spacing w:line="360" w:lineRule="auto"/>
              <w:jc w:val="center"/>
              <w:rPr>
                <w:rFonts w:ascii="Times New Roman" w:eastAsia="Times New Roman" w:hAnsi="Times New Roman" w:cs="Times New Roman"/>
                <w:color w:val="000000"/>
                <w:sz w:val="24"/>
                <w:szCs w:val="24"/>
              </w:rPr>
            </w:pPr>
            <w:r w:rsidRPr="00814565">
              <w:rPr>
                <w:rFonts w:ascii="Times New Roman" w:eastAsia="Times New Roman" w:hAnsi="Times New Roman" w:cs="Times New Roman"/>
                <w:color w:val="000000"/>
                <w:sz w:val="24"/>
                <w:szCs w:val="24"/>
              </w:rPr>
              <w:t>Min</w:t>
            </w:r>
          </w:p>
        </w:tc>
        <w:tc>
          <w:tcPr>
            <w:tcW w:w="960" w:type="dxa"/>
            <w:shd w:val="clear" w:color="auto" w:fill="auto"/>
            <w:noWrap/>
            <w:hideMark/>
          </w:tcPr>
          <w:p w:rsidR="00DD06CC" w:rsidRPr="00814565" w:rsidRDefault="00DD06CC" w:rsidP="00E17A7A">
            <w:pPr>
              <w:spacing w:line="360" w:lineRule="auto"/>
              <w:jc w:val="center"/>
              <w:rPr>
                <w:rFonts w:ascii="Times New Roman" w:eastAsia="Times New Roman" w:hAnsi="Times New Roman" w:cs="Times New Roman"/>
                <w:color w:val="000000"/>
                <w:sz w:val="24"/>
                <w:szCs w:val="24"/>
              </w:rPr>
            </w:pPr>
            <w:r w:rsidRPr="00814565">
              <w:rPr>
                <w:rFonts w:ascii="Times New Roman" w:eastAsia="Times New Roman" w:hAnsi="Times New Roman" w:cs="Times New Roman"/>
                <w:color w:val="000000"/>
                <w:sz w:val="24"/>
                <w:szCs w:val="24"/>
              </w:rPr>
              <w:t>53</w:t>
            </w:r>
          </w:p>
        </w:tc>
        <w:tc>
          <w:tcPr>
            <w:tcW w:w="960" w:type="dxa"/>
            <w:shd w:val="clear" w:color="auto" w:fill="auto"/>
            <w:noWrap/>
            <w:hideMark/>
          </w:tcPr>
          <w:p w:rsidR="00DD06CC" w:rsidRPr="00814565" w:rsidRDefault="00DD06CC" w:rsidP="00E17A7A">
            <w:pPr>
              <w:spacing w:line="360" w:lineRule="auto"/>
              <w:jc w:val="center"/>
              <w:rPr>
                <w:rFonts w:ascii="Times New Roman" w:eastAsia="Times New Roman" w:hAnsi="Times New Roman" w:cs="Times New Roman"/>
                <w:color w:val="000000"/>
                <w:sz w:val="24"/>
                <w:szCs w:val="24"/>
              </w:rPr>
            </w:pPr>
            <w:r w:rsidRPr="00814565">
              <w:rPr>
                <w:rFonts w:ascii="Times New Roman" w:eastAsia="Times New Roman" w:hAnsi="Times New Roman" w:cs="Times New Roman"/>
                <w:color w:val="000000"/>
                <w:sz w:val="24"/>
                <w:szCs w:val="24"/>
              </w:rPr>
              <w:t>29</w:t>
            </w:r>
          </w:p>
        </w:tc>
        <w:tc>
          <w:tcPr>
            <w:tcW w:w="960" w:type="dxa"/>
            <w:shd w:val="clear" w:color="auto" w:fill="auto"/>
            <w:noWrap/>
            <w:hideMark/>
          </w:tcPr>
          <w:p w:rsidR="00DD06CC" w:rsidRPr="00E17A7A" w:rsidRDefault="00DD06CC"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52</w:t>
            </w:r>
          </w:p>
        </w:tc>
        <w:tc>
          <w:tcPr>
            <w:tcW w:w="960" w:type="dxa"/>
            <w:shd w:val="clear" w:color="auto" w:fill="auto"/>
            <w:noWrap/>
            <w:hideMark/>
          </w:tcPr>
          <w:p w:rsidR="00DD06CC" w:rsidRPr="00E17A7A" w:rsidRDefault="00DD06CC"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29</w:t>
            </w:r>
          </w:p>
        </w:tc>
      </w:tr>
    </w:tbl>
    <w:p w:rsidR="00505646" w:rsidRDefault="00505646" w:rsidP="00E17A7A">
      <w:pPr>
        <w:spacing w:line="360" w:lineRule="auto"/>
        <w:jc w:val="center"/>
        <w:rPr>
          <w:rFonts w:ascii="Times New Roman" w:hAnsi="Times New Roman" w:cs="Times New Roman"/>
          <w:b/>
          <w:sz w:val="24"/>
          <w:szCs w:val="24"/>
        </w:rPr>
      </w:pPr>
    </w:p>
    <w:p w:rsidR="000F69EA" w:rsidRDefault="004731CD" w:rsidP="000F69EA">
      <w:pPr>
        <w:spacing w:line="360" w:lineRule="auto"/>
        <w:jc w:val="center"/>
        <w:rPr>
          <w:rFonts w:ascii="Times New Roman" w:hAnsi="Times New Roman" w:cs="Times New Roman"/>
          <w:b/>
          <w:sz w:val="24"/>
          <w:szCs w:val="24"/>
        </w:rPr>
      </w:pPr>
      <w:r w:rsidRPr="004731CD">
        <w:rPr>
          <w:rFonts w:ascii="Times New Roman" w:hAnsi="Times New Roman" w:cs="Times New Roman"/>
          <w:b/>
          <w:sz w:val="24"/>
          <w:szCs w:val="24"/>
        </w:rPr>
        <w:drawing>
          <wp:inline distT="0" distB="0" distL="0" distR="0">
            <wp:extent cx="4572001" cy="2705100"/>
            <wp:effectExtent l="19050" t="0" r="19049"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F69EA" w:rsidRPr="00E17A7A" w:rsidRDefault="000F69EA" w:rsidP="000F69EA">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Figure 5.5</w:t>
      </w:r>
      <w:r w:rsidRPr="00E17A7A">
        <w:rPr>
          <w:rFonts w:ascii="Times New Roman" w:hAnsi="Times New Roman" w:cs="Times New Roman"/>
          <w:b/>
          <w:sz w:val="24"/>
          <w:szCs w:val="24"/>
        </w:rPr>
        <w:t xml:space="preserve">: Comparative Analysis of KNN and SVM based on type </w:t>
      </w:r>
      <w:proofErr w:type="gramStart"/>
      <w:r w:rsidRPr="00E17A7A">
        <w:rPr>
          <w:rFonts w:ascii="Times New Roman" w:hAnsi="Times New Roman" w:cs="Times New Roman"/>
          <w:b/>
          <w:sz w:val="24"/>
          <w:szCs w:val="24"/>
        </w:rPr>
        <w:t>1 parameters</w:t>
      </w:r>
      <w:proofErr w:type="gramEnd"/>
    </w:p>
    <w:p w:rsidR="00505646" w:rsidRPr="00E17A7A" w:rsidRDefault="00505646" w:rsidP="00E17A7A">
      <w:pPr>
        <w:spacing w:line="360" w:lineRule="auto"/>
        <w:jc w:val="both"/>
        <w:rPr>
          <w:rFonts w:ascii="Times New Roman" w:hAnsi="Times New Roman" w:cs="Times New Roman"/>
          <w:sz w:val="24"/>
          <w:szCs w:val="24"/>
        </w:rPr>
      </w:pPr>
      <w:r w:rsidRPr="00E17A7A">
        <w:rPr>
          <w:rFonts w:ascii="Times New Roman" w:hAnsi="Times New Roman" w:cs="Times New Roman"/>
          <w:sz w:val="24"/>
          <w:szCs w:val="24"/>
        </w:rPr>
        <w:t xml:space="preserve">The SVM and KNN </w:t>
      </w:r>
      <w:proofErr w:type="gramStart"/>
      <w:r w:rsidRPr="00E17A7A">
        <w:rPr>
          <w:rFonts w:ascii="Times New Roman" w:hAnsi="Times New Roman" w:cs="Times New Roman"/>
          <w:sz w:val="24"/>
          <w:szCs w:val="24"/>
        </w:rPr>
        <w:t>has</w:t>
      </w:r>
      <w:proofErr w:type="gramEnd"/>
      <w:r w:rsidRPr="00E17A7A">
        <w:rPr>
          <w:rFonts w:ascii="Times New Roman" w:hAnsi="Times New Roman" w:cs="Times New Roman"/>
          <w:sz w:val="24"/>
          <w:szCs w:val="24"/>
        </w:rPr>
        <w:t xml:space="preserve"> been compared on the basis of false type parameters, which includes the false positive and false negative parameters. The following table shows the higher performance of SVM on the basis of average false positive cases, which is 1.04 in comparison to 1.88 for KNN. This pattern is identical with lower difference on the basis of false negative.</w:t>
      </w:r>
    </w:p>
    <w:p w:rsidR="00C20A56" w:rsidRPr="00E17A7A" w:rsidRDefault="00CC797C" w:rsidP="00E17A7A">
      <w:pPr>
        <w:spacing w:line="360" w:lineRule="auto"/>
        <w:jc w:val="center"/>
        <w:rPr>
          <w:rFonts w:ascii="Times New Roman" w:hAnsi="Times New Roman" w:cs="Times New Roman"/>
          <w:b/>
          <w:sz w:val="24"/>
          <w:szCs w:val="24"/>
        </w:rPr>
      </w:pPr>
      <w:r w:rsidRPr="00E17A7A">
        <w:rPr>
          <w:rFonts w:ascii="Times New Roman" w:hAnsi="Times New Roman" w:cs="Times New Roman"/>
          <w:b/>
          <w:sz w:val="24"/>
          <w:szCs w:val="24"/>
        </w:rPr>
        <w:t>Table 5.8</w:t>
      </w:r>
      <w:r w:rsidR="00C20A56" w:rsidRPr="00E17A7A">
        <w:rPr>
          <w:rFonts w:ascii="Times New Roman" w:hAnsi="Times New Roman" w:cs="Times New Roman"/>
          <w:b/>
          <w:sz w:val="24"/>
          <w:szCs w:val="24"/>
        </w:rPr>
        <w:t>: Comparative Analysis of KNN and SVM based on type 2 parameters</w:t>
      </w:r>
    </w:p>
    <w:tbl>
      <w:tblPr>
        <w:tblW w:w="5089" w:type="dxa"/>
        <w:jc w:val="center"/>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83"/>
        <w:gridCol w:w="960"/>
        <w:gridCol w:w="960"/>
        <w:gridCol w:w="960"/>
        <w:gridCol w:w="960"/>
      </w:tblGrid>
      <w:tr w:rsidR="00814565" w:rsidRPr="00E17A7A" w:rsidTr="00DD06CC">
        <w:trPr>
          <w:trHeight w:val="300"/>
          <w:jc w:val="center"/>
        </w:trPr>
        <w:tc>
          <w:tcPr>
            <w:tcW w:w="1249" w:type="dxa"/>
            <w:vMerge w:val="restart"/>
            <w:shd w:val="clear" w:color="auto" w:fill="auto"/>
            <w:noWrap/>
            <w:hideMark/>
          </w:tcPr>
          <w:p w:rsidR="00814565" w:rsidRPr="00E17A7A" w:rsidRDefault="00814565"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Parameters</w:t>
            </w:r>
          </w:p>
        </w:tc>
        <w:tc>
          <w:tcPr>
            <w:tcW w:w="1920" w:type="dxa"/>
            <w:gridSpan w:val="2"/>
            <w:shd w:val="clear" w:color="auto" w:fill="auto"/>
            <w:noWrap/>
            <w:hideMark/>
          </w:tcPr>
          <w:p w:rsidR="00814565" w:rsidRPr="00E17A7A" w:rsidRDefault="00DD06CC"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SVM</w:t>
            </w:r>
          </w:p>
        </w:tc>
        <w:tc>
          <w:tcPr>
            <w:tcW w:w="1920" w:type="dxa"/>
            <w:gridSpan w:val="2"/>
            <w:shd w:val="clear" w:color="auto" w:fill="auto"/>
            <w:noWrap/>
            <w:hideMark/>
          </w:tcPr>
          <w:p w:rsidR="00814565" w:rsidRPr="00E17A7A" w:rsidRDefault="00DD06CC"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KNN</w:t>
            </w:r>
          </w:p>
        </w:tc>
      </w:tr>
      <w:tr w:rsidR="00814565" w:rsidRPr="00E17A7A" w:rsidTr="00DD06CC">
        <w:trPr>
          <w:trHeight w:val="300"/>
          <w:jc w:val="center"/>
        </w:trPr>
        <w:tc>
          <w:tcPr>
            <w:tcW w:w="1249" w:type="dxa"/>
            <w:vMerge/>
            <w:shd w:val="clear" w:color="auto" w:fill="auto"/>
            <w:noWrap/>
            <w:hideMark/>
          </w:tcPr>
          <w:p w:rsidR="00814565" w:rsidRPr="00E17A7A" w:rsidRDefault="00814565" w:rsidP="00E17A7A">
            <w:pPr>
              <w:spacing w:line="360" w:lineRule="auto"/>
              <w:jc w:val="center"/>
              <w:rPr>
                <w:rFonts w:ascii="Times New Roman" w:eastAsia="Times New Roman" w:hAnsi="Times New Roman" w:cs="Times New Roman"/>
                <w:color w:val="000000"/>
                <w:sz w:val="24"/>
                <w:szCs w:val="24"/>
              </w:rPr>
            </w:pPr>
          </w:p>
        </w:tc>
        <w:tc>
          <w:tcPr>
            <w:tcW w:w="960" w:type="dxa"/>
            <w:shd w:val="clear" w:color="auto" w:fill="auto"/>
            <w:noWrap/>
            <w:hideMark/>
          </w:tcPr>
          <w:p w:rsidR="00814565" w:rsidRPr="00E17A7A" w:rsidRDefault="002427C0"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F</w:t>
            </w:r>
            <w:r w:rsidR="00814565" w:rsidRPr="00E17A7A">
              <w:rPr>
                <w:rFonts w:ascii="Times New Roman" w:eastAsia="Times New Roman" w:hAnsi="Times New Roman" w:cs="Times New Roman"/>
                <w:color w:val="000000"/>
                <w:sz w:val="24"/>
                <w:szCs w:val="24"/>
              </w:rPr>
              <w:t>P</w:t>
            </w:r>
          </w:p>
        </w:tc>
        <w:tc>
          <w:tcPr>
            <w:tcW w:w="960" w:type="dxa"/>
            <w:shd w:val="clear" w:color="auto" w:fill="auto"/>
            <w:noWrap/>
            <w:hideMark/>
          </w:tcPr>
          <w:p w:rsidR="00814565" w:rsidRPr="00E17A7A" w:rsidRDefault="002427C0"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F</w:t>
            </w:r>
            <w:r w:rsidR="00814565" w:rsidRPr="00E17A7A">
              <w:rPr>
                <w:rFonts w:ascii="Times New Roman" w:eastAsia="Times New Roman" w:hAnsi="Times New Roman" w:cs="Times New Roman"/>
                <w:color w:val="000000"/>
                <w:sz w:val="24"/>
                <w:szCs w:val="24"/>
              </w:rPr>
              <w:t>N</w:t>
            </w:r>
          </w:p>
        </w:tc>
        <w:tc>
          <w:tcPr>
            <w:tcW w:w="960" w:type="dxa"/>
            <w:shd w:val="clear" w:color="auto" w:fill="auto"/>
            <w:noWrap/>
            <w:hideMark/>
          </w:tcPr>
          <w:p w:rsidR="00814565" w:rsidRPr="00E17A7A" w:rsidRDefault="002427C0"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F</w:t>
            </w:r>
            <w:r w:rsidR="00814565" w:rsidRPr="00E17A7A">
              <w:rPr>
                <w:rFonts w:ascii="Times New Roman" w:eastAsia="Times New Roman" w:hAnsi="Times New Roman" w:cs="Times New Roman"/>
                <w:color w:val="000000"/>
                <w:sz w:val="24"/>
                <w:szCs w:val="24"/>
              </w:rPr>
              <w:t>P</w:t>
            </w:r>
          </w:p>
        </w:tc>
        <w:tc>
          <w:tcPr>
            <w:tcW w:w="960" w:type="dxa"/>
            <w:shd w:val="clear" w:color="auto" w:fill="auto"/>
            <w:noWrap/>
            <w:hideMark/>
          </w:tcPr>
          <w:p w:rsidR="00814565" w:rsidRPr="00E17A7A" w:rsidRDefault="002427C0"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F</w:t>
            </w:r>
            <w:r w:rsidR="00814565" w:rsidRPr="00E17A7A">
              <w:rPr>
                <w:rFonts w:ascii="Times New Roman" w:eastAsia="Times New Roman" w:hAnsi="Times New Roman" w:cs="Times New Roman"/>
                <w:color w:val="000000"/>
                <w:sz w:val="24"/>
                <w:szCs w:val="24"/>
              </w:rPr>
              <w:t>N</w:t>
            </w:r>
          </w:p>
        </w:tc>
      </w:tr>
      <w:tr w:rsidR="00DD06CC" w:rsidRPr="00814565" w:rsidTr="00DD06CC">
        <w:trPr>
          <w:trHeight w:val="300"/>
          <w:jc w:val="center"/>
        </w:trPr>
        <w:tc>
          <w:tcPr>
            <w:tcW w:w="1249" w:type="dxa"/>
            <w:shd w:val="clear" w:color="auto" w:fill="auto"/>
            <w:noWrap/>
            <w:hideMark/>
          </w:tcPr>
          <w:p w:rsidR="00DD06CC" w:rsidRPr="00814565" w:rsidRDefault="00DD06CC" w:rsidP="00E17A7A">
            <w:pPr>
              <w:spacing w:line="360" w:lineRule="auto"/>
              <w:jc w:val="center"/>
              <w:rPr>
                <w:rFonts w:ascii="Times New Roman" w:eastAsia="Times New Roman" w:hAnsi="Times New Roman" w:cs="Times New Roman"/>
                <w:color w:val="000000"/>
                <w:sz w:val="24"/>
                <w:szCs w:val="24"/>
              </w:rPr>
            </w:pPr>
            <w:r w:rsidRPr="00814565">
              <w:rPr>
                <w:rFonts w:ascii="Times New Roman" w:eastAsia="Times New Roman" w:hAnsi="Times New Roman" w:cs="Times New Roman"/>
                <w:color w:val="000000"/>
                <w:sz w:val="24"/>
                <w:szCs w:val="24"/>
              </w:rPr>
              <w:t>Mean</w:t>
            </w:r>
          </w:p>
        </w:tc>
        <w:tc>
          <w:tcPr>
            <w:tcW w:w="960" w:type="dxa"/>
            <w:shd w:val="clear" w:color="auto" w:fill="auto"/>
            <w:noWrap/>
            <w:hideMark/>
          </w:tcPr>
          <w:p w:rsidR="00DD06CC" w:rsidRPr="00814565" w:rsidRDefault="00DD06CC" w:rsidP="00E17A7A">
            <w:pPr>
              <w:spacing w:line="360" w:lineRule="auto"/>
              <w:jc w:val="center"/>
              <w:rPr>
                <w:rFonts w:ascii="Times New Roman" w:eastAsia="Times New Roman" w:hAnsi="Times New Roman" w:cs="Times New Roman"/>
                <w:color w:val="000000"/>
                <w:sz w:val="24"/>
                <w:szCs w:val="24"/>
              </w:rPr>
            </w:pPr>
            <w:r w:rsidRPr="00814565">
              <w:rPr>
                <w:rFonts w:ascii="Times New Roman" w:eastAsia="Times New Roman" w:hAnsi="Times New Roman" w:cs="Times New Roman"/>
                <w:color w:val="000000"/>
                <w:sz w:val="24"/>
                <w:szCs w:val="24"/>
              </w:rPr>
              <w:t>1.04</w:t>
            </w:r>
          </w:p>
        </w:tc>
        <w:tc>
          <w:tcPr>
            <w:tcW w:w="960" w:type="dxa"/>
            <w:shd w:val="clear" w:color="auto" w:fill="auto"/>
            <w:noWrap/>
            <w:hideMark/>
          </w:tcPr>
          <w:p w:rsidR="00DD06CC" w:rsidRPr="00814565" w:rsidRDefault="00DD06CC" w:rsidP="00E17A7A">
            <w:pPr>
              <w:spacing w:line="360" w:lineRule="auto"/>
              <w:jc w:val="center"/>
              <w:rPr>
                <w:rFonts w:ascii="Times New Roman" w:eastAsia="Times New Roman" w:hAnsi="Times New Roman" w:cs="Times New Roman"/>
                <w:color w:val="000000"/>
                <w:sz w:val="24"/>
                <w:szCs w:val="24"/>
              </w:rPr>
            </w:pPr>
            <w:r w:rsidRPr="00814565">
              <w:rPr>
                <w:rFonts w:ascii="Times New Roman" w:eastAsia="Times New Roman" w:hAnsi="Times New Roman" w:cs="Times New Roman"/>
                <w:color w:val="000000"/>
                <w:sz w:val="24"/>
                <w:szCs w:val="24"/>
              </w:rPr>
              <w:t>0.04</w:t>
            </w:r>
          </w:p>
        </w:tc>
        <w:tc>
          <w:tcPr>
            <w:tcW w:w="960" w:type="dxa"/>
            <w:shd w:val="clear" w:color="auto" w:fill="auto"/>
            <w:noWrap/>
            <w:hideMark/>
          </w:tcPr>
          <w:p w:rsidR="00DD06CC" w:rsidRPr="00E17A7A" w:rsidRDefault="00DD06CC"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1.88</w:t>
            </w:r>
          </w:p>
        </w:tc>
        <w:tc>
          <w:tcPr>
            <w:tcW w:w="960" w:type="dxa"/>
            <w:shd w:val="clear" w:color="auto" w:fill="auto"/>
            <w:noWrap/>
            <w:hideMark/>
          </w:tcPr>
          <w:p w:rsidR="00DD06CC" w:rsidRPr="00E17A7A" w:rsidRDefault="00DD06CC"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1.12</w:t>
            </w:r>
          </w:p>
        </w:tc>
      </w:tr>
      <w:tr w:rsidR="00DD06CC" w:rsidRPr="00814565" w:rsidTr="00DD06CC">
        <w:trPr>
          <w:trHeight w:val="300"/>
          <w:jc w:val="center"/>
        </w:trPr>
        <w:tc>
          <w:tcPr>
            <w:tcW w:w="1249" w:type="dxa"/>
            <w:shd w:val="clear" w:color="auto" w:fill="auto"/>
            <w:noWrap/>
            <w:hideMark/>
          </w:tcPr>
          <w:p w:rsidR="00DD06CC" w:rsidRPr="00814565" w:rsidRDefault="00DD06CC" w:rsidP="00E17A7A">
            <w:pPr>
              <w:spacing w:line="360" w:lineRule="auto"/>
              <w:jc w:val="center"/>
              <w:rPr>
                <w:rFonts w:ascii="Times New Roman" w:eastAsia="Times New Roman" w:hAnsi="Times New Roman" w:cs="Times New Roman"/>
                <w:color w:val="000000"/>
                <w:sz w:val="24"/>
                <w:szCs w:val="24"/>
              </w:rPr>
            </w:pPr>
            <w:r w:rsidRPr="00814565">
              <w:rPr>
                <w:rFonts w:ascii="Times New Roman" w:eastAsia="Times New Roman" w:hAnsi="Times New Roman" w:cs="Times New Roman"/>
                <w:color w:val="000000"/>
                <w:sz w:val="24"/>
                <w:szCs w:val="24"/>
              </w:rPr>
              <w:t>Median</w:t>
            </w:r>
          </w:p>
        </w:tc>
        <w:tc>
          <w:tcPr>
            <w:tcW w:w="960" w:type="dxa"/>
            <w:shd w:val="clear" w:color="auto" w:fill="auto"/>
            <w:noWrap/>
            <w:hideMark/>
          </w:tcPr>
          <w:p w:rsidR="00DD06CC" w:rsidRPr="00814565" w:rsidRDefault="00DD06CC" w:rsidP="00E17A7A">
            <w:pPr>
              <w:spacing w:line="360" w:lineRule="auto"/>
              <w:jc w:val="center"/>
              <w:rPr>
                <w:rFonts w:ascii="Times New Roman" w:eastAsia="Times New Roman" w:hAnsi="Times New Roman" w:cs="Times New Roman"/>
                <w:color w:val="000000"/>
                <w:sz w:val="24"/>
                <w:szCs w:val="24"/>
              </w:rPr>
            </w:pPr>
            <w:r w:rsidRPr="00814565">
              <w:rPr>
                <w:rFonts w:ascii="Times New Roman" w:eastAsia="Times New Roman" w:hAnsi="Times New Roman" w:cs="Times New Roman"/>
                <w:color w:val="000000"/>
                <w:sz w:val="24"/>
                <w:szCs w:val="24"/>
              </w:rPr>
              <w:t>1</w:t>
            </w:r>
          </w:p>
        </w:tc>
        <w:tc>
          <w:tcPr>
            <w:tcW w:w="960" w:type="dxa"/>
            <w:shd w:val="clear" w:color="auto" w:fill="auto"/>
            <w:noWrap/>
            <w:hideMark/>
          </w:tcPr>
          <w:p w:rsidR="00DD06CC" w:rsidRPr="00814565" w:rsidRDefault="00DD06CC" w:rsidP="00E17A7A">
            <w:pPr>
              <w:spacing w:line="360" w:lineRule="auto"/>
              <w:jc w:val="center"/>
              <w:rPr>
                <w:rFonts w:ascii="Times New Roman" w:eastAsia="Times New Roman" w:hAnsi="Times New Roman" w:cs="Times New Roman"/>
                <w:color w:val="000000"/>
                <w:sz w:val="24"/>
                <w:szCs w:val="24"/>
              </w:rPr>
            </w:pPr>
            <w:r w:rsidRPr="00814565">
              <w:rPr>
                <w:rFonts w:ascii="Times New Roman" w:eastAsia="Times New Roman" w:hAnsi="Times New Roman" w:cs="Times New Roman"/>
                <w:color w:val="000000"/>
                <w:sz w:val="24"/>
                <w:szCs w:val="24"/>
              </w:rPr>
              <w:t>0</w:t>
            </w:r>
          </w:p>
        </w:tc>
        <w:tc>
          <w:tcPr>
            <w:tcW w:w="960" w:type="dxa"/>
            <w:shd w:val="clear" w:color="auto" w:fill="auto"/>
            <w:noWrap/>
            <w:hideMark/>
          </w:tcPr>
          <w:p w:rsidR="00DD06CC" w:rsidRPr="00E17A7A" w:rsidRDefault="00DD06CC"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2</w:t>
            </w:r>
          </w:p>
        </w:tc>
        <w:tc>
          <w:tcPr>
            <w:tcW w:w="960" w:type="dxa"/>
            <w:shd w:val="clear" w:color="auto" w:fill="auto"/>
            <w:noWrap/>
            <w:hideMark/>
          </w:tcPr>
          <w:p w:rsidR="00DD06CC" w:rsidRPr="00E17A7A" w:rsidRDefault="00DD06CC"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1</w:t>
            </w:r>
          </w:p>
        </w:tc>
      </w:tr>
      <w:tr w:rsidR="00DD06CC" w:rsidRPr="00814565" w:rsidTr="00DD06CC">
        <w:trPr>
          <w:trHeight w:val="300"/>
          <w:jc w:val="center"/>
        </w:trPr>
        <w:tc>
          <w:tcPr>
            <w:tcW w:w="1249" w:type="dxa"/>
            <w:shd w:val="clear" w:color="auto" w:fill="auto"/>
            <w:noWrap/>
            <w:hideMark/>
          </w:tcPr>
          <w:p w:rsidR="00DD06CC" w:rsidRPr="00814565" w:rsidRDefault="00DD06CC" w:rsidP="00E17A7A">
            <w:pPr>
              <w:spacing w:line="360" w:lineRule="auto"/>
              <w:jc w:val="center"/>
              <w:rPr>
                <w:rFonts w:ascii="Times New Roman" w:eastAsia="Times New Roman" w:hAnsi="Times New Roman" w:cs="Times New Roman"/>
                <w:color w:val="000000"/>
                <w:sz w:val="24"/>
                <w:szCs w:val="24"/>
              </w:rPr>
            </w:pPr>
            <w:r w:rsidRPr="00814565">
              <w:rPr>
                <w:rFonts w:ascii="Times New Roman" w:eastAsia="Times New Roman" w:hAnsi="Times New Roman" w:cs="Times New Roman"/>
                <w:color w:val="000000"/>
                <w:sz w:val="24"/>
                <w:szCs w:val="24"/>
              </w:rPr>
              <w:t>Max</w:t>
            </w:r>
          </w:p>
        </w:tc>
        <w:tc>
          <w:tcPr>
            <w:tcW w:w="960" w:type="dxa"/>
            <w:shd w:val="clear" w:color="auto" w:fill="auto"/>
            <w:noWrap/>
            <w:hideMark/>
          </w:tcPr>
          <w:p w:rsidR="00DD06CC" w:rsidRPr="00814565" w:rsidRDefault="00DD06CC" w:rsidP="00E17A7A">
            <w:pPr>
              <w:spacing w:line="360" w:lineRule="auto"/>
              <w:jc w:val="center"/>
              <w:rPr>
                <w:rFonts w:ascii="Times New Roman" w:eastAsia="Times New Roman" w:hAnsi="Times New Roman" w:cs="Times New Roman"/>
                <w:color w:val="000000"/>
                <w:sz w:val="24"/>
                <w:szCs w:val="24"/>
              </w:rPr>
            </w:pPr>
            <w:r w:rsidRPr="00814565">
              <w:rPr>
                <w:rFonts w:ascii="Times New Roman" w:eastAsia="Times New Roman" w:hAnsi="Times New Roman" w:cs="Times New Roman"/>
                <w:color w:val="000000"/>
                <w:sz w:val="24"/>
                <w:szCs w:val="24"/>
              </w:rPr>
              <w:t>5</w:t>
            </w:r>
          </w:p>
        </w:tc>
        <w:tc>
          <w:tcPr>
            <w:tcW w:w="960" w:type="dxa"/>
            <w:shd w:val="clear" w:color="auto" w:fill="auto"/>
            <w:noWrap/>
            <w:hideMark/>
          </w:tcPr>
          <w:p w:rsidR="00DD06CC" w:rsidRPr="00814565" w:rsidRDefault="00DD06CC" w:rsidP="00E17A7A">
            <w:pPr>
              <w:spacing w:line="360" w:lineRule="auto"/>
              <w:jc w:val="center"/>
              <w:rPr>
                <w:rFonts w:ascii="Times New Roman" w:eastAsia="Times New Roman" w:hAnsi="Times New Roman" w:cs="Times New Roman"/>
                <w:color w:val="000000"/>
                <w:sz w:val="24"/>
                <w:szCs w:val="24"/>
              </w:rPr>
            </w:pPr>
            <w:r w:rsidRPr="00814565">
              <w:rPr>
                <w:rFonts w:ascii="Times New Roman" w:eastAsia="Times New Roman" w:hAnsi="Times New Roman" w:cs="Times New Roman"/>
                <w:color w:val="000000"/>
                <w:sz w:val="24"/>
                <w:szCs w:val="24"/>
              </w:rPr>
              <w:t>1</w:t>
            </w:r>
          </w:p>
        </w:tc>
        <w:tc>
          <w:tcPr>
            <w:tcW w:w="960" w:type="dxa"/>
            <w:shd w:val="clear" w:color="auto" w:fill="auto"/>
            <w:noWrap/>
            <w:hideMark/>
          </w:tcPr>
          <w:p w:rsidR="00DD06CC" w:rsidRPr="00E17A7A" w:rsidRDefault="00DD06CC"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5</w:t>
            </w:r>
          </w:p>
        </w:tc>
        <w:tc>
          <w:tcPr>
            <w:tcW w:w="960" w:type="dxa"/>
            <w:shd w:val="clear" w:color="auto" w:fill="auto"/>
            <w:noWrap/>
            <w:hideMark/>
          </w:tcPr>
          <w:p w:rsidR="00DD06CC" w:rsidRPr="00E17A7A" w:rsidRDefault="00DD06CC"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3</w:t>
            </w:r>
          </w:p>
        </w:tc>
      </w:tr>
      <w:tr w:rsidR="00DD06CC" w:rsidRPr="00814565" w:rsidTr="00DD06CC">
        <w:trPr>
          <w:trHeight w:val="300"/>
          <w:jc w:val="center"/>
        </w:trPr>
        <w:tc>
          <w:tcPr>
            <w:tcW w:w="1249" w:type="dxa"/>
            <w:shd w:val="clear" w:color="auto" w:fill="auto"/>
            <w:noWrap/>
            <w:hideMark/>
          </w:tcPr>
          <w:p w:rsidR="00DD06CC" w:rsidRPr="00814565" w:rsidRDefault="00DD06CC" w:rsidP="00E17A7A">
            <w:pPr>
              <w:spacing w:line="360" w:lineRule="auto"/>
              <w:jc w:val="center"/>
              <w:rPr>
                <w:rFonts w:ascii="Times New Roman" w:eastAsia="Times New Roman" w:hAnsi="Times New Roman" w:cs="Times New Roman"/>
                <w:color w:val="000000"/>
                <w:sz w:val="24"/>
                <w:szCs w:val="24"/>
              </w:rPr>
            </w:pPr>
            <w:r w:rsidRPr="00814565">
              <w:rPr>
                <w:rFonts w:ascii="Times New Roman" w:eastAsia="Times New Roman" w:hAnsi="Times New Roman" w:cs="Times New Roman"/>
                <w:color w:val="000000"/>
                <w:sz w:val="24"/>
                <w:szCs w:val="24"/>
              </w:rPr>
              <w:t>Min</w:t>
            </w:r>
          </w:p>
        </w:tc>
        <w:tc>
          <w:tcPr>
            <w:tcW w:w="960" w:type="dxa"/>
            <w:shd w:val="clear" w:color="auto" w:fill="auto"/>
            <w:noWrap/>
            <w:hideMark/>
          </w:tcPr>
          <w:p w:rsidR="00DD06CC" w:rsidRPr="00814565" w:rsidRDefault="00DD06CC" w:rsidP="00E17A7A">
            <w:pPr>
              <w:spacing w:line="360" w:lineRule="auto"/>
              <w:jc w:val="center"/>
              <w:rPr>
                <w:rFonts w:ascii="Times New Roman" w:eastAsia="Times New Roman" w:hAnsi="Times New Roman" w:cs="Times New Roman"/>
                <w:color w:val="000000"/>
                <w:sz w:val="24"/>
                <w:szCs w:val="24"/>
              </w:rPr>
            </w:pPr>
            <w:r w:rsidRPr="00814565">
              <w:rPr>
                <w:rFonts w:ascii="Times New Roman" w:eastAsia="Times New Roman" w:hAnsi="Times New Roman" w:cs="Times New Roman"/>
                <w:color w:val="000000"/>
                <w:sz w:val="24"/>
                <w:szCs w:val="24"/>
              </w:rPr>
              <w:t>0</w:t>
            </w:r>
          </w:p>
        </w:tc>
        <w:tc>
          <w:tcPr>
            <w:tcW w:w="960" w:type="dxa"/>
            <w:shd w:val="clear" w:color="auto" w:fill="auto"/>
            <w:noWrap/>
            <w:hideMark/>
          </w:tcPr>
          <w:p w:rsidR="00DD06CC" w:rsidRPr="00814565" w:rsidRDefault="00DD06CC" w:rsidP="00E17A7A">
            <w:pPr>
              <w:spacing w:line="360" w:lineRule="auto"/>
              <w:jc w:val="center"/>
              <w:rPr>
                <w:rFonts w:ascii="Times New Roman" w:eastAsia="Times New Roman" w:hAnsi="Times New Roman" w:cs="Times New Roman"/>
                <w:color w:val="000000"/>
                <w:sz w:val="24"/>
                <w:szCs w:val="24"/>
              </w:rPr>
            </w:pPr>
            <w:r w:rsidRPr="00814565">
              <w:rPr>
                <w:rFonts w:ascii="Times New Roman" w:eastAsia="Times New Roman" w:hAnsi="Times New Roman" w:cs="Times New Roman"/>
                <w:color w:val="000000"/>
                <w:sz w:val="24"/>
                <w:szCs w:val="24"/>
              </w:rPr>
              <w:t>0</w:t>
            </w:r>
          </w:p>
        </w:tc>
        <w:tc>
          <w:tcPr>
            <w:tcW w:w="960" w:type="dxa"/>
            <w:shd w:val="clear" w:color="auto" w:fill="auto"/>
            <w:noWrap/>
            <w:hideMark/>
          </w:tcPr>
          <w:p w:rsidR="00DD06CC" w:rsidRPr="00E17A7A" w:rsidRDefault="00DD06CC"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0</w:t>
            </w:r>
          </w:p>
        </w:tc>
        <w:tc>
          <w:tcPr>
            <w:tcW w:w="960" w:type="dxa"/>
            <w:shd w:val="clear" w:color="auto" w:fill="auto"/>
            <w:noWrap/>
            <w:hideMark/>
          </w:tcPr>
          <w:p w:rsidR="00DD06CC" w:rsidRPr="00E17A7A" w:rsidRDefault="00DD06CC" w:rsidP="00E17A7A">
            <w:pPr>
              <w:spacing w:line="360" w:lineRule="auto"/>
              <w:jc w:val="center"/>
              <w:rPr>
                <w:rFonts w:ascii="Times New Roman" w:hAnsi="Times New Roman" w:cs="Times New Roman"/>
                <w:color w:val="000000"/>
                <w:sz w:val="24"/>
                <w:szCs w:val="24"/>
              </w:rPr>
            </w:pPr>
            <w:r w:rsidRPr="00E17A7A">
              <w:rPr>
                <w:rFonts w:ascii="Times New Roman" w:hAnsi="Times New Roman" w:cs="Times New Roman"/>
                <w:color w:val="000000"/>
                <w:sz w:val="24"/>
                <w:szCs w:val="24"/>
              </w:rPr>
              <w:t>0</w:t>
            </w:r>
          </w:p>
        </w:tc>
      </w:tr>
    </w:tbl>
    <w:p w:rsidR="00814565" w:rsidRDefault="00814565" w:rsidP="00E17A7A">
      <w:pPr>
        <w:spacing w:line="360" w:lineRule="auto"/>
        <w:jc w:val="center"/>
        <w:rPr>
          <w:rFonts w:ascii="Times New Roman" w:hAnsi="Times New Roman" w:cs="Times New Roman"/>
          <w:b/>
          <w:sz w:val="24"/>
          <w:szCs w:val="24"/>
        </w:rPr>
      </w:pPr>
    </w:p>
    <w:p w:rsidR="004731CD" w:rsidRDefault="004731CD" w:rsidP="00E17A7A">
      <w:pPr>
        <w:spacing w:line="360" w:lineRule="auto"/>
        <w:jc w:val="center"/>
        <w:rPr>
          <w:rFonts w:ascii="Times New Roman" w:hAnsi="Times New Roman" w:cs="Times New Roman"/>
          <w:b/>
          <w:sz w:val="24"/>
          <w:szCs w:val="24"/>
        </w:rPr>
      </w:pPr>
      <w:r w:rsidRPr="004731CD">
        <w:rPr>
          <w:rFonts w:ascii="Times New Roman" w:hAnsi="Times New Roman" w:cs="Times New Roman"/>
          <w:b/>
          <w:sz w:val="24"/>
          <w:szCs w:val="24"/>
        </w:rPr>
        <w:drawing>
          <wp:inline distT="0" distB="0" distL="0" distR="0">
            <wp:extent cx="4572000" cy="2743200"/>
            <wp:effectExtent l="19050" t="0" r="190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731CD" w:rsidRPr="00E17A7A" w:rsidRDefault="004731CD" w:rsidP="004731C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Figure</w:t>
      </w:r>
      <w:r w:rsidRPr="00E17A7A">
        <w:rPr>
          <w:rFonts w:ascii="Times New Roman" w:hAnsi="Times New Roman" w:cs="Times New Roman"/>
          <w:b/>
          <w:sz w:val="24"/>
          <w:szCs w:val="24"/>
        </w:rPr>
        <w:t xml:space="preserve"> </w:t>
      </w:r>
      <w:r>
        <w:rPr>
          <w:rFonts w:ascii="Times New Roman" w:hAnsi="Times New Roman" w:cs="Times New Roman"/>
          <w:b/>
          <w:sz w:val="24"/>
          <w:szCs w:val="24"/>
        </w:rPr>
        <w:t>5.6</w:t>
      </w:r>
      <w:r w:rsidRPr="00E17A7A">
        <w:rPr>
          <w:rFonts w:ascii="Times New Roman" w:hAnsi="Times New Roman" w:cs="Times New Roman"/>
          <w:b/>
          <w:sz w:val="24"/>
          <w:szCs w:val="24"/>
        </w:rPr>
        <w:t>: Comparative Analysis of KNN and SVM based on type 2 parameters</w:t>
      </w:r>
    </w:p>
    <w:p w:rsidR="00505646" w:rsidRPr="00E17A7A" w:rsidRDefault="00505646" w:rsidP="00E17A7A">
      <w:pPr>
        <w:spacing w:line="360" w:lineRule="auto"/>
        <w:jc w:val="both"/>
        <w:rPr>
          <w:rFonts w:ascii="Times New Roman" w:hAnsi="Times New Roman" w:cs="Times New Roman"/>
          <w:sz w:val="24"/>
          <w:szCs w:val="24"/>
        </w:rPr>
      </w:pPr>
      <w:r w:rsidRPr="00E17A7A">
        <w:rPr>
          <w:rFonts w:ascii="Times New Roman" w:hAnsi="Times New Roman" w:cs="Times New Roman"/>
          <w:sz w:val="24"/>
          <w:szCs w:val="24"/>
        </w:rPr>
        <w:lastRenderedPageBreak/>
        <w:t xml:space="preserve">The SVM shows the higher performance than KNN on the basis of accuracy, precision and recall based parameters. The following </w:t>
      </w:r>
      <w:r w:rsidR="00E17A7A" w:rsidRPr="00E17A7A">
        <w:rPr>
          <w:rFonts w:ascii="Times New Roman" w:hAnsi="Times New Roman" w:cs="Times New Roman"/>
          <w:sz w:val="24"/>
          <w:szCs w:val="24"/>
        </w:rPr>
        <w:t>table shows the higher mean for all accuracy, precision and recall than KNN, which clearly signifies the higher performance.</w:t>
      </w:r>
    </w:p>
    <w:p w:rsidR="00C20A56" w:rsidRPr="00E17A7A" w:rsidRDefault="00CC797C" w:rsidP="00E17A7A">
      <w:pPr>
        <w:spacing w:line="360" w:lineRule="auto"/>
        <w:jc w:val="center"/>
        <w:rPr>
          <w:rFonts w:ascii="Times New Roman" w:hAnsi="Times New Roman" w:cs="Times New Roman"/>
          <w:b/>
          <w:sz w:val="24"/>
          <w:szCs w:val="24"/>
        </w:rPr>
      </w:pPr>
      <w:r w:rsidRPr="00E17A7A">
        <w:rPr>
          <w:rFonts w:ascii="Times New Roman" w:hAnsi="Times New Roman" w:cs="Times New Roman"/>
          <w:b/>
          <w:sz w:val="24"/>
          <w:szCs w:val="24"/>
        </w:rPr>
        <w:t>Table 5.9</w:t>
      </w:r>
      <w:r w:rsidR="00C20A56" w:rsidRPr="00E17A7A">
        <w:rPr>
          <w:rFonts w:ascii="Times New Roman" w:hAnsi="Times New Roman" w:cs="Times New Roman"/>
          <w:b/>
          <w:sz w:val="24"/>
          <w:szCs w:val="24"/>
        </w:rPr>
        <w:t>: Comparative Analysis of KNN and SVM based on Accuracy, Precision and Recall</w:t>
      </w:r>
    </w:p>
    <w:tbl>
      <w:tblPr>
        <w:tblW w:w="7383" w:type="dxa"/>
        <w:jc w:val="center"/>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83"/>
        <w:gridCol w:w="1136"/>
        <w:gridCol w:w="1116"/>
        <w:gridCol w:w="1116"/>
        <w:gridCol w:w="1136"/>
        <w:gridCol w:w="1116"/>
        <w:gridCol w:w="1116"/>
      </w:tblGrid>
      <w:tr w:rsidR="00DD06CC" w:rsidRPr="00E17A7A" w:rsidTr="00DD06CC">
        <w:trPr>
          <w:trHeight w:val="300"/>
          <w:jc w:val="center"/>
        </w:trPr>
        <w:tc>
          <w:tcPr>
            <w:tcW w:w="1249" w:type="dxa"/>
            <w:vMerge w:val="restart"/>
            <w:shd w:val="clear" w:color="auto" w:fill="auto"/>
            <w:noWrap/>
            <w:hideMark/>
          </w:tcPr>
          <w:p w:rsidR="00DD06CC" w:rsidRPr="00E17A7A" w:rsidRDefault="00DD06CC"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Parameters</w:t>
            </w:r>
          </w:p>
        </w:tc>
        <w:tc>
          <w:tcPr>
            <w:tcW w:w="3008" w:type="dxa"/>
            <w:gridSpan w:val="3"/>
            <w:shd w:val="clear" w:color="auto" w:fill="auto"/>
            <w:noWrap/>
            <w:hideMark/>
          </w:tcPr>
          <w:p w:rsidR="00DD06CC" w:rsidRPr="00E17A7A" w:rsidRDefault="00DD06CC"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SVM</w:t>
            </w:r>
          </w:p>
        </w:tc>
        <w:tc>
          <w:tcPr>
            <w:tcW w:w="3126" w:type="dxa"/>
            <w:gridSpan w:val="3"/>
            <w:shd w:val="clear" w:color="auto" w:fill="auto"/>
            <w:noWrap/>
            <w:hideMark/>
          </w:tcPr>
          <w:p w:rsidR="00DD06CC" w:rsidRPr="00E17A7A" w:rsidRDefault="00DD06CC"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KNN</w:t>
            </w:r>
          </w:p>
        </w:tc>
      </w:tr>
      <w:tr w:rsidR="00DD06CC" w:rsidRPr="00E17A7A" w:rsidTr="00DD06CC">
        <w:trPr>
          <w:trHeight w:val="300"/>
          <w:jc w:val="center"/>
        </w:trPr>
        <w:tc>
          <w:tcPr>
            <w:tcW w:w="1249" w:type="dxa"/>
            <w:vMerge/>
            <w:shd w:val="clear" w:color="auto" w:fill="auto"/>
            <w:noWrap/>
            <w:hideMark/>
          </w:tcPr>
          <w:p w:rsidR="00DD06CC" w:rsidRPr="00E17A7A" w:rsidRDefault="00DD06CC" w:rsidP="00E17A7A">
            <w:pPr>
              <w:spacing w:line="360" w:lineRule="auto"/>
              <w:jc w:val="center"/>
              <w:rPr>
                <w:rFonts w:ascii="Times New Roman" w:eastAsia="Times New Roman" w:hAnsi="Times New Roman" w:cs="Times New Roman"/>
                <w:color w:val="000000"/>
                <w:sz w:val="24"/>
                <w:szCs w:val="24"/>
              </w:rPr>
            </w:pPr>
          </w:p>
        </w:tc>
        <w:tc>
          <w:tcPr>
            <w:tcW w:w="1020" w:type="dxa"/>
            <w:shd w:val="clear" w:color="auto" w:fill="auto"/>
            <w:noWrap/>
            <w:hideMark/>
          </w:tcPr>
          <w:p w:rsidR="00DD06CC" w:rsidRPr="00E17A7A" w:rsidRDefault="00DD06CC"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Accuracy</w:t>
            </w:r>
          </w:p>
        </w:tc>
        <w:tc>
          <w:tcPr>
            <w:tcW w:w="1028" w:type="dxa"/>
            <w:shd w:val="clear" w:color="auto" w:fill="auto"/>
            <w:noWrap/>
            <w:hideMark/>
          </w:tcPr>
          <w:p w:rsidR="00DD06CC" w:rsidRPr="00E17A7A" w:rsidRDefault="00DD06CC"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Precision</w:t>
            </w:r>
          </w:p>
        </w:tc>
        <w:tc>
          <w:tcPr>
            <w:tcW w:w="960" w:type="dxa"/>
          </w:tcPr>
          <w:p w:rsidR="00DD06CC" w:rsidRPr="00E17A7A" w:rsidRDefault="00DD06CC"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Recall</w:t>
            </w:r>
          </w:p>
        </w:tc>
        <w:tc>
          <w:tcPr>
            <w:tcW w:w="1020" w:type="dxa"/>
            <w:shd w:val="clear" w:color="auto" w:fill="auto"/>
            <w:noWrap/>
            <w:hideMark/>
          </w:tcPr>
          <w:p w:rsidR="00DD06CC" w:rsidRPr="00E17A7A" w:rsidRDefault="00DD06CC"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Accuracy</w:t>
            </w:r>
          </w:p>
        </w:tc>
        <w:tc>
          <w:tcPr>
            <w:tcW w:w="1053" w:type="dxa"/>
            <w:shd w:val="clear" w:color="auto" w:fill="auto"/>
            <w:noWrap/>
            <w:hideMark/>
          </w:tcPr>
          <w:p w:rsidR="00DD06CC" w:rsidRPr="00E17A7A" w:rsidRDefault="00DD06CC"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Precision</w:t>
            </w:r>
          </w:p>
        </w:tc>
        <w:tc>
          <w:tcPr>
            <w:tcW w:w="1053" w:type="dxa"/>
          </w:tcPr>
          <w:p w:rsidR="00DD06CC" w:rsidRPr="00E17A7A" w:rsidRDefault="00DD06CC"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Recall</w:t>
            </w:r>
          </w:p>
        </w:tc>
      </w:tr>
      <w:tr w:rsidR="00DD06CC" w:rsidRPr="00E17A7A" w:rsidTr="00DD06CC">
        <w:trPr>
          <w:trHeight w:val="300"/>
          <w:jc w:val="center"/>
        </w:trPr>
        <w:tc>
          <w:tcPr>
            <w:tcW w:w="1249" w:type="dxa"/>
            <w:shd w:val="clear" w:color="auto" w:fill="auto"/>
            <w:noWrap/>
            <w:hideMark/>
          </w:tcPr>
          <w:p w:rsidR="00DD06CC" w:rsidRPr="00814565" w:rsidRDefault="00DD06CC" w:rsidP="00E17A7A">
            <w:pPr>
              <w:spacing w:line="360" w:lineRule="auto"/>
              <w:jc w:val="center"/>
              <w:rPr>
                <w:rFonts w:ascii="Times New Roman" w:eastAsia="Times New Roman" w:hAnsi="Times New Roman" w:cs="Times New Roman"/>
                <w:color w:val="000000"/>
                <w:sz w:val="24"/>
                <w:szCs w:val="24"/>
              </w:rPr>
            </w:pPr>
            <w:r w:rsidRPr="00814565">
              <w:rPr>
                <w:rFonts w:ascii="Times New Roman" w:eastAsia="Times New Roman" w:hAnsi="Times New Roman" w:cs="Times New Roman"/>
                <w:color w:val="000000"/>
                <w:sz w:val="24"/>
                <w:szCs w:val="24"/>
              </w:rPr>
              <w:t>Mean</w:t>
            </w:r>
          </w:p>
        </w:tc>
        <w:tc>
          <w:tcPr>
            <w:tcW w:w="1020" w:type="dxa"/>
            <w:shd w:val="clear" w:color="auto" w:fill="auto"/>
            <w:noWrap/>
            <w:vAlign w:val="bottom"/>
            <w:hideMark/>
          </w:tcPr>
          <w:p w:rsidR="00DD06CC" w:rsidRPr="00E17A7A" w:rsidRDefault="00DD06CC" w:rsidP="00E17A7A">
            <w:pPr>
              <w:spacing w:line="360" w:lineRule="auto"/>
              <w:jc w:val="right"/>
              <w:rPr>
                <w:rFonts w:ascii="Times New Roman" w:hAnsi="Times New Roman" w:cs="Times New Roman"/>
                <w:color w:val="000000"/>
                <w:sz w:val="24"/>
                <w:szCs w:val="24"/>
              </w:rPr>
            </w:pPr>
            <w:r w:rsidRPr="00E17A7A">
              <w:rPr>
                <w:rFonts w:ascii="Times New Roman" w:hAnsi="Times New Roman" w:cs="Times New Roman"/>
                <w:color w:val="000000"/>
                <w:sz w:val="24"/>
                <w:szCs w:val="24"/>
              </w:rPr>
              <w:t>98.92</w:t>
            </w:r>
          </w:p>
        </w:tc>
        <w:tc>
          <w:tcPr>
            <w:tcW w:w="1028" w:type="dxa"/>
            <w:shd w:val="clear" w:color="auto" w:fill="auto"/>
            <w:noWrap/>
            <w:vAlign w:val="bottom"/>
            <w:hideMark/>
          </w:tcPr>
          <w:p w:rsidR="00DD06CC" w:rsidRPr="00E17A7A" w:rsidRDefault="00DD06CC" w:rsidP="00E17A7A">
            <w:pPr>
              <w:spacing w:line="360" w:lineRule="auto"/>
              <w:jc w:val="right"/>
              <w:rPr>
                <w:rFonts w:ascii="Times New Roman" w:hAnsi="Times New Roman" w:cs="Times New Roman"/>
                <w:color w:val="000000"/>
                <w:sz w:val="24"/>
                <w:szCs w:val="24"/>
              </w:rPr>
            </w:pPr>
            <w:r w:rsidRPr="00E17A7A">
              <w:rPr>
                <w:rFonts w:ascii="Times New Roman" w:hAnsi="Times New Roman" w:cs="Times New Roman"/>
                <w:color w:val="000000"/>
                <w:sz w:val="24"/>
                <w:szCs w:val="24"/>
              </w:rPr>
              <w:t>98.37481</w:t>
            </w:r>
          </w:p>
        </w:tc>
        <w:tc>
          <w:tcPr>
            <w:tcW w:w="960" w:type="dxa"/>
            <w:vAlign w:val="bottom"/>
          </w:tcPr>
          <w:p w:rsidR="00DD06CC" w:rsidRPr="00E17A7A" w:rsidRDefault="00DD06CC" w:rsidP="00E17A7A">
            <w:pPr>
              <w:spacing w:line="360" w:lineRule="auto"/>
              <w:jc w:val="right"/>
              <w:rPr>
                <w:rFonts w:ascii="Times New Roman" w:hAnsi="Times New Roman" w:cs="Times New Roman"/>
                <w:color w:val="000000"/>
                <w:sz w:val="24"/>
                <w:szCs w:val="24"/>
              </w:rPr>
            </w:pPr>
            <w:r w:rsidRPr="00E17A7A">
              <w:rPr>
                <w:rFonts w:ascii="Times New Roman" w:hAnsi="Times New Roman" w:cs="Times New Roman"/>
                <w:color w:val="000000"/>
                <w:sz w:val="24"/>
                <w:szCs w:val="24"/>
              </w:rPr>
              <w:t>99.93548</w:t>
            </w:r>
          </w:p>
        </w:tc>
        <w:tc>
          <w:tcPr>
            <w:tcW w:w="1020" w:type="dxa"/>
            <w:shd w:val="clear" w:color="auto" w:fill="auto"/>
            <w:noWrap/>
            <w:vAlign w:val="bottom"/>
            <w:hideMark/>
          </w:tcPr>
          <w:p w:rsidR="00DD06CC" w:rsidRPr="00E17A7A" w:rsidRDefault="00DD06CC" w:rsidP="00E17A7A">
            <w:pPr>
              <w:spacing w:line="360" w:lineRule="auto"/>
              <w:jc w:val="right"/>
              <w:rPr>
                <w:rFonts w:ascii="Times New Roman" w:hAnsi="Times New Roman" w:cs="Times New Roman"/>
                <w:color w:val="000000"/>
                <w:sz w:val="24"/>
                <w:szCs w:val="24"/>
              </w:rPr>
            </w:pPr>
            <w:r w:rsidRPr="00E17A7A">
              <w:rPr>
                <w:rFonts w:ascii="Times New Roman" w:hAnsi="Times New Roman" w:cs="Times New Roman"/>
                <w:color w:val="000000"/>
                <w:sz w:val="24"/>
                <w:szCs w:val="24"/>
              </w:rPr>
              <w:t>97</w:t>
            </w:r>
          </w:p>
        </w:tc>
        <w:tc>
          <w:tcPr>
            <w:tcW w:w="1053" w:type="dxa"/>
            <w:shd w:val="clear" w:color="auto" w:fill="auto"/>
            <w:noWrap/>
            <w:vAlign w:val="bottom"/>
            <w:hideMark/>
          </w:tcPr>
          <w:p w:rsidR="00DD06CC" w:rsidRPr="00E17A7A" w:rsidRDefault="00DD06CC" w:rsidP="00E17A7A">
            <w:pPr>
              <w:spacing w:line="360" w:lineRule="auto"/>
              <w:jc w:val="right"/>
              <w:rPr>
                <w:rFonts w:ascii="Times New Roman" w:hAnsi="Times New Roman" w:cs="Times New Roman"/>
                <w:color w:val="000000"/>
                <w:sz w:val="24"/>
                <w:szCs w:val="24"/>
              </w:rPr>
            </w:pPr>
            <w:r w:rsidRPr="00E17A7A">
              <w:rPr>
                <w:rFonts w:ascii="Times New Roman" w:hAnsi="Times New Roman" w:cs="Times New Roman"/>
                <w:color w:val="000000"/>
                <w:sz w:val="24"/>
                <w:szCs w:val="24"/>
              </w:rPr>
              <w:t>96.94921</w:t>
            </w:r>
          </w:p>
        </w:tc>
        <w:tc>
          <w:tcPr>
            <w:tcW w:w="1053" w:type="dxa"/>
            <w:vAlign w:val="bottom"/>
          </w:tcPr>
          <w:p w:rsidR="00DD06CC" w:rsidRPr="00E17A7A" w:rsidRDefault="00DD06CC" w:rsidP="00E17A7A">
            <w:pPr>
              <w:spacing w:line="360" w:lineRule="auto"/>
              <w:jc w:val="right"/>
              <w:rPr>
                <w:rFonts w:ascii="Times New Roman" w:hAnsi="Times New Roman" w:cs="Times New Roman"/>
                <w:color w:val="000000"/>
                <w:sz w:val="24"/>
                <w:szCs w:val="24"/>
              </w:rPr>
            </w:pPr>
            <w:r w:rsidRPr="00E17A7A">
              <w:rPr>
                <w:rFonts w:ascii="Times New Roman" w:hAnsi="Times New Roman" w:cs="Times New Roman"/>
                <w:color w:val="000000"/>
                <w:sz w:val="24"/>
                <w:szCs w:val="24"/>
              </w:rPr>
              <w:t>98.18315</w:t>
            </w:r>
          </w:p>
        </w:tc>
      </w:tr>
      <w:tr w:rsidR="00DD06CC" w:rsidRPr="00E17A7A" w:rsidTr="00DD06CC">
        <w:trPr>
          <w:trHeight w:val="300"/>
          <w:jc w:val="center"/>
        </w:trPr>
        <w:tc>
          <w:tcPr>
            <w:tcW w:w="1249" w:type="dxa"/>
            <w:shd w:val="clear" w:color="auto" w:fill="auto"/>
            <w:noWrap/>
            <w:hideMark/>
          </w:tcPr>
          <w:p w:rsidR="00DD06CC" w:rsidRPr="00814565" w:rsidRDefault="00DD06CC" w:rsidP="00E17A7A">
            <w:pPr>
              <w:spacing w:line="360" w:lineRule="auto"/>
              <w:jc w:val="center"/>
              <w:rPr>
                <w:rFonts w:ascii="Times New Roman" w:eastAsia="Times New Roman" w:hAnsi="Times New Roman" w:cs="Times New Roman"/>
                <w:color w:val="000000"/>
                <w:sz w:val="24"/>
                <w:szCs w:val="24"/>
              </w:rPr>
            </w:pPr>
            <w:r w:rsidRPr="00814565">
              <w:rPr>
                <w:rFonts w:ascii="Times New Roman" w:eastAsia="Times New Roman" w:hAnsi="Times New Roman" w:cs="Times New Roman"/>
                <w:color w:val="000000"/>
                <w:sz w:val="24"/>
                <w:szCs w:val="24"/>
              </w:rPr>
              <w:t>Median</w:t>
            </w:r>
          </w:p>
        </w:tc>
        <w:tc>
          <w:tcPr>
            <w:tcW w:w="1020" w:type="dxa"/>
            <w:shd w:val="clear" w:color="auto" w:fill="auto"/>
            <w:noWrap/>
            <w:vAlign w:val="bottom"/>
            <w:hideMark/>
          </w:tcPr>
          <w:p w:rsidR="00DD06CC" w:rsidRPr="00E17A7A" w:rsidRDefault="00DD06CC" w:rsidP="00E17A7A">
            <w:pPr>
              <w:spacing w:line="360" w:lineRule="auto"/>
              <w:jc w:val="right"/>
              <w:rPr>
                <w:rFonts w:ascii="Times New Roman" w:hAnsi="Times New Roman" w:cs="Times New Roman"/>
                <w:color w:val="000000"/>
                <w:sz w:val="24"/>
                <w:szCs w:val="24"/>
              </w:rPr>
            </w:pPr>
            <w:r w:rsidRPr="00E17A7A">
              <w:rPr>
                <w:rFonts w:ascii="Times New Roman" w:hAnsi="Times New Roman" w:cs="Times New Roman"/>
                <w:color w:val="000000"/>
                <w:sz w:val="24"/>
                <w:szCs w:val="24"/>
              </w:rPr>
              <w:t>99</w:t>
            </w:r>
          </w:p>
        </w:tc>
        <w:tc>
          <w:tcPr>
            <w:tcW w:w="1028" w:type="dxa"/>
            <w:shd w:val="clear" w:color="auto" w:fill="auto"/>
            <w:noWrap/>
            <w:vAlign w:val="bottom"/>
            <w:hideMark/>
          </w:tcPr>
          <w:p w:rsidR="00DD06CC" w:rsidRPr="00E17A7A" w:rsidRDefault="00DD06CC" w:rsidP="00E17A7A">
            <w:pPr>
              <w:spacing w:line="360" w:lineRule="auto"/>
              <w:jc w:val="right"/>
              <w:rPr>
                <w:rFonts w:ascii="Times New Roman" w:hAnsi="Times New Roman" w:cs="Times New Roman"/>
                <w:color w:val="000000"/>
                <w:sz w:val="24"/>
                <w:szCs w:val="24"/>
              </w:rPr>
            </w:pPr>
            <w:r w:rsidRPr="00E17A7A">
              <w:rPr>
                <w:rFonts w:ascii="Times New Roman" w:hAnsi="Times New Roman" w:cs="Times New Roman"/>
                <w:color w:val="000000"/>
                <w:sz w:val="24"/>
                <w:szCs w:val="24"/>
              </w:rPr>
              <w:t>98.50746</w:t>
            </w:r>
          </w:p>
        </w:tc>
        <w:tc>
          <w:tcPr>
            <w:tcW w:w="960" w:type="dxa"/>
            <w:vAlign w:val="bottom"/>
          </w:tcPr>
          <w:p w:rsidR="00DD06CC" w:rsidRPr="00E17A7A" w:rsidRDefault="00DD06CC" w:rsidP="00E17A7A">
            <w:pPr>
              <w:spacing w:line="360" w:lineRule="auto"/>
              <w:jc w:val="right"/>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020" w:type="dxa"/>
            <w:shd w:val="clear" w:color="auto" w:fill="auto"/>
            <w:noWrap/>
            <w:vAlign w:val="bottom"/>
            <w:hideMark/>
          </w:tcPr>
          <w:p w:rsidR="00DD06CC" w:rsidRPr="00E17A7A" w:rsidRDefault="00DD06CC" w:rsidP="00E17A7A">
            <w:pPr>
              <w:spacing w:line="360" w:lineRule="auto"/>
              <w:jc w:val="right"/>
              <w:rPr>
                <w:rFonts w:ascii="Times New Roman" w:hAnsi="Times New Roman" w:cs="Times New Roman"/>
                <w:color w:val="000000"/>
                <w:sz w:val="24"/>
                <w:szCs w:val="24"/>
              </w:rPr>
            </w:pPr>
            <w:r w:rsidRPr="00E17A7A">
              <w:rPr>
                <w:rFonts w:ascii="Times New Roman" w:hAnsi="Times New Roman" w:cs="Times New Roman"/>
                <w:color w:val="000000"/>
                <w:sz w:val="24"/>
                <w:szCs w:val="24"/>
              </w:rPr>
              <w:t>97</w:t>
            </w:r>
          </w:p>
        </w:tc>
        <w:tc>
          <w:tcPr>
            <w:tcW w:w="1053" w:type="dxa"/>
            <w:shd w:val="clear" w:color="auto" w:fill="auto"/>
            <w:noWrap/>
            <w:vAlign w:val="bottom"/>
            <w:hideMark/>
          </w:tcPr>
          <w:p w:rsidR="00DD06CC" w:rsidRPr="00E17A7A" w:rsidRDefault="00DD06CC" w:rsidP="00E17A7A">
            <w:pPr>
              <w:spacing w:line="360" w:lineRule="auto"/>
              <w:jc w:val="right"/>
              <w:rPr>
                <w:rFonts w:ascii="Times New Roman" w:hAnsi="Times New Roman" w:cs="Times New Roman"/>
                <w:color w:val="000000"/>
                <w:sz w:val="24"/>
                <w:szCs w:val="24"/>
              </w:rPr>
            </w:pPr>
            <w:r w:rsidRPr="00E17A7A">
              <w:rPr>
                <w:rFonts w:ascii="Times New Roman" w:hAnsi="Times New Roman" w:cs="Times New Roman"/>
                <w:color w:val="000000"/>
                <w:sz w:val="24"/>
                <w:szCs w:val="24"/>
              </w:rPr>
              <w:t>97.10145</w:t>
            </w:r>
          </w:p>
        </w:tc>
        <w:tc>
          <w:tcPr>
            <w:tcW w:w="1053" w:type="dxa"/>
            <w:vAlign w:val="bottom"/>
          </w:tcPr>
          <w:p w:rsidR="00DD06CC" w:rsidRPr="00E17A7A" w:rsidRDefault="00DD06CC" w:rsidP="00E17A7A">
            <w:pPr>
              <w:spacing w:line="360" w:lineRule="auto"/>
              <w:jc w:val="right"/>
              <w:rPr>
                <w:rFonts w:ascii="Times New Roman" w:hAnsi="Times New Roman" w:cs="Times New Roman"/>
                <w:color w:val="000000"/>
                <w:sz w:val="24"/>
                <w:szCs w:val="24"/>
              </w:rPr>
            </w:pPr>
            <w:r w:rsidRPr="00E17A7A">
              <w:rPr>
                <w:rFonts w:ascii="Times New Roman" w:hAnsi="Times New Roman" w:cs="Times New Roman"/>
                <w:color w:val="000000"/>
                <w:sz w:val="24"/>
                <w:szCs w:val="24"/>
              </w:rPr>
              <w:t>98.4375</w:t>
            </w:r>
          </w:p>
        </w:tc>
      </w:tr>
      <w:tr w:rsidR="00DD06CC" w:rsidRPr="00E17A7A" w:rsidTr="00DD06CC">
        <w:trPr>
          <w:trHeight w:val="300"/>
          <w:jc w:val="center"/>
        </w:trPr>
        <w:tc>
          <w:tcPr>
            <w:tcW w:w="1249" w:type="dxa"/>
            <w:shd w:val="clear" w:color="auto" w:fill="auto"/>
            <w:noWrap/>
            <w:hideMark/>
          </w:tcPr>
          <w:p w:rsidR="00DD06CC" w:rsidRPr="00814565" w:rsidRDefault="00DD06CC" w:rsidP="00E17A7A">
            <w:pPr>
              <w:spacing w:line="360" w:lineRule="auto"/>
              <w:jc w:val="center"/>
              <w:rPr>
                <w:rFonts w:ascii="Times New Roman" w:eastAsia="Times New Roman" w:hAnsi="Times New Roman" w:cs="Times New Roman"/>
                <w:color w:val="000000"/>
                <w:sz w:val="24"/>
                <w:szCs w:val="24"/>
              </w:rPr>
            </w:pPr>
            <w:r w:rsidRPr="00814565">
              <w:rPr>
                <w:rFonts w:ascii="Times New Roman" w:eastAsia="Times New Roman" w:hAnsi="Times New Roman" w:cs="Times New Roman"/>
                <w:color w:val="000000"/>
                <w:sz w:val="24"/>
                <w:szCs w:val="24"/>
              </w:rPr>
              <w:t>Max</w:t>
            </w:r>
          </w:p>
        </w:tc>
        <w:tc>
          <w:tcPr>
            <w:tcW w:w="1020" w:type="dxa"/>
            <w:shd w:val="clear" w:color="auto" w:fill="auto"/>
            <w:noWrap/>
            <w:vAlign w:val="bottom"/>
            <w:hideMark/>
          </w:tcPr>
          <w:p w:rsidR="00DD06CC" w:rsidRPr="00E17A7A" w:rsidRDefault="00DD06CC" w:rsidP="00E17A7A">
            <w:pPr>
              <w:spacing w:line="360" w:lineRule="auto"/>
              <w:jc w:val="right"/>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028" w:type="dxa"/>
            <w:shd w:val="clear" w:color="auto" w:fill="auto"/>
            <w:noWrap/>
            <w:vAlign w:val="bottom"/>
            <w:hideMark/>
          </w:tcPr>
          <w:p w:rsidR="00DD06CC" w:rsidRPr="00E17A7A" w:rsidRDefault="00DD06CC" w:rsidP="00E17A7A">
            <w:pPr>
              <w:spacing w:line="360" w:lineRule="auto"/>
              <w:jc w:val="right"/>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960" w:type="dxa"/>
            <w:vAlign w:val="bottom"/>
          </w:tcPr>
          <w:p w:rsidR="00DD06CC" w:rsidRPr="00E17A7A" w:rsidRDefault="00DD06CC" w:rsidP="00E17A7A">
            <w:pPr>
              <w:spacing w:line="360" w:lineRule="auto"/>
              <w:jc w:val="right"/>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020" w:type="dxa"/>
            <w:shd w:val="clear" w:color="auto" w:fill="auto"/>
            <w:noWrap/>
            <w:vAlign w:val="bottom"/>
            <w:hideMark/>
          </w:tcPr>
          <w:p w:rsidR="00DD06CC" w:rsidRPr="00E17A7A" w:rsidRDefault="00DD06CC" w:rsidP="00E17A7A">
            <w:pPr>
              <w:spacing w:line="360" w:lineRule="auto"/>
              <w:jc w:val="right"/>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053" w:type="dxa"/>
            <w:shd w:val="clear" w:color="auto" w:fill="auto"/>
            <w:noWrap/>
            <w:vAlign w:val="bottom"/>
            <w:hideMark/>
          </w:tcPr>
          <w:p w:rsidR="00DD06CC" w:rsidRPr="00E17A7A" w:rsidRDefault="00DD06CC" w:rsidP="00E17A7A">
            <w:pPr>
              <w:spacing w:line="360" w:lineRule="auto"/>
              <w:jc w:val="right"/>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1053" w:type="dxa"/>
            <w:vAlign w:val="bottom"/>
          </w:tcPr>
          <w:p w:rsidR="00DD06CC" w:rsidRPr="00E17A7A" w:rsidRDefault="00DD06CC" w:rsidP="00E17A7A">
            <w:pPr>
              <w:spacing w:line="360" w:lineRule="auto"/>
              <w:jc w:val="right"/>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r>
      <w:tr w:rsidR="00DD06CC" w:rsidRPr="00E17A7A" w:rsidTr="00DD06CC">
        <w:trPr>
          <w:trHeight w:val="300"/>
          <w:jc w:val="center"/>
        </w:trPr>
        <w:tc>
          <w:tcPr>
            <w:tcW w:w="1249" w:type="dxa"/>
            <w:shd w:val="clear" w:color="auto" w:fill="auto"/>
            <w:noWrap/>
            <w:hideMark/>
          </w:tcPr>
          <w:p w:rsidR="00DD06CC" w:rsidRPr="00814565" w:rsidRDefault="00DD06CC" w:rsidP="00E17A7A">
            <w:pPr>
              <w:spacing w:line="360" w:lineRule="auto"/>
              <w:jc w:val="center"/>
              <w:rPr>
                <w:rFonts w:ascii="Times New Roman" w:eastAsia="Times New Roman" w:hAnsi="Times New Roman" w:cs="Times New Roman"/>
                <w:color w:val="000000"/>
                <w:sz w:val="24"/>
                <w:szCs w:val="24"/>
              </w:rPr>
            </w:pPr>
            <w:r w:rsidRPr="00814565">
              <w:rPr>
                <w:rFonts w:ascii="Times New Roman" w:eastAsia="Times New Roman" w:hAnsi="Times New Roman" w:cs="Times New Roman"/>
                <w:color w:val="000000"/>
                <w:sz w:val="24"/>
                <w:szCs w:val="24"/>
              </w:rPr>
              <w:t>Min</w:t>
            </w:r>
          </w:p>
        </w:tc>
        <w:tc>
          <w:tcPr>
            <w:tcW w:w="1020" w:type="dxa"/>
            <w:shd w:val="clear" w:color="auto" w:fill="auto"/>
            <w:noWrap/>
            <w:vAlign w:val="bottom"/>
            <w:hideMark/>
          </w:tcPr>
          <w:p w:rsidR="00DD06CC" w:rsidRPr="00E17A7A" w:rsidRDefault="00DD06CC" w:rsidP="00E17A7A">
            <w:pPr>
              <w:spacing w:line="360" w:lineRule="auto"/>
              <w:jc w:val="right"/>
              <w:rPr>
                <w:rFonts w:ascii="Times New Roman" w:hAnsi="Times New Roman" w:cs="Times New Roman"/>
                <w:color w:val="000000"/>
                <w:sz w:val="24"/>
                <w:szCs w:val="24"/>
              </w:rPr>
            </w:pPr>
            <w:r w:rsidRPr="00E17A7A">
              <w:rPr>
                <w:rFonts w:ascii="Times New Roman" w:hAnsi="Times New Roman" w:cs="Times New Roman"/>
                <w:color w:val="000000"/>
                <w:sz w:val="24"/>
                <w:szCs w:val="24"/>
              </w:rPr>
              <w:t>95</w:t>
            </w:r>
          </w:p>
        </w:tc>
        <w:tc>
          <w:tcPr>
            <w:tcW w:w="1028" w:type="dxa"/>
            <w:shd w:val="clear" w:color="auto" w:fill="auto"/>
            <w:noWrap/>
            <w:vAlign w:val="bottom"/>
            <w:hideMark/>
          </w:tcPr>
          <w:p w:rsidR="00DD06CC" w:rsidRPr="00E17A7A" w:rsidRDefault="00DD06CC" w:rsidP="00E17A7A">
            <w:pPr>
              <w:spacing w:line="360" w:lineRule="auto"/>
              <w:jc w:val="right"/>
              <w:rPr>
                <w:rFonts w:ascii="Times New Roman" w:hAnsi="Times New Roman" w:cs="Times New Roman"/>
                <w:color w:val="000000"/>
                <w:sz w:val="24"/>
                <w:szCs w:val="24"/>
              </w:rPr>
            </w:pPr>
            <w:r w:rsidRPr="00E17A7A">
              <w:rPr>
                <w:rFonts w:ascii="Times New Roman" w:hAnsi="Times New Roman" w:cs="Times New Roman"/>
                <w:color w:val="000000"/>
                <w:sz w:val="24"/>
                <w:szCs w:val="24"/>
              </w:rPr>
              <w:t>92.64706</w:t>
            </w:r>
          </w:p>
        </w:tc>
        <w:tc>
          <w:tcPr>
            <w:tcW w:w="960" w:type="dxa"/>
            <w:vAlign w:val="bottom"/>
          </w:tcPr>
          <w:p w:rsidR="00DD06CC" w:rsidRPr="00E17A7A" w:rsidRDefault="00DD06CC" w:rsidP="00E17A7A">
            <w:pPr>
              <w:spacing w:line="360" w:lineRule="auto"/>
              <w:jc w:val="right"/>
              <w:rPr>
                <w:rFonts w:ascii="Times New Roman" w:hAnsi="Times New Roman" w:cs="Times New Roman"/>
                <w:color w:val="000000"/>
                <w:sz w:val="24"/>
                <w:szCs w:val="24"/>
              </w:rPr>
            </w:pPr>
            <w:r w:rsidRPr="00E17A7A">
              <w:rPr>
                <w:rFonts w:ascii="Times New Roman" w:hAnsi="Times New Roman" w:cs="Times New Roman"/>
                <w:color w:val="000000"/>
                <w:sz w:val="24"/>
                <w:szCs w:val="24"/>
              </w:rPr>
              <w:t>98.3871</w:t>
            </w:r>
          </w:p>
        </w:tc>
        <w:tc>
          <w:tcPr>
            <w:tcW w:w="1020" w:type="dxa"/>
            <w:shd w:val="clear" w:color="auto" w:fill="auto"/>
            <w:noWrap/>
            <w:vAlign w:val="bottom"/>
            <w:hideMark/>
          </w:tcPr>
          <w:p w:rsidR="00DD06CC" w:rsidRPr="00E17A7A" w:rsidRDefault="00DD06CC" w:rsidP="00E17A7A">
            <w:pPr>
              <w:spacing w:line="360" w:lineRule="auto"/>
              <w:jc w:val="right"/>
              <w:rPr>
                <w:rFonts w:ascii="Times New Roman" w:hAnsi="Times New Roman" w:cs="Times New Roman"/>
                <w:color w:val="000000"/>
                <w:sz w:val="24"/>
                <w:szCs w:val="24"/>
              </w:rPr>
            </w:pPr>
            <w:r w:rsidRPr="00E17A7A">
              <w:rPr>
                <w:rFonts w:ascii="Times New Roman" w:hAnsi="Times New Roman" w:cs="Times New Roman"/>
                <w:color w:val="000000"/>
                <w:sz w:val="24"/>
                <w:szCs w:val="24"/>
              </w:rPr>
              <w:t>94</w:t>
            </w:r>
          </w:p>
        </w:tc>
        <w:tc>
          <w:tcPr>
            <w:tcW w:w="1053" w:type="dxa"/>
            <w:shd w:val="clear" w:color="auto" w:fill="auto"/>
            <w:noWrap/>
            <w:vAlign w:val="bottom"/>
            <w:hideMark/>
          </w:tcPr>
          <w:p w:rsidR="00DD06CC" w:rsidRPr="00E17A7A" w:rsidRDefault="00DD06CC" w:rsidP="00E17A7A">
            <w:pPr>
              <w:spacing w:line="360" w:lineRule="auto"/>
              <w:jc w:val="right"/>
              <w:rPr>
                <w:rFonts w:ascii="Times New Roman" w:hAnsi="Times New Roman" w:cs="Times New Roman"/>
                <w:color w:val="000000"/>
                <w:sz w:val="24"/>
                <w:szCs w:val="24"/>
              </w:rPr>
            </w:pPr>
            <w:r w:rsidRPr="00E17A7A">
              <w:rPr>
                <w:rFonts w:ascii="Times New Roman" w:hAnsi="Times New Roman" w:cs="Times New Roman"/>
                <w:color w:val="000000"/>
                <w:sz w:val="24"/>
                <w:szCs w:val="24"/>
              </w:rPr>
              <w:t>91.22807</w:t>
            </w:r>
          </w:p>
        </w:tc>
        <w:tc>
          <w:tcPr>
            <w:tcW w:w="1053" w:type="dxa"/>
            <w:vAlign w:val="bottom"/>
          </w:tcPr>
          <w:p w:rsidR="00DD06CC" w:rsidRPr="00E17A7A" w:rsidRDefault="00DD06CC" w:rsidP="00E17A7A">
            <w:pPr>
              <w:spacing w:line="360" w:lineRule="auto"/>
              <w:jc w:val="right"/>
              <w:rPr>
                <w:rFonts w:ascii="Times New Roman" w:hAnsi="Times New Roman" w:cs="Times New Roman"/>
                <w:color w:val="000000"/>
                <w:sz w:val="24"/>
                <w:szCs w:val="24"/>
              </w:rPr>
            </w:pPr>
            <w:r w:rsidRPr="00E17A7A">
              <w:rPr>
                <w:rFonts w:ascii="Times New Roman" w:hAnsi="Times New Roman" w:cs="Times New Roman"/>
                <w:color w:val="000000"/>
                <w:sz w:val="24"/>
                <w:szCs w:val="24"/>
              </w:rPr>
              <w:t>94.91525</w:t>
            </w:r>
          </w:p>
        </w:tc>
      </w:tr>
    </w:tbl>
    <w:p w:rsidR="00475EC3" w:rsidRDefault="00475EC3" w:rsidP="00E17A7A">
      <w:pPr>
        <w:spacing w:line="360" w:lineRule="auto"/>
        <w:jc w:val="center"/>
        <w:rPr>
          <w:rFonts w:ascii="Times New Roman" w:hAnsi="Times New Roman" w:cs="Times New Roman"/>
          <w:b/>
          <w:sz w:val="24"/>
          <w:szCs w:val="24"/>
        </w:rPr>
      </w:pPr>
    </w:p>
    <w:p w:rsidR="004731CD" w:rsidRDefault="004731CD" w:rsidP="00E17A7A">
      <w:pPr>
        <w:spacing w:line="360" w:lineRule="auto"/>
        <w:jc w:val="center"/>
        <w:rPr>
          <w:rFonts w:ascii="Times New Roman" w:hAnsi="Times New Roman" w:cs="Times New Roman"/>
          <w:b/>
          <w:sz w:val="24"/>
          <w:szCs w:val="24"/>
        </w:rPr>
      </w:pPr>
      <w:r w:rsidRPr="004731CD">
        <w:rPr>
          <w:rFonts w:ascii="Times New Roman" w:hAnsi="Times New Roman" w:cs="Times New Roman"/>
          <w:b/>
          <w:sz w:val="24"/>
          <w:szCs w:val="24"/>
        </w:rPr>
        <w:drawing>
          <wp:inline distT="0" distB="0" distL="0" distR="0">
            <wp:extent cx="4572000" cy="2743200"/>
            <wp:effectExtent l="19050" t="0" r="1905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731CD" w:rsidRPr="00E17A7A" w:rsidRDefault="004731CD" w:rsidP="00E17A7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Figure</w:t>
      </w:r>
      <w:r w:rsidR="00481457">
        <w:rPr>
          <w:rFonts w:ascii="Times New Roman" w:hAnsi="Times New Roman" w:cs="Times New Roman"/>
          <w:b/>
          <w:sz w:val="24"/>
          <w:szCs w:val="24"/>
        </w:rPr>
        <w:t xml:space="preserve"> 5.7</w:t>
      </w:r>
      <w:r w:rsidRPr="00E17A7A">
        <w:rPr>
          <w:rFonts w:ascii="Times New Roman" w:hAnsi="Times New Roman" w:cs="Times New Roman"/>
          <w:b/>
          <w:sz w:val="24"/>
          <w:szCs w:val="24"/>
        </w:rPr>
        <w:t>: Comparative Analysis of KNN and SVM based on Accuracy, Precision and Recall</w:t>
      </w:r>
    </w:p>
    <w:p w:rsidR="00E17A7A" w:rsidRPr="00E17A7A" w:rsidRDefault="00E17A7A" w:rsidP="00E17A7A">
      <w:pPr>
        <w:spacing w:line="360" w:lineRule="auto"/>
        <w:jc w:val="both"/>
        <w:rPr>
          <w:rFonts w:ascii="Times New Roman" w:hAnsi="Times New Roman" w:cs="Times New Roman"/>
          <w:sz w:val="24"/>
          <w:szCs w:val="24"/>
        </w:rPr>
      </w:pPr>
      <w:r w:rsidRPr="00E17A7A">
        <w:rPr>
          <w:rFonts w:ascii="Times New Roman" w:hAnsi="Times New Roman" w:cs="Times New Roman"/>
          <w:sz w:val="24"/>
          <w:szCs w:val="24"/>
        </w:rPr>
        <w:lastRenderedPageBreak/>
        <w:t>Similarly, the SVM shows the higher performance than KNN on the basis of F1 error and overall error based parameters. The following table shows the lower mean for both F1 error and overall error than KNN, which clearly signifies the higher performance.</w:t>
      </w:r>
    </w:p>
    <w:p w:rsidR="00C20A56" w:rsidRPr="00E17A7A" w:rsidRDefault="00CC797C" w:rsidP="00E17A7A">
      <w:pPr>
        <w:spacing w:line="360" w:lineRule="auto"/>
        <w:jc w:val="center"/>
        <w:rPr>
          <w:rFonts w:ascii="Times New Roman" w:hAnsi="Times New Roman" w:cs="Times New Roman"/>
          <w:b/>
          <w:sz w:val="24"/>
          <w:szCs w:val="24"/>
        </w:rPr>
      </w:pPr>
      <w:r w:rsidRPr="00E17A7A">
        <w:rPr>
          <w:rFonts w:ascii="Times New Roman" w:hAnsi="Times New Roman" w:cs="Times New Roman"/>
          <w:b/>
          <w:sz w:val="24"/>
          <w:szCs w:val="24"/>
        </w:rPr>
        <w:t>Table 5.10</w:t>
      </w:r>
      <w:r w:rsidR="00C20A56" w:rsidRPr="00E17A7A">
        <w:rPr>
          <w:rFonts w:ascii="Times New Roman" w:hAnsi="Times New Roman" w:cs="Times New Roman"/>
          <w:b/>
          <w:sz w:val="24"/>
          <w:szCs w:val="24"/>
        </w:rPr>
        <w:t>: Comparative Analysis of KNN and SVM based on F1 error and overall error</w:t>
      </w:r>
    </w:p>
    <w:tbl>
      <w:tblPr>
        <w:tblW w:w="5275" w:type="dxa"/>
        <w:jc w:val="center"/>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83"/>
        <w:gridCol w:w="1116"/>
        <w:gridCol w:w="960"/>
        <w:gridCol w:w="1116"/>
        <w:gridCol w:w="960"/>
      </w:tblGrid>
      <w:tr w:rsidR="00DD06CC" w:rsidRPr="00E17A7A" w:rsidTr="00DD06CC">
        <w:trPr>
          <w:trHeight w:val="300"/>
          <w:jc w:val="center"/>
        </w:trPr>
        <w:tc>
          <w:tcPr>
            <w:tcW w:w="1249" w:type="dxa"/>
            <w:vMerge w:val="restart"/>
            <w:shd w:val="clear" w:color="auto" w:fill="auto"/>
            <w:noWrap/>
            <w:hideMark/>
          </w:tcPr>
          <w:p w:rsidR="00DD06CC" w:rsidRPr="00E17A7A" w:rsidRDefault="00DD06CC"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Parameters</w:t>
            </w:r>
          </w:p>
        </w:tc>
        <w:tc>
          <w:tcPr>
            <w:tcW w:w="2013" w:type="dxa"/>
            <w:gridSpan w:val="2"/>
            <w:shd w:val="clear" w:color="auto" w:fill="auto"/>
            <w:noWrap/>
            <w:hideMark/>
          </w:tcPr>
          <w:p w:rsidR="00DD06CC" w:rsidRPr="00E17A7A" w:rsidRDefault="00DD06CC"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SVM</w:t>
            </w:r>
          </w:p>
        </w:tc>
        <w:tc>
          <w:tcPr>
            <w:tcW w:w="2013" w:type="dxa"/>
            <w:gridSpan w:val="2"/>
            <w:shd w:val="clear" w:color="auto" w:fill="auto"/>
            <w:noWrap/>
            <w:hideMark/>
          </w:tcPr>
          <w:p w:rsidR="00DD06CC" w:rsidRPr="00E17A7A" w:rsidRDefault="00DD06CC"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KNN</w:t>
            </w:r>
          </w:p>
        </w:tc>
      </w:tr>
      <w:tr w:rsidR="00DD06CC" w:rsidRPr="00E17A7A" w:rsidTr="00DD06CC">
        <w:trPr>
          <w:trHeight w:val="300"/>
          <w:jc w:val="center"/>
        </w:trPr>
        <w:tc>
          <w:tcPr>
            <w:tcW w:w="1249" w:type="dxa"/>
            <w:vMerge/>
            <w:shd w:val="clear" w:color="auto" w:fill="auto"/>
            <w:noWrap/>
            <w:hideMark/>
          </w:tcPr>
          <w:p w:rsidR="00DD06CC" w:rsidRPr="00E17A7A" w:rsidRDefault="00DD06CC" w:rsidP="00E17A7A">
            <w:pPr>
              <w:spacing w:line="360" w:lineRule="auto"/>
              <w:jc w:val="center"/>
              <w:rPr>
                <w:rFonts w:ascii="Times New Roman" w:eastAsia="Times New Roman" w:hAnsi="Times New Roman" w:cs="Times New Roman"/>
                <w:color w:val="000000"/>
                <w:sz w:val="24"/>
                <w:szCs w:val="24"/>
              </w:rPr>
            </w:pPr>
          </w:p>
        </w:tc>
        <w:tc>
          <w:tcPr>
            <w:tcW w:w="1053" w:type="dxa"/>
            <w:shd w:val="clear" w:color="auto" w:fill="auto"/>
            <w:noWrap/>
            <w:hideMark/>
          </w:tcPr>
          <w:p w:rsidR="00DD06CC" w:rsidRPr="00E17A7A" w:rsidRDefault="00DD06CC"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F1 Measure</w:t>
            </w:r>
          </w:p>
        </w:tc>
        <w:tc>
          <w:tcPr>
            <w:tcW w:w="960" w:type="dxa"/>
            <w:shd w:val="clear" w:color="auto" w:fill="auto"/>
            <w:noWrap/>
            <w:hideMark/>
          </w:tcPr>
          <w:p w:rsidR="00DD06CC" w:rsidRPr="00E17A7A" w:rsidRDefault="00DD06CC"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Overall Error</w:t>
            </w:r>
          </w:p>
        </w:tc>
        <w:tc>
          <w:tcPr>
            <w:tcW w:w="1053" w:type="dxa"/>
            <w:shd w:val="clear" w:color="auto" w:fill="auto"/>
            <w:noWrap/>
            <w:hideMark/>
          </w:tcPr>
          <w:p w:rsidR="00DD06CC" w:rsidRPr="00E17A7A" w:rsidRDefault="00DD06CC"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F1 Measure</w:t>
            </w:r>
          </w:p>
        </w:tc>
        <w:tc>
          <w:tcPr>
            <w:tcW w:w="960" w:type="dxa"/>
            <w:shd w:val="clear" w:color="auto" w:fill="auto"/>
            <w:noWrap/>
            <w:hideMark/>
          </w:tcPr>
          <w:p w:rsidR="00DD06CC" w:rsidRPr="00E17A7A" w:rsidRDefault="00DD06CC" w:rsidP="00E17A7A">
            <w:pPr>
              <w:spacing w:line="360" w:lineRule="auto"/>
              <w:jc w:val="center"/>
              <w:rPr>
                <w:rFonts w:ascii="Times New Roman" w:eastAsia="Times New Roman" w:hAnsi="Times New Roman" w:cs="Times New Roman"/>
                <w:color w:val="000000"/>
                <w:sz w:val="24"/>
                <w:szCs w:val="24"/>
              </w:rPr>
            </w:pPr>
            <w:r w:rsidRPr="00E17A7A">
              <w:rPr>
                <w:rFonts w:ascii="Times New Roman" w:eastAsia="Times New Roman" w:hAnsi="Times New Roman" w:cs="Times New Roman"/>
                <w:color w:val="000000"/>
                <w:sz w:val="24"/>
                <w:szCs w:val="24"/>
              </w:rPr>
              <w:t>Overall Error</w:t>
            </w:r>
          </w:p>
        </w:tc>
      </w:tr>
      <w:tr w:rsidR="00E17A7A" w:rsidRPr="00814565" w:rsidTr="0033456D">
        <w:trPr>
          <w:trHeight w:val="300"/>
          <w:jc w:val="center"/>
        </w:trPr>
        <w:tc>
          <w:tcPr>
            <w:tcW w:w="1249" w:type="dxa"/>
            <w:shd w:val="clear" w:color="auto" w:fill="auto"/>
            <w:noWrap/>
            <w:hideMark/>
          </w:tcPr>
          <w:p w:rsidR="00DD06CC" w:rsidRPr="00814565" w:rsidRDefault="00DD06CC" w:rsidP="00E17A7A">
            <w:pPr>
              <w:spacing w:line="360" w:lineRule="auto"/>
              <w:jc w:val="center"/>
              <w:rPr>
                <w:rFonts w:ascii="Times New Roman" w:eastAsia="Times New Roman" w:hAnsi="Times New Roman" w:cs="Times New Roman"/>
                <w:color w:val="000000"/>
                <w:sz w:val="24"/>
                <w:szCs w:val="24"/>
              </w:rPr>
            </w:pPr>
            <w:r w:rsidRPr="00814565">
              <w:rPr>
                <w:rFonts w:ascii="Times New Roman" w:eastAsia="Times New Roman" w:hAnsi="Times New Roman" w:cs="Times New Roman"/>
                <w:color w:val="000000"/>
                <w:sz w:val="24"/>
                <w:szCs w:val="24"/>
              </w:rPr>
              <w:t>Mean</w:t>
            </w:r>
          </w:p>
        </w:tc>
        <w:tc>
          <w:tcPr>
            <w:tcW w:w="1053" w:type="dxa"/>
            <w:shd w:val="clear" w:color="auto" w:fill="auto"/>
            <w:noWrap/>
            <w:vAlign w:val="bottom"/>
            <w:hideMark/>
          </w:tcPr>
          <w:p w:rsidR="00DD06CC" w:rsidRPr="00E17A7A" w:rsidRDefault="00DD06CC" w:rsidP="00E17A7A">
            <w:pPr>
              <w:spacing w:line="360" w:lineRule="auto"/>
              <w:jc w:val="right"/>
              <w:rPr>
                <w:rFonts w:ascii="Times New Roman" w:hAnsi="Times New Roman" w:cs="Times New Roman"/>
                <w:color w:val="000000"/>
                <w:sz w:val="24"/>
                <w:szCs w:val="24"/>
              </w:rPr>
            </w:pPr>
            <w:r w:rsidRPr="00E17A7A">
              <w:rPr>
                <w:rFonts w:ascii="Times New Roman" w:hAnsi="Times New Roman" w:cs="Times New Roman"/>
                <w:color w:val="000000"/>
                <w:sz w:val="24"/>
                <w:szCs w:val="24"/>
              </w:rPr>
              <w:t>99.13926</w:t>
            </w:r>
          </w:p>
        </w:tc>
        <w:tc>
          <w:tcPr>
            <w:tcW w:w="960" w:type="dxa"/>
            <w:shd w:val="clear" w:color="auto" w:fill="auto"/>
            <w:noWrap/>
            <w:vAlign w:val="bottom"/>
            <w:hideMark/>
          </w:tcPr>
          <w:p w:rsidR="00DD06CC" w:rsidRPr="00E17A7A" w:rsidRDefault="00DD06CC" w:rsidP="00E17A7A">
            <w:pPr>
              <w:spacing w:line="360" w:lineRule="auto"/>
              <w:jc w:val="right"/>
              <w:rPr>
                <w:rFonts w:ascii="Times New Roman" w:hAnsi="Times New Roman" w:cs="Times New Roman"/>
                <w:color w:val="000000"/>
                <w:sz w:val="24"/>
                <w:szCs w:val="24"/>
              </w:rPr>
            </w:pPr>
            <w:r w:rsidRPr="00E17A7A">
              <w:rPr>
                <w:rFonts w:ascii="Times New Roman" w:hAnsi="Times New Roman" w:cs="Times New Roman"/>
                <w:color w:val="000000"/>
                <w:sz w:val="24"/>
                <w:szCs w:val="24"/>
              </w:rPr>
              <w:t>1.08</w:t>
            </w:r>
          </w:p>
        </w:tc>
        <w:tc>
          <w:tcPr>
            <w:tcW w:w="1053" w:type="dxa"/>
            <w:shd w:val="clear" w:color="auto" w:fill="auto"/>
            <w:noWrap/>
            <w:vAlign w:val="bottom"/>
            <w:hideMark/>
          </w:tcPr>
          <w:p w:rsidR="00DD06CC" w:rsidRPr="00E17A7A" w:rsidRDefault="00DD06CC" w:rsidP="00E17A7A">
            <w:pPr>
              <w:spacing w:line="360" w:lineRule="auto"/>
              <w:jc w:val="right"/>
              <w:rPr>
                <w:rFonts w:ascii="Times New Roman" w:hAnsi="Times New Roman" w:cs="Times New Roman"/>
                <w:color w:val="000000"/>
                <w:sz w:val="24"/>
                <w:szCs w:val="24"/>
              </w:rPr>
            </w:pPr>
            <w:r w:rsidRPr="00E17A7A">
              <w:rPr>
                <w:rFonts w:ascii="Times New Roman" w:hAnsi="Times New Roman" w:cs="Times New Roman"/>
                <w:color w:val="000000"/>
                <w:sz w:val="24"/>
                <w:szCs w:val="24"/>
              </w:rPr>
              <w:t>97.54074</w:t>
            </w:r>
          </w:p>
        </w:tc>
        <w:tc>
          <w:tcPr>
            <w:tcW w:w="960" w:type="dxa"/>
            <w:shd w:val="clear" w:color="auto" w:fill="auto"/>
            <w:noWrap/>
            <w:vAlign w:val="bottom"/>
            <w:hideMark/>
          </w:tcPr>
          <w:p w:rsidR="00DD06CC" w:rsidRPr="00E17A7A" w:rsidRDefault="00DD06CC" w:rsidP="00E17A7A">
            <w:pPr>
              <w:spacing w:line="360" w:lineRule="auto"/>
              <w:jc w:val="right"/>
              <w:rPr>
                <w:rFonts w:ascii="Times New Roman" w:hAnsi="Times New Roman" w:cs="Times New Roman"/>
                <w:color w:val="000000"/>
                <w:sz w:val="24"/>
                <w:szCs w:val="24"/>
              </w:rPr>
            </w:pPr>
            <w:r w:rsidRPr="00E17A7A">
              <w:rPr>
                <w:rFonts w:ascii="Times New Roman" w:hAnsi="Times New Roman" w:cs="Times New Roman"/>
                <w:color w:val="000000"/>
                <w:sz w:val="24"/>
                <w:szCs w:val="24"/>
              </w:rPr>
              <w:t>3</w:t>
            </w:r>
          </w:p>
        </w:tc>
      </w:tr>
      <w:tr w:rsidR="00E17A7A" w:rsidRPr="00814565" w:rsidTr="0033456D">
        <w:trPr>
          <w:trHeight w:val="300"/>
          <w:jc w:val="center"/>
        </w:trPr>
        <w:tc>
          <w:tcPr>
            <w:tcW w:w="1249" w:type="dxa"/>
            <w:shd w:val="clear" w:color="auto" w:fill="auto"/>
            <w:noWrap/>
            <w:hideMark/>
          </w:tcPr>
          <w:p w:rsidR="00DD06CC" w:rsidRPr="00814565" w:rsidRDefault="00DD06CC" w:rsidP="00E17A7A">
            <w:pPr>
              <w:spacing w:line="360" w:lineRule="auto"/>
              <w:jc w:val="center"/>
              <w:rPr>
                <w:rFonts w:ascii="Times New Roman" w:eastAsia="Times New Roman" w:hAnsi="Times New Roman" w:cs="Times New Roman"/>
                <w:color w:val="000000"/>
                <w:sz w:val="24"/>
                <w:szCs w:val="24"/>
              </w:rPr>
            </w:pPr>
            <w:r w:rsidRPr="00814565">
              <w:rPr>
                <w:rFonts w:ascii="Times New Roman" w:eastAsia="Times New Roman" w:hAnsi="Times New Roman" w:cs="Times New Roman"/>
                <w:color w:val="000000"/>
                <w:sz w:val="24"/>
                <w:szCs w:val="24"/>
              </w:rPr>
              <w:t>Median</w:t>
            </w:r>
          </w:p>
        </w:tc>
        <w:tc>
          <w:tcPr>
            <w:tcW w:w="1053" w:type="dxa"/>
            <w:shd w:val="clear" w:color="auto" w:fill="auto"/>
            <w:noWrap/>
            <w:vAlign w:val="bottom"/>
            <w:hideMark/>
          </w:tcPr>
          <w:p w:rsidR="00DD06CC" w:rsidRPr="00E17A7A" w:rsidRDefault="00DD06CC" w:rsidP="00E17A7A">
            <w:pPr>
              <w:spacing w:line="360" w:lineRule="auto"/>
              <w:jc w:val="right"/>
              <w:rPr>
                <w:rFonts w:ascii="Times New Roman" w:hAnsi="Times New Roman" w:cs="Times New Roman"/>
                <w:color w:val="000000"/>
                <w:sz w:val="24"/>
                <w:szCs w:val="24"/>
              </w:rPr>
            </w:pPr>
            <w:r w:rsidRPr="00E17A7A">
              <w:rPr>
                <w:rFonts w:ascii="Times New Roman" w:hAnsi="Times New Roman" w:cs="Times New Roman"/>
                <w:color w:val="000000"/>
                <w:sz w:val="24"/>
                <w:szCs w:val="24"/>
              </w:rPr>
              <w:t>99.23664</w:t>
            </w:r>
          </w:p>
        </w:tc>
        <w:tc>
          <w:tcPr>
            <w:tcW w:w="960" w:type="dxa"/>
            <w:shd w:val="clear" w:color="auto" w:fill="auto"/>
            <w:noWrap/>
            <w:vAlign w:val="bottom"/>
            <w:hideMark/>
          </w:tcPr>
          <w:p w:rsidR="00DD06CC" w:rsidRPr="00E17A7A" w:rsidRDefault="00DD06CC" w:rsidP="00E17A7A">
            <w:pPr>
              <w:spacing w:line="360" w:lineRule="auto"/>
              <w:jc w:val="right"/>
              <w:rPr>
                <w:rFonts w:ascii="Times New Roman" w:hAnsi="Times New Roman" w:cs="Times New Roman"/>
                <w:color w:val="000000"/>
                <w:sz w:val="24"/>
                <w:szCs w:val="24"/>
              </w:rPr>
            </w:pPr>
            <w:r w:rsidRPr="00E17A7A">
              <w:rPr>
                <w:rFonts w:ascii="Times New Roman" w:hAnsi="Times New Roman" w:cs="Times New Roman"/>
                <w:color w:val="000000"/>
                <w:sz w:val="24"/>
                <w:szCs w:val="24"/>
              </w:rPr>
              <w:t>1</w:t>
            </w:r>
          </w:p>
        </w:tc>
        <w:tc>
          <w:tcPr>
            <w:tcW w:w="1053" w:type="dxa"/>
            <w:shd w:val="clear" w:color="auto" w:fill="auto"/>
            <w:noWrap/>
            <w:vAlign w:val="bottom"/>
            <w:hideMark/>
          </w:tcPr>
          <w:p w:rsidR="00DD06CC" w:rsidRPr="00E17A7A" w:rsidRDefault="00DD06CC" w:rsidP="00E17A7A">
            <w:pPr>
              <w:spacing w:line="360" w:lineRule="auto"/>
              <w:jc w:val="right"/>
              <w:rPr>
                <w:rFonts w:ascii="Times New Roman" w:hAnsi="Times New Roman" w:cs="Times New Roman"/>
                <w:color w:val="000000"/>
                <w:sz w:val="24"/>
                <w:szCs w:val="24"/>
              </w:rPr>
            </w:pPr>
            <w:r w:rsidRPr="00E17A7A">
              <w:rPr>
                <w:rFonts w:ascii="Times New Roman" w:hAnsi="Times New Roman" w:cs="Times New Roman"/>
                <w:color w:val="000000"/>
                <w:sz w:val="24"/>
                <w:szCs w:val="24"/>
              </w:rPr>
              <w:t>97.47899</w:t>
            </w:r>
          </w:p>
        </w:tc>
        <w:tc>
          <w:tcPr>
            <w:tcW w:w="960" w:type="dxa"/>
            <w:shd w:val="clear" w:color="auto" w:fill="auto"/>
            <w:noWrap/>
            <w:vAlign w:val="bottom"/>
            <w:hideMark/>
          </w:tcPr>
          <w:p w:rsidR="00DD06CC" w:rsidRPr="00E17A7A" w:rsidRDefault="00DD06CC" w:rsidP="00E17A7A">
            <w:pPr>
              <w:spacing w:line="360" w:lineRule="auto"/>
              <w:jc w:val="right"/>
              <w:rPr>
                <w:rFonts w:ascii="Times New Roman" w:hAnsi="Times New Roman" w:cs="Times New Roman"/>
                <w:color w:val="000000"/>
                <w:sz w:val="24"/>
                <w:szCs w:val="24"/>
              </w:rPr>
            </w:pPr>
            <w:r w:rsidRPr="00E17A7A">
              <w:rPr>
                <w:rFonts w:ascii="Times New Roman" w:hAnsi="Times New Roman" w:cs="Times New Roman"/>
                <w:color w:val="000000"/>
                <w:sz w:val="24"/>
                <w:szCs w:val="24"/>
              </w:rPr>
              <w:t>3</w:t>
            </w:r>
          </w:p>
        </w:tc>
      </w:tr>
      <w:tr w:rsidR="00E17A7A" w:rsidRPr="00814565" w:rsidTr="0033456D">
        <w:trPr>
          <w:trHeight w:val="300"/>
          <w:jc w:val="center"/>
        </w:trPr>
        <w:tc>
          <w:tcPr>
            <w:tcW w:w="1249" w:type="dxa"/>
            <w:shd w:val="clear" w:color="auto" w:fill="auto"/>
            <w:noWrap/>
            <w:hideMark/>
          </w:tcPr>
          <w:p w:rsidR="00DD06CC" w:rsidRPr="00814565" w:rsidRDefault="00DD06CC" w:rsidP="00E17A7A">
            <w:pPr>
              <w:spacing w:line="360" w:lineRule="auto"/>
              <w:jc w:val="center"/>
              <w:rPr>
                <w:rFonts w:ascii="Times New Roman" w:eastAsia="Times New Roman" w:hAnsi="Times New Roman" w:cs="Times New Roman"/>
                <w:color w:val="000000"/>
                <w:sz w:val="24"/>
                <w:szCs w:val="24"/>
              </w:rPr>
            </w:pPr>
            <w:r w:rsidRPr="00814565">
              <w:rPr>
                <w:rFonts w:ascii="Times New Roman" w:eastAsia="Times New Roman" w:hAnsi="Times New Roman" w:cs="Times New Roman"/>
                <w:color w:val="000000"/>
                <w:sz w:val="24"/>
                <w:szCs w:val="24"/>
              </w:rPr>
              <w:t>Max</w:t>
            </w:r>
          </w:p>
        </w:tc>
        <w:tc>
          <w:tcPr>
            <w:tcW w:w="1053" w:type="dxa"/>
            <w:shd w:val="clear" w:color="auto" w:fill="auto"/>
            <w:noWrap/>
            <w:vAlign w:val="bottom"/>
            <w:hideMark/>
          </w:tcPr>
          <w:p w:rsidR="00DD06CC" w:rsidRPr="00E17A7A" w:rsidRDefault="00DD06CC" w:rsidP="00E17A7A">
            <w:pPr>
              <w:spacing w:line="360" w:lineRule="auto"/>
              <w:jc w:val="right"/>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960" w:type="dxa"/>
            <w:shd w:val="clear" w:color="auto" w:fill="auto"/>
            <w:noWrap/>
            <w:vAlign w:val="bottom"/>
            <w:hideMark/>
          </w:tcPr>
          <w:p w:rsidR="00DD06CC" w:rsidRPr="00E17A7A" w:rsidRDefault="00DD06CC" w:rsidP="00E17A7A">
            <w:pPr>
              <w:spacing w:line="360" w:lineRule="auto"/>
              <w:jc w:val="right"/>
              <w:rPr>
                <w:rFonts w:ascii="Times New Roman" w:hAnsi="Times New Roman" w:cs="Times New Roman"/>
                <w:color w:val="000000"/>
                <w:sz w:val="24"/>
                <w:szCs w:val="24"/>
              </w:rPr>
            </w:pPr>
            <w:r w:rsidRPr="00E17A7A">
              <w:rPr>
                <w:rFonts w:ascii="Times New Roman" w:hAnsi="Times New Roman" w:cs="Times New Roman"/>
                <w:color w:val="000000"/>
                <w:sz w:val="24"/>
                <w:szCs w:val="24"/>
              </w:rPr>
              <w:t>5</w:t>
            </w:r>
          </w:p>
        </w:tc>
        <w:tc>
          <w:tcPr>
            <w:tcW w:w="1053" w:type="dxa"/>
            <w:shd w:val="clear" w:color="auto" w:fill="auto"/>
            <w:noWrap/>
            <w:vAlign w:val="bottom"/>
            <w:hideMark/>
          </w:tcPr>
          <w:p w:rsidR="00DD06CC" w:rsidRPr="00E17A7A" w:rsidRDefault="00DD06CC" w:rsidP="00E17A7A">
            <w:pPr>
              <w:spacing w:line="360" w:lineRule="auto"/>
              <w:jc w:val="right"/>
              <w:rPr>
                <w:rFonts w:ascii="Times New Roman" w:hAnsi="Times New Roman" w:cs="Times New Roman"/>
                <w:color w:val="000000"/>
                <w:sz w:val="24"/>
                <w:szCs w:val="24"/>
              </w:rPr>
            </w:pPr>
            <w:r w:rsidRPr="00E17A7A">
              <w:rPr>
                <w:rFonts w:ascii="Times New Roman" w:hAnsi="Times New Roman" w:cs="Times New Roman"/>
                <w:color w:val="000000"/>
                <w:sz w:val="24"/>
                <w:szCs w:val="24"/>
              </w:rPr>
              <w:t>100</w:t>
            </w:r>
          </w:p>
        </w:tc>
        <w:tc>
          <w:tcPr>
            <w:tcW w:w="960" w:type="dxa"/>
            <w:shd w:val="clear" w:color="auto" w:fill="auto"/>
            <w:noWrap/>
            <w:vAlign w:val="bottom"/>
            <w:hideMark/>
          </w:tcPr>
          <w:p w:rsidR="00DD06CC" w:rsidRPr="00E17A7A" w:rsidRDefault="00DD06CC" w:rsidP="00E17A7A">
            <w:pPr>
              <w:spacing w:line="360" w:lineRule="auto"/>
              <w:jc w:val="right"/>
              <w:rPr>
                <w:rFonts w:ascii="Times New Roman" w:hAnsi="Times New Roman" w:cs="Times New Roman"/>
                <w:color w:val="000000"/>
                <w:sz w:val="24"/>
                <w:szCs w:val="24"/>
              </w:rPr>
            </w:pPr>
            <w:r w:rsidRPr="00E17A7A">
              <w:rPr>
                <w:rFonts w:ascii="Times New Roman" w:hAnsi="Times New Roman" w:cs="Times New Roman"/>
                <w:color w:val="000000"/>
                <w:sz w:val="24"/>
                <w:szCs w:val="24"/>
              </w:rPr>
              <w:t>6</w:t>
            </w:r>
          </w:p>
        </w:tc>
      </w:tr>
      <w:tr w:rsidR="00E17A7A" w:rsidRPr="00814565" w:rsidTr="0033456D">
        <w:trPr>
          <w:trHeight w:val="300"/>
          <w:jc w:val="center"/>
        </w:trPr>
        <w:tc>
          <w:tcPr>
            <w:tcW w:w="1249" w:type="dxa"/>
            <w:shd w:val="clear" w:color="auto" w:fill="auto"/>
            <w:noWrap/>
            <w:hideMark/>
          </w:tcPr>
          <w:p w:rsidR="00DD06CC" w:rsidRPr="00814565" w:rsidRDefault="00DD06CC" w:rsidP="00E17A7A">
            <w:pPr>
              <w:spacing w:line="360" w:lineRule="auto"/>
              <w:jc w:val="center"/>
              <w:rPr>
                <w:rFonts w:ascii="Times New Roman" w:eastAsia="Times New Roman" w:hAnsi="Times New Roman" w:cs="Times New Roman"/>
                <w:color w:val="000000"/>
                <w:sz w:val="24"/>
                <w:szCs w:val="24"/>
              </w:rPr>
            </w:pPr>
            <w:r w:rsidRPr="00814565">
              <w:rPr>
                <w:rFonts w:ascii="Times New Roman" w:eastAsia="Times New Roman" w:hAnsi="Times New Roman" w:cs="Times New Roman"/>
                <w:color w:val="000000"/>
                <w:sz w:val="24"/>
                <w:szCs w:val="24"/>
              </w:rPr>
              <w:t>Min</w:t>
            </w:r>
          </w:p>
        </w:tc>
        <w:tc>
          <w:tcPr>
            <w:tcW w:w="1053" w:type="dxa"/>
            <w:shd w:val="clear" w:color="auto" w:fill="auto"/>
            <w:noWrap/>
            <w:vAlign w:val="bottom"/>
            <w:hideMark/>
          </w:tcPr>
          <w:p w:rsidR="00DD06CC" w:rsidRPr="00E17A7A" w:rsidRDefault="00DD06CC" w:rsidP="00E17A7A">
            <w:pPr>
              <w:spacing w:line="360" w:lineRule="auto"/>
              <w:jc w:val="right"/>
              <w:rPr>
                <w:rFonts w:ascii="Times New Roman" w:hAnsi="Times New Roman" w:cs="Times New Roman"/>
                <w:color w:val="000000"/>
                <w:sz w:val="24"/>
                <w:szCs w:val="24"/>
              </w:rPr>
            </w:pPr>
            <w:r w:rsidRPr="00E17A7A">
              <w:rPr>
                <w:rFonts w:ascii="Times New Roman" w:hAnsi="Times New Roman" w:cs="Times New Roman"/>
                <w:color w:val="000000"/>
                <w:sz w:val="24"/>
                <w:szCs w:val="24"/>
              </w:rPr>
              <w:t>96.18321</w:t>
            </w:r>
          </w:p>
        </w:tc>
        <w:tc>
          <w:tcPr>
            <w:tcW w:w="960" w:type="dxa"/>
            <w:shd w:val="clear" w:color="auto" w:fill="auto"/>
            <w:noWrap/>
            <w:vAlign w:val="bottom"/>
            <w:hideMark/>
          </w:tcPr>
          <w:p w:rsidR="00DD06CC" w:rsidRPr="00E17A7A" w:rsidRDefault="00DD06CC" w:rsidP="00E17A7A">
            <w:pPr>
              <w:spacing w:line="360" w:lineRule="auto"/>
              <w:jc w:val="right"/>
              <w:rPr>
                <w:rFonts w:ascii="Times New Roman" w:hAnsi="Times New Roman" w:cs="Times New Roman"/>
                <w:color w:val="000000"/>
                <w:sz w:val="24"/>
                <w:szCs w:val="24"/>
              </w:rPr>
            </w:pPr>
            <w:r w:rsidRPr="00E17A7A">
              <w:rPr>
                <w:rFonts w:ascii="Times New Roman" w:hAnsi="Times New Roman" w:cs="Times New Roman"/>
                <w:color w:val="000000"/>
                <w:sz w:val="24"/>
                <w:szCs w:val="24"/>
              </w:rPr>
              <w:t>0</w:t>
            </w:r>
          </w:p>
        </w:tc>
        <w:tc>
          <w:tcPr>
            <w:tcW w:w="1053" w:type="dxa"/>
            <w:shd w:val="clear" w:color="auto" w:fill="auto"/>
            <w:noWrap/>
            <w:vAlign w:val="bottom"/>
            <w:hideMark/>
          </w:tcPr>
          <w:p w:rsidR="00DD06CC" w:rsidRPr="00E17A7A" w:rsidRDefault="00DD06CC" w:rsidP="00E17A7A">
            <w:pPr>
              <w:spacing w:line="360" w:lineRule="auto"/>
              <w:jc w:val="right"/>
              <w:rPr>
                <w:rFonts w:ascii="Times New Roman" w:hAnsi="Times New Roman" w:cs="Times New Roman"/>
                <w:color w:val="000000"/>
                <w:sz w:val="24"/>
                <w:szCs w:val="24"/>
              </w:rPr>
            </w:pPr>
            <w:r w:rsidRPr="00E17A7A">
              <w:rPr>
                <w:rFonts w:ascii="Times New Roman" w:hAnsi="Times New Roman" w:cs="Times New Roman"/>
                <w:color w:val="000000"/>
                <w:sz w:val="24"/>
                <w:szCs w:val="24"/>
              </w:rPr>
              <w:t>94.54545</w:t>
            </w:r>
          </w:p>
        </w:tc>
        <w:tc>
          <w:tcPr>
            <w:tcW w:w="960" w:type="dxa"/>
            <w:shd w:val="clear" w:color="auto" w:fill="auto"/>
            <w:noWrap/>
            <w:vAlign w:val="bottom"/>
            <w:hideMark/>
          </w:tcPr>
          <w:p w:rsidR="00DD06CC" w:rsidRPr="00E17A7A" w:rsidRDefault="00DD06CC" w:rsidP="00E17A7A">
            <w:pPr>
              <w:spacing w:line="360" w:lineRule="auto"/>
              <w:jc w:val="right"/>
              <w:rPr>
                <w:rFonts w:ascii="Times New Roman" w:hAnsi="Times New Roman" w:cs="Times New Roman"/>
                <w:color w:val="000000"/>
                <w:sz w:val="24"/>
                <w:szCs w:val="24"/>
              </w:rPr>
            </w:pPr>
            <w:r w:rsidRPr="00E17A7A">
              <w:rPr>
                <w:rFonts w:ascii="Times New Roman" w:hAnsi="Times New Roman" w:cs="Times New Roman"/>
                <w:color w:val="000000"/>
                <w:sz w:val="24"/>
                <w:szCs w:val="24"/>
              </w:rPr>
              <w:t>0</w:t>
            </w:r>
          </w:p>
        </w:tc>
      </w:tr>
    </w:tbl>
    <w:p w:rsidR="00C20A56" w:rsidRDefault="00C20A56" w:rsidP="00C20A56">
      <w:pPr>
        <w:jc w:val="center"/>
        <w:rPr>
          <w:b/>
        </w:rPr>
      </w:pPr>
    </w:p>
    <w:p w:rsidR="004731CD" w:rsidRDefault="004731CD" w:rsidP="00C20A56">
      <w:pPr>
        <w:jc w:val="center"/>
        <w:rPr>
          <w:b/>
        </w:rPr>
      </w:pPr>
      <w:r w:rsidRPr="004731CD">
        <w:rPr>
          <w:b/>
        </w:rPr>
        <w:drawing>
          <wp:inline distT="0" distB="0" distL="0" distR="0">
            <wp:extent cx="4572000" cy="2743200"/>
            <wp:effectExtent l="19050" t="0" r="190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731CD" w:rsidRDefault="004731CD" w:rsidP="0048145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Figure</w:t>
      </w:r>
      <w:r w:rsidR="00481457">
        <w:rPr>
          <w:rFonts w:ascii="Times New Roman" w:hAnsi="Times New Roman" w:cs="Times New Roman"/>
          <w:b/>
          <w:sz w:val="24"/>
          <w:szCs w:val="24"/>
        </w:rPr>
        <w:t xml:space="preserve"> 5.8</w:t>
      </w:r>
      <w:r w:rsidRPr="00E17A7A">
        <w:rPr>
          <w:rFonts w:ascii="Times New Roman" w:hAnsi="Times New Roman" w:cs="Times New Roman"/>
          <w:b/>
          <w:sz w:val="24"/>
          <w:szCs w:val="24"/>
        </w:rPr>
        <w:t>: Comparative Analysis of KNN and SVM based on F1 error and overall error</w:t>
      </w:r>
    </w:p>
    <w:p w:rsidR="0073428E" w:rsidRDefault="0073428E" w:rsidP="00481457">
      <w:pPr>
        <w:spacing w:line="360" w:lineRule="auto"/>
        <w:jc w:val="center"/>
        <w:rPr>
          <w:rFonts w:ascii="Times New Roman" w:hAnsi="Times New Roman" w:cs="Times New Roman"/>
          <w:b/>
          <w:sz w:val="24"/>
          <w:szCs w:val="24"/>
        </w:rPr>
      </w:pPr>
    </w:p>
    <w:p w:rsidR="0073428E" w:rsidRDefault="0073428E" w:rsidP="00481457">
      <w:pPr>
        <w:spacing w:line="360" w:lineRule="auto"/>
        <w:jc w:val="center"/>
        <w:rPr>
          <w:rFonts w:ascii="Times New Roman" w:hAnsi="Times New Roman" w:cs="Times New Roman"/>
          <w:b/>
          <w:sz w:val="24"/>
          <w:szCs w:val="24"/>
        </w:rPr>
      </w:pPr>
    </w:p>
    <w:p w:rsidR="0073428E" w:rsidRPr="0073428E" w:rsidRDefault="0073428E" w:rsidP="0073428E">
      <w:pPr>
        <w:spacing w:line="360" w:lineRule="auto"/>
        <w:jc w:val="right"/>
        <w:rPr>
          <w:rFonts w:ascii="Times New Roman" w:hAnsi="Times New Roman" w:cs="Times New Roman"/>
          <w:b/>
          <w:sz w:val="40"/>
          <w:szCs w:val="40"/>
        </w:rPr>
      </w:pPr>
      <w:r w:rsidRPr="0073428E">
        <w:rPr>
          <w:rFonts w:ascii="Times New Roman" w:hAnsi="Times New Roman" w:cs="Times New Roman"/>
          <w:b/>
          <w:sz w:val="40"/>
          <w:szCs w:val="40"/>
        </w:rPr>
        <w:lastRenderedPageBreak/>
        <w:t>CHAPTER 6</w:t>
      </w:r>
    </w:p>
    <w:p w:rsidR="0073428E" w:rsidRDefault="0073428E" w:rsidP="0073428E">
      <w:pPr>
        <w:pBdr>
          <w:bottom w:val="single" w:sz="4" w:space="1" w:color="auto"/>
        </w:pBdr>
        <w:spacing w:line="360" w:lineRule="auto"/>
        <w:jc w:val="right"/>
        <w:rPr>
          <w:rFonts w:ascii="Times New Roman" w:hAnsi="Times New Roman" w:cs="Times New Roman"/>
          <w:b/>
          <w:sz w:val="40"/>
          <w:szCs w:val="40"/>
        </w:rPr>
      </w:pPr>
      <w:r w:rsidRPr="0073428E">
        <w:rPr>
          <w:rFonts w:ascii="Times New Roman" w:hAnsi="Times New Roman" w:cs="Times New Roman"/>
          <w:b/>
          <w:sz w:val="40"/>
          <w:szCs w:val="40"/>
        </w:rPr>
        <w:t>CONCLUSION</w:t>
      </w:r>
    </w:p>
    <w:p w:rsidR="0073428E" w:rsidRDefault="0073428E" w:rsidP="0073428E">
      <w:pPr>
        <w:spacing w:line="360" w:lineRule="auto"/>
        <w:rPr>
          <w:rFonts w:ascii="Times New Roman" w:hAnsi="Times New Roman" w:cs="Times New Roman"/>
          <w:b/>
          <w:sz w:val="24"/>
          <w:szCs w:val="24"/>
        </w:rPr>
      </w:pPr>
      <w:r>
        <w:rPr>
          <w:rFonts w:ascii="Times New Roman" w:hAnsi="Times New Roman" w:cs="Times New Roman"/>
          <w:b/>
          <w:sz w:val="24"/>
          <w:szCs w:val="24"/>
        </w:rPr>
        <w:t>6.1. CONCLUSION</w:t>
      </w:r>
    </w:p>
    <w:p w:rsidR="0073428E" w:rsidRPr="00475EC3" w:rsidRDefault="0073428E" w:rsidP="001607AC">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The healthcare systems are in the development all across the globe to centralize the health records of all citizens in order to facilitate the flexible </w:t>
      </w:r>
      <w:r w:rsidR="00F32F70">
        <w:rPr>
          <w:rFonts w:ascii="Times New Roman" w:hAnsi="Times New Roman" w:cs="Times New Roman"/>
          <w:sz w:val="24"/>
          <w:szCs w:val="24"/>
        </w:rPr>
        <w:t>provision to all health facilities to the historical health records whenever required. These systems are known to integrate the data of all of the possible diseases together on one platform. These systems can be also used to predict the chances of appearance of disease on the basis of the healthcare analysis done periodically specifically in the developed nations. In this thesis, the work has been performed on the chronic kidney diseases</w:t>
      </w:r>
      <w:r w:rsidR="001607AC">
        <w:rPr>
          <w:rFonts w:ascii="Times New Roman" w:hAnsi="Times New Roman" w:cs="Times New Roman"/>
          <w:sz w:val="24"/>
          <w:szCs w:val="24"/>
        </w:rPr>
        <w:t xml:space="preserve">. </w:t>
      </w:r>
      <w:r w:rsidRPr="0073428E">
        <w:rPr>
          <w:rFonts w:ascii="Times New Roman" w:hAnsi="Times New Roman" w:cs="Times New Roman"/>
          <w:sz w:val="24"/>
          <w:szCs w:val="24"/>
        </w:rPr>
        <w:t>The chronic kidney diseases are known to claim a number of lives every year</w:t>
      </w:r>
      <w:r w:rsidR="005E6CA9">
        <w:rPr>
          <w:rFonts w:ascii="Times New Roman" w:hAnsi="Times New Roman" w:cs="Times New Roman"/>
          <w:sz w:val="24"/>
          <w:szCs w:val="24"/>
        </w:rPr>
        <w:t xml:space="preserve"> across the globe. Hence it becomes important to implement such system, which can predict the chances of developing the disease in person specific. The support vector machine (SVM) and k-nearest neighbor (KNN) based models are used to predict the chronic kidney diseases. The dataset includes 35 features, out of which some of them are quantitative (both continuous and discrete) and other all</w:t>
      </w:r>
      <w:r w:rsidR="00475EC3">
        <w:rPr>
          <w:rFonts w:ascii="Times New Roman" w:hAnsi="Times New Roman" w:cs="Times New Roman"/>
          <w:sz w:val="24"/>
          <w:szCs w:val="24"/>
        </w:rPr>
        <w:t xml:space="preserve"> categorical (qualitative). Different modules are developed to handle the categorical and quantitative variables in the dataset to avoid the problems related to the column dominance, execution errors, etc. The quantitative variables undergo the maximum minimum scaling, which is known to convert the data values to 0-1 scale. In this thesis, the SVM has been found better than KNN on t</w:t>
      </w:r>
      <w:r w:rsidR="00475EC3" w:rsidRPr="00475EC3">
        <w:rPr>
          <w:rFonts w:ascii="Times New Roman" w:hAnsi="Times New Roman" w:cs="Times New Roman"/>
          <w:sz w:val="24"/>
          <w:szCs w:val="24"/>
        </w:rPr>
        <w:t>he basis of nearly all of the parameters. The SVM has been recorded with 98.92% (mean) and 99% (median) of accuracy, which is significantly higher than KNN’s 97% (both mean and median). Also SVM outperformed KNN on the basis of precision by (98.37% mean) and recall (99.94% mean) against 96.95% (precision mean) and 98.18% (recall mean)</w:t>
      </w:r>
      <w:r w:rsidR="00475EC3">
        <w:rPr>
          <w:rFonts w:ascii="Times New Roman" w:hAnsi="Times New Roman" w:cs="Times New Roman"/>
          <w:b/>
          <w:sz w:val="24"/>
          <w:szCs w:val="24"/>
        </w:rPr>
        <w:t>.</w:t>
      </w:r>
    </w:p>
    <w:p w:rsidR="0073428E" w:rsidRDefault="0073428E" w:rsidP="0073428E">
      <w:pPr>
        <w:spacing w:line="360" w:lineRule="auto"/>
        <w:rPr>
          <w:rFonts w:ascii="Times New Roman" w:hAnsi="Times New Roman" w:cs="Times New Roman"/>
          <w:b/>
          <w:sz w:val="24"/>
          <w:szCs w:val="24"/>
        </w:rPr>
      </w:pPr>
      <w:r>
        <w:rPr>
          <w:rFonts w:ascii="Times New Roman" w:hAnsi="Times New Roman" w:cs="Times New Roman"/>
          <w:b/>
          <w:sz w:val="24"/>
          <w:szCs w:val="24"/>
        </w:rPr>
        <w:t>6.2. FUTURE WORK</w:t>
      </w:r>
    </w:p>
    <w:p w:rsidR="0073428E" w:rsidRPr="0073428E" w:rsidRDefault="00475EC3" w:rsidP="00475EC3">
      <w:pPr>
        <w:spacing w:line="360" w:lineRule="auto"/>
        <w:jc w:val="both"/>
        <w:rPr>
          <w:rFonts w:ascii="Times New Roman" w:hAnsi="Times New Roman" w:cs="Times New Roman"/>
          <w:b/>
          <w:sz w:val="40"/>
          <w:szCs w:val="40"/>
        </w:rPr>
      </w:pPr>
      <w:r w:rsidRPr="00475EC3">
        <w:rPr>
          <w:rFonts w:ascii="Times New Roman" w:hAnsi="Times New Roman" w:cs="Times New Roman"/>
          <w:sz w:val="24"/>
          <w:szCs w:val="24"/>
        </w:rPr>
        <w:t>In the future, the deep learning classification can be utilized to improve the overall classification performance.</w:t>
      </w:r>
      <w:r>
        <w:rPr>
          <w:rFonts w:ascii="Times New Roman" w:hAnsi="Times New Roman" w:cs="Times New Roman"/>
          <w:sz w:val="24"/>
          <w:szCs w:val="24"/>
        </w:rPr>
        <w:t xml:space="preserve"> Also, the optimization algorithms can be used to create the more balanced and advanced feature descriptors to obtain the higher accuracy.</w:t>
      </w:r>
    </w:p>
    <w:sectPr w:rsidR="0073428E" w:rsidRPr="0073428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A6433"/>
    <w:multiLevelType w:val="multilevel"/>
    <w:tmpl w:val="72B03C98"/>
    <w:lvl w:ilvl="0">
      <w:start w:val="1"/>
      <w:numFmt w:val="decimal"/>
      <w:lvlText w:val="%1."/>
      <w:lvlJc w:val="left"/>
      <w:pPr>
        <w:ind w:left="720" w:hanging="360"/>
      </w:pPr>
    </w:lvl>
    <w:lvl w:ilvl="1">
      <w:start w:val="2"/>
      <w:numFmt w:val="decimal"/>
      <w:isLgl/>
      <w:lvlText w:val="%1.%2"/>
      <w:lvlJc w:val="left"/>
      <w:pPr>
        <w:ind w:left="810" w:hanging="45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num w:numId="1">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9E27A8"/>
    <w:rsid w:val="000F69EA"/>
    <w:rsid w:val="00156ACF"/>
    <w:rsid w:val="001607AC"/>
    <w:rsid w:val="001B2067"/>
    <w:rsid w:val="001B4664"/>
    <w:rsid w:val="002427C0"/>
    <w:rsid w:val="00392245"/>
    <w:rsid w:val="003B228D"/>
    <w:rsid w:val="003B6515"/>
    <w:rsid w:val="003C7AC6"/>
    <w:rsid w:val="004731CD"/>
    <w:rsid w:val="00475EC3"/>
    <w:rsid w:val="00481457"/>
    <w:rsid w:val="00505646"/>
    <w:rsid w:val="005E6CA9"/>
    <w:rsid w:val="006267A0"/>
    <w:rsid w:val="00683CCE"/>
    <w:rsid w:val="0073428E"/>
    <w:rsid w:val="00770671"/>
    <w:rsid w:val="00787FBA"/>
    <w:rsid w:val="008005E2"/>
    <w:rsid w:val="00814565"/>
    <w:rsid w:val="008A4E77"/>
    <w:rsid w:val="00967996"/>
    <w:rsid w:val="009E27A8"/>
    <w:rsid w:val="00A06AF4"/>
    <w:rsid w:val="00BF5BB6"/>
    <w:rsid w:val="00C20A56"/>
    <w:rsid w:val="00C27170"/>
    <w:rsid w:val="00CB1387"/>
    <w:rsid w:val="00CC797C"/>
    <w:rsid w:val="00D11C24"/>
    <w:rsid w:val="00DA20B0"/>
    <w:rsid w:val="00DC7233"/>
    <w:rsid w:val="00DC7D60"/>
    <w:rsid w:val="00DD06CC"/>
    <w:rsid w:val="00E17A7A"/>
    <w:rsid w:val="00E539AE"/>
    <w:rsid w:val="00F23E06"/>
    <w:rsid w:val="00F32F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7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AC6"/>
    <w:rPr>
      <w:rFonts w:ascii="Tahoma" w:hAnsi="Tahoma" w:cs="Tahoma"/>
      <w:sz w:val="16"/>
      <w:szCs w:val="16"/>
    </w:rPr>
  </w:style>
  <w:style w:type="paragraph" w:styleId="ListParagraph">
    <w:name w:val="List Paragraph"/>
    <w:basedOn w:val="Normal"/>
    <w:uiPriority w:val="34"/>
    <w:qFormat/>
    <w:rsid w:val="00770671"/>
    <w:pPr>
      <w:ind w:left="720"/>
      <w:contextualSpacing/>
    </w:pPr>
    <w:rPr>
      <w:rFonts w:eastAsiaTheme="minorHAnsi"/>
    </w:rPr>
  </w:style>
  <w:style w:type="character" w:styleId="Strong">
    <w:name w:val="Strong"/>
    <w:basedOn w:val="DefaultParagraphFont"/>
    <w:uiPriority w:val="22"/>
    <w:qFormat/>
    <w:rsid w:val="00770671"/>
    <w:rPr>
      <w:b/>
      <w:bCs/>
    </w:rPr>
  </w:style>
</w:styles>
</file>

<file path=word/webSettings.xml><?xml version="1.0" encoding="utf-8"?>
<w:webSettings xmlns:r="http://schemas.openxmlformats.org/officeDocument/2006/relationships" xmlns:w="http://schemas.openxmlformats.org/wordprocessingml/2006/main">
  <w:divs>
    <w:div w:id="79759224">
      <w:bodyDiv w:val="1"/>
      <w:marLeft w:val="0"/>
      <w:marRight w:val="0"/>
      <w:marTop w:val="0"/>
      <w:marBottom w:val="0"/>
      <w:divBdr>
        <w:top w:val="none" w:sz="0" w:space="0" w:color="auto"/>
        <w:left w:val="none" w:sz="0" w:space="0" w:color="auto"/>
        <w:bottom w:val="none" w:sz="0" w:space="0" w:color="auto"/>
        <w:right w:val="none" w:sz="0" w:space="0" w:color="auto"/>
      </w:divBdr>
    </w:div>
    <w:div w:id="281572017">
      <w:bodyDiv w:val="1"/>
      <w:marLeft w:val="0"/>
      <w:marRight w:val="0"/>
      <w:marTop w:val="0"/>
      <w:marBottom w:val="0"/>
      <w:divBdr>
        <w:top w:val="none" w:sz="0" w:space="0" w:color="auto"/>
        <w:left w:val="none" w:sz="0" w:space="0" w:color="auto"/>
        <w:bottom w:val="none" w:sz="0" w:space="0" w:color="auto"/>
        <w:right w:val="none" w:sz="0" w:space="0" w:color="auto"/>
      </w:divBdr>
    </w:div>
    <w:div w:id="1070036125">
      <w:bodyDiv w:val="1"/>
      <w:marLeft w:val="0"/>
      <w:marRight w:val="0"/>
      <w:marTop w:val="0"/>
      <w:marBottom w:val="0"/>
      <w:divBdr>
        <w:top w:val="none" w:sz="0" w:space="0" w:color="auto"/>
        <w:left w:val="none" w:sz="0" w:space="0" w:color="auto"/>
        <w:bottom w:val="none" w:sz="0" w:space="0" w:color="auto"/>
        <w:right w:val="none" w:sz="0" w:space="0" w:color="auto"/>
      </w:divBdr>
    </w:div>
    <w:div w:id="1237667403">
      <w:bodyDiv w:val="1"/>
      <w:marLeft w:val="0"/>
      <w:marRight w:val="0"/>
      <w:marTop w:val="0"/>
      <w:marBottom w:val="0"/>
      <w:divBdr>
        <w:top w:val="none" w:sz="0" w:space="0" w:color="auto"/>
        <w:left w:val="none" w:sz="0" w:space="0" w:color="auto"/>
        <w:bottom w:val="none" w:sz="0" w:space="0" w:color="auto"/>
        <w:right w:val="none" w:sz="0" w:space="0" w:color="auto"/>
      </w:divBdr>
    </w:div>
    <w:div w:id="1314138689">
      <w:bodyDiv w:val="1"/>
      <w:marLeft w:val="0"/>
      <w:marRight w:val="0"/>
      <w:marTop w:val="0"/>
      <w:marBottom w:val="0"/>
      <w:divBdr>
        <w:top w:val="none" w:sz="0" w:space="0" w:color="auto"/>
        <w:left w:val="none" w:sz="0" w:space="0" w:color="auto"/>
        <w:bottom w:val="none" w:sz="0" w:space="0" w:color="auto"/>
        <w:right w:val="none" w:sz="0" w:space="0" w:color="auto"/>
      </w:divBdr>
    </w:div>
    <w:div w:id="150774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F:\THESIS_WORK\2016-17\Veerpal%20Data%20Mining%20Bhaddal\ckdisease_v1\KNN_t1t2.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THESIS_WORK\2016-17\Veerpal%20Data%20Mining%20Bhaddal\ckdisease_v1\KNN_params.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THESIS_WORK\2016-17\Veerpal%20Data%20Mining%20Bhaddal\ckdisease_v1\SVM_t1t2.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THESIS_WORK\2016-17\Veerpal%20Data%20Mining%20Bhaddal\ckdisease_v1\SVM_params.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F:\THESIS_WORK\2016-17\Veerpal%20Data%20Mining%20Bhaddal\ckdisease_v1\comparative.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F:\THESIS_WORK\2016-17\Veerpal%20Data%20Mining%20Bhaddal\ckdisease_v1\comparative.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F:\THESIS_WORK\2016-17\Veerpal%20Data%20Mining%20Bhaddal\ckdisease_v1\comparative.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F:\THESIS_WORK\2016-17\Veerpal%20Data%20Mining%20Bhaddal\ckdisease_v1\comparativ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KNN Performance (Type 1 &amp; 2 errors)</a:t>
            </a:r>
          </a:p>
        </c:rich>
      </c:tx>
    </c:title>
    <c:plotArea>
      <c:layout/>
      <c:lineChart>
        <c:grouping val="standard"/>
        <c:ser>
          <c:idx val="0"/>
          <c:order val="0"/>
          <c:tx>
            <c:strRef>
              <c:f>Sheet1!$H$1</c:f>
              <c:strCache>
                <c:ptCount val="1"/>
                <c:pt idx="0">
                  <c:v>TP</c:v>
                </c:pt>
              </c:strCache>
            </c:strRef>
          </c:tx>
          <c:marker>
            <c:symbol val="none"/>
          </c:marker>
          <c:val>
            <c:numRef>
              <c:f>Sheet1!$H$2:$H$26</c:f>
              <c:numCache>
                <c:formatCode>General</c:formatCode>
                <c:ptCount val="25"/>
                <c:pt idx="0">
                  <c:v>59</c:v>
                </c:pt>
                <c:pt idx="1">
                  <c:v>67</c:v>
                </c:pt>
                <c:pt idx="2">
                  <c:v>63</c:v>
                </c:pt>
                <c:pt idx="3">
                  <c:v>67</c:v>
                </c:pt>
                <c:pt idx="4">
                  <c:v>62</c:v>
                </c:pt>
                <c:pt idx="5">
                  <c:v>58</c:v>
                </c:pt>
                <c:pt idx="6">
                  <c:v>62</c:v>
                </c:pt>
                <c:pt idx="7">
                  <c:v>54</c:v>
                </c:pt>
                <c:pt idx="8">
                  <c:v>56</c:v>
                </c:pt>
                <c:pt idx="9">
                  <c:v>60</c:v>
                </c:pt>
                <c:pt idx="10">
                  <c:v>55</c:v>
                </c:pt>
                <c:pt idx="11">
                  <c:v>62</c:v>
                </c:pt>
                <c:pt idx="12">
                  <c:v>52</c:v>
                </c:pt>
                <c:pt idx="13">
                  <c:v>60</c:v>
                </c:pt>
                <c:pt idx="14">
                  <c:v>56</c:v>
                </c:pt>
                <c:pt idx="15">
                  <c:v>57</c:v>
                </c:pt>
                <c:pt idx="16">
                  <c:v>55</c:v>
                </c:pt>
                <c:pt idx="17">
                  <c:v>63</c:v>
                </c:pt>
                <c:pt idx="18">
                  <c:v>58</c:v>
                </c:pt>
                <c:pt idx="19">
                  <c:v>59</c:v>
                </c:pt>
                <c:pt idx="20">
                  <c:v>55</c:v>
                </c:pt>
                <c:pt idx="21">
                  <c:v>64</c:v>
                </c:pt>
                <c:pt idx="22">
                  <c:v>66</c:v>
                </c:pt>
                <c:pt idx="23">
                  <c:v>62</c:v>
                </c:pt>
                <c:pt idx="24">
                  <c:v>64</c:v>
                </c:pt>
              </c:numCache>
            </c:numRef>
          </c:val>
        </c:ser>
        <c:ser>
          <c:idx val="1"/>
          <c:order val="1"/>
          <c:tx>
            <c:strRef>
              <c:f>Sheet1!$I$1</c:f>
              <c:strCache>
                <c:ptCount val="1"/>
                <c:pt idx="0">
                  <c:v>TN</c:v>
                </c:pt>
              </c:strCache>
            </c:strRef>
          </c:tx>
          <c:marker>
            <c:symbol val="none"/>
          </c:marker>
          <c:val>
            <c:numRef>
              <c:f>Sheet1!$I$2:$I$26</c:f>
              <c:numCache>
                <c:formatCode>General</c:formatCode>
                <c:ptCount val="25"/>
                <c:pt idx="0">
                  <c:v>37</c:v>
                </c:pt>
                <c:pt idx="1">
                  <c:v>30</c:v>
                </c:pt>
                <c:pt idx="2">
                  <c:v>35</c:v>
                </c:pt>
                <c:pt idx="3">
                  <c:v>29</c:v>
                </c:pt>
                <c:pt idx="4">
                  <c:v>37</c:v>
                </c:pt>
                <c:pt idx="5">
                  <c:v>39</c:v>
                </c:pt>
                <c:pt idx="6">
                  <c:v>38</c:v>
                </c:pt>
                <c:pt idx="7">
                  <c:v>46</c:v>
                </c:pt>
                <c:pt idx="8">
                  <c:v>40</c:v>
                </c:pt>
                <c:pt idx="9">
                  <c:v>34</c:v>
                </c:pt>
                <c:pt idx="10">
                  <c:v>40</c:v>
                </c:pt>
                <c:pt idx="11">
                  <c:v>37</c:v>
                </c:pt>
                <c:pt idx="12">
                  <c:v>42</c:v>
                </c:pt>
                <c:pt idx="13">
                  <c:v>36</c:v>
                </c:pt>
                <c:pt idx="14">
                  <c:v>40</c:v>
                </c:pt>
                <c:pt idx="15">
                  <c:v>39</c:v>
                </c:pt>
                <c:pt idx="16">
                  <c:v>44</c:v>
                </c:pt>
                <c:pt idx="17">
                  <c:v>35</c:v>
                </c:pt>
                <c:pt idx="18">
                  <c:v>38</c:v>
                </c:pt>
                <c:pt idx="19">
                  <c:v>38</c:v>
                </c:pt>
                <c:pt idx="20">
                  <c:v>42</c:v>
                </c:pt>
                <c:pt idx="21">
                  <c:v>34</c:v>
                </c:pt>
                <c:pt idx="22">
                  <c:v>32</c:v>
                </c:pt>
                <c:pt idx="23">
                  <c:v>35</c:v>
                </c:pt>
                <c:pt idx="24">
                  <c:v>32</c:v>
                </c:pt>
              </c:numCache>
            </c:numRef>
          </c:val>
        </c:ser>
        <c:ser>
          <c:idx val="2"/>
          <c:order val="2"/>
          <c:tx>
            <c:strRef>
              <c:f>Sheet1!$J$1</c:f>
              <c:strCache>
                <c:ptCount val="1"/>
                <c:pt idx="0">
                  <c:v>FP</c:v>
                </c:pt>
              </c:strCache>
            </c:strRef>
          </c:tx>
          <c:marker>
            <c:symbol val="none"/>
          </c:marker>
          <c:val>
            <c:numRef>
              <c:f>Sheet1!$J$2:$J$26</c:f>
              <c:numCache>
                <c:formatCode>General</c:formatCode>
                <c:ptCount val="25"/>
                <c:pt idx="0">
                  <c:v>3</c:v>
                </c:pt>
                <c:pt idx="1">
                  <c:v>2</c:v>
                </c:pt>
                <c:pt idx="2">
                  <c:v>2</c:v>
                </c:pt>
                <c:pt idx="3">
                  <c:v>3</c:v>
                </c:pt>
                <c:pt idx="4">
                  <c:v>1</c:v>
                </c:pt>
                <c:pt idx="5">
                  <c:v>3</c:v>
                </c:pt>
                <c:pt idx="6">
                  <c:v>0</c:v>
                </c:pt>
                <c:pt idx="7">
                  <c:v>0</c:v>
                </c:pt>
                <c:pt idx="8">
                  <c:v>3</c:v>
                </c:pt>
                <c:pt idx="9">
                  <c:v>4</c:v>
                </c:pt>
                <c:pt idx="10">
                  <c:v>4</c:v>
                </c:pt>
                <c:pt idx="11">
                  <c:v>1</c:v>
                </c:pt>
                <c:pt idx="12">
                  <c:v>5</c:v>
                </c:pt>
                <c:pt idx="13">
                  <c:v>2</c:v>
                </c:pt>
                <c:pt idx="14">
                  <c:v>1</c:v>
                </c:pt>
                <c:pt idx="15">
                  <c:v>2</c:v>
                </c:pt>
                <c:pt idx="16">
                  <c:v>1</c:v>
                </c:pt>
                <c:pt idx="17">
                  <c:v>1</c:v>
                </c:pt>
                <c:pt idx="18">
                  <c:v>1</c:v>
                </c:pt>
                <c:pt idx="19">
                  <c:v>0</c:v>
                </c:pt>
                <c:pt idx="20">
                  <c:v>3</c:v>
                </c:pt>
                <c:pt idx="21">
                  <c:v>1</c:v>
                </c:pt>
                <c:pt idx="22">
                  <c:v>2</c:v>
                </c:pt>
                <c:pt idx="23">
                  <c:v>1</c:v>
                </c:pt>
                <c:pt idx="24">
                  <c:v>1</c:v>
                </c:pt>
              </c:numCache>
            </c:numRef>
          </c:val>
        </c:ser>
        <c:ser>
          <c:idx val="3"/>
          <c:order val="3"/>
          <c:tx>
            <c:strRef>
              <c:f>Sheet1!$K$1</c:f>
              <c:strCache>
                <c:ptCount val="1"/>
                <c:pt idx="0">
                  <c:v>FN</c:v>
                </c:pt>
              </c:strCache>
            </c:strRef>
          </c:tx>
          <c:marker>
            <c:symbol val="none"/>
          </c:marker>
          <c:val>
            <c:numRef>
              <c:f>Sheet1!$K$2:$K$26</c:f>
              <c:numCache>
                <c:formatCode>General</c:formatCode>
                <c:ptCount val="25"/>
                <c:pt idx="0">
                  <c:v>1</c:v>
                </c:pt>
                <c:pt idx="1">
                  <c:v>1</c:v>
                </c:pt>
                <c:pt idx="2">
                  <c:v>0</c:v>
                </c:pt>
                <c:pt idx="3">
                  <c:v>1</c:v>
                </c:pt>
                <c:pt idx="4">
                  <c:v>0</c:v>
                </c:pt>
                <c:pt idx="5">
                  <c:v>0</c:v>
                </c:pt>
                <c:pt idx="6">
                  <c:v>0</c:v>
                </c:pt>
                <c:pt idx="7">
                  <c:v>0</c:v>
                </c:pt>
                <c:pt idx="8">
                  <c:v>1</c:v>
                </c:pt>
                <c:pt idx="9">
                  <c:v>2</c:v>
                </c:pt>
                <c:pt idx="10">
                  <c:v>1</c:v>
                </c:pt>
                <c:pt idx="11">
                  <c:v>0</c:v>
                </c:pt>
                <c:pt idx="12">
                  <c:v>1</c:v>
                </c:pt>
                <c:pt idx="13">
                  <c:v>2</c:v>
                </c:pt>
                <c:pt idx="14">
                  <c:v>3</c:v>
                </c:pt>
                <c:pt idx="15">
                  <c:v>2</c:v>
                </c:pt>
                <c:pt idx="16">
                  <c:v>0</c:v>
                </c:pt>
                <c:pt idx="17">
                  <c:v>1</c:v>
                </c:pt>
                <c:pt idx="18">
                  <c:v>3</c:v>
                </c:pt>
                <c:pt idx="19">
                  <c:v>3</c:v>
                </c:pt>
                <c:pt idx="20">
                  <c:v>0</c:v>
                </c:pt>
                <c:pt idx="21">
                  <c:v>1</c:v>
                </c:pt>
                <c:pt idx="22">
                  <c:v>0</c:v>
                </c:pt>
                <c:pt idx="23">
                  <c:v>2</c:v>
                </c:pt>
                <c:pt idx="24">
                  <c:v>3</c:v>
                </c:pt>
              </c:numCache>
            </c:numRef>
          </c:val>
        </c:ser>
        <c:marker val="1"/>
        <c:axId val="71758592"/>
        <c:axId val="71760896"/>
      </c:lineChart>
      <c:catAx>
        <c:axId val="71758592"/>
        <c:scaling>
          <c:orientation val="minMax"/>
        </c:scaling>
        <c:axPos val="b"/>
        <c:title>
          <c:tx>
            <c:rich>
              <a:bodyPr/>
              <a:lstStyle/>
              <a:p>
                <a:pPr>
                  <a:defRPr/>
                </a:pPr>
                <a:r>
                  <a:rPr lang="en-US"/>
                  <a:t>Iterations</a:t>
                </a:r>
              </a:p>
            </c:rich>
          </c:tx>
        </c:title>
        <c:tickLblPos val="nextTo"/>
        <c:crossAx val="71760896"/>
        <c:crosses val="autoZero"/>
        <c:auto val="1"/>
        <c:lblAlgn val="ctr"/>
        <c:lblOffset val="100"/>
      </c:catAx>
      <c:valAx>
        <c:axId val="71760896"/>
        <c:scaling>
          <c:orientation val="minMax"/>
        </c:scaling>
        <c:axPos val="l"/>
        <c:majorGridlines/>
        <c:title>
          <c:tx>
            <c:rich>
              <a:bodyPr rot="-5400000" vert="horz"/>
              <a:lstStyle/>
              <a:p>
                <a:pPr>
                  <a:defRPr/>
                </a:pPr>
                <a:r>
                  <a:rPr lang="en-US"/>
                  <a:t>Count</a:t>
                </a:r>
              </a:p>
            </c:rich>
          </c:tx>
        </c:title>
        <c:numFmt formatCode="General" sourceLinked="1"/>
        <c:tickLblPos val="nextTo"/>
        <c:crossAx val="71758592"/>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Parameteric Performance</a:t>
            </a:r>
          </a:p>
        </c:rich>
      </c:tx>
    </c:title>
    <c:plotArea>
      <c:layout/>
      <c:lineChart>
        <c:grouping val="standard"/>
        <c:ser>
          <c:idx val="0"/>
          <c:order val="0"/>
          <c:tx>
            <c:strRef>
              <c:f>Sheet1!$H$1</c:f>
              <c:strCache>
                <c:ptCount val="1"/>
                <c:pt idx="0">
                  <c:v>Accuracy</c:v>
                </c:pt>
              </c:strCache>
            </c:strRef>
          </c:tx>
          <c:marker>
            <c:symbol val="none"/>
          </c:marker>
          <c:val>
            <c:numRef>
              <c:f>Sheet1!$H$2:$H$26</c:f>
              <c:numCache>
                <c:formatCode>General</c:formatCode>
                <c:ptCount val="25"/>
                <c:pt idx="0">
                  <c:v>96</c:v>
                </c:pt>
                <c:pt idx="1">
                  <c:v>97</c:v>
                </c:pt>
                <c:pt idx="2">
                  <c:v>98</c:v>
                </c:pt>
                <c:pt idx="3">
                  <c:v>96</c:v>
                </c:pt>
                <c:pt idx="4">
                  <c:v>99</c:v>
                </c:pt>
                <c:pt idx="5">
                  <c:v>97</c:v>
                </c:pt>
                <c:pt idx="6">
                  <c:v>100</c:v>
                </c:pt>
                <c:pt idx="7">
                  <c:v>100</c:v>
                </c:pt>
                <c:pt idx="8">
                  <c:v>96</c:v>
                </c:pt>
                <c:pt idx="9">
                  <c:v>94</c:v>
                </c:pt>
                <c:pt idx="10">
                  <c:v>95</c:v>
                </c:pt>
                <c:pt idx="11">
                  <c:v>99</c:v>
                </c:pt>
                <c:pt idx="12">
                  <c:v>94</c:v>
                </c:pt>
                <c:pt idx="13">
                  <c:v>96</c:v>
                </c:pt>
                <c:pt idx="14">
                  <c:v>96</c:v>
                </c:pt>
                <c:pt idx="15">
                  <c:v>96</c:v>
                </c:pt>
                <c:pt idx="16">
                  <c:v>99</c:v>
                </c:pt>
                <c:pt idx="17">
                  <c:v>98</c:v>
                </c:pt>
                <c:pt idx="18">
                  <c:v>96</c:v>
                </c:pt>
                <c:pt idx="19">
                  <c:v>97</c:v>
                </c:pt>
                <c:pt idx="20">
                  <c:v>97</c:v>
                </c:pt>
                <c:pt idx="21">
                  <c:v>98</c:v>
                </c:pt>
                <c:pt idx="22">
                  <c:v>98</c:v>
                </c:pt>
                <c:pt idx="23">
                  <c:v>97</c:v>
                </c:pt>
                <c:pt idx="24">
                  <c:v>96</c:v>
                </c:pt>
              </c:numCache>
            </c:numRef>
          </c:val>
        </c:ser>
        <c:ser>
          <c:idx val="1"/>
          <c:order val="1"/>
          <c:tx>
            <c:strRef>
              <c:f>Sheet1!$I$1</c:f>
              <c:strCache>
                <c:ptCount val="1"/>
                <c:pt idx="0">
                  <c:v>Precision</c:v>
                </c:pt>
              </c:strCache>
            </c:strRef>
          </c:tx>
          <c:marker>
            <c:symbol val="none"/>
          </c:marker>
          <c:val>
            <c:numRef>
              <c:f>Sheet1!$I$2:$I$26</c:f>
              <c:numCache>
                <c:formatCode>General</c:formatCode>
                <c:ptCount val="25"/>
                <c:pt idx="0">
                  <c:v>95.161290322580641</c:v>
                </c:pt>
                <c:pt idx="1">
                  <c:v>97.101449275362327</c:v>
                </c:pt>
                <c:pt idx="2">
                  <c:v>96.923076923076906</c:v>
                </c:pt>
                <c:pt idx="3">
                  <c:v>95.714285714285722</c:v>
                </c:pt>
                <c:pt idx="4">
                  <c:v>98.41269841269839</c:v>
                </c:pt>
                <c:pt idx="5">
                  <c:v>95.081967213114751</c:v>
                </c:pt>
                <c:pt idx="6">
                  <c:v>100</c:v>
                </c:pt>
                <c:pt idx="7">
                  <c:v>100</c:v>
                </c:pt>
                <c:pt idx="8">
                  <c:v>94.915254237288153</c:v>
                </c:pt>
                <c:pt idx="9">
                  <c:v>93.75</c:v>
                </c:pt>
                <c:pt idx="10">
                  <c:v>93.220338983050809</c:v>
                </c:pt>
                <c:pt idx="11">
                  <c:v>98.41269841269839</c:v>
                </c:pt>
                <c:pt idx="12">
                  <c:v>91.228070175438575</c:v>
                </c:pt>
                <c:pt idx="13">
                  <c:v>96.774193548387117</c:v>
                </c:pt>
                <c:pt idx="14">
                  <c:v>98.245614035087726</c:v>
                </c:pt>
                <c:pt idx="15">
                  <c:v>96.610169491525426</c:v>
                </c:pt>
                <c:pt idx="16">
                  <c:v>98.214285714285722</c:v>
                </c:pt>
                <c:pt idx="17">
                  <c:v>98.437500000000014</c:v>
                </c:pt>
                <c:pt idx="18">
                  <c:v>98.305084745762713</c:v>
                </c:pt>
                <c:pt idx="19">
                  <c:v>100</c:v>
                </c:pt>
                <c:pt idx="20">
                  <c:v>94.827586206896541</c:v>
                </c:pt>
                <c:pt idx="21">
                  <c:v>98.461538461538467</c:v>
                </c:pt>
                <c:pt idx="22">
                  <c:v>97.058823529411768</c:v>
                </c:pt>
                <c:pt idx="23">
                  <c:v>98.41269841269839</c:v>
                </c:pt>
                <c:pt idx="24">
                  <c:v>98.461538461538467</c:v>
                </c:pt>
              </c:numCache>
            </c:numRef>
          </c:val>
        </c:ser>
        <c:ser>
          <c:idx val="2"/>
          <c:order val="2"/>
          <c:tx>
            <c:strRef>
              <c:f>Sheet1!$J$1</c:f>
              <c:strCache>
                <c:ptCount val="1"/>
                <c:pt idx="0">
                  <c:v>Recall</c:v>
                </c:pt>
              </c:strCache>
            </c:strRef>
          </c:tx>
          <c:marker>
            <c:symbol val="none"/>
          </c:marker>
          <c:val>
            <c:numRef>
              <c:f>Sheet1!$J$2:$J$26</c:f>
              <c:numCache>
                <c:formatCode>General</c:formatCode>
                <c:ptCount val="25"/>
                <c:pt idx="0">
                  <c:v>98.333333333333314</c:v>
                </c:pt>
                <c:pt idx="1">
                  <c:v>98.529411764705884</c:v>
                </c:pt>
                <c:pt idx="2">
                  <c:v>100</c:v>
                </c:pt>
                <c:pt idx="3">
                  <c:v>98.529411764705884</c:v>
                </c:pt>
                <c:pt idx="4">
                  <c:v>100</c:v>
                </c:pt>
                <c:pt idx="5">
                  <c:v>100</c:v>
                </c:pt>
                <c:pt idx="6">
                  <c:v>100</c:v>
                </c:pt>
                <c:pt idx="7">
                  <c:v>100</c:v>
                </c:pt>
                <c:pt idx="8">
                  <c:v>98.245614035087726</c:v>
                </c:pt>
                <c:pt idx="9">
                  <c:v>96.774193548387117</c:v>
                </c:pt>
                <c:pt idx="10">
                  <c:v>98.214285714285722</c:v>
                </c:pt>
                <c:pt idx="11">
                  <c:v>100</c:v>
                </c:pt>
                <c:pt idx="12">
                  <c:v>98.113207547169793</c:v>
                </c:pt>
                <c:pt idx="13">
                  <c:v>96.774193548387117</c:v>
                </c:pt>
                <c:pt idx="14">
                  <c:v>94.915254237288153</c:v>
                </c:pt>
                <c:pt idx="15">
                  <c:v>96.610169491525426</c:v>
                </c:pt>
                <c:pt idx="16">
                  <c:v>100</c:v>
                </c:pt>
                <c:pt idx="17">
                  <c:v>98.437500000000014</c:v>
                </c:pt>
                <c:pt idx="18">
                  <c:v>95.081967213114751</c:v>
                </c:pt>
                <c:pt idx="19">
                  <c:v>95.161290322580641</c:v>
                </c:pt>
                <c:pt idx="20">
                  <c:v>100</c:v>
                </c:pt>
                <c:pt idx="21">
                  <c:v>98.461538461538467</c:v>
                </c:pt>
                <c:pt idx="22">
                  <c:v>100</c:v>
                </c:pt>
                <c:pt idx="23">
                  <c:v>96.874999999999986</c:v>
                </c:pt>
                <c:pt idx="24">
                  <c:v>95.522388059701456</c:v>
                </c:pt>
              </c:numCache>
            </c:numRef>
          </c:val>
        </c:ser>
        <c:ser>
          <c:idx val="3"/>
          <c:order val="3"/>
          <c:tx>
            <c:strRef>
              <c:f>Sheet1!$K$1</c:f>
              <c:strCache>
                <c:ptCount val="1"/>
                <c:pt idx="0">
                  <c:v>F1 Measure</c:v>
                </c:pt>
              </c:strCache>
            </c:strRef>
          </c:tx>
          <c:marker>
            <c:symbol val="none"/>
          </c:marker>
          <c:val>
            <c:numRef>
              <c:f>Sheet1!$K$2:$K$26</c:f>
              <c:numCache>
                <c:formatCode>General</c:formatCode>
                <c:ptCount val="25"/>
                <c:pt idx="0">
                  <c:v>96.72131147540982</c:v>
                </c:pt>
                <c:pt idx="1">
                  <c:v>97.810218978102199</c:v>
                </c:pt>
                <c:pt idx="2">
                  <c:v>98.437500000000014</c:v>
                </c:pt>
                <c:pt idx="3">
                  <c:v>97.101449275362327</c:v>
                </c:pt>
                <c:pt idx="4">
                  <c:v>99.2</c:v>
                </c:pt>
                <c:pt idx="5">
                  <c:v>97.478991596638636</c:v>
                </c:pt>
                <c:pt idx="6">
                  <c:v>100</c:v>
                </c:pt>
                <c:pt idx="7">
                  <c:v>100</c:v>
                </c:pt>
                <c:pt idx="8">
                  <c:v>96.551724137931018</c:v>
                </c:pt>
                <c:pt idx="9">
                  <c:v>95.238095238095255</c:v>
                </c:pt>
                <c:pt idx="10">
                  <c:v>95.652173913043455</c:v>
                </c:pt>
                <c:pt idx="11">
                  <c:v>99.2</c:v>
                </c:pt>
                <c:pt idx="12">
                  <c:v>94.545454545454518</c:v>
                </c:pt>
                <c:pt idx="13">
                  <c:v>96.774193548387117</c:v>
                </c:pt>
                <c:pt idx="14">
                  <c:v>96.551724137931018</c:v>
                </c:pt>
                <c:pt idx="15">
                  <c:v>96.610169491525454</c:v>
                </c:pt>
                <c:pt idx="16">
                  <c:v>99.099099099099092</c:v>
                </c:pt>
                <c:pt idx="17">
                  <c:v>98.437500000000014</c:v>
                </c:pt>
                <c:pt idx="18">
                  <c:v>96.666666666666657</c:v>
                </c:pt>
                <c:pt idx="19">
                  <c:v>97.520661157024776</c:v>
                </c:pt>
                <c:pt idx="20">
                  <c:v>97.345132743362811</c:v>
                </c:pt>
                <c:pt idx="21">
                  <c:v>98.461538461538467</c:v>
                </c:pt>
                <c:pt idx="22">
                  <c:v>98.507462686567166</c:v>
                </c:pt>
                <c:pt idx="23">
                  <c:v>97.63779527559052</c:v>
                </c:pt>
                <c:pt idx="24">
                  <c:v>96.969696969696983</c:v>
                </c:pt>
              </c:numCache>
            </c:numRef>
          </c:val>
        </c:ser>
        <c:marker val="1"/>
        <c:axId val="92017792"/>
        <c:axId val="93054848"/>
      </c:lineChart>
      <c:catAx>
        <c:axId val="92017792"/>
        <c:scaling>
          <c:orientation val="minMax"/>
        </c:scaling>
        <c:axPos val="b"/>
        <c:title>
          <c:tx>
            <c:rich>
              <a:bodyPr/>
              <a:lstStyle/>
              <a:p>
                <a:pPr>
                  <a:defRPr/>
                </a:pPr>
                <a:r>
                  <a:rPr lang="en-US"/>
                  <a:t>Iterations</a:t>
                </a:r>
              </a:p>
            </c:rich>
          </c:tx>
        </c:title>
        <c:tickLblPos val="nextTo"/>
        <c:crossAx val="93054848"/>
        <c:crosses val="autoZero"/>
        <c:auto val="1"/>
        <c:lblAlgn val="ctr"/>
        <c:lblOffset val="100"/>
      </c:catAx>
      <c:valAx>
        <c:axId val="93054848"/>
        <c:scaling>
          <c:orientation val="minMax"/>
        </c:scaling>
        <c:axPos val="l"/>
        <c:majorGridlines/>
        <c:title>
          <c:tx>
            <c:rich>
              <a:bodyPr rot="-5400000" vert="horz"/>
              <a:lstStyle/>
              <a:p>
                <a:pPr>
                  <a:defRPr/>
                </a:pPr>
                <a:r>
                  <a:rPr lang="en-US"/>
                  <a:t>Percentage</a:t>
                </a:r>
              </a:p>
            </c:rich>
          </c:tx>
        </c:title>
        <c:numFmt formatCode="General" sourceLinked="1"/>
        <c:tickLblPos val="nextTo"/>
        <c:crossAx val="92017792"/>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SVM Type 1 &amp; 2 Errors</a:t>
            </a:r>
          </a:p>
        </c:rich>
      </c:tx>
    </c:title>
    <c:plotArea>
      <c:layout/>
      <c:lineChart>
        <c:grouping val="standard"/>
        <c:ser>
          <c:idx val="0"/>
          <c:order val="0"/>
          <c:tx>
            <c:strRef>
              <c:f>Sheet1!$G$1</c:f>
              <c:strCache>
                <c:ptCount val="1"/>
                <c:pt idx="0">
                  <c:v>TP</c:v>
                </c:pt>
              </c:strCache>
            </c:strRef>
          </c:tx>
          <c:marker>
            <c:symbol val="none"/>
          </c:marker>
          <c:val>
            <c:numRef>
              <c:f>Sheet1!$G$2:$G$26</c:f>
              <c:numCache>
                <c:formatCode>General</c:formatCode>
                <c:ptCount val="25"/>
                <c:pt idx="0">
                  <c:v>57</c:v>
                </c:pt>
                <c:pt idx="1">
                  <c:v>64</c:v>
                </c:pt>
                <c:pt idx="2">
                  <c:v>65</c:v>
                </c:pt>
                <c:pt idx="3">
                  <c:v>64</c:v>
                </c:pt>
                <c:pt idx="4">
                  <c:v>58</c:v>
                </c:pt>
                <c:pt idx="5">
                  <c:v>67</c:v>
                </c:pt>
                <c:pt idx="6">
                  <c:v>61</c:v>
                </c:pt>
                <c:pt idx="7">
                  <c:v>60</c:v>
                </c:pt>
                <c:pt idx="8">
                  <c:v>57</c:v>
                </c:pt>
                <c:pt idx="9">
                  <c:v>63</c:v>
                </c:pt>
                <c:pt idx="10">
                  <c:v>59</c:v>
                </c:pt>
                <c:pt idx="11">
                  <c:v>66</c:v>
                </c:pt>
                <c:pt idx="12">
                  <c:v>56</c:v>
                </c:pt>
                <c:pt idx="13">
                  <c:v>66</c:v>
                </c:pt>
                <c:pt idx="14">
                  <c:v>66</c:v>
                </c:pt>
                <c:pt idx="15">
                  <c:v>59</c:v>
                </c:pt>
                <c:pt idx="16">
                  <c:v>66</c:v>
                </c:pt>
                <c:pt idx="17">
                  <c:v>54</c:v>
                </c:pt>
                <c:pt idx="18">
                  <c:v>53</c:v>
                </c:pt>
                <c:pt idx="19">
                  <c:v>57</c:v>
                </c:pt>
                <c:pt idx="20">
                  <c:v>59</c:v>
                </c:pt>
                <c:pt idx="21">
                  <c:v>56</c:v>
                </c:pt>
                <c:pt idx="22">
                  <c:v>66</c:v>
                </c:pt>
                <c:pt idx="23">
                  <c:v>63</c:v>
                </c:pt>
                <c:pt idx="24">
                  <c:v>56</c:v>
                </c:pt>
              </c:numCache>
            </c:numRef>
          </c:val>
        </c:ser>
        <c:ser>
          <c:idx val="1"/>
          <c:order val="1"/>
          <c:tx>
            <c:strRef>
              <c:f>Sheet1!$H$1</c:f>
              <c:strCache>
                <c:ptCount val="1"/>
                <c:pt idx="0">
                  <c:v>TN</c:v>
                </c:pt>
              </c:strCache>
            </c:strRef>
          </c:tx>
          <c:marker>
            <c:symbol val="none"/>
          </c:marker>
          <c:val>
            <c:numRef>
              <c:f>Sheet1!$H$2:$H$26</c:f>
              <c:numCache>
                <c:formatCode>General</c:formatCode>
                <c:ptCount val="25"/>
                <c:pt idx="0">
                  <c:v>42</c:v>
                </c:pt>
                <c:pt idx="1">
                  <c:v>36</c:v>
                </c:pt>
                <c:pt idx="2">
                  <c:v>34</c:v>
                </c:pt>
                <c:pt idx="3">
                  <c:v>34</c:v>
                </c:pt>
                <c:pt idx="4">
                  <c:v>41</c:v>
                </c:pt>
                <c:pt idx="5">
                  <c:v>29</c:v>
                </c:pt>
                <c:pt idx="6">
                  <c:v>38</c:v>
                </c:pt>
                <c:pt idx="7">
                  <c:v>40</c:v>
                </c:pt>
                <c:pt idx="8">
                  <c:v>43</c:v>
                </c:pt>
                <c:pt idx="9">
                  <c:v>32</c:v>
                </c:pt>
                <c:pt idx="10">
                  <c:v>41</c:v>
                </c:pt>
                <c:pt idx="11">
                  <c:v>34</c:v>
                </c:pt>
                <c:pt idx="12">
                  <c:v>44</c:v>
                </c:pt>
                <c:pt idx="13">
                  <c:v>33</c:v>
                </c:pt>
                <c:pt idx="14">
                  <c:v>33</c:v>
                </c:pt>
                <c:pt idx="15">
                  <c:v>39</c:v>
                </c:pt>
                <c:pt idx="16">
                  <c:v>34</c:v>
                </c:pt>
                <c:pt idx="17">
                  <c:v>45</c:v>
                </c:pt>
                <c:pt idx="18">
                  <c:v>45</c:v>
                </c:pt>
                <c:pt idx="19">
                  <c:v>42</c:v>
                </c:pt>
                <c:pt idx="20">
                  <c:v>40</c:v>
                </c:pt>
                <c:pt idx="21">
                  <c:v>44</c:v>
                </c:pt>
                <c:pt idx="22">
                  <c:v>33</c:v>
                </c:pt>
                <c:pt idx="23">
                  <c:v>35</c:v>
                </c:pt>
                <c:pt idx="24">
                  <c:v>44</c:v>
                </c:pt>
              </c:numCache>
            </c:numRef>
          </c:val>
        </c:ser>
        <c:ser>
          <c:idx val="2"/>
          <c:order val="2"/>
          <c:tx>
            <c:strRef>
              <c:f>Sheet1!$I$1</c:f>
              <c:strCache>
                <c:ptCount val="1"/>
                <c:pt idx="0">
                  <c:v>FP</c:v>
                </c:pt>
              </c:strCache>
            </c:strRef>
          </c:tx>
          <c:marker>
            <c:symbol val="none"/>
          </c:marker>
          <c:val>
            <c:numRef>
              <c:f>Sheet1!$I$2:$I$26</c:f>
              <c:numCache>
                <c:formatCode>General</c:formatCode>
                <c:ptCount val="25"/>
                <c:pt idx="0">
                  <c:v>1</c:v>
                </c:pt>
                <c:pt idx="1">
                  <c:v>0</c:v>
                </c:pt>
                <c:pt idx="2">
                  <c:v>1</c:v>
                </c:pt>
                <c:pt idx="3">
                  <c:v>2</c:v>
                </c:pt>
                <c:pt idx="4">
                  <c:v>1</c:v>
                </c:pt>
                <c:pt idx="5">
                  <c:v>4</c:v>
                </c:pt>
                <c:pt idx="6">
                  <c:v>0</c:v>
                </c:pt>
                <c:pt idx="7">
                  <c:v>0</c:v>
                </c:pt>
                <c:pt idx="8">
                  <c:v>0</c:v>
                </c:pt>
                <c:pt idx="9">
                  <c:v>5</c:v>
                </c:pt>
                <c:pt idx="10">
                  <c:v>0</c:v>
                </c:pt>
                <c:pt idx="11">
                  <c:v>0</c:v>
                </c:pt>
                <c:pt idx="12">
                  <c:v>0</c:v>
                </c:pt>
                <c:pt idx="13">
                  <c:v>1</c:v>
                </c:pt>
                <c:pt idx="14">
                  <c:v>1</c:v>
                </c:pt>
                <c:pt idx="15">
                  <c:v>2</c:v>
                </c:pt>
                <c:pt idx="16">
                  <c:v>0</c:v>
                </c:pt>
                <c:pt idx="17">
                  <c:v>1</c:v>
                </c:pt>
                <c:pt idx="18">
                  <c:v>2</c:v>
                </c:pt>
                <c:pt idx="19">
                  <c:v>1</c:v>
                </c:pt>
                <c:pt idx="20">
                  <c:v>1</c:v>
                </c:pt>
                <c:pt idx="21">
                  <c:v>0</c:v>
                </c:pt>
                <c:pt idx="22">
                  <c:v>1</c:v>
                </c:pt>
                <c:pt idx="23">
                  <c:v>2</c:v>
                </c:pt>
                <c:pt idx="24">
                  <c:v>0</c:v>
                </c:pt>
              </c:numCache>
            </c:numRef>
          </c:val>
        </c:ser>
        <c:ser>
          <c:idx val="3"/>
          <c:order val="3"/>
          <c:tx>
            <c:strRef>
              <c:f>Sheet1!$J$1</c:f>
              <c:strCache>
                <c:ptCount val="1"/>
                <c:pt idx="0">
                  <c:v>FN</c:v>
                </c:pt>
              </c:strCache>
            </c:strRef>
          </c:tx>
          <c:marker>
            <c:symbol val="none"/>
          </c:marker>
          <c:val>
            <c:numRef>
              <c:f>Sheet1!$J$2:$J$26</c:f>
              <c:numCache>
                <c:formatCode>General</c:formatCode>
                <c:ptCount val="25"/>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numCache>
            </c:numRef>
          </c:val>
        </c:ser>
        <c:marker val="1"/>
        <c:axId val="109573632"/>
        <c:axId val="109613056"/>
      </c:lineChart>
      <c:catAx>
        <c:axId val="109573632"/>
        <c:scaling>
          <c:orientation val="minMax"/>
        </c:scaling>
        <c:axPos val="b"/>
        <c:title>
          <c:tx>
            <c:rich>
              <a:bodyPr/>
              <a:lstStyle/>
              <a:p>
                <a:pPr>
                  <a:defRPr/>
                </a:pPr>
                <a:r>
                  <a:rPr lang="en-US"/>
                  <a:t>Iterations</a:t>
                </a:r>
              </a:p>
            </c:rich>
          </c:tx>
        </c:title>
        <c:tickLblPos val="nextTo"/>
        <c:crossAx val="109613056"/>
        <c:crosses val="autoZero"/>
        <c:auto val="1"/>
        <c:lblAlgn val="ctr"/>
        <c:lblOffset val="100"/>
      </c:catAx>
      <c:valAx>
        <c:axId val="109613056"/>
        <c:scaling>
          <c:orientation val="minMax"/>
        </c:scaling>
        <c:axPos val="l"/>
        <c:majorGridlines/>
        <c:title>
          <c:tx>
            <c:rich>
              <a:bodyPr rot="-5400000" vert="horz"/>
              <a:lstStyle/>
              <a:p>
                <a:pPr>
                  <a:defRPr/>
                </a:pPr>
                <a:r>
                  <a:rPr lang="en-US"/>
                  <a:t>Count</a:t>
                </a:r>
              </a:p>
            </c:rich>
          </c:tx>
        </c:title>
        <c:numFmt formatCode="General" sourceLinked="1"/>
        <c:tickLblPos val="nextTo"/>
        <c:crossAx val="109573632"/>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SVM Parameteric Performance</a:t>
            </a:r>
          </a:p>
        </c:rich>
      </c:tx>
    </c:title>
    <c:plotArea>
      <c:layout/>
      <c:lineChart>
        <c:grouping val="standard"/>
        <c:ser>
          <c:idx val="0"/>
          <c:order val="0"/>
          <c:tx>
            <c:strRef>
              <c:f>[SVM_params.xls]Sheet1!$G$1</c:f>
              <c:strCache>
                <c:ptCount val="1"/>
                <c:pt idx="0">
                  <c:v>Accuracy</c:v>
                </c:pt>
              </c:strCache>
            </c:strRef>
          </c:tx>
          <c:marker>
            <c:symbol val="none"/>
          </c:marker>
          <c:val>
            <c:numRef>
              <c:f>[SVM_params.xls]Sheet1!$G$2:$G$26</c:f>
              <c:numCache>
                <c:formatCode>General</c:formatCode>
                <c:ptCount val="25"/>
                <c:pt idx="0">
                  <c:v>99</c:v>
                </c:pt>
                <c:pt idx="1">
                  <c:v>100</c:v>
                </c:pt>
                <c:pt idx="2">
                  <c:v>99</c:v>
                </c:pt>
                <c:pt idx="3">
                  <c:v>98</c:v>
                </c:pt>
                <c:pt idx="4">
                  <c:v>99</c:v>
                </c:pt>
                <c:pt idx="5">
                  <c:v>96</c:v>
                </c:pt>
                <c:pt idx="6">
                  <c:v>99</c:v>
                </c:pt>
                <c:pt idx="7">
                  <c:v>100</c:v>
                </c:pt>
                <c:pt idx="8">
                  <c:v>100</c:v>
                </c:pt>
                <c:pt idx="9">
                  <c:v>95</c:v>
                </c:pt>
                <c:pt idx="10">
                  <c:v>100</c:v>
                </c:pt>
                <c:pt idx="11">
                  <c:v>100</c:v>
                </c:pt>
                <c:pt idx="12">
                  <c:v>100</c:v>
                </c:pt>
                <c:pt idx="13">
                  <c:v>99</c:v>
                </c:pt>
                <c:pt idx="14">
                  <c:v>99</c:v>
                </c:pt>
                <c:pt idx="15">
                  <c:v>98</c:v>
                </c:pt>
                <c:pt idx="16">
                  <c:v>100</c:v>
                </c:pt>
                <c:pt idx="17">
                  <c:v>99</c:v>
                </c:pt>
                <c:pt idx="18">
                  <c:v>98</c:v>
                </c:pt>
                <c:pt idx="19">
                  <c:v>99</c:v>
                </c:pt>
                <c:pt idx="20">
                  <c:v>99</c:v>
                </c:pt>
                <c:pt idx="21">
                  <c:v>100</c:v>
                </c:pt>
                <c:pt idx="22">
                  <c:v>99</c:v>
                </c:pt>
                <c:pt idx="23">
                  <c:v>98</c:v>
                </c:pt>
                <c:pt idx="24">
                  <c:v>100</c:v>
                </c:pt>
              </c:numCache>
            </c:numRef>
          </c:val>
        </c:ser>
        <c:ser>
          <c:idx val="1"/>
          <c:order val="1"/>
          <c:tx>
            <c:strRef>
              <c:f>[SVM_params.xls]Sheet1!$H$1</c:f>
              <c:strCache>
                <c:ptCount val="1"/>
                <c:pt idx="0">
                  <c:v>Precision</c:v>
                </c:pt>
              </c:strCache>
            </c:strRef>
          </c:tx>
          <c:marker>
            <c:symbol val="none"/>
          </c:marker>
          <c:val>
            <c:numRef>
              <c:f>[SVM_params.xls]Sheet1!$H$2:$H$26</c:f>
              <c:numCache>
                <c:formatCode>General</c:formatCode>
                <c:ptCount val="25"/>
                <c:pt idx="0">
                  <c:v>98.275862068965509</c:v>
                </c:pt>
                <c:pt idx="1">
                  <c:v>100</c:v>
                </c:pt>
                <c:pt idx="2">
                  <c:v>98.484848484848527</c:v>
                </c:pt>
                <c:pt idx="3">
                  <c:v>96.969696969696997</c:v>
                </c:pt>
                <c:pt idx="4">
                  <c:v>98.305084745762713</c:v>
                </c:pt>
                <c:pt idx="5">
                  <c:v>94.366197183098578</c:v>
                </c:pt>
                <c:pt idx="6">
                  <c:v>100</c:v>
                </c:pt>
                <c:pt idx="7">
                  <c:v>100</c:v>
                </c:pt>
                <c:pt idx="8">
                  <c:v>100</c:v>
                </c:pt>
                <c:pt idx="9">
                  <c:v>92.647058823529335</c:v>
                </c:pt>
                <c:pt idx="10">
                  <c:v>100</c:v>
                </c:pt>
                <c:pt idx="11">
                  <c:v>100</c:v>
                </c:pt>
                <c:pt idx="12">
                  <c:v>100</c:v>
                </c:pt>
                <c:pt idx="13">
                  <c:v>98.507462686567166</c:v>
                </c:pt>
                <c:pt idx="14">
                  <c:v>98.507462686567166</c:v>
                </c:pt>
                <c:pt idx="15">
                  <c:v>96.721311475409792</c:v>
                </c:pt>
                <c:pt idx="16">
                  <c:v>100</c:v>
                </c:pt>
                <c:pt idx="17">
                  <c:v>98.181818181818187</c:v>
                </c:pt>
                <c:pt idx="18">
                  <c:v>96.363636363636317</c:v>
                </c:pt>
                <c:pt idx="19">
                  <c:v>98.275862068965509</c:v>
                </c:pt>
                <c:pt idx="20">
                  <c:v>98.333333333333286</c:v>
                </c:pt>
                <c:pt idx="21">
                  <c:v>100</c:v>
                </c:pt>
                <c:pt idx="22">
                  <c:v>98.507462686567166</c:v>
                </c:pt>
                <c:pt idx="23">
                  <c:v>96.923076923076877</c:v>
                </c:pt>
                <c:pt idx="24">
                  <c:v>100</c:v>
                </c:pt>
              </c:numCache>
            </c:numRef>
          </c:val>
        </c:ser>
        <c:ser>
          <c:idx val="2"/>
          <c:order val="2"/>
          <c:tx>
            <c:strRef>
              <c:f>[SVM_params.xls]Sheet1!$I$1</c:f>
              <c:strCache>
                <c:ptCount val="1"/>
                <c:pt idx="0">
                  <c:v>Recall</c:v>
                </c:pt>
              </c:strCache>
            </c:strRef>
          </c:tx>
          <c:marker>
            <c:symbol val="none"/>
          </c:marker>
          <c:val>
            <c:numRef>
              <c:f>[SVM_params.xls]Sheet1!$I$2:$I$26</c:f>
              <c:numCache>
                <c:formatCode>General</c:formatCode>
                <c:ptCount val="25"/>
                <c:pt idx="0">
                  <c:v>100</c:v>
                </c:pt>
                <c:pt idx="1">
                  <c:v>100</c:v>
                </c:pt>
                <c:pt idx="2">
                  <c:v>100</c:v>
                </c:pt>
                <c:pt idx="3">
                  <c:v>100</c:v>
                </c:pt>
                <c:pt idx="4">
                  <c:v>100</c:v>
                </c:pt>
                <c:pt idx="5">
                  <c:v>100</c:v>
                </c:pt>
                <c:pt idx="6">
                  <c:v>98.387096774193552</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numCache>
            </c:numRef>
          </c:val>
        </c:ser>
        <c:ser>
          <c:idx val="3"/>
          <c:order val="3"/>
          <c:tx>
            <c:strRef>
              <c:f>[SVM_params.xls]Sheet1!$J$1</c:f>
              <c:strCache>
                <c:ptCount val="1"/>
                <c:pt idx="0">
                  <c:v>F1 Measure</c:v>
                </c:pt>
              </c:strCache>
            </c:strRef>
          </c:tx>
          <c:marker>
            <c:symbol val="none"/>
          </c:marker>
          <c:val>
            <c:numRef>
              <c:f>[SVM_params.xls]Sheet1!$J$2:$J$26</c:f>
              <c:numCache>
                <c:formatCode>General</c:formatCode>
                <c:ptCount val="25"/>
                <c:pt idx="0">
                  <c:v>99.130434782608688</c:v>
                </c:pt>
                <c:pt idx="1">
                  <c:v>100</c:v>
                </c:pt>
                <c:pt idx="2">
                  <c:v>99.236641221374072</c:v>
                </c:pt>
                <c:pt idx="3">
                  <c:v>98.461538461538467</c:v>
                </c:pt>
                <c:pt idx="4">
                  <c:v>99.145299145299134</c:v>
                </c:pt>
                <c:pt idx="5">
                  <c:v>97.101449275362327</c:v>
                </c:pt>
                <c:pt idx="6">
                  <c:v>99.186991869918714</c:v>
                </c:pt>
                <c:pt idx="7">
                  <c:v>100</c:v>
                </c:pt>
                <c:pt idx="8">
                  <c:v>100</c:v>
                </c:pt>
                <c:pt idx="9">
                  <c:v>96.183206106870188</c:v>
                </c:pt>
                <c:pt idx="10">
                  <c:v>100</c:v>
                </c:pt>
                <c:pt idx="11">
                  <c:v>100</c:v>
                </c:pt>
                <c:pt idx="12">
                  <c:v>100</c:v>
                </c:pt>
                <c:pt idx="13">
                  <c:v>99.24812030075185</c:v>
                </c:pt>
                <c:pt idx="14">
                  <c:v>99.24812030075185</c:v>
                </c:pt>
                <c:pt idx="15">
                  <c:v>98.3333333333333</c:v>
                </c:pt>
                <c:pt idx="16">
                  <c:v>100</c:v>
                </c:pt>
                <c:pt idx="17">
                  <c:v>99.082568807339399</c:v>
                </c:pt>
                <c:pt idx="18">
                  <c:v>98.148148148148138</c:v>
                </c:pt>
                <c:pt idx="19">
                  <c:v>99.130434782608688</c:v>
                </c:pt>
                <c:pt idx="20">
                  <c:v>99.159663865546221</c:v>
                </c:pt>
                <c:pt idx="21">
                  <c:v>100</c:v>
                </c:pt>
                <c:pt idx="22">
                  <c:v>99.24812030075185</c:v>
                </c:pt>
                <c:pt idx="23">
                  <c:v>98.437500000000043</c:v>
                </c:pt>
                <c:pt idx="24">
                  <c:v>100</c:v>
                </c:pt>
              </c:numCache>
            </c:numRef>
          </c:val>
        </c:ser>
        <c:marker val="1"/>
        <c:axId val="112427008"/>
        <c:axId val="113468928"/>
      </c:lineChart>
      <c:catAx>
        <c:axId val="112427008"/>
        <c:scaling>
          <c:orientation val="minMax"/>
        </c:scaling>
        <c:axPos val="b"/>
        <c:title>
          <c:tx>
            <c:rich>
              <a:bodyPr/>
              <a:lstStyle/>
              <a:p>
                <a:pPr>
                  <a:defRPr/>
                </a:pPr>
                <a:r>
                  <a:rPr lang="en-US"/>
                  <a:t>Iterations</a:t>
                </a:r>
              </a:p>
            </c:rich>
          </c:tx>
        </c:title>
        <c:tickLblPos val="nextTo"/>
        <c:crossAx val="113468928"/>
        <c:crosses val="autoZero"/>
        <c:auto val="1"/>
        <c:lblAlgn val="ctr"/>
        <c:lblOffset val="100"/>
      </c:catAx>
      <c:valAx>
        <c:axId val="113468928"/>
        <c:scaling>
          <c:orientation val="minMax"/>
        </c:scaling>
        <c:axPos val="l"/>
        <c:majorGridlines/>
        <c:title>
          <c:tx>
            <c:rich>
              <a:bodyPr rot="-5400000" vert="horz"/>
              <a:lstStyle/>
              <a:p>
                <a:pPr>
                  <a:defRPr/>
                </a:pPr>
                <a:r>
                  <a:rPr lang="en-US"/>
                  <a:t>Percentage</a:t>
                </a:r>
              </a:p>
            </c:rich>
          </c:tx>
        </c:title>
        <c:numFmt formatCode="General" sourceLinked="1"/>
        <c:tickLblPos val="nextTo"/>
        <c:crossAx val="112427008"/>
        <c:crosses val="autoZero"/>
        <c:crossBetween val="between"/>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Comparison (True Errors)</a:t>
            </a:r>
          </a:p>
        </c:rich>
      </c:tx>
    </c:title>
    <c:plotArea>
      <c:layout/>
      <c:barChart>
        <c:barDir val="col"/>
        <c:grouping val="clustered"/>
        <c:ser>
          <c:idx val="0"/>
          <c:order val="0"/>
          <c:tx>
            <c:strRef>
              <c:f>Sheet1!$B$1:$B$2</c:f>
              <c:strCache>
                <c:ptCount val="1"/>
                <c:pt idx="0">
                  <c:v>SVM TP</c:v>
                </c:pt>
              </c:strCache>
            </c:strRef>
          </c:tx>
          <c:cat>
            <c:strRef>
              <c:f>Sheet1!$A$3:$A$6</c:f>
              <c:strCache>
                <c:ptCount val="4"/>
                <c:pt idx="0">
                  <c:v>Mean</c:v>
                </c:pt>
                <c:pt idx="1">
                  <c:v>Median</c:v>
                </c:pt>
                <c:pt idx="2">
                  <c:v>Max</c:v>
                </c:pt>
                <c:pt idx="3">
                  <c:v>Min</c:v>
                </c:pt>
              </c:strCache>
            </c:strRef>
          </c:cat>
          <c:val>
            <c:numRef>
              <c:f>Sheet1!$B$3:$B$6</c:f>
              <c:numCache>
                <c:formatCode>General</c:formatCode>
                <c:ptCount val="4"/>
                <c:pt idx="0">
                  <c:v>60.720000000000006</c:v>
                </c:pt>
                <c:pt idx="1">
                  <c:v>60</c:v>
                </c:pt>
                <c:pt idx="2">
                  <c:v>67</c:v>
                </c:pt>
                <c:pt idx="3">
                  <c:v>53</c:v>
                </c:pt>
              </c:numCache>
            </c:numRef>
          </c:val>
        </c:ser>
        <c:ser>
          <c:idx val="1"/>
          <c:order val="1"/>
          <c:tx>
            <c:strRef>
              <c:f>Sheet1!$C$1:$C$2</c:f>
              <c:strCache>
                <c:ptCount val="1"/>
                <c:pt idx="0">
                  <c:v>SVM TN</c:v>
                </c:pt>
              </c:strCache>
            </c:strRef>
          </c:tx>
          <c:cat>
            <c:strRef>
              <c:f>Sheet1!$A$3:$A$6</c:f>
              <c:strCache>
                <c:ptCount val="4"/>
                <c:pt idx="0">
                  <c:v>Mean</c:v>
                </c:pt>
                <c:pt idx="1">
                  <c:v>Median</c:v>
                </c:pt>
                <c:pt idx="2">
                  <c:v>Max</c:v>
                </c:pt>
                <c:pt idx="3">
                  <c:v>Min</c:v>
                </c:pt>
              </c:strCache>
            </c:strRef>
          </c:cat>
          <c:val>
            <c:numRef>
              <c:f>Sheet1!$C$3:$C$6</c:f>
              <c:numCache>
                <c:formatCode>General</c:formatCode>
                <c:ptCount val="4"/>
                <c:pt idx="0">
                  <c:v>38.200000000000003</c:v>
                </c:pt>
                <c:pt idx="1">
                  <c:v>39</c:v>
                </c:pt>
                <c:pt idx="2">
                  <c:v>45</c:v>
                </c:pt>
                <c:pt idx="3">
                  <c:v>29</c:v>
                </c:pt>
              </c:numCache>
            </c:numRef>
          </c:val>
        </c:ser>
        <c:ser>
          <c:idx val="2"/>
          <c:order val="2"/>
          <c:tx>
            <c:strRef>
              <c:f>Sheet1!$D$1:$D$2</c:f>
              <c:strCache>
                <c:ptCount val="1"/>
                <c:pt idx="0">
                  <c:v>KNN TP</c:v>
                </c:pt>
              </c:strCache>
            </c:strRef>
          </c:tx>
          <c:cat>
            <c:strRef>
              <c:f>Sheet1!$A$3:$A$6</c:f>
              <c:strCache>
                <c:ptCount val="4"/>
                <c:pt idx="0">
                  <c:v>Mean</c:v>
                </c:pt>
                <c:pt idx="1">
                  <c:v>Median</c:v>
                </c:pt>
                <c:pt idx="2">
                  <c:v>Max</c:v>
                </c:pt>
                <c:pt idx="3">
                  <c:v>Min</c:v>
                </c:pt>
              </c:strCache>
            </c:strRef>
          </c:cat>
          <c:val>
            <c:numRef>
              <c:f>Sheet1!$D$3:$D$6</c:f>
              <c:numCache>
                <c:formatCode>General</c:formatCode>
                <c:ptCount val="4"/>
                <c:pt idx="0">
                  <c:v>59.839999999999996</c:v>
                </c:pt>
                <c:pt idx="1">
                  <c:v>60</c:v>
                </c:pt>
                <c:pt idx="2">
                  <c:v>67</c:v>
                </c:pt>
                <c:pt idx="3">
                  <c:v>52</c:v>
                </c:pt>
              </c:numCache>
            </c:numRef>
          </c:val>
        </c:ser>
        <c:ser>
          <c:idx val="3"/>
          <c:order val="3"/>
          <c:tx>
            <c:strRef>
              <c:f>Sheet1!$E$1:$E$2</c:f>
              <c:strCache>
                <c:ptCount val="1"/>
                <c:pt idx="0">
                  <c:v>KNN TN</c:v>
                </c:pt>
              </c:strCache>
            </c:strRef>
          </c:tx>
          <c:cat>
            <c:strRef>
              <c:f>Sheet1!$A$3:$A$6</c:f>
              <c:strCache>
                <c:ptCount val="4"/>
                <c:pt idx="0">
                  <c:v>Mean</c:v>
                </c:pt>
                <c:pt idx="1">
                  <c:v>Median</c:v>
                </c:pt>
                <c:pt idx="2">
                  <c:v>Max</c:v>
                </c:pt>
                <c:pt idx="3">
                  <c:v>Min</c:v>
                </c:pt>
              </c:strCache>
            </c:strRef>
          </c:cat>
          <c:val>
            <c:numRef>
              <c:f>Sheet1!$E$3:$E$6</c:f>
              <c:numCache>
                <c:formatCode>General</c:formatCode>
                <c:ptCount val="4"/>
                <c:pt idx="0">
                  <c:v>37.160000000000004</c:v>
                </c:pt>
                <c:pt idx="1">
                  <c:v>37</c:v>
                </c:pt>
                <c:pt idx="2">
                  <c:v>46</c:v>
                </c:pt>
                <c:pt idx="3">
                  <c:v>29</c:v>
                </c:pt>
              </c:numCache>
            </c:numRef>
          </c:val>
        </c:ser>
        <c:axId val="136803456"/>
        <c:axId val="136805376"/>
      </c:barChart>
      <c:catAx>
        <c:axId val="136803456"/>
        <c:scaling>
          <c:orientation val="minMax"/>
        </c:scaling>
        <c:axPos val="b"/>
        <c:tickLblPos val="nextTo"/>
        <c:crossAx val="136805376"/>
        <c:crosses val="autoZero"/>
        <c:auto val="1"/>
        <c:lblAlgn val="ctr"/>
        <c:lblOffset val="100"/>
      </c:catAx>
      <c:valAx>
        <c:axId val="136805376"/>
        <c:scaling>
          <c:orientation val="minMax"/>
        </c:scaling>
        <c:axPos val="l"/>
        <c:majorGridlines/>
        <c:title>
          <c:tx>
            <c:rich>
              <a:bodyPr rot="-5400000" vert="horz"/>
              <a:lstStyle/>
              <a:p>
                <a:pPr>
                  <a:defRPr/>
                </a:pPr>
                <a:r>
                  <a:rPr lang="en-US"/>
                  <a:t>Count</a:t>
                </a:r>
              </a:p>
            </c:rich>
          </c:tx>
        </c:title>
        <c:numFmt formatCode="General" sourceLinked="1"/>
        <c:tickLblPos val="nextTo"/>
        <c:crossAx val="136803456"/>
        <c:crosses val="autoZero"/>
        <c:crossBetween val="between"/>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Comaprison (False Errors)</a:t>
            </a:r>
          </a:p>
        </c:rich>
      </c:tx>
    </c:title>
    <c:plotArea>
      <c:layout/>
      <c:barChart>
        <c:barDir val="col"/>
        <c:grouping val="clustered"/>
        <c:ser>
          <c:idx val="0"/>
          <c:order val="0"/>
          <c:tx>
            <c:strRef>
              <c:f>Sheet1!$I$1:$I$2</c:f>
              <c:strCache>
                <c:ptCount val="1"/>
                <c:pt idx="0">
                  <c:v>SVM FP</c:v>
                </c:pt>
              </c:strCache>
            </c:strRef>
          </c:tx>
          <c:cat>
            <c:strRef>
              <c:f>Sheet1!$H$3:$H$6</c:f>
              <c:strCache>
                <c:ptCount val="4"/>
                <c:pt idx="0">
                  <c:v>Mean</c:v>
                </c:pt>
                <c:pt idx="1">
                  <c:v>Median</c:v>
                </c:pt>
                <c:pt idx="2">
                  <c:v>Max</c:v>
                </c:pt>
                <c:pt idx="3">
                  <c:v>Min</c:v>
                </c:pt>
              </c:strCache>
            </c:strRef>
          </c:cat>
          <c:val>
            <c:numRef>
              <c:f>Sheet1!$I$3:$I$6</c:f>
              <c:numCache>
                <c:formatCode>General</c:formatCode>
                <c:ptCount val="4"/>
                <c:pt idx="0">
                  <c:v>1.04</c:v>
                </c:pt>
                <c:pt idx="1">
                  <c:v>1</c:v>
                </c:pt>
                <c:pt idx="2">
                  <c:v>5</c:v>
                </c:pt>
                <c:pt idx="3">
                  <c:v>0</c:v>
                </c:pt>
              </c:numCache>
            </c:numRef>
          </c:val>
        </c:ser>
        <c:ser>
          <c:idx val="1"/>
          <c:order val="1"/>
          <c:tx>
            <c:strRef>
              <c:f>Sheet1!$J$1:$J$2</c:f>
              <c:strCache>
                <c:ptCount val="1"/>
                <c:pt idx="0">
                  <c:v>SVM FN</c:v>
                </c:pt>
              </c:strCache>
            </c:strRef>
          </c:tx>
          <c:cat>
            <c:strRef>
              <c:f>Sheet1!$H$3:$H$6</c:f>
              <c:strCache>
                <c:ptCount val="4"/>
                <c:pt idx="0">
                  <c:v>Mean</c:v>
                </c:pt>
                <c:pt idx="1">
                  <c:v>Median</c:v>
                </c:pt>
                <c:pt idx="2">
                  <c:v>Max</c:v>
                </c:pt>
                <c:pt idx="3">
                  <c:v>Min</c:v>
                </c:pt>
              </c:strCache>
            </c:strRef>
          </c:cat>
          <c:val>
            <c:numRef>
              <c:f>Sheet1!$J$3:$J$6</c:f>
              <c:numCache>
                <c:formatCode>General</c:formatCode>
                <c:ptCount val="4"/>
                <c:pt idx="0">
                  <c:v>4.0000000000000008E-2</c:v>
                </c:pt>
                <c:pt idx="1">
                  <c:v>0</c:v>
                </c:pt>
                <c:pt idx="2">
                  <c:v>1</c:v>
                </c:pt>
                <c:pt idx="3">
                  <c:v>0</c:v>
                </c:pt>
              </c:numCache>
            </c:numRef>
          </c:val>
        </c:ser>
        <c:ser>
          <c:idx val="2"/>
          <c:order val="2"/>
          <c:tx>
            <c:strRef>
              <c:f>Sheet1!$K$1:$K$2</c:f>
              <c:strCache>
                <c:ptCount val="1"/>
                <c:pt idx="0">
                  <c:v>KNN FP</c:v>
                </c:pt>
              </c:strCache>
            </c:strRef>
          </c:tx>
          <c:cat>
            <c:strRef>
              <c:f>Sheet1!$H$3:$H$6</c:f>
              <c:strCache>
                <c:ptCount val="4"/>
                <c:pt idx="0">
                  <c:v>Mean</c:v>
                </c:pt>
                <c:pt idx="1">
                  <c:v>Median</c:v>
                </c:pt>
                <c:pt idx="2">
                  <c:v>Max</c:v>
                </c:pt>
                <c:pt idx="3">
                  <c:v>Min</c:v>
                </c:pt>
              </c:strCache>
            </c:strRef>
          </c:cat>
          <c:val>
            <c:numRef>
              <c:f>Sheet1!$K$3:$K$6</c:f>
              <c:numCache>
                <c:formatCode>General</c:formatCode>
                <c:ptCount val="4"/>
                <c:pt idx="0">
                  <c:v>1.8800000000000001</c:v>
                </c:pt>
                <c:pt idx="1">
                  <c:v>2</c:v>
                </c:pt>
                <c:pt idx="2">
                  <c:v>5</c:v>
                </c:pt>
                <c:pt idx="3">
                  <c:v>0</c:v>
                </c:pt>
              </c:numCache>
            </c:numRef>
          </c:val>
        </c:ser>
        <c:ser>
          <c:idx val="3"/>
          <c:order val="3"/>
          <c:tx>
            <c:strRef>
              <c:f>Sheet1!$L$1:$L$2</c:f>
              <c:strCache>
                <c:ptCount val="1"/>
                <c:pt idx="0">
                  <c:v>KNN FN</c:v>
                </c:pt>
              </c:strCache>
            </c:strRef>
          </c:tx>
          <c:cat>
            <c:strRef>
              <c:f>Sheet1!$H$3:$H$6</c:f>
              <c:strCache>
                <c:ptCount val="4"/>
                <c:pt idx="0">
                  <c:v>Mean</c:v>
                </c:pt>
                <c:pt idx="1">
                  <c:v>Median</c:v>
                </c:pt>
                <c:pt idx="2">
                  <c:v>Max</c:v>
                </c:pt>
                <c:pt idx="3">
                  <c:v>Min</c:v>
                </c:pt>
              </c:strCache>
            </c:strRef>
          </c:cat>
          <c:val>
            <c:numRef>
              <c:f>Sheet1!$L$3:$L$6</c:f>
              <c:numCache>
                <c:formatCode>General</c:formatCode>
                <c:ptCount val="4"/>
                <c:pt idx="0">
                  <c:v>1.1200000000000001</c:v>
                </c:pt>
                <c:pt idx="1">
                  <c:v>1</c:v>
                </c:pt>
                <c:pt idx="2">
                  <c:v>3</c:v>
                </c:pt>
                <c:pt idx="3">
                  <c:v>0</c:v>
                </c:pt>
              </c:numCache>
            </c:numRef>
          </c:val>
        </c:ser>
        <c:axId val="71939968"/>
        <c:axId val="71941504"/>
      </c:barChart>
      <c:catAx>
        <c:axId val="71939968"/>
        <c:scaling>
          <c:orientation val="minMax"/>
        </c:scaling>
        <c:axPos val="b"/>
        <c:tickLblPos val="nextTo"/>
        <c:crossAx val="71941504"/>
        <c:crosses val="autoZero"/>
        <c:auto val="1"/>
        <c:lblAlgn val="ctr"/>
        <c:lblOffset val="100"/>
      </c:catAx>
      <c:valAx>
        <c:axId val="71941504"/>
        <c:scaling>
          <c:orientation val="minMax"/>
        </c:scaling>
        <c:axPos val="l"/>
        <c:majorGridlines/>
        <c:title>
          <c:tx>
            <c:rich>
              <a:bodyPr rot="-5400000" vert="horz"/>
              <a:lstStyle/>
              <a:p>
                <a:pPr>
                  <a:defRPr/>
                </a:pPr>
                <a:r>
                  <a:rPr lang="en-US"/>
                  <a:t>Count</a:t>
                </a:r>
              </a:p>
            </c:rich>
          </c:tx>
        </c:title>
        <c:numFmt formatCode="General" sourceLinked="1"/>
        <c:tickLblPos val="nextTo"/>
        <c:crossAx val="71939968"/>
        <c:crosses val="autoZero"/>
        <c:crossBetween val="between"/>
      </c:valAx>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Comparison (Accuracy)</a:t>
            </a:r>
          </a:p>
        </c:rich>
      </c:tx>
    </c:title>
    <c:plotArea>
      <c:layout/>
      <c:barChart>
        <c:barDir val="col"/>
        <c:grouping val="clustered"/>
        <c:ser>
          <c:idx val="0"/>
          <c:order val="0"/>
          <c:tx>
            <c:strRef>
              <c:f>Sheet1!$N$3</c:f>
              <c:strCache>
                <c:ptCount val="1"/>
                <c:pt idx="0">
                  <c:v>Mean</c:v>
                </c:pt>
              </c:strCache>
            </c:strRef>
          </c:tx>
          <c:cat>
            <c:multiLvlStrRef>
              <c:f>Sheet1!$O$1:$T$2</c:f>
              <c:multiLvlStrCache>
                <c:ptCount val="6"/>
                <c:lvl>
                  <c:pt idx="0">
                    <c:v>Accuracy</c:v>
                  </c:pt>
                  <c:pt idx="1">
                    <c:v>Precision</c:v>
                  </c:pt>
                  <c:pt idx="2">
                    <c:v>Recall</c:v>
                  </c:pt>
                  <c:pt idx="3">
                    <c:v>Accuracy</c:v>
                  </c:pt>
                  <c:pt idx="4">
                    <c:v>Precision</c:v>
                  </c:pt>
                  <c:pt idx="5">
                    <c:v>Recall</c:v>
                  </c:pt>
                </c:lvl>
                <c:lvl>
                  <c:pt idx="0">
                    <c:v>SVM</c:v>
                  </c:pt>
                  <c:pt idx="3">
                    <c:v>KNN</c:v>
                  </c:pt>
                </c:lvl>
              </c:multiLvlStrCache>
            </c:multiLvlStrRef>
          </c:cat>
          <c:val>
            <c:numRef>
              <c:f>Sheet1!$O$3:$T$3</c:f>
              <c:numCache>
                <c:formatCode>General</c:formatCode>
                <c:ptCount val="6"/>
                <c:pt idx="0">
                  <c:v>98.92</c:v>
                </c:pt>
                <c:pt idx="1">
                  <c:v>98.374809999999982</c:v>
                </c:pt>
                <c:pt idx="2">
                  <c:v>99.935479999999998</c:v>
                </c:pt>
                <c:pt idx="3">
                  <c:v>97</c:v>
                </c:pt>
                <c:pt idx="4">
                  <c:v>96.949210000000008</c:v>
                </c:pt>
                <c:pt idx="5">
                  <c:v>98.183149999999998</c:v>
                </c:pt>
              </c:numCache>
            </c:numRef>
          </c:val>
        </c:ser>
        <c:ser>
          <c:idx val="1"/>
          <c:order val="1"/>
          <c:tx>
            <c:strRef>
              <c:f>Sheet1!$N$4</c:f>
              <c:strCache>
                <c:ptCount val="1"/>
                <c:pt idx="0">
                  <c:v>Median</c:v>
                </c:pt>
              </c:strCache>
            </c:strRef>
          </c:tx>
          <c:cat>
            <c:multiLvlStrRef>
              <c:f>Sheet1!$O$1:$T$2</c:f>
              <c:multiLvlStrCache>
                <c:ptCount val="6"/>
                <c:lvl>
                  <c:pt idx="0">
                    <c:v>Accuracy</c:v>
                  </c:pt>
                  <c:pt idx="1">
                    <c:v>Precision</c:v>
                  </c:pt>
                  <c:pt idx="2">
                    <c:v>Recall</c:v>
                  </c:pt>
                  <c:pt idx="3">
                    <c:v>Accuracy</c:v>
                  </c:pt>
                  <c:pt idx="4">
                    <c:v>Precision</c:v>
                  </c:pt>
                  <c:pt idx="5">
                    <c:v>Recall</c:v>
                  </c:pt>
                </c:lvl>
                <c:lvl>
                  <c:pt idx="0">
                    <c:v>SVM</c:v>
                  </c:pt>
                  <c:pt idx="3">
                    <c:v>KNN</c:v>
                  </c:pt>
                </c:lvl>
              </c:multiLvlStrCache>
            </c:multiLvlStrRef>
          </c:cat>
          <c:val>
            <c:numRef>
              <c:f>Sheet1!$O$4:$T$4</c:f>
              <c:numCache>
                <c:formatCode>General</c:formatCode>
                <c:ptCount val="6"/>
                <c:pt idx="0">
                  <c:v>99</c:v>
                </c:pt>
                <c:pt idx="1">
                  <c:v>98.507459999999995</c:v>
                </c:pt>
                <c:pt idx="2">
                  <c:v>100</c:v>
                </c:pt>
                <c:pt idx="3">
                  <c:v>97</c:v>
                </c:pt>
                <c:pt idx="4">
                  <c:v>97.10145</c:v>
                </c:pt>
                <c:pt idx="5">
                  <c:v>98.437500000000014</c:v>
                </c:pt>
              </c:numCache>
            </c:numRef>
          </c:val>
        </c:ser>
        <c:ser>
          <c:idx val="2"/>
          <c:order val="2"/>
          <c:tx>
            <c:strRef>
              <c:f>Sheet1!$N$5</c:f>
              <c:strCache>
                <c:ptCount val="1"/>
                <c:pt idx="0">
                  <c:v>Max</c:v>
                </c:pt>
              </c:strCache>
            </c:strRef>
          </c:tx>
          <c:cat>
            <c:multiLvlStrRef>
              <c:f>Sheet1!$O$1:$T$2</c:f>
              <c:multiLvlStrCache>
                <c:ptCount val="6"/>
                <c:lvl>
                  <c:pt idx="0">
                    <c:v>Accuracy</c:v>
                  </c:pt>
                  <c:pt idx="1">
                    <c:v>Precision</c:v>
                  </c:pt>
                  <c:pt idx="2">
                    <c:v>Recall</c:v>
                  </c:pt>
                  <c:pt idx="3">
                    <c:v>Accuracy</c:v>
                  </c:pt>
                  <c:pt idx="4">
                    <c:v>Precision</c:v>
                  </c:pt>
                  <c:pt idx="5">
                    <c:v>Recall</c:v>
                  </c:pt>
                </c:lvl>
                <c:lvl>
                  <c:pt idx="0">
                    <c:v>SVM</c:v>
                  </c:pt>
                  <c:pt idx="3">
                    <c:v>KNN</c:v>
                  </c:pt>
                </c:lvl>
              </c:multiLvlStrCache>
            </c:multiLvlStrRef>
          </c:cat>
          <c:val>
            <c:numRef>
              <c:f>Sheet1!$O$5:$T$5</c:f>
              <c:numCache>
                <c:formatCode>General</c:formatCode>
                <c:ptCount val="6"/>
                <c:pt idx="0">
                  <c:v>100</c:v>
                </c:pt>
                <c:pt idx="1">
                  <c:v>100</c:v>
                </c:pt>
                <c:pt idx="2">
                  <c:v>100</c:v>
                </c:pt>
                <c:pt idx="3">
                  <c:v>100</c:v>
                </c:pt>
                <c:pt idx="4">
                  <c:v>100</c:v>
                </c:pt>
                <c:pt idx="5">
                  <c:v>100</c:v>
                </c:pt>
              </c:numCache>
            </c:numRef>
          </c:val>
        </c:ser>
        <c:ser>
          <c:idx val="3"/>
          <c:order val="3"/>
          <c:tx>
            <c:strRef>
              <c:f>Sheet1!$N$6</c:f>
              <c:strCache>
                <c:ptCount val="1"/>
                <c:pt idx="0">
                  <c:v>Min</c:v>
                </c:pt>
              </c:strCache>
            </c:strRef>
          </c:tx>
          <c:cat>
            <c:multiLvlStrRef>
              <c:f>Sheet1!$O$1:$T$2</c:f>
              <c:multiLvlStrCache>
                <c:ptCount val="6"/>
                <c:lvl>
                  <c:pt idx="0">
                    <c:v>Accuracy</c:v>
                  </c:pt>
                  <c:pt idx="1">
                    <c:v>Precision</c:v>
                  </c:pt>
                  <c:pt idx="2">
                    <c:v>Recall</c:v>
                  </c:pt>
                  <c:pt idx="3">
                    <c:v>Accuracy</c:v>
                  </c:pt>
                  <c:pt idx="4">
                    <c:v>Precision</c:v>
                  </c:pt>
                  <c:pt idx="5">
                    <c:v>Recall</c:v>
                  </c:pt>
                </c:lvl>
                <c:lvl>
                  <c:pt idx="0">
                    <c:v>SVM</c:v>
                  </c:pt>
                  <c:pt idx="3">
                    <c:v>KNN</c:v>
                  </c:pt>
                </c:lvl>
              </c:multiLvlStrCache>
            </c:multiLvlStrRef>
          </c:cat>
          <c:val>
            <c:numRef>
              <c:f>Sheet1!$O$6:$T$6</c:f>
              <c:numCache>
                <c:formatCode>General</c:formatCode>
                <c:ptCount val="6"/>
                <c:pt idx="0">
                  <c:v>95</c:v>
                </c:pt>
                <c:pt idx="1">
                  <c:v>92.647059999999996</c:v>
                </c:pt>
                <c:pt idx="2">
                  <c:v>98.387100000000004</c:v>
                </c:pt>
                <c:pt idx="3">
                  <c:v>94</c:v>
                </c:pt>
                <c:pt idx="4">
                  <c:v>91.228069999999988</c:v>
                </c:pt>
                <c:pt idx="5">
                  <c:v>94.915250000000015</c:v>
                </c:pt>
              </c:numCache>
            </c:numRef>
          </c:val>
        </c:ser>
        <c:axId val="72148864"/>
        <c:axId val="72150400"/>
      </c:barChart>
      <c:catAx>
        <c:axId val="72148864"/>
        <c:scaling>
          <c:orientation val="minMax"/>
        </c:scaling>
        <c:axPos val="b"/>
        <c:tickLblPos val="nextTo"/>
        <c:crossAx val="72150400"/>
        <c:crosses val="autoZero"/>
        <c:auto val="1"/>
        <c:lblAlgn val="ctr"/>
        <c:lblOffset val="100"/>
      </c:catAx>
      <c:valAx>
        <c:axId val="72150400"/>
        <c:scaling>
          <c:orientation val="minMax"/>
        </c:scaling>
        <c:axPos val="l"/>
        <c:majorGridlines/>
        <c:title>
          <c:tx>
            <c:rich>
              <a:bodyPr rot="-5400000" vert="horz"/>
              <a:lstStyle/>
              <a:p>
                <a:pPr>
                  <a:defRPr/>
                </a:pPr>
                <a:r>
                  <a:rPr lang="en-US"/>
                  <a:t>Percentage</a:t>
                </a:r>
              </a:p>
            </c:rich>
          </c:tx>
        </c:title>
        <c:numFmt formatCode="General" sourceLinked="1"/>
        <c:tickLblPos val="nextTo"/>
        <c:crossAx val="72148864"/>
        <c:crosses val="autoZero"/>
        <c:crossBetween val="between"/>
      </c:valAx>
    </c:plotArea>
    <c:legend>
      <c:legendPos val="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Comparison (Errors)</a:t>
            </a:r>
          </a:p>
        </c:rich>
      </c:tx>
    </c:title>
    <c:plotArea>
      <c:layout/>
      <c:barChart>
        <c:barDir val="col"/>
        <c:grouping val="clustered"/>
        <c:ser>
          <c:idx val="0"/>
          <c:order val="0"/>
          <c:tx>
            <c:strRef>
              <c:f>Sheet1!$W$1:$W$2</c:f>
              <c:strCache>
                <c:ptCount val="1"/>
                <c:pt idx="0">
                  <c:v>SVM F1 Measure</c:v>
                </c:pt>
              </c:strCache>
            </c:strRef>
          </c:tx>
          <c:cat>
            <c:strRef>
              <c:f>Sheet1!$V$3:$V$6</c:f>
              <c:strCache>
                <c:ptCount val="4"/>
                <c:pt idx="0">
                  <c:v>Mean</c:v>
                </c:pt>
                <c:pt idx="1">
                  <c:v>Median</c:v>
                </c:pt>
                <c:pt idx="2">
                  <c:v>Max</c:v>
                </c:pt>
                <c:pt idx="3">
                  <c:v>Min</c:v>
                </c:pt>
              </c:strCache>
            </c:strRef>
          </c:cat>
          <c:val>
            <c:numRef>
              <c:f>Sheet1!$W$3:$W$6</c:f>
              <c:numCache>
                <c:formatCode>General</c:formatCode>
                <c:ptCount val="4"/>
                <c:pt idx="0">
                  <c:v>99.139259999999993</c:v>
                </c:pt>
                <c:pt idx="1">
                  <c:v>99.236639999999994</c:v>
                </c:pt>
                <c:pt idx="2">
                  <c:v>100</c:v>
                </c:pt>
                <c:pt idx="3">
                  <c:v>96.183210000000003</c:v>
                </c:pt>
              </c:numCache>
            </c:numRef>
          </c:val>
        </c:ser>
        <c:ser>
          <c:idx val="1"/>
          <c:order val="1"/>
          <c:tx>
            <c:strRef>
              <c:f>Sheet1!$X$1:$X$2</c:f>
              <c:strCache>
                <c:ptCount val="1"/>
                <c:pt idx="0">
                  <c:v>SVM Overall Error</c:v>
                </c:pt>
              </c:strCache>
            </c:strRef>
          </c:tx>
          <c:cat>
            <c:strRef>
              <c:f>Sheet1!$V$3:$V$6</c:f>
              <c:strCache>
                <c:ptCount val="4"/>
                <c:pt idx="0">
                  <c:v>Mean</c:v>
                </c:pt>
                <c:pt idx="1">
                  <c:v>Median</c:v>
                </c:pt>
                <c:pt idx="2">
                  <c:v>Max</c:v>
                </c:pt>
                <c:pt idx="3">
                  <c:v>Min</c:v>
                </c:pt>
              </c:strCache>
            </c:strRef>
          </c:cat>
          <c:val>
            <c:numRef>
              <c:f>Sheet1!$X$3:$X$6</c:f>
              <c:numCache>
                <c:formatCode>General</c:formatCode>
                <c:ptCount val="4"/>
                <c:pt idx="0">
                  <c:v>1.08</c:v>
                </c:pt>
                <c:pt idx="1">
                  <c:v>1</c:v>
                </c:pt>
                <c:pt idx="2">
                  <c:v>5</c:v>
                </c:pt>
                <c:pt idx="3">
                  <c:v>0</c:v>
                </c:pt>
              </c:numCache>
            </c:numRef>
          </c:val>
        </c:ser>
        <c:ser>
          <c:idx val="2"/>
          <c:order val="2"/>
          <c:tx>
            <c:strRef>
              <c:f>Sheet1!$Y$1:$Y$2</c:f>
              <c:strCache>
                <c:ptCount val="1"/>
                <c:pt idx="0">
                  <c:v>KNN F1 Measure</c:v>
                </c:pt>
              </c:strCache>
            </c:strRef>
          </c:tx>
          <c:cat>
            <c:strRef>
              <c:f>Sheet1!$V$3:$V$6</c:f>
              <c:strCache>
                <c:ptCount val="4"/>
                <c:pt idx="0">
                  <c:v>Mean</c:v>
                </c:pt>
                <c:pt idx="1">
                  <c:v>Median</c:v>
                </c:pt>
                <c:pt idx="2">
                  <c:v>Max</c:v>
                </c:pt>
                <c:pt idx="3">
                  <c:v>Min</c:v>
                </c:pt>
              </c:strCache>
            </c:strRef>
          </c:cat>
          <c:val>
            <c:numRef>
              <c:f>Sheet1!$Y$3:$Y$6</c:f>
              <c:numCache>
                <c:formatCode>General</c:formatCode>
                <c:ptCount val="4"/>
                <c:pt idx="0">
                  <c:v>97.54074</c:v>
                </c:pt>
                <c:pt idx="1">
                  <c:v>97.478989999999982</c:v>
                </c:pt>
                <c:pt idx="2">
                  <c:v>100</c:v>
                </c:pt>
                <c:pt idx="3">
                  <c:v>94.545450000000002</c:v>
                </c:pt>
              </c:numCache>
            </c:numRef>
          </c:val>
        </c:ser>
        <c:ser>
          <c:idx val="3"/>
          <c:order val="3"/>
          <c:tx>
            <c:strRef>
              <c:f>Sheet1!$Z$1:$Z$2</c:f>
              <c:strCache>
                <c:ptCount val="1"/>
                <c:pt idx="0">
                  <c:v>KNN Overall Error</c:v>
                </c:pt>
              </c:strCache>
            </c:strRef>
          </c:tx>
          <c:cat>
            <c:strRef>
              <c:f>Sheet1!$V$3:$V$6</c:f>
              <c:strCache>
                <c:ptCount val="4"/>
                <c:pt idx="0">
                  <c:v>Mean</c:v>
                </c:pt>
                <c:pt idx="1">
                  <c:v>Median</c:v>
                </c:pt>
                <c:pt idx="2">
                  <c:v>Max</c:v>
                </c:pt>
                <c:pt idx="3">
                  <c:v>Min</c:v>
                </c:pt>
              </c:strCache>
            </c:strRef>
          </c:cat>
          <c:val>
            <c:numRef>
              <c:f>Sheet1!$Z$3:$Z$6</c:f>
              <c:numCache>
                <c:formatCode>General</c:formatCode>
                <c:ptCount val="4"/>
                <c:pt idx="0">
                  <c:v>3</c:v>
                </c:pt>
                <c:pt idx="1">
                  <c:v>3</c:v>
                </c:pt>
                <c:pt idx="2">
                  <c:v>6</c:v>
                </c:pt>
                <c:pt idx="3">
                  <c:v>0</c:v>
                </c:pt>
              </c:numCache>
            </c:numRef>
          </c:val>
        </c:ser>
        <c:axId val="109467520"/>
        <c:axId val="109469056"/>
      </c:barChart>
      <c:catAx>
        <c:axId val="109467520"/>
        <c:scaling>
          <c:orientation val="minMax"/>
        </c:scaling>
        <c:axPos val="b"/>
        <c:tickLblPos val="nextTo"/>
        <c:crossAx val="109469056"/>
        <c:crosses val="autoZero"/>
        <c:auto val="1"/>
        <c:lblAlgn val="ctr"/>
        <c:lblOffset val="100"/>
      </c:catAx>
      <c:valAx>
        <c:axId val="109469056"/>
        <c:scaling>
          <c:orientation val="minMax"/>
        </c:scaling>
        <c:axPos val="l"/>
        <c:majorGridlines/>
        <c:title>
          <c:tx>
            <c:rich>
              <a:bodyPr rot="-5400000" vert="horz"/>
              <a:lstStyle/>
              <a:p>
                <a:pPr>
                  <a:defRPr/>
                </a:pPr>
                <a:r>
                  <a:rPr lang="en-US"/>
                  <a:t>Percentage</a:t>
                </a:r>
              </a:p>
            </c:rich>
          </c:tx>
        </c:title>
        <c:numFmt formatCode="General" sourceLinked="1"/>
        <c:tickLblPos val="nextTo"/>
        <c:crossAx val="109467520"/>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18</Pages>
  <Words>1991</Words>
  <Characters>11351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Ajitpal Brar</dc:creator>
  <cp:keywords/>
  <dc:description/>
  <cp:lastModifiedBy>Ajitpal Brar</cp:lastModifiedBy>
  <cp:revision>99</cp:revision>
  <dcterms:created xsi:type="dcterms:W3CDTF">2017-12-18T03:27:00Z</dcterms:created>
  <dcterms:modified xsi:type="dcterms:W3CDTF">2017-12-18T04:36:00Z</dcterms:modified>
</cp:coreProperties>
</file>