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1126E" w14:textId="42748E9D" w:rsidR="007B4C2B" w:rsidRPr="003D0F36" w:rsidRDefault="003D0F36" w:rsidP="003D0F36">
      <w:pPr>
        <w:ind w:left="2160"/>
        <w:jc w:val="both"/>
        <w:rPr>
          <w:sz w:val="22"/>
          <w:szCs w:val="22"/>
        </w:rPr>
      </w:pPr>
      <w:r>
        <w:t>PHYS 441/541 Assignment 5</w:t>
      </w:r>
      <w:r w:rsidR="007B4C2B" w:rsidRPr="003D0F36">
        <w:rPr>
          <w:sz w:val="22"/>
          <w:szCs w:val="22"/>
        </w:rPr>
      </w:r>
      <w:r w:rsidR="00D37E1C" w:rsidRPr="003D0F36">
        <w:rPr>
          <w:sz w:val="22"/>
          <w:szCs w:val="22"/>
        </w:rPr>
      </w:r>
      <w:r w:rsidR="00565E4F" w:rsidRPr="003D0F36">
        <w:rPr>
          <w:sz w:val="22"/>
          <w:szCs w:val="22"/>
        </w:rPr>
      </w:r>
      <w:r w:rsidR="007B4C2B" w:rsidRPr="003D0F36">
        <w:rPr>
          <w:sz w:val="22"/>
          <w:szCs w:val="22"/>
        </w:rPr>
      </w:r>
      <w:r w:rsidR="00565E4F" w:rsidRPr="003D0F36">
        <w:rPr>
          <w:sz w:val="22"/>
          <w:szCs w:val="22"/>
        </w:rPr>
      </w:r>
      <w:r w:rsidR="001D7EF9">
        <w:rPr>
          <w:sz w:val="22"/>
          <w:szCs w:val="22"/>
        </w:rPr>
      </w:r>
    </w:p>
    <w:p w14:paraId="62AAAAFF" w14:textId="5E0B1A1A" w:rsidR="00FF1905" w:rsidRDefault="00FF1905" w:rsidP="00FF1905">
      <w:pPr>
        <w:rPr>
          <w:sz w:val="22"/>
          <w:szCs w:val="22"/>
        </w:rPr>
      </w:pPr>
    </w:p>
    <w:p w14:paraId="2C447C82" w14:textId="641A7635" w:rsidR="001D7EF9" w:rsidRDefault="001D7EF9" w:rsidP="001D7EF9">
      <w:pPr>
        <w:pStyle w:val="NormalWeb"/>
        <w:numPr>
          <w:ilvl w:val="0"/>
          <w:numId w:val="14"/>
        </w:numPr>
      </w:pPr>
      <w:r>
        <w:t xml:space="preserve">In this question, we will consider some extensions to the </w:t>
      </w:r>
      <w:r w:rsidRPr="001D7EF9">
        <w:rPr>
          <w:b/>
          <w:bCs/>
        </w:rPr>
        <w:t>Frogger game simulation</w:t>
      </w:r>
      <w:r>
        <w:t xml:space="preserve"> that we studied in class.</w:t>
      </w:r>
    </w:p>
    <w:p w14:paraId="30D71950" w14:textId="68AA94A4" w:rsidR="001D7EF9" w:rsidRDefault="001D7EF9" w:rsidP="001D7EF9">
      <w:pPr>
        <w:pStyle w:val="NormalWeb"/>
        <w:numPr>
          <w:ilvl w:val="0"/>
          <w:numId w:val="16"/>
        </w:numPr>
      </w:pPr>
      <w:r>
        <w:t>Consider the case in which the frog can jump both forward and backward. At any moment, the frog can jump with equal probability to any other lily pad, all the way across the stream, or back to the starting point. Calculate the average number of jumps as a function of the number of lily pads. Explain your result by comparison with the forward-only rule, a theoretical prediction for this new rule set, or both.</w:t>
      </w:r>
      <w:r w:rsidR="00767BAD"/>
      <w:r/>
      <w:r w:rsidR="00767BAD"/>
      <w:r/>
    </w:p>
    <w:p w14:paraId="1AD10A7D" w14:textId="77777777" w:rsidR="00767BAD" w:rsidRDefault="00767BAD" w:rsidP="00767BAD">
      <w:pPr>
        <w:pStyle w:val="NormalWeb"/>
        <w:ind w:left="1080"/>
      </w:pPr>
    </w:p>
    <w:p w14:paraId="034127BC" w14:textId="77777777" w:rsidR="00767BAD" w:rsidRDefault="001D7EF9" w:rsidP="001D7EF9">
      <w:pPr>
        <w:pStyle w:val="NormalWeb"/>
        <w:numPr>
          <w:ilvl w:val="0"/>
          <w:numId w:val="16"/>
        </w:numPr>
      </w:pPr>
      <w:r>
        <w:t xml:space="preserve">Consider the case where the frog can only jump forward, but now the probability of jumping to some lily pad (or all the way across the stream) is inversely proportional to the length of the jump.  </w:t>
      </w:r>
    </w:p>
    <w:p w14:paraId="72391DE9" w14:textId="7ECD3637" w:rsidR="00767BAD" w:rsidRDefault="001D7EF9" w:rsidP="00767BAD">
      <w:pPr>
        <w:pStyle w:val="NormalWeb"/>
        <w:ind w:left="1080"/>
      </w:pPr>
      <w:r>
        <w:t>Calculate a properly normalized discrete probability distribution for each jump. For example, if there are ten lily pads and the frog is on lily pad six, she has five possible destinations: lily pads 7, 8, 9, and 10, or across the stream (position 11). The probabilities for these destinations must be inversely proportional to jump distance and properly normalized.</w:t>
      </w:r>
    </w:p>
    <w:p w14:paraId="1B66809B" w14:textId="006D2731" w:rsidR="001D7EF9" w:rsidRDefault="001D7EF9" w:rsidP="00767BAD">
      <w:pPr>
        <w:pStyle w:val="NormalWeb"/>
        <w:ind w:left="1080"/>
      </w:pPr>
      <w:r>
        <w:t>Compare the results of the plot of expected number of jumps as a function of the number of lily pads to the original case studied in class, and comment on the results.</w:t>
      </w:r>
      <w:r w:rsidR="00767BAD">
        <w:t xml:space="preserve">  Do you expect to see a larger number of jumps, on average, or a smaller number of jumps, on average, compared to the original version studied in class.</w:t>
      </w:r>
    </w:p>
    <w:p w14:paraId="14288C46" w14:textId="5B0B389F" w:rsidR="00767BAD" w:rsidRDefault="00767BAD" w:rsidP="00767BAD">
      <w:pPr>
        <w:pStyle w:val="NormalWeb"/>
        <w:ind w:left="1080"/>
      </w:pPr>
      <w:r>
        <w:t>Bonus:  You will win my eternal admiration if you can come up with a “theory” that describes this new distribution!  Hint:  think about how, in the original example, we found a way to calculate the theory prediction recursively.</w:t>
      </w:r>
    </w:p>
    <w:p w14:paraId="2DB5A576" w14:textId="77777777" w:rsidR="001D7EF9" w:rsidRDefault="001D7EF9" w:rsidP="001D7EF9">
      <w:pPr>
        <w:pStyle w:val="NormalWeb"/>
      </w:pPr>
    </w:p>
    <w:p w14:paraId="49962604" w14:textId="77777777" w:rsidR="00CE1680" w:rsidRDefault="00CE1680" w:rsidP="001D7EF9">
      <w:pPr>
        <w:pStyle w:val="NormalWeb"/>
      </w:pPr>
    </w:p>
    <w:p w14:paraId="69B6A3A4" w14:textId="77777777" w:rsidR="00CE1680" w:rsidRDefault="00CE1680" w:rsidP="001D7EF9">
      <w:pPr>
        <w:pStyle w:val="NormalWeb"/>
      </w:pPr>
    </w:p>
    <w:p w14:paraId="15C5331A" w14:textId="5B3B67D8" w:rsidR="001D7EF9" w:rsidRDefault="00651459" w:rsidP="001D7EF9">
      <w:pPr>
        <w:pStyle w:val="NormalWeb"/>
        <w:numPr>
          <w:ilvl w:val="0"/>
          <w:numId w:val="14"/>
        </w:numPr>
      </w:pPr>
      <w:r>
        <w:lastRenderedPageBreak/>
        <w:t>Snakes and Ladders, again!</w:t>
      </w:r>
    </w:p>
    <w:p w14:paraId="47701492" w14:textId="208F3BDD" w:rsidR="0030223D" w:rsidRDefault="00651459" w:rsidP="0030223D">
      <w:pPr>
        <w:pStyle w:val="NormalWeb"/>
        <w:numPr>
          <w:ilvl w:val="0"/>
          <w:numId w:val="17"/>
        </w:numPr>
      </w:pPr>
      <w:r>
        <w:t>In the 100-square Snakes and Ladders Markov-chain model, implement the common rule that a player must land exactly on the final square to win. If a roll would carry the player beyond square 100, the player remains in place. The probability-versus-number-of-rolls curves for the cases with and without snakes and ladders will provide theoretical predictions for comparison with a simulation.</w:t>
      </w:r>
      <w:r w:rsidR="0030223D"/>
      <w:r/>
      <w:r w:rsidR="006663B7"/>
      <w:r/>
      <w:proofErr w:type="gramStart"/>
      <w:r w:rsidR="00CE1680"/>
      <w:r/>
      <w:proofErr w:type="gramEnd"/>
      <w:r/>
      <w:r w:rsidR="0030223D"/>
      <w:proofErr w:type="spellStart"/>
      <w:r w:rsidR="0030223D"/>
      <w:proofErr w:type="spellEnd"/>
      <w:r w:rsidR="0030223D"/>
    </w:p>
    <w:p w14:paraId="1F7F807C" w14:textId="77777777" w:rsidR="0030223D" w:rsidRDefault="0030223D" w:rsidP="0030223D">
      <w:pPr>
        <w:pStyle w:val="NormalWeb"/>
        <w:ind w:left="1080"/>
      </w:pPr>
    </w:p>
    <w:p w14:paraId="0970BB76" w14:textId="423555DA" w:rsidR="00651459" w:rsidRDefault="0030223D" w:rsidP="00651459">
      <w:pPr>
        <w:pStyle w:val="NormalWeb"/>
        <w:numPr>
          <w:ilvl w:val="0"/>
          <w:numId w:val="17"/>
        </w:numPr>
      </w:pPr>
      <w:r>
        <w:t>Write an actual simulation of a single-player snakes and ladders game, for the cases of “no snakes and ladders” and “with snakes and ladders”, and then compare to the Markov Chain predictions from part (a).  The idea here is that you just start on square zero, and roll a six-sided fair die, and move the appropriate number of squares, and keep rolling until you reach square 100 (exactly).  You will have to think carefully about how you handle the situation where you land on either a “ladder” or “snake” square.</w:t>
      </w:r>
    </w:p>
    <w:p w14:paraId="039731B4" w14:textId="77777777" w:rsidR="0030223D" w:rsidRDefault="0030223D" w:rsidP="0030223D">
      <w:pPr>
        <w:pStyle w:val="NormalWeb"/>
      </w:pPr>
    </w:p>
    <w:p w14:paraId="1E64441C" w14:textId="6D1DAF78" w:rsidR="00651459" w:rsidRPr="003834F9" w:rsidRDefault="00651459" w:rsidP="00651459">
      <w:pPr>
        <w:pStyle w:val="NormalWeb"/>
        <w:numPr>
          <w:ilvl w:val="0"/>
          <w:numId w:val="17"/>
        </w:numPr>
      </w:pPr>
      <w:r>
        <w:t>Once parts (a) and (b) work, implement a two-player version of the game. Report the average number of rolls taken by the winning player and compare it with the single-player result.</w:t>
      </w:r>
      <w:r w:rsidR="0030223D"/>
      <w:r/>
      <w:r w:rsidR="0030223D"/>
      <w:r/>
    </w:p>
    <w:p w14:paraId="42F9FE83" w14:textId="4CFAF200" w:rsidR="003746BC" w:rsidRPr="003834F9" w:rsidRDefault="003746BC" w:rsidP="003746BC">
      <w:pPr>
        <w:pStyle w:val="NormalWeb"/>
        <w:ind w:left="720"/>
      </w:pPr>
    </w:p>
    <w:sectPr w:rsidR="003746BC" w:rsidRPr="003834F9" w:rsidSect="007B4C2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935AA"/>
    <w:multiLevelType w:val="multilevel"/>
    <w:tmpl w:val="D3C6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F37C1"/>
    <w:multiLevelType w:val="hybridMultilevel"/>
    <w:tmpl w:val="2C02A118"/>
    <w:lvl w:ilvl="0" w:tplc="A2B448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736446"/>
    <w:multiLevelType w:val="hybridMultilevel"/>
    <w:tmpl w:val="B0B6D204"/>
    <w:lvl w:ilvl="0" w:tplc="AD64821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094E8A"/>
    <w:multiLevelType w:val="hybridMultilevel"/>
    <w:tmpl w:val="C82A80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2B6C27"/>
    <w:multiLevelType w:val="hybridMultilevel"/>
    <w:tmpl w:val="F3EC6D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183263"/>
    <w:multiLevelType w:val="hybridMultilevel"/>
    <w:tmpl w:val="EFE6E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183747"/>
    <w:multiLevelType w:val="hybridMultilevel"/>
    <w:tmpl w:val="74289274"/>
    <w:lvl w:ilvl="0" w:tplc="BC768C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6F67A3"/>
    <w:multiLevelType w:val="hybridMultilevel"/>
    <w:tmpl w:val="1056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A22918"/>
    <w:multiLevelType w:val="hybridMultilevel"/>
    <w:tmpl w:val="B514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F564E"/>
    <w:multiLevelType w:val="hybridMultilevel"/>
    <w:tmpl w:val="ECBC6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562624"/>
    <w:multiLevelType w:val="multilevel"/>
    <w:tmpl w:val="CFE4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921D34"/>
    <w:multiLevelType w:val="hybridMultilevel"/>
    <w:tmpl w:val="B630D1BC"/>
    <w:lvl w:ilvl="0" w:tplc="B70E01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7BF5C5E"/>
    <w:multiLevelType w:val="multilevel"/>
    <w:tmpl w:val="B3381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F52856"/>
    <w:multiLevelType w:val="hybridMultilevel"/>
    <w:tmpl w:val="4A52B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796F95"/>
    <w:multiLevelType w:val="hybridMultilevel"/>
    <w:tmpl w:val="AFF03B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845734"/>
    <w:multiLevelType w:val="hybridMultilevel"/>
    <w:tmpl w:val="C9F098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912DA5"/>
    <w:multiLevelType w:val="hybridMultilevel"/>
    <w:tmpl w:val="266C59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556845">
    <w:abstractNumId w:val="9"/>
  </w:num>
  <w:num w:numId="2" w16cid:durableId="1580599015">
    <w:abstractNumId w:val="1"/>
  </w:num>
  <w:num w:numId="3" w16cid:durableId="1663771576">
    <w:abstractNumId w:val="3"/>
  </w:num>
  <w:num w:numId="4" w16cid:durableId="1351681362">
    <w:abstractNumId w:val="14"/>
  </w:num>
  <w:num w:numId="5" w16cid:durableId="334383359">
    <w:abstractNumId w:val="12"/>
  </w:num>
  <w:num w:numId="6" w16cid:durableId="224341354">
    <w:abstractNumId w:val="7"/>
  </w:num>
  <w:num w:numId="7" w16cid:durableId="775834391">
    <w:abstractNumId w:val="0"/>
  </w:num>
  <w:num w:numId="8" w16cid:durableId="253126523">
    <w:abstractNumId w:val="10"/>
  </w:num>
  <w:num w:numId="9" w16cid:durableId="592200392">
    <w:abstractNumId w:val="13"/>
  </w:num>
  <w:num w:numId="10" w16cid:durableId="357584830">
    <w:abstractNumId w:val="15"/>
  </w:num>
  <w:num w:numId="11" w16cid:durableId="1548685776">
    <w:abstractNumId w:val="16"/>
  </w:num>
  <w:num w:numId="12" w16cid:durableId="630864919">
    <w:abstractNumId w:val="4"/>
  </w:num>
  <w:num w:numId="13" w16cid:durableId="975569695">
    <w:abstractNumId w:val="5"/>
  </w:num>
  <w:num w:numId="14" w16cid:durableId="2080859965">
    <w:abstractNumId w:val="8"/>
  </w:num>
  <w:num w:numId="15" w16cid:durableId="1903129893">
    <w:abstractNumId w:val="11"/>
  </w:num>
  <w:num w:numId="16" w16cid:durableId="462162796">
    <w:abstractNumId w:val="2"/>
  </w:num>
  <w:num w:numId="17" w16cid:durableId="834997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C2B"/>
    <w:rsid w:val="000672FC"/>
    <w:rsid w:val="00087647"/>
    <w:rsid w:val="0014495A"/>
    <w:rsid w:val="001D7EF9"/>
    <w:rsid w:val="001E5973"/>
    <w:rsid w:val="00251B5F"/>
    <w:rsid w:val="002E68A4"/>
    <w:rsid w:val="0030223D"/>
    <w:rsid w:val="003746BC"/>
    <w:rsid w:val="003834F9"/>
    <w:rsid w:val="003D0F36"/>
    <w:rsid w:val="003F0D38"/>
    <w:rsid w:val="00476430"/>
    <w:rsid w:val="00565E4F"/>
    <w:rsid w:val="00587146"/>
    <w:rsid w:val="00643CDC"/>
    <w:rsid w:val="00651459"/>
    <w:rsid w:val="006663B7"/>
    <w:rsid w:val="00681BCE"/>
    <w:rsid w:val="00767BAD"/>
    <w:rsid w:val="007B4C2B"/>
    <w:rsid w:val="008232D3"/>
    <w:rsid w:val="008E2E53"/>
    <w:rsid w:val="008E4A60"/>
    <w:rsid w:val="008F2CAF"/>
    <w:rsid w:val="00904255"/>
    <w:rsid w:val="00923291"/>
    <w:rsid w:val="009605D2"/>
    <w:rsid w:val="009D6421"/>
    <w:rsid w:val="00AE34C5"/>
    <w:rsid w:val="00C87227"/>
    <w:rsid w:val="00C96DCD"/>
    <w:rsid w:val="00CC5966"/>
    <w:rsid w:val="00CE1680"/>
    <w:rsid w:val="00D37E1C"/>
    <w:rsid w:val="00D866E9"/>
    <w:rsid w:val="00DD637E"/>
    <w:rsid w:val="00E369A9"/>
    <w:rsid w:val="00E466C8"/>
    <w:rsid w:val="00E8282D"/>
    <w:rsid w:val="00EF24A4"/>
    <w:rsid w:val="00F92DF7"/>
    <w:rsid w:val="00FA0B68"/>
    <w:rsid w:val="00FE3B62"/>
    <w:rsid w:val="00FF190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0C70992"/>
  <w15:docId w15:val="{CA1B0CFE-FAF5-D94A-B16C-8BB8D598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79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C2B"/>
    <w:pPr>
      <w:ind w:left="720"/>
      <w:contextualSpacing/>
    </w:pPr>
  </w:style>
  <w:style w:type="paragraph" w:styleId="NormalWeb">
    <w:name w:val="Normal (Web)"/>
    <w:basedOn w:val="Normal"/>
    <w:uiPriority w:val="99"/>
    <w:unhideWhenUsed/>
    <w:rsid w:val="00565E4F"/>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067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672FC"/>
    <w:rPr>
      <w:rFonts w:ascii="Courier New" w:eastAsia="Times New Roman" w:hAnsi="Courier New" w:cs="Courier New"/>
    </w:rPr>
  </w:style>
  <w:style w:type="character" w:styleId="Hyperlink">
    <w:name w:val="Hyperlink"/>
    <w:basedOn w:val="DefaultParagraphFont"/>
    <w:uiPriority w:val="99"/>
    <w:unhideWhenUsed/>
    <w:rsid w:val="001E5973"/>
    <w:rPr>
      <w:color w:val="0000FF" w:themeColor="hyperlink"/>
      <w:u w:val="single"/>
    </w:rPr>
  </w:style>
  <w:style w:type="character" w:styleId="UnresolvedMention">
    <w:name w:val="Unresolved Mention"/>
    <w:basedOn w:val="DefaultParagraphFont"/>
    <w:uiPriority w:val="99"/>
    <w:semiHidden/>
    <w:unhideWhenUsed/>
    <w:rsid w:val="001E5973"/>
    <w:rPr>
      <w:color w:val="605E5C"/>
      <w:shd w:val="clear" w:color="auto" w:fill="E1DFDD"/>
    </w:rPr>
  </w:style>
  <w:style w:type="character" w:styleId="PlaceholderText">
    <w:name w:val="Placeholder Text"/>
    <w:basedOn w:val="DefaultParagraphFont"/>
    <w:uiPriority w:val="99"/>
    <w:semiHidden/>
    <w:rsid w:val="00FE3B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21773">
      <w:bodyDiv w:val="1"/>
      <w:marLeft w:val="0"/>
      <w:marRight w:val="0"/>
      <w:marTop w:val="0"/>
      <w:marBottom w:val="0"/>
      <w:divBdr>
        <w:top w:val="none" w:sz="0" w:space="0" w:color="auto"/>
        <w:left w:val="none" w:sz="0" w:space="0" w:color="auto"/>
        <w:bottom w:val="none" w:sz="0" w:space="0" w:color="auto"/>
        <w:right w:val="none" w:sz="0" w:space="0" w:color="auto"/>
      </w:divBdr>
      <w:divsChild>
        <w:div w:id="871915944">
          <w:marLeft w:val="0"/>
          <w:marRight w:val="0"/>
          <w:marTop w:val="0"/>
          <w:marBottom w:val="0"/>
          <w:divBdr>
            <w:top w:val="none" w:sz="0" w:space="0" w:color="auto"/>
            <w:left w:val="none" w:sz="0" w:space="0" w:color="auto"/>
            <w:bottom w:val="none" w:sz="0" w:space="0" w:color="auto"/>
            <w:right w:val="none" w:sz="0" w:space="0" w:color="auto"/>
          </w:divBdr>
          <w:divsChild>
            <w:div w:id="566113205">
              <w:marLeft w:val="0"/>
              <w:marRight w:val="0"/>
              <w:marTop w:val="0"/>
              <w:marBottom w:val="0"/>
              <w:divBdr>
                <w:top w:val="none" w:sz="0" w:space="0" w:color="auto"/>
                <w:left w:val="none" w:sz="0" w:space="0" w:color="auto"/>
                <w:bottom w:val="none" w:sz="0" w:space="0" w:color="auto"/>
                <w:right w:val="none" w:sz="0" w:space="0" w:color="auto"/>
              </w:divBdr>
              <w:divsChild>
                <w:div w:id="2498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561091">
      <w:bodyDiv w:val="1"/>
      <w:marLeft w:val="0"/>
      <w:marRight w:val="0"/>
      <w:marTop w:val="0"/>
      <w:marBottom w:val="0"/>
      <w:divBdr>
        <w:top w:val="none" w:sz="0" w:space="0" w:color="auto"/>
        <w:left w:val="none" w:sz="0" w:space="0" w:color="auto"/>
        <w:bottom w:val="none" w:sz="0" w:space="0" w:color="auto"/>
        <w:right w:val="none" w:sz="0" w:space="0" w:color="auto"/>
      </w:divBdr>
      <w:divsChild>
        <w:div w:id="1750301943">
          <w:marLeft w:val="0"/>
          <w:marRight w:val="0"/>
          <w:marTop w:val="0"/>
          <w:marBottom w:val="0"/>
          <w:divBdr>
            <w:top w:val="none" w:sz="0" w:space="0" w:color="auto"/>
            <w:left w:val="none" w:sz="0" w:space="0" w:color="auto"/>
            <w:bottom w:val="none" w:sz="0" w:space="0" w:color="auto"/>
            <w:right w:val="none" w:sz="0" w:space="0" w:color="auto"/>
          </w:divBdr>
          <w:divsChild>
            <w:div w:id="482045058">
              <w:marLeft w:val="0"/>
              <w:marRight w:val="0"/>
              <w:marTop w:val="0"/>
              <w:marBottom w:val="0"/>
              <w:divBdr>
                <w:top w:val="none" w:sz="0" w:space="0" w:color="auto"/>
                <w:left w:val="none" w:sz="0" w:space="0" w:color="auto"/>
                <w:bottom w:val="none" w:sz="0" w:space="0" w:color="auto"/>
                <w:right w:val="none" w:sz="0" w:space="0" w:color="auto"/>
              </w:divBdr>
              <w:divsChild>
                <w:div w:id="153021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4899">
      <w:bodyDiv w:val="1"/>
      <w:marLeft w:val="0"/>
      <w:marRight w:val="0"/>
      <w:marTop w:val="0"/>
      <w:marBottom w:val="0"/>
      <w:divBdr>
        <w:top w:val="none" w:sz="0" w:space="0" w:color="auto"/>
        <w:left w:val="none" w:sz="0" w:space="0" w:color="auto"/>
        <w:bottom w:val="none" w:sz="0" w:space="0" w:color="auto"/>
        <w:right w:val="none" w:sz="0" w:space="0" w:color="auto"/>
      </w:divBdr>
      <w:divsChild>
        <w:div w:id="150217768">
          <w:marLeft w:val="0"/>
          <w:marRight w:val="0"/>
          <w:marTop w:val="0"/>
          <w:marBottom w:val="0"/>
          <w:divBdr>
            <w:top w:val="none" w:sz="0" w:space="0" w:color="auto"/>
            <w:left w:val="none" w:sz="0" w:space="0" w:color="auto"/>
            <w:bottom w:val="none" w:sz="0" w:space="0" w:color="auto"/>
            <w:right w:val="none" w:sz="0" w:space="0" w:color="auto"/>
          </w:divBdr>
        </w:div>
      </w:divsChild>
    </w:div>
    <w:div w:id="996811946">
      <w:bodyDiv w:val="1"/>
      <w:marLeft w:val="0"/>
      <w:marRight w:val="0"/>
      <w:marTop w:val="0"/>
      <w:marBottom w:val="0"/>
      <w:divBdr>
        <w:top w:val="none" w:sz="0" w:space="0" w:color="auto"/>
        <w:left w:val="none" w:sz="0" w:space="0" w:color="auto"/>
        <w:bottom w:val="none" w:sz="0" w:space="0" w:color="auto"/>
        <w:right w:val="none" w:sz="0" w:space="0" w:color="auto"/>
      </w:divBdr>
      <w:divsChild>
        <w:div w:id="1343362374">
          <w:marLeft w:val="0"/>
          <w:marRight w:val="0"/>
          <w:marTop w:val="0"/>
          <w:marBottom w:val="0"/>
          <w:divBdr>
            <w:top w:val="none" w:sz="0" w:space="0" w:color="auto"/>
            <w:left w:val="none" w:sz="0" w:space="0" w:color="auto"/>
            <w:bottom w:val="none" w:sz="0" w:space="0" w:color="auto"/>
            <w:right w:val="none" w:sz="0" w:space="0" w:color="auto"/>
          </w:divBdr>
          <w:divsChild>
            <w:div w:id="1794471463">
              <w:marLeft w:val="0"/>
              <w:marRight w:val="0"/>
              <w:marTop w:val="0"/>
              <w:marBottom w:val="0"/>
              <w:divBdr>
                <w:top w:val="none" w:sz="0" w:space="0" w:color="auto"/>
                <w:left w:val="none" w:sz="0" w:space="0" w:color="auto"/>
                <w:bottom w:val="none" w:sz="0" w:space="0" w:color="auto"/>
                <w:right w:val="none" w:sz="0" w:space="0" w:color="auto"/>
              </w:divBdr>
              <w:divsChild>
                <w:div w:id="19726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239413">
      <w:bodyDiv w:val="1"/>
      <w:marLeft w:val="0"/>
      <w:marRight w:val="0"/>
      <w:marTop w:val="0"/>
      <w:marBottom w:val="0"/>
      <w:divBdr>
        <w:top w:val="none" w:sz="0" w:space="0" w:color="auto"/>
        <w:left w:val="none" w:sz="0" w:space="0" w:color="auto"/>
        <w:bottom w:val="none" w:sz="0" w:space="0" w:color="auto"/>
        <w:right w:val="none" w:sz="0" w:space="0" w:color="auto"/>
      </w:divBdr>
      <w:divsChild>
        <w:div w:id="461120210">
          <w:marLeft w:val="0"/>
          <w:marRight w:val="0"/>
          <w:marTop w:val="0"/>
          <w:marBottom w:val="0"/>
          <w:divBdr>
            <w:top w:val="none" w:sz="0" w:space="0" w:color="auto"/>
            <w:left w:val="none" w:sz="0" w:space="0" w:color="auto"/>
            <w:bottom w:val="none" w:sz="0" w:space="0" w:color="auto"/>
            <w:right w:val="none" w:sz="0" w:space="0" w:color="auto"/>
          </w:divBdr>
        </w:div>
      </w:divsChild>
    </w:div>
    <w:div w:id="1665163576">
      <w:bodyDiv w:val="1"/>
      <w:marLeft w:val="0"/>
      <w:marRight w:val="0"/>
      <w:marTop w:val="0"/>
      <w:marBottom w:val="0"/>
      <w:divBdr>
        <w:top w:val="none" w:sz="0" w:space="0" w:color="auto"/>
        <w:left w:val="none" w:sz="0" w:space="0" w:color="auto"/>
        <w:bottom w:val="none" w:sz="0" w:space="0" w:color="auto"/>
        <w:right w:val="none" w:sz="0" w:space="0" w:color="auto"/>
      </w:divBdr>
      <w:divsChild>
        <w:div w:id="349337531">
          <w:marLeft w:val="0"/>
          <w:marRight w:val="0"/>
          <w:marTop w:val="0"/>
          <w:marBottom w:val="0"/>
          <w:divBdr>
            <w:top w:val="none" w:sz="0" w:space="0" w:color="auto"/>
            <w:left w:val="none" w:sz="0" w:space="0" w:color="auto"/>
            <w:bottom w:val="none" w:sz="0" w:space="0" w:color="auto"/>
            <w:right w:val="none" w:sz="0" w:space="0" w:color="auto"/>
          </w:divBdr>
        </w:div>
      </w:divsChild>
    </w:div>
    <w:div w:id="2111776419">
      <w:bodyDiv w:val="1"/>
      <w:marLeft w:val="0"/>
      <w:marRight w:val="0"/>
      <w:marTop w:val="0"/>
      <w:marBottom w:val="0"/>
      <w:divBdr>
        <w:top w:val="none" w:sz="0" w:space="0" w:color="auto"/>
        <w:left w:val="none" w:sz="0" w:space="0" w:color="auto"/>
        <w:bottom w:val="none" w:sz="0" w:space="0" w:color="auto"/>
        <w:right w:val="none" w:sz="0" w:space="0" w:color="auto"/>
      </w:divBdr>
      <w:divsChild>
        <w:div w:id="19837780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9CB86-6750-AB4C-9529-722BEFA41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Christopher Newport University</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2004 Test Drive User</dc:creator>
  <cp:keywords/>
  <dc:description/>
  <cp:lastModifiedBy>Edward Brash</cp:lastModifiedBy>
  <cp:revision>5</cp:revision>
  <dcterms:created xsi:type="dcterms:W3CDTF">2023-09-11T19:01:00Z</dcterms:created>
  <dcterms:modified xsi:type="dcterms:W3CDTF">2023-11-21T00:19:00Z</dcterms:modified>
</cp:coreProperties>
</file>