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87B0" w14:textId="397269AE" w:rsidR="003B5BF2" w:rsidRDefault="007F57B7" w:rsidP="007F57B7">
      <w:pPr>
        <w:jc w:val="center"/>
      </w:pPr>
      <w:r>
        <w:t>CNM Quantum Technician Bootcamp</w:t>
      </w:r>
    </w:p>
    <w:p w14:paraId="25EBAEBA" w14:textId="7A7DD927" w:rsidR="007F57B7" w:rsidRDefault="007F57B7">
      <w:r>
        <w:t xml:space="preserve">The Quantum Technician Bootcamp, part of CNM Ingenuity’s Deep Dive immersive technology training program, prepares students for careers as </w:t>
      </w:r>
      <w:r w:rsidR="00E90695">
        <w:t>technicians</w:t>
      </w:r>
      <w:r>
        <w:t xml:space="preserve"> in the quantum, semiconductor, defense, advanced energy, and aerospace industries. The program is a full time (40 hours per week), 10-week hands-on learning environment held at CNM Quantum Learning Lab, a state-of-the-art training facility. The facility and the curriculum were jointly developed by CNM and Sandia National Labs. </w:t>
      </w:r>
    </w:p>
    <w:p w14:paraId="4632C708" w14:textId="77777777" w:rsidR="007F57B7" w:rsidRDefault="007F57B7">
      <w:r>
        <w:t>The curriculum is 85% hands-on learning. The course leads to a stand-alone quantum technician certificate. While approximately 15% of students are also enrolled in a CNM academic, this is not a requirement. There are no math or science prerequisites.</w:t>
      </w:r>
    </w:p>
    <w:p w14:paraId="7EB4A6C3" w14:textId="77777777" w:rsidR="007F57B7" w:rsidRDefault="007F57B7">
      <w:r>
        <w:t>Over the course of the 400 hours of training, students learn:</w:t>
      </w:r>
    </w:p>
    <w:p w14:paraId="4AF95DB1" w14:textId="67B04869" w:rsidR="00E90695" w:rsidRDefault="00E90695" w:rsidP="007F57B7">
      <w:pPr>
        <w:pStyle w:val="ListParagraph"/>
        <w:numPr>
          <w:ilvl w:val="0"/>
          <w:numId w:val="3"/>
        </w:numPr>
        <w:spacing w:after="0"/>
      </w:pPr>
      <w:r>
        <w:t>Lab and Laser Safety, Lab Etiquette</w:t>
      </w:r>
    </w:p>
    <w:p w14:paraId="57C738B0" w14:textId="4759615F" w:rsidR="007F57B7" w:rsidRPr="007F57B7" w:rsidRDefault="007F57B7" w:rsidP="007F57B7">
      <w:pPr>
        <w:pStyle w:val="ListParagraph"/>
        <w:numPr>
          <w:ilvl w:val="0"/>
          <w:numId w:val="3"/>
        </w:numPr>
        <w:spacing w:after="0"/>
      </w:pPr>
      <w:r w:rsidRPr="007F57B7">
        <w:t>Optics and Photonics</w:t>
      </w:r>
    </w:p>
    <w:p w14:paraId="10D69CCB" w14:textId="77777777" w:rsidR="007F57B7" w:rsidRPr="007F57B7" w:rsidRDefault="007F57B7" w:rsidP="007F57B7">
      <w:pPr>
        <w:pStyle w:val="ListParagraph"/>
        <w:numPr>
          <w:ilvl w:val="0"/>
          <w:numId w:val="3"/>
        </w:numPr>
        <w:spacing w:after="0"/>
      </w:pPr>
      <w:proofErr w:type="spellStart"/>
      <w:r w:rsidRPr="007F57B7">
        <w:t>Ultra High</w:t>
      </w:r>
      <w:proofErr w:type="spellEnd"/>
      <w:r w:rsidRPr="007F57B7">
        <w:t xml:space="preserve"> Vacuum Systems</w:t>
      </w:r>
    </w:p>
    <w:p w14:paraId="1449DDF5" w14:textId="77777777" w:rsidR="007F57B7" w:rsidRDefault="007F57B7" w:rsidP="007F57B7">
      <w:pPr>
        <w:pStyle w:val="ListParagraph"/>
        <w:numPr>
          <w:ilvl w:val="0"/>
          <w:numId w:val="3"/>
        </w:numPr>
        <w:spacing w:after="0"/>
      </w:pPr>
      <w:r w:rsidRPr="007F57B7">
        <w:t>Quantum Phenomenon</w:t>
      </w:r>
    </w:p>
    <w:p w14:paraId="7E2BD396" w14:textId="39933242" w:rsidR="00E90695" w:rsidRDefault="00E90695" w:rsidP="007F57B7">
      <w:pPr>
        <w:pStyle w:val="ListParagraph"/>
        <w:numPr>
          <w:ilvl w:val="0"/>
          <w:numId w:val="3"/>
        </w:numPr>
        <w:spacing w:after="0"/>
      </w:pPr>
      <w:r>
        <w:t>Signal Generation, Amplification, Measurement</w:t>
      </w:r>
    </w:p>
    <w:p w14:paraId="5263ECAE" w14:textId="14338456" w:rsidR="007F57B7" w:rsidRP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>Instrumentation and Data Collection</w:t>
      </w:r>
    </w:p>
    <w:p w14:paraId="70D4BB0B" w14:textId="77777777" w:rsidR="007F57B7" w:rsidRDefault="007F57B7" w:rsidP="007F57B7">
      <w:pPr>
        <w:pStyle w:val="ListParagraph"/>
        <w:numPr>
          <w:ilvl w:val="0"/>
          <w:numId w:val="3"/>
        </w:numPr>
        <w:spacing w:after="0"/>
      </w:pPr>
      <w:r w:rsidRPr="007F57B7">
        <w:t>Superconducting Qubit Calibration</w:t>
      </w:r>
    </w:p>
    <w:p w14:paraId="7E90012C" w14:textId="77563569" w:rsidR="00E90695" w:rsidRPr="007F57B7" w:rsidRDefault="00E90695" w:rsidP="007F57B7">
      <w:pPr>
        <w:pStyle w:val="ListParagraph"/>
        <w:numPr>
          <w:ilvl w:val="0"/>
          <w:numId w:val="3"/>
        </w:numPr>
        <w:spacing w:after="0"/>
      </w:pPr>
      <w:r>
        <w:t xml:space="preserve">3D Modeling in </w:t>
      </w:r>
      <w:proofErr w:type="spellStart"/>
      <w:r>
        <w:t>Solidworks</w:t>
      </w:r>
      <w:proofErr w:type="spellEnd"/>
    </w:p>
    <w:p w14:paraId="2C189A4C" w14:textId="77777777" w:rsidR="007F57B7" w:rsidRPr="007F57B7" w:rsidRDefault="007F57B7" w:rsidP="007F57B7">
      <w:pPr>
        <w:pStyle w:val="ListParagraph"/>
        <w:numPr>
          <w:ilvl w:val="0"/>
          <w:numId w:val="3"/>
        </w:numPr>
        <w:spacing w:after="0"/>
      </w:pPr>
      <w:r w:rsidRPr="007F57B7">
        <w:t>Algebra, Trigonometry, Statistics</w:t>
      </w:r>
    </w:p>
    <w:p w14:paraId="46E40E7B" w14:textId="77777777" w:rsidR="007F57B7" w:rsidRDefault="007F57B7" w:rsidP="007F57B7">
      <w:pPr>
        <w:pStyle w:val="ListParagraph"/>
        <w:numPr>
          <w:ilvl w:val="0"/>
          <w:numId w:val="3"/>
        </w:numPr>
        <w:spacing w:after="0"/>
      </w:pPr>
      <w:r w:rsidRPr="007F57B7">
        <w:t>Problem Solving, Documentation</w:t>
      </w:r>
    </w:p>
    <w:p w14:paraId="508E605E" w14:textId="7C3FF7E2" w:rsidR="00E90695" w:rsidRDefault="00E90695" w:rsidP="007F57B7">
      <w:pPr>
        <w:pStyle w:val="ListParagraph"/>
        <w:numPr>
          <w:ilvl w:val="0"/>
          <w:numId w:val="3"/>
        </w:numPr>
        <w:spacing w:after="0"/>
      </w:pPr>
      <w:r>
        <w:t xml:space="preserve">Introduction to Python Programming with exposure to </w:t>
      </w:r>
      <w:proofErr w:type="spellStart"/>
      <w:r>
        <w:t>Qiskit</w:t>
      </w:r>
      <w:proofErr w:type="spellEnd"/>
      <w:r>
        <w:t xml:space="preserve"> or CUDA-Q.</w:t>
      </w:r>
    </w:p>
    <w:p w14:paraId="1874716A" w14:textId="52C2B535" w:rsidR="00E90695" w:rsidRDefault="00E90695" w:rsidP="007F57B7">
      <w:pPr>
        <w:pStyle w:val="ListParagraph"/>
        <w:numPr>
          <w:ilvl w:val="0"/>
          <w:numId w:val="3"/>
        </w:numPr>
        <w:spacing w:after="0"/>
      </w:pPr>
      <w:r>
        <w:t>3D Printing, Laser Cutting, Introduction to Manual Milling</w:t>
      </w:r>
    </w:p>
    <w:p w14:paraId="3A0EBC0A" w14:textId="11C94843" w:rsidR="007F57B7" w:rsidRP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>IPC J-STD-001 REV J Soldering Certificate</w:t>
      </w:r>
    </w:p>
    <w:p w14:paraId="360C595A" w14:textId="71E5FA45" w:rsidR="007F57B7" w:rsidRDefault="007F57B7" w:rsidP="007F57B7">
      <w:pPr>
        <w:pStyle w:val="ListParagraph"/>
        <w:numPr>
          <w:ilvl w:val="0"/>
          <w:numId w:val="3"/>
        </w:numPr>
        <w:spacing w:after="0"/>
      </w:pPr>
      <w:r w:rsidRPr="007F57B7">
        <w:t>Fundamental of Lean Certificate</w:t>
      </w:r>
    </w:p>
    <w:p w14:paraId="2679AF6C" w14:textId="77777777" w:rsidR="007F57B7" w:rsidRDefault="007F57B7" w:rsidP="007F57B7">
      <w:pPr>
        <w:spacing w:after="0"/>
      </w:pPr>
    </w:p>
    <w:p w14:paraId="0604E4DF" w14:textId="662CF053" w:rsidR="007F57B7" w:rsidRDefault="007F57B7" w:rsidP="007F57B7">
      <w:r>
        <w:t xml:space="preserve">Class projects include the following. Note, </w:t>
      </w:r>
      <w:proofErr w:type="gramStart"/>
      <w:r>
        <w:t>all of</w:t>
      </w:r>
      <w:proofErr w:type="gramEnd"/>
      <w:r>
        <w:t xml:space="preserve"> the below projects are built by the students from individual components not premade assemblies. </w:t>
      </w:r>
    </w:p>
    <w:p w14:paraId="103BC985" w14:textId="5823F95B" w:rsid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>Optical Tweezers</w:t>
      </w:r>
    </w:p>
    <w:p w14:paraId="6C91B2FE" w14:textId="76CA98B1" w:rsid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>Michelson Interferometers</w:t>
      </w:r>
    </w:p>
    <w:p w14:paraId="167B0319" w14:textId="47E02B68" w:rsid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>Quantum Key Distribution</w:t>
      </w:r>
    </w:p>
    <w:p w14:paraId="323D89B8" w14:textId="7D8AF57F" w:rsid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>Entangled Photon Pair (BBO Crystal) Quantum Optics Setup</w:t>
      </w:r>
    </w:p>
    <w:p w14:paraId="2B441C37" w14:textId="4675987E" w:rsidR="007F57B7" w:rsidRDefault="007F57B7" w:rsidP="007F57B7">
      <w:pPr>
        <w:pStyle w:val="ListParagraph"/>
        <w:numPr>
          <w:ilvl w:val="0"/>
          <w:numId w:val="3"/>
        </w:numPr>
        <w:spacing w:after="0"/>
      </w:pPr>
      <w:r>
        <w:t xml:space="preserve">Rb Vapor Cell Spectroscopy </w:t>
      </w:r>
    </w:p>
    <w:p w14:paraId="3AE33F10" w14:textId="30ECC3E9" w:rsidR="00E90695" w:rsidRPr="007F57B7" w:rsidRDefault="007F57B7" w:rsidP="00E90695">
      <w:pPr>
        <w:pStyle w:val="ListParagraph"/>
        <w:numPr>
          <w:ilvl w:val="0"/>
          <w:numId w:val="3"/>
        </w:numPr>
        <w:spacing w:after="0"/>
      </w:pPr>
      <w:r>
        <w:t>Rb Magento-Optical Trap</w:t>
      </w:r>
    </w:p>
    <w:p w14:paraId="086381ED" w14:textId="12CCB547" w:rsidR="007F57B7" w:rsidRDefault="007F57B7"/>
    <w:sectPr w:rsidR="007F5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61BB"/>
    <w:multiLevelType w:val="hybridMultilevel"/>
    <w:tmpl w:val="297C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749E"/>
    <w:multiLevelType w:val="hybridMultilevel"/>
    <w:tmpl w:val="4C4C819C"/>
    <w:lvl w:ilvl="0" w:tplc="A2145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D093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7089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67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D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5C9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E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2A3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9490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B4C585A"/>
    <w:multiLevelType w:val="hybridMultilevel"/>
    <w:tmpl w:val="60A03092"/>
    <w:lvl w:ilvl="0" w:tplc="CB341C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6ADE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10A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20A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707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6D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6A1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5E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AED7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08459006">
    <w:abstractNumId w:val="2"/>
  </w:num>
  <w:num w:numId="2" w16cid:durableId="451628721">
    <w:abstractNumId w:val="1"/>
  </w:num>
  <w:num w:numId="3" w16cid:durableId="52783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B7"/>
    <w:rsid w:val="001D4B01"/>
    <w:rsid w:val="003B5BF2"/>
    <w:rsid w:val="00410EFD"/>
    <w:rsid w:val="00613E3C"/>
    <w:rsid w:val="00655F6B"/>
    <w:rsid w:val="007F57B7"/>
    <w:rsid w:val="00977603"/>
    <w:rsid w:val="0098643E"/>
    <w:rsid w:val="00C971C8"/>
    <w:rsid w:val="00E9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A09E8"/>
  <w15:chartTrackingRefBased/>
  <w15:docId w15:val="{A991B565-168D-6D44-BA25-34EA1674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RASHAP, BRIAN</dc:creator>
  <cp:keywords/>
  <dc:description/>
  <cp:lastModifiedBy>RASHAP, BRIAN</cp:lastModifiedBy>
  <cp:revision>1</cp:revision>
  <dcterms:created xsi:type="dcterms:W3CDTF">2026-05-21T00:56:00Z</dcterms:created>
  <dcterms:modified xsi:type="dcterms:W3CDTF">2026-05-21T01:11:00Z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2026-05-21T01:11:01Z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b780b277-c8ee-4f14-894c-8b08d9942ce9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50, 3, 0, 1</vt:lpwstr>
  </property>
</Properties>
</file>