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69F" w:rsidRPr="00CE5B3E" w:rsidRDefault="0007669F" w:rsidP="00CE5B3E">
      <w:pPr>
        <w:jc w:val="center"/>
        <w:rPr>
          <w:rFonts w:asciiTheme="majorHAnsi" w:hAnsiTheme="majorHAnsi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CE5B3E">
        <w:rPr>
          <w:rFonts w:asciiTheme="majorHAnsi" w:hAnsiTheme="majorHAnsi"/>
          <w:b/>
          <w:caps/>
          <w:sz w:val="28"/>
          <w:szCs w:val="28"/>
          <w:lang w:val="be-BY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вызваляючы наш раён</w:t>
      </w:r>
    </w:p>
    <w:p w:rsidR="001B2050" w:rsidRDefault="00CE5B3E" w:rsidP="008E6567">
      <w:p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rFonts w:asciiTheme="majorHAnsi" w:hAnsiTheme="majorHAnsi"/>
          <w:sz w:val="28"/>
          <w:szCs w:val="28"/>
          <w:lang w:val="be-BY"/>
        </w:rPr>
        <w:tab/>
      </w:r>
      <w:r w:rsidR="0007669F" w:rsidRPr="00CE5B3E">
        <w:rPr>
          <w:rFonts w:asciiTheme="majorHAnsi" w:hAnsiTheme="majorHAnsi"/>
          <w:sz w:val="28"/>
          <w:szCs w:val="28"/>
          <w:lang w:val="be-BY"/>
        </w:rPr>
        <w:t>У ходзе вызвалення Браслаўшчыны ад нямецка-фашысцкіх войск часці Чырвонай Арміі панеслі значныя страты.</w:t>
      </w:r>
      <w:r>
        <w:rPr>
          <w:rFonts w:asciiTheme="majorHAnsi" w:hAnsiTheme="majorHAnsi"/>
          <w:sz w:val="28"/>
          <w:szCs w:val="28"/>
          <w:lang w:val="be-BY"/>
        </w:rPr>
        <w:t xml:space="preserve"> Выяўлена 2714 прозвішчаў загінуўшых салдат і афіцэраў. Пераглядаючы хроніку падзей можна вылучыць найбольш жорсткія баі з вялікімі стратамі з юоку Чырвонай Арміі. Пацвярджэнне таму – штодзённыя баявыя данясення і звдкі, а таксама спісы беззваротных страт асасбістага складу. Такія спісы вяліся ў кожным падраздзяленн – роце, батальёне, палку, дывізіі, арміі, медыцынскай установе – медыка-санітарных батальёнах і палявых шпіталях.</w:t>
      </w:r>
    </w:p>
    <w:p w:rsidR="00CE5B3E" w:rsidRDefault="00CE5B3E" w:rsidP="008E6567">
      <w:p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rFonts w:asciiTheme="majorHAnsi" w:hAnsiTheme="majorHAnsi"/>
          <w:sz w:val="28"/>
          <w:szCs w:val="28"/>
          <w:lang w:val="be-BY"/>
        </w:rPr>
        <w:tab/>
        <w:t>З усіх падраздзяленняў Чырвонай Арміі, вызваляўшчых наш край, найбольшыя людскія страты панесла 9-я гв. сд (460 саладат і 55 афіцэраў).</w:t>
      </w:r>
    </w:p>
    <w:p w:rsidR="00CE5B3E" w:rsidRDefault="00CE5B3E" w:rsidP="008E6567">
      <w:p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rFonts w:asciiTheme="majorHAnsi" w:hAnsiTheme="majorHAnsi"/>
          <w:sz w:val="28"/>
          <w:szCs w:val="28"/>
          <w:lang w:val="be-BY"/>
        </w:rPr>
        <w:tab/>
        <w:t>Шмат воінаў загінула ў 154-й (248 салдат і 19 афіцэраў), 29-й (264 салдаты і 21 афіцэр), 47-й (215 саладт і 30 афіцэраў), 51-й (154 салдаты і 30 афіцэраў), а таксама ў падраздзяленнях 166-й і 46-й гвардзейскай сталковых дывізій.</w:t>
      </w:r>
    </w:p>
    <w:p w:rsidR="00CE5B3E" w:rsidRDefault="00CE5B3E" w:rsidP="008E6567">
      <w:p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rFonts w:asciiTheme="majorHAnsi" w:hAnsiTheme="majorHAnsi"/>
          <w:sz w:val="28"/>
          <w:szCs w:val="28"/>
          <w:lang w:val="be-BY"/>
        </w:rPr>
        <w:tab/>
        <w:t xml:space="preserve">Вялікая колькасць савецкіх салдат і афіцэраў загінула ў наваколлях Відзаў, Карасіна, Браслава, Друі, Быстрамаўцаў, Баруноў, Плюсаў. Так, 9-я гв. сд панесла значныя страты 6 ліпеня ў баі каля в.Шакуры пры наступленні на Браслаў. У гэтым баі загінула каля 50 чалавек. Некалькі соцен салдат і афіцэраў страціла 9-я гв. сд у баях каля вёсак Пустошка і Плюсы. За адзін </w:t>
      </w:r>
      <w:r w:rsidR="003B3876">
        <w:rPr>
          <w:rFonts w:asciiTheme="majorHAnsi" w:hAnsiTheme="majorHAnsi"/>
          <w:sz w:val="28"/>
          <w:szCs w:val="28"/>
          <w:lang w:val="be-BY"/>
        </w:rPr>
        <w:t>толькі дзень баёў 7 ліпеня каля в.Яя на пераправе праз р.Друйка 473-і полк 154-й сд недалічыўся 65 салдат і афіцэраў. У выніку баявых дзеянняў на падыходзе да г.Браслава ў часцях 166-й сд загінула да 100 чалавек.</w:t>
      </w:r>
    </w:p>
    <w:p w:rsidR="003B3876" w:rsidRDefault="003B3876" w:rsidP="008E6567">
      <w:p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rFonts w:asciiTheme="majorHAnsi" w:hAnsiTheme="majorHAnsi"/>
          <w:sz w:val="28"/>
          <w:szCs w:val="28"/>
          <w:lang w:val="be-BY"/>
        </w:rPr>
        <w:tab/>
        <w:t>Палкі 47-й сд з 11 па 18 ліпеня вялі жорсткія баі і панеслі ціяжкія страты каля вёсак  Ганжышкі, Крукі, Павялішкі, Ілга. Такія ж страты былі і ў 29-й, 270-й, 90-й гв. і іншых стралковых дывізіях. Журнал баявых дзеянняў 51-й сд на 13.7.1944 г. паказвае, што каля в.Карасіна ў гэты дзень загінулі 38 і былі паранены 141 воін дывізіі.</w:t>
      </w:r>
    </w:p>
    <w:p w:rsidR="003B3876" w:rsidRDefault="003B3876" w:rsidP="008E6567">
      <w:p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rFonts w:asciiTheme="majorHAnsi" w:hAnsiTheme="majorHAnsi"/>
          <w:sz w:val="28"/>
          <w:szCs w:val="28"/>
          <w:lang w:val="be-BY"/>
        </w:rPr>
        <w:tab/>
        <w:t xml:space="preserve">Акрамя непасрэдна баявых страт, шэраг салдат і афіцэраў памерлі ад атрыманых ран у медыцынскіх установах. Медыка-санітарныя батальёны існавалі пры кожнай дывізіі. Звычайна яны размяшчаліся на адлегласці 5-7 км ад лініі фронту ў вёсках. Палявыя шпіталі разгортвалісяў глыбіні вызваленай тэрыторыі. У іх дасташляліся цяжка параненыя воіны перад адпраўкай у тылавыя шпіталі. На Браслаўшчыне найбольш буйныя шпіталі размяшчаліся: 2227-ы хірургічны </w:t>
      </w:r>
      <w:r>
        <w:rPr>
          <w:rFonts w:asciiTheme="majorHAnsi" w:hAnsiTheme="majorHAnsi"/>
          <w:sz w:val="28"/>
          <w:szCs w:val="28"/>
          <w:lang w:val="be-BY"/>
        </w:rPr>
        <w:lastRenderedPageBreak/>
        <w:t>паляэвакуацыйны – в.Азяраўцы (15.7 – 12.8. 1944г.), у в.Замошша (6-10.7.1944 г.), у в Опса (14-20, 25 – 30.7.1944 г.), у в.Ахрэмаўцы (15-20.7.1944г.), у в.Бердзякшне (20.07.-1.08.1944г.), у вёсках Альгердава, Пузевічы і Самавольц</w:t>
      </w:r>
      <w:r w:rsidR="00590F88">
        <w:rPr>
          <w:rFonts w:asciiTheme="majorHAnsi" w:hAnsiTheme="majorHAnsi"/>
          <w:sz w:val="28"/>
          <w:szCs w:val="28"/>
          <w:lang w:val="be-BY"/>
        </w:rPr>
        <w:t>ы. Пры шпіталях, на жаль, як пра</w:t>
      </w:r>
      <w:r>
        <w:rPr>
          <w:rFonts w:asciiTheme="majorHAnsi" w:hAnsiTheme="majorHAnsi"/>
          <w:sz w:val="28"/>
          <w:szCs w:val="28"/>
          <w:lang w:val="be-BY"/>
        </w:rPr>
        <w:t>віла</w:t>
      </w:r>
      <w:r w:rsidR="00590F88">
        <w:rPr>
          <w:rFonts w:asciiTheme="majorHAnsi" w:hAnsiTheme="majorHAnsi"/>
          <w:sz w:val="28"/>
          <w:szCs w:val="28"/>
          <w:lang w:val="be-BY"/>
        </w:rPr>
        <w:t xml:space="preserve">, </w:t>
      </w:r>
      <w:r>
        <w:rPr>
          <w:rFonts w:asciiTheme="majorHAnsi" w:hAnsiTheme="majorHAnsi"/>
          <w:sz w:val="28"/>
          <w:szCs w:val="28"/>
          <w:lang w:val="be-BY"/>
        </w:rPr>
        <w:t xml:space="preserve"> мелі месца вайсковыя </w:t>
      </w:r>
      <w:r w:rsidR="00590F88">
        <w:rPr>
          <w:rFonts w:asciiTheme="majorHAnsi" w:hAnsiTheme="majorHAnsi"/>
          <w:sz w:val="28"/>
          <w:szCs w:val="28"/>
          <w:lang w:val="be-BY"/>
        </w:rPr>
        <w:t>могілкі.</w:t>
      </w:r>
    </w:p>
    <w:p w:rsidR="00590F88" w:rsidRDefault="00590F88" w:rsidP="008E6567">
      <w:p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rFonts w:asciiTheme="majorHAnsi" w:hAnsiTheme="majorHAnsi"/>
          <w:sz w:val="28"/>
          <w:szCs w:val="28"/>
          <w:lang w:val="be-BY"/>
        </w:rPr>
        <w:tab/>
        <w:t xml:space="preserve">Для правядзення пахавання і ўшанавання памяці загінуўшых салдат у штаце кожнай дывізіі мелася пахавальная каманда, якая пасля баёў праводзіла пахаванне загінуўшых воінаў у адзіночных альбо брацкіх магілах. Найчасцей хавалі вайскоўцаў на месцах, прыдатных для тапаграфічнай прывязкі – раскрыжаваннях дарог, адзіночных выспах, берагах рэк і г.д. На магіле ставілася піраміда з зоркай і надпісам са звесткамі аб пахаваным. Існавалі выпадкі пахаванняў на грамадзянскіх  могілках, як, напрыклад, у Браславе, вёскі Коханішкі, Лушнева, Струнеўшчына. Аднак далёка не ўсе загінуўшыя ў баях былі належным чынам пахаваныя, не ўсюды былі належным чынам пахаваныя, не ўсюды былі пастаўлены помнікі, што вельмі замінала пры перазахаванні праху ў брацкія магілы ў пасляваенныя гады. Радкі з загаду часцям 154-й сд ад 6.7. 1944 г. таму пацвярджэнне: “Улік страт 510-га і 473-га палкоў нездавальняючы, кнігі пахаванняў маюцца, але запісы ў </w:t>
      </w:r>
      <w:r w:rsidR="008E6567">
        <w:rPr>
          <w:rFonts w:asciiTheme="majorHAnsi" w:hAnsiTheme="majorHAnsi"/>
          <w:sz w:val="28"/>
          <w:szCs w:val="28"/>
          <w:lang w:val="be-BY"/>
        </w:rPr>
        <w:t>іх робяцца ад выпадку да выпадку… Пахавальныя каманды бяздзейнічаюць. У 510-м сп пахаванні робяцца не на палкавых могілках. Усё гэта кажа пра тое, што камандзіры палкоў не ўлічылі урокаў у раёне в.Яя, дзе засталося непахаванымі больш за 30 чалавек”.</w:t>
      </w:r>
    </w:p>
    <w:p w:rsidR="003E28F8" w:rsidRPr="00647335" w:rsidRDefault="003E28F8" w:rsidP="008E6567">
      <w:pPr>
        <w:spacing w:after="0"/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be-BY"/>
        </w:rPr>
        <w:tab/>
        <w:t xml:space="preserve">У канцы 40-ых гадоў паўсюдна на Беларусі ў цэнтрах гарадоў і пасёлкаў былі аформлены адзіныя комплексы- брацкія магілы з устанаўленнем помнікаў. </w:t>
      </w:r>
      <w:r w:rsidRPr="00647335">
        <w:rPr>
          <w:rFonts w:asciiTheme="majorHAnsi" w:hAnsiTheme="majorHAnsi"/>
          <w:sz w:val="28"/>
          <w:szCs w:val="28"/>
        </w:rPr>
        <w:t>[</w:t>
      </w:r>
      <w:r>
        <w:rPr>
          <w:rFonts w:asciiTheme="majorHAnsi" w:hAnsiTheme="majorHAnsi"/>
          <w:sz w:val="28"/>
          <w:szCs w:val="28"/>
          <w:lang w:val="be-BY"/>
        </w:rPr>
        <w:t>“Памяць”, стар. 411-412</w:t>
      </w:r>
      <w:r w:rsidRPr="00647335">
        <w:rPr>
          <w:rFonts w:asciiTheme="majorHAnsi" w:hAnsiTheme="majorHAnsi"/>
          <w:sz w:val="28"/>
          <w:szCs w:val="28"/>
        </w:rPr>
        <w:t>]</w:t>
      </w:r>
    </w:p>
    <w:p w:rsidR="00647335" w:rsidRDefault="003E28F8" w:rsidP="008E6567">
      <w:p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rFonts w:asciiTheme="majorHAnsi" w:hAnsiTheme="majorHAnsi"/>
          <w:sz w:val="28"/>
          <w:szCs w:val="28"/>
          <w:lang w:val="be-BY"/>
        </w:rPr>
        <w:tab/>
        <w:t xml:space="preserve">На час складання кнігі “Памяць” было вядома, што на плітах магіл было высечена толькі 1358 прозвішчаў. Але падчас </w:t>
      </w:r>
      <w:r w:rsidR="00647335">
        <w:rPr>
          <w:rFonts w:asciiTheme="majorHAnsi" w:hAnsiTheme="majorHAnsi"/>
          <w:sz w:val="28"/>
          <w:szCs w:val="28"/>
          <w:lang w:val="be-BY"/>
        </w:rPr>
        <w:t>работы ў абласной пошукава-даследчай праграме “Не было безымянных салдат</w:t>
      </w:r>
      <w:r>
        <w:rPr>
          <w:rFonts w:asciiTheme="majorHAnsi" w:hAnsiTheme="majorHAnsi"/>
          <w:sz w:val="28"/>
          <w:szCs w:val="28"/>
          <w:lang w:val="be-BY"/>
        </w:rPr>
        <w:t>”</w:t>
      </w:r>
      <w:r w:rsidR="00647335">
        <w:rPr>
          <w:rFonts w:asciiTheme="majorHAnsi" w:hAnsiTheme="majorHAnsi"/>
          <w:sz w:val="28"/>
          <w:szCs w:val="28"/>
          <w:lang w:val="be-BY"/>
        </w:rPr>
        <w:t xml:space="preserve">, прысвечанай 70-годдзю Перамогі ў Вялікай Айчыннай вайне, </w:t>
      </w:r>
      <w:r>
        <w:rPr>
          <w:rFonts w:asciiTheme="majorHAnsi" w:hAnsiTheme="majorHAnsi"/>
          <w:sz w:val="28"/>
          <w:szCs w:val="28"/>
          <w:lang w:val="be-BY"/>
        </w:rPr>
        <w:t xml:space="preserve"> на працягу 2011-2014 гадоў знойдзена яшчэ прозвішчаў, якія раней не былі высечаны на плітах брацкіх пахаванняў. </w:t>
      </w:r>
    </w:p>
    <w:p w:rsidR="00647335" w:rsidRDefault="00647335" w:rsidP="008E6567">
      <w:p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rFonts w:asciiTheme="majorHAnsi" w:hAnsiTheme="majorHAnsi"/>
          <w:sz w:val="28"/>
          <w:szCs w:val="28"/>
          <w:lang w:val="be-BY"/>
        </w:rPr>
        <w:tab/>
        <w:t xml:space="preserve">Поўнасцю прапрацавана </w:t>
      </w:r>
      <w:r w:rsidRPr="00647335">
        <w:rPr>
          <w:rFonts w:asciiTheme="majorHAnsi" w:hAnsiTheme="majorHAnsi"/>
          <w:b/>
          <w:sz w:val="28"/>
          <w:szCs w:val="28"/>
          <w:u w:val="single"/>
          <w:lang w:val="be-BY"/>
        </w:rPr>
        <w:t xml:space="preserve">5325 </w:t>
      </w:r>
      <w:r>
        <w:rPr>
          <w:rFonts w:asciiTheme="majorHAnsi" w:hAnsiTheme="majorHAnsi"/>
          <w:sz w:val="28"/>
          <w:szCs w:val="28"/>
          <w:lang w:val="be-BY"/>
        </w:rPr>
        <w:t xml:space="preserve">прозвішчаў ( у тым ліку 2874 – ваеннаслужачыя, 2451 – удзельнікі супраціўлення і </w:t>
      </w:r>
      <w:r w:rsidR="0093441C">
        <w:rPr>
          <w:rFonts w:asciiTheme="majorHAnsi" w:hAnsiTheme="majorHAnsi"/>
          <w:sz w:val="28"/>
          <w:szCs w:val="28"/>
          <w:lang w:val="be-BY"/>
        </w:rPr>
        <w:t xml:space="preserve">ахвяры </w:t>
      </w:r>
      <w:bookmarkStart w:id="0" w:name="_GoBack"/>
      <w:bookmarkEnd w:id="0"/>
      <w:r>
        <w:rPr>
          <w:rFonts w:asciiTheme="majorHAnsi" w:hAnsiTheme="majorHAnsi"/>
          <w:sz w:val="28"/>
          <w:szCs w:val="28"/>
          <w:lang w:val="be-BY"/>
        </w:rPr>
        <w:t>вайны) са сверкай па ўсім архіўным дакументам, які размешчаны на сайце АБД-Мемарыял і Кнігам Памяці;</w:t>
      </w:r>
    </w:p>
    <w:p w:rsidR="00647335" w:rsidRPr="00647335" w:rsidRDefault="00647335" w:rsidP="00647335">
      <w:pPr>
        <w:pStyle w:val="a3"/>
        <w:numPr>
          <w:ilvl w:val="0"/>
          <w:numId w:val="1"/>
        </w:num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 w:rsidRPr="00647335">
        <w:rPr>
          <w:rFonts w:asciiTheme="majorHAnsi" w:hAnsiTheme="majorHAnsi"/>
          <w:sz w:val="28"/>
          <w:szCs w:val="28"/>
          <w:lang w:val="be-BY"/>
        </w:rPr>
        <w:t xml:space="preserve">З іх устаноўлена </w:t>
      </w:r>
      <w:r w:rsidRPr="00647335">
        <w:rPr>
          <w:rFonts w:asciiTheme="majorHAnsi" w:hAnsiTheme="majorHAnsi"/>
          <w:b/>
          <w:sz w:val="28"/>
          <w:szCs w:val="28"/>
          <w:u w:val="single"/>
          <w:lang w:val="be-BY"/>
        </w:rPr>
        <w:t>138</w:t>
      </w:r>
      <w:r w:rsidRPr="00647335">
        <w:rPr>
          <w:rFonts w:asciiTheme="majorHAnsi" w:hAnsiTheme="majorHAnsi"/>
          <w:sz w:val="28"/>
          <w:szCs w:val="28"/>
          <w:lang w:val="be-BY"/>
        </w:rPr>
        <w:t xml:space="preserve"> прозвішчаў, якія раней не лічыліся пахаванымі;</w:t>
      </w:r>
    </w:p>
    <w:p w:rsidR="00647335" w:rsidRDefault="00647335" w:rsidP="00647335">
      <w:pPr>
        <w:pStyle w:val="a3"/>
        <w:numPr>
          <w:ilvl w:val="0"/>
          <w:numId w:val="1"/>
        </w:num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rFonts w:asciiTheme="majorHAnsi" w:hAnsiTheme="majorHAnsi"/>
          <w:sz w:val="28"/>
          <w:szCs w:val="28"/>
          <w:lang w:val="be-BY"/>
        </w:rPr>
        <w:lastRenderedPageBreak/>
        <w:t xml:space="preserve">Выяўлена ўсяго </w:t>
      </w:r>
      <w:r w:rsidRPr="00647335">
        <w:rPr>
          <w:rFonts w:asciiTheme="majorHAnsi" w:hAnsiTheme="majorHAnsi"/>
          <w:b/>
          <w:sz w:val="28"/>
          <w:szCs w:val="28"/>
          <w:u w:val="single"/>
          <w:lang w:val="be-BY"/>
        </w:rPr>
        <w:t>101</w:t>
      </w:r>
      <w:r>
        <w:rPr>
          <w:rFonts w:asciiTheme="majorHAnsi" w:hAnsiTheme="majorHAnsi"/>
          <w:sz w:val="28"/>
          <w:szCs w:val="28"/>
          <w:lang w:val="be-BY"/>
        </w:rPr>
        <w:t xml:space="preserve"> прозвішча, якія не лічацца увекавечанымі на помніках у раёне, а на сайце АБД-Мемарыял не лічацца;</w:t>
      </w:r>
    </w:p>
    <w:p w:rsidR="00647335" w:rsidRDefault="00647335" w:rsidP="00647335">
      <w:pPr>
        <w:pStyle w:val="a3"/>
        <w:numPr>
          <w:ilvl w:val="0"/>
          <w:numId w:val="1"/>
        </w:num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rFonts w:asciiTheme="majorHAnsi" w:hAnsiTheme="majorHAnsi"/>
          <w:sz w:val="28"/>
          <w:szCs w:val="28"/>
          <w:lang w:val="be-BY"/>
        </w:rPr>
        <w:t>“Дзе загінулі мае землякі?”</w:t>
      </w:r>
    </w:p>
    <w:p w:rsidR="00647335" w:rsidRPr="00647335" w:rsidRDefault="00647335" w:rsidP="00647335">
      <w:pPr>
        <w:pStyle w:val="a3"/>
        <w:numPr>
          <w:ilvl w:val="0"/>
          <w:numId w:val="1"/>
        </w:num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rFonts w:asciiTheme="majorHAnsi" w:hAnsiTheme="majorHAnsi"/>
          <w:sz w:val="28"/>
          <w:szCs w:val="28"/>
          <w:lang w:val="be-BY"/>
        </w:rPr>
        <w:t xml:space="preserve">Устаноўлена па даных сайта АБД-Мемарыял 35 прозвішчаў, якія раней не лічыліся ў Кніге Памяці раёна і </w:t>
      </w:r>
      <w:r w:rsidR="0093441C">
        <w:rPr>
          <w:rFonts w:asciiTheme="majorHAnsi" w:hAnsiTheme="majorHAnsi"/>
          <w:sz w:val="28"/>
          <w:szCs w:val="28"/>
          <w:lang w:val="be-BY"/>
        </w:rPr>
        <w:t xml:space="preserve">закліканых </w:t>
      </w:r>
      <w:r>
        <w:rPr>
          <w:rFonts w:asciiTheme="majorHAnsi" w:hAnsiTheme="majorHAnsi"/>
          <w:sz w:val="28"/>
          <w:szCs w:val="28"/>
          <w:lang w:val="be-BY"/>
        </w:rPr>
        <w:t>ваенкаматамі раёна.</w:t>
      </w:r>
    </w:p>
    <w:p w:rsidR="003E28F8" w:rsidRDefault="003E28F8" w:rsidP="008E6567">
      <w:p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rFonts w:asciiTheme="majorHAnsi" w:hAnsiTheme="majorHAnsi"/>
          <w:sz w:val="28"/>
          <w:szCs w:val="28"/>
          <w:lang w:val="be-BY"/>
        </w:rPr>
        <w:t>Гэтай вялікай справай займаліся спецыялісты аддзела ідэалагічнай работы, культуры і пас справах моладзі Браслаўскага райвыканкама, навуковыя супрацоўнікі навукова-даследчай установы культуры “Браслаўскае раённае аб’яднанне музеяў”, настаўнікі ўстаноў адукацыі раёна, спецыялісты Цэнтральнай бібліятэчнай сістэмы.</w:t>
      </w:r>
    </w:p>
    <w:p w:rsidR="003E28F8" w:rsidRPr="003E28F8" w:rsidRDefault="003E28F8" w:rsidP="008E6567">
      <w:p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  <w:r>
        <w:rPr>
          <w:rFonts w:asciiTheme="majorHAnsi" w:hAnsiTheme="majorHAnsi"/>
          <w:sz w:val="28"/>
          <w:szCs w:val="28"/>
          <w:lang w:val="be-BY"/>
        </w:rPr>
        <w:tab/>
        <w:t xml:space="preserve">На 01.01.2015 г. на тэрыторыі Браслаўскага раёна знаходзіцца </w:t>
      </w:r>
      <w:r w:rsidR="00647335" w:rsidRPr="00647335">
        <w:rPr>
          <w:rFonts w:asciiTheme="majorHAnsi" w:hAnsiTheme="majorHAnsi"/>
          <w:b/>
          <w:sz w:val="28"/>
          <w:szCs w:val="28"/>
          <w:u w:val="single"/>
          <w:lang w:val="be-BY"/>
        </w:rPr>
        <w:t xml:space="preserve">35 </w:t>
      </w:r>
      <w:r w:rsidRPr="00647335">
        <w:rPr>
          <w:rFonts w:asciiTheme="majorHAnsi" w:hAnsiTheme="majorHAnsi"/>
          <w:b/>
          <w:sz w:val="28"/>
          <w:szCs w:val="28"/>
          <w:u w:val="single"/>
          <w:lang w:val="be-BY"/>
        </w:rPr>
        <w:t>брацкіх магіл</w:t>
      </w:r>
      <w:r w:rsidR="00647335">
        <w:rPr>
          <w:rFonts w:asciiTheme="majorHAnsi" w:hAnsiTheme="majorHAnsi"/>
          <w:b/>
          <w:sz w:val="28"/>
          <w:szCs w:val="28"/>
          <w:u w:val="single"/>
          <w:lang w:val="be-BY"/>
        </w:rPr>
        <w:t xml:space="preserve">, 12 індывідуальных могілак </w:t>
      </w:r>
      <w:r>
        <w:rPr>
          <w:rFonts w:asciiTheme="majorHAnsi" w:hAnsiTheme="majorHAnsi"/>
          <w:sz w:val="28"/>
          <w:szCs w:val="28"/>
          <w:lang w:val="be-BY"/>
        </w:rPr>
        <w:t xml:space="preserve"> і </w:t>
      </w:r>
      <w:r w:rsidR="00647335" w:rsidRPr="00647335">
        <w:rPr>
          <w:rFonts w:asciiTheme="majorHAnsi" w:hAnsiTheme="majorHAnsi"/>
          <w:b/>
          <w:sz w:val="28"/>
          <w:szCs w:val="28"/>
          <w:u w:val="single"/>
          <w:lang w:val="be-BY"/>
        </w:rPr>
        <w:t xml:space="preserve">2 </w:t>
      </w:r>
      <w:r w:rsidRPr="00647335">
        <w:rPr>
          <w:rFonts w:asciiTheme="majorHAnsi" w:hAnsiTheme="majorHAnsi"/>
          <w:b/>
          <w:sz w:val="28"/>
          <w:szCs w:val="28"/>
          <w:u w:val="single"/>
          <w:lang w:val="be-BY"/>
        </w:rPr>
        <w:t>воінскіх пахаванняў</w:t>
      </w:r>
      <w:r>
        <w:rPr>
          <w:rFonts w:asciiTheme="majorHAnsi" w:hAnsiTheme="majorHAnsi"/>
          <w:sz w:val="28"/>
          <w:szCs w:val="28"/>
          <w:lang w:val="be-BY"/>
        </w:rPr>
        <w:t>. 7 брацкіх магіл унесены ў Дзяржаўны спіс Рэспублікі Беларусь гісторыка-культурнай спадчыны Рэспублікі Беларусь: брацкая магіла ў г.</w:t>
      </w:r>
      <w:r w:rsidR="00E27018">
        <w:rPr>
          <w:rFonts w:asciiTheme="majorHAnsi" w:hAnsiTheme="majorHAnsi"/>
          <w:sz w:val="28"/>
          <w:szCs w:val="28"/>
          <w:lang w:val="be-BY"/>
        </w:rPr>
        <w:t xml:space="preserve"> </w:t>
      </w:r>
      <w:r>
        <w:rPr>
          <w:rFonts w:asciiTheme="majorHAnsi" w:hAnsiTheme="majorHAnsi"/>
          <w:sz w:val="28"/>
          <w:szCs w:val="28"/>
          <w:lang w:val="be-BY"/>
        </w:rPr>
        <w:t>Браславе, аг.</w:t>
      </w:r>
      <w:r w:rsidR="00E27018">
        <w:rPr>
          <w:rFonts w:asciiTheme="majorHAnsi" w:hAnsiTheme="majorHAnsi"/>
          <w:sz w:val="28"/>
          <w:szCs w:val="28"/>
          <w:lang w:val="be-BY"/>
        </w:rPr>
        <w:t xml:space="preserve"> </w:t>
      </w:r>
      <w:r>
        <w:rPr>
          <w:rFonts w:asciiTheme="majorHAnsi" w:hAnsiTheme="majorHAnsi"/>
          <w:sz w:val="28"/>
          <w:szCs w:val="28"/>
          <w:lang w:val="be-BY"/>
        </w:rPr>
        <w:t xml:space="preserve">Ахрэмаўцы, аг. </w:t>
      </w:r>
      <w:r w:rsidR="00E27018">
        <w:rPr>
          <w:rFonts w:asciiTheme="majorHAnsi" w:hAnsiTheme="majorHAnsi"/>
          <w:sz w:val="28"/>
          <w:szCs w:val="28"/>
          <w:lang w:val="be-BY"/>
        </w:rPr>
        <w:t xml:space="preserve"> </w:t>
      </w:r>
      <w:r>
        <w:rPr>
          <w:rFonts w:asciiTheme="majorHAnsi" w:hAnsiTheme="majorHAnsi"/>
          <w:sz w:val="28"/>
          <w:szCs w:val="28"/>
          <w:lang w:val="be-BY"/>
        </w:rPr>
        <w:t>Друя, аг. Казяны, г.п. Відзы на могілках</w:t>
      </w:r>
      <w:r w:rsidR="00E27018">
        <w:rPr>
          <w:rFonts w:asciiTheme="majorHAnsi" w:hAnsiTheme="majorHAnsi"/>
          <w:sz w:val="28"/>
          <w:szCs w:val="28"/>
          <w:lang w:val="be-BY"/>
        </w:rPr>
        <w:t xml:space="preserve"> і ў цэнтры, в.  Зарачча.</w:t>
      </w:r>
    </w:p>
    <w:p w:rsidR="008E6567" w:rsidRDefault="008E6567" w:rsidP="008E6567">
      <w:pPr>
        <w:spacing w:after="0"/>
        <w:jc w:val="both"/>
        <w:rPr>
          <w:rFonts w:asciiTheme="majorHAnsi" w:hAnsiTheme="majorHAnsi"/>
          <w:sz w:val="28"/>
          <w:szCs w:val="28"/>
          <w:lang w:val="be-BY"/>
        </w:rPr>
      </w:pPr>
    </w:p>
    <w:p w:rsidR="00CE5B3E" w:rsidRPr="00CE5B3E" w:rsidRDefault="00CE5B3E">
      <w:pPr>
        <w:rPr>
          <w:rFonts w:asciiTheme="majorHAnsi" w:hAnsiTheme="majorHAnsi"/>
          <w:sz w:val="28"/>
          <w:szCs w:val="28"/>
          <w:lang w:val="be-BY"/>
        </w:rPr>
      </w:pPr>
    </w:p>
    <w:sectPr w:rsidR="00CE5B3E" w:rsidRPr="00CE5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7904"/>
    <w:multiLevelType w:val="hybridMultilevel"/>
    <w:tmpl w:val="F0A24014"/>
    <w:lvl w:ilvl="0" w:tplc="9CE23B8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E26"/>
    <w:rsid w:val="0007669F"/>
    <w:rsid w:val="003B3876"/>
    <w:rsid w:val="003E28F8"/>
    <w:rsid w:val="00590F88"/>
    <w:rsid w:val="00647335"/>
    <w:rsid w:val="008E6567"/>
    <w:rsid w:val="0093441C"/>
    <w:rsid w:val="00A01E26"/>
    <w:rsid w:val="00CE5B3E"/>
    <w:rsid w:val="00DA16AC"/>
    <w:rsid w:val="00E27018"/>
    <w:rsid w:val="00F2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2015-02-17T09:43:00Z</dcterms:created>
  <dcterms:modified xsi:type="dcterms:W3CDTF">2015-03-03T10:39:00Z</dcterms:modified>
</cp:coreProperties>
</file>