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E3EA" w14:textId="1E516F6A" w:rsidR="00736129" w:rsidRPr="00CD0482" w:rsidRDefault="00CD0482" w:rsidP="00CD0482">
      <w:pPr>
        <w:jc w:val="center"/>
        <w:rPr>
          <w:rFonts w:ascii="Times New Roman" w:hAnsi="Times New Roman" w:cs="Times New Roman"/>
          <w:sz w:val="28"/>
          <w:szCs w:val="28"/>
        </w:rPr>
      </w:pPr>
      <w:r w:rsidRPr="00CD0482">
        <w:rPr>
          <w:rFonts w:ascii="Times New Roman" w:hAnsi="Times New Roman" w:cs="Times New Roman"/>
          <w:sz w:val="28"/>
          <w:szCs w:val="28"/>
        </w:rPr>
        <w:t xml:space="preserve">Exploring Arduino Analog Input </w:t>
      </w:r>
      <w:r w:rsidR="00C23D17">
        <w:rPr>
          <w:rFonts w:ascii="Times New Roman" w:hAnsi="Times New Roman" w:cs="Times New Roman"/>
          <w:sz w:val="28"/>
          <w:szCs w:val="28"/>
        </w:rPr>
        <w:t>Resistance</w:t>
      </w:r>
    </w:p>
    <w:p w14:paraId="362D59D5" w14:textId="5E74F583" w:rsidR="00CD0482" w:rsidRDefault="00CD0482" w:rsidP="00CD0482">
      <w:pPr>
        <w:jc w:val="center"/>
        <w:rPr>
          <w:rFonts w:ascii="Times New Roman" w:hAnsi="Times New Roman" w:cs="Times New Roman"/>
          <w:sz w:val="28"/>
          <w:szCs w:val="28"/>
        </w:rPr>
      </w:pPr>
      <w:r w:rsidRPr="00CD0482">
        <w:rPr>
          <w:rFonts w:ascii="Times New Roman" w:hAnsi="Times New Roman" w:cs="Times New Roman"/>
          <w:sz w:val="28"/>
          <w:szCs w:val="28"/>
        </w:rPr>
        <w:t>16 Feb 202</w:t>
      </w:r>
      <w:r w:rsidR="00992FE1">
        <w:rPr>
          <w:rFonts w:ascii="Times New Roman" w:hAnsi="Times New Roman" w:cs="Times New Roman"/>
          <w:sz w:val="28"/>
          <w:szCs w:val="28"/>
        </w:rPr>
        <w:t>3</w:t>
      </w:r>
      <w:r w:rsidRPr="00CD0482">
        <w:rPr>
          <w:rFonts w:ascii="Times New Roman" w:hAnsi="Times New Roman" w:cs="Times New Roman"/>
          <w:sz w:val="28"/>
          <w:szCs w:val="28"/>
        </w:rPr>
        <w:t xml:space="preserve"> </w:t>
      </w:r>
    </w:p>
    <w:p w14:paraId="1F56E57E" w14:textId="026CAD3E" w:rsidR="00CD0482" w:rsidRPr="00CD0482" w:rsidRDefault="00CD0482" w:rsidP="00CD0482">
      <w:pPr>
        <w:jc w:val="center"/>
        <w:rPr>
          <w:rFonts w:ascii="Times New Roman" w:hAnsi="Times New Roman" w:cs="Times New Roman"/>
          <w:sz w:val="28"/>
          <w:szCs w:val="28"/>
        </w:rPr>
      </w:pPr>
      <w:r w:rsidRPr="00CD0482">
        <w:rPr>
          <w:rFonts w:ascii="Times New Roman" w:hAnsi="Times New Roman" w:cs="Times New Roman"/>
          <w:sz w:val="28"/>
          <w:szCs w:val="28"/>
        </w:rPr>
        <w:t>B.</w:t>
      </w:r>
      <w:r>
        <w:rPr>
          <w:rFonts w:ascii="Times New Roman" w:hAnsi="Times New Roman" w:cs="Times New Roman"/>
          <w:sz w:val="28"/>
          <w:szCs w:val="28"/>
        </w:rPr>
        <w:t xml:space="preserve"> </w:t>
      </w:r>
      <w:r w:rsidRPr="00CD0482">
        <w:rPr>
          <w:rFonts w:ascii="Times New Roman" w:hAnsi="Times New Roman" w:cs="Times New Roman"/>
          <w:sz w:val="28"/>
          <w:szCs w:val="28"/>
        </w:rPr>
        <w:t>R</w:t>
      </w:r>
      <w:r>
        <w:rPr>
          <w:rFonts w:ascii="Times New Roman" w:hAnsi="Times New Roman" w:cs="Times New Roman"/>
          <w:sz w:val="28"/>
          <w:szCs w:val="28"/>
        </w:rPr>
        <w:t>asnow</w:t>
      </w:r>
    </w:p>
    <w:p w14:paraId="1BE9F778" w14:textId="79C784AA" w:rsidR="00CD0482" w:rsidRPr="00CD0482" w:rsidRDefault="00CD0482">
      <w:pPr>
        <w:rPr>
          <w:rFonts w:ascii="Times New Roman" w:hAnsi="Times New Roman" w:cs="Times New Roman"/>
        </w:rPr>
      </w:pPr>
    </w:p>
    <w:p w14:paraId="7639784C" w14:textId="6C683E75" w:rsidR="00CD0482" w:rsidRPr="00CD0482" w:rsidRDefault="00CD0482">
      <w:pPr>
        <w:rPr>
          <w:rFonts w:ascii="Times New Roman" w:hAnsi="Times New Roman" w:cs="Times New Roman"/>
        </w:rPr>
      </w:pPr>
      <w:r w:rsidRPr="00CD0482">
        <w:rPr>
          <w:rFonts w:ascii="Times New Roman" w:hAnsi="Times New Roman" w:cs="Times New Roman"/>
          <w:u w:val="single"/>
        </w:rPr>
        <w:t>Objective</w:t>
      </w:r>
      <w:r w:rsidRPr="00CD0482">
        <w:rPr>
          <w:rFonts w:ascii="Times New Roman" w:hAnsi="Times New Roman" w:cs="Times New Roman"/>
        </w:rPr>
        <w:t xml:space="preserve">: Better understand the DC input </w:t>
      </w:r>
      <w:r w:rsidR="00C23D17">
        <w:rPr>
          <w:rFonts w:ascii="Times New Roman" w:hAnsi="Times New Roman" w:cs="Times New Roman"/>
        </w:rPr>
        <w:t>resistance</w:t>
      </w:r>
      <w:r w:rsidRPr="00CD0482">
        <w:rPr>
          <w:rFonts w:ascii="Times New Roman" w:hAnsi="Times New Roman" w:cs="Times New Roman"/>
        </w:rPr>
        <w:t xml:space="preserve"> of the Arduino Nano analog inputs</w:t>
      </w:r>
      <w:r w:rsidR="005F7796">
        <w:rPr>
          <w:rFonts w:ascii="Times New Roman" w:hAnsi="Times New Roman" w:cs="Times New Roman"/>
        </w:rPr>
        <w:t>.</w:t>
      </w:r>
      <w:r w:rsidR="006022EE">
        <w:rPr>
          <w:rFonts w:ascii="Times New Roman" w:hAnsi="Times New Roman" w:cs="Times New Roman"/>
        </w:rPr>
        <w:t xml:space="preserve"> My goal is </w:t>
      </w:r>
      <w:r w:rsidR="006022EE" w:rsidRPr="006022EE">
        <w:rPr>
          <w:rFonts w:ascii="Times New Roman" w:hAnsi="Times New Roman" w:cs="Times New Roman"/>
          <w:u w:val="single"/>
        </w:rPr>
        <w:t>not</w:t>
      </w:r>
      <w:r w:rsidR="006022EE">
        <w:rPr>
          <w:rFonts w:ascii="Times New Roman" w:hAnsi="Times New Roman" w:cs="Times New Roman"/>
        </w:rPr>
        <w:t xml:space="preserve"> to quantify the inputs like a Thevenin equivalent circuit</w:t>
      </w:r>
      <w:r w:rsidR="006022EE">
        <w:rPr>
          <w:rStyle w:val="EndnoteReference"/>
          <w:rFonts w:ascii="Times New Roman" w:hAnsi="Times New Roman" w:cs="Times New Roman"/>
        </w:rPr>
        <w:endnoteReference w:id="1"/>
      </w:r>
      <w:r w:rsidR="006022EE">
        <w:rPr>
          <w:rFonts w:ascii="Times New Roman" w:hAnsi="Times New Roman" w:cs="Times New Roman"/>
        </w:rPr>
        <w:t>, but much more simply, to determine ranges of values of series resistors (R3 in Fig. 1) that might protect the Arduino from excessive voltage while not introducing errors in the values that are measured.</w:t>
      </w:r>
    </w:p>
    <w:p w14:paraId="054150B8" w14:textId="6BC32FE0" w:rsidR="00CD0482" w:rsidRPr="00CD0482" w:rsidRDefault="006022E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10B1F60D" wp14:editId="16848DE3">
                <wp:simplePos x="0" y="0"/>
                <wp:positionH relativeFrom="column">
                  <wp:posOffset>3519170</wp:posOffset>
                </wp:positionH>
                <wp:positionV relativeFrom="paragraph">
                  <wp:posOffset>157480</wp:posOffset>
                </wp:positionV>
                <wp:extent cx="2364105" cy="2684780"/>
                <wp:effectExtent l="0" t="0" r="10795" b="7620"/>
                <wp:wrapTight wrapText="bothSides">
                  <wp:wrapPolygon edited="0">
                    <wp:start x="0" y="0"/>
                    <wp:lineTo x="0" y="21559"/>
                    <wp:lineTo x="21583" y="21559"/>
                    <wp:lineTo x="21583"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364105" cy="2684780"/>
                        </a:xfrm>
                        <a:prstGeom prst="rect">
                          <a:avLst/>
                        </a:prstGeom>
                        <a:solidFill>
                          <a:schemeClr val="lt1"/>
                        </a:solidFill>
                        <a:ln w="6350">
                          <a:solidFill>
                            <a:prstClr val="black"/>
                          </a:solidFill>
                        </a:ln>
                      </wps:spPr>
                      <wps:txbx>
                        <w:txbxContent>
                          <w:p w14:paraId="2A6FEFEF" w14:textId="771F50C0" w:rsidR="009A41BA" w:rsidRDefault="009A41BA">
                            <w:r>
                              <w:rPr>
                                <w:rFonts w:ascii="Times New Roman" w:hAnsi="Times New Roman" w:cs="Times New Roman"/>
                                <w:noProof/>
                              </w:rPr>
                              <w:drawing>
                                <wp:inline distT="0" distB="0" distL="0" distR="0" wp14:anchorId="4485EFE4" wp14:editId="1D022A59">
                                  <wp:extent cx="2174875" cy="963042"/>
                                  <wp:effectExtent l="0" t="0" r="0" b="2540"/>
                                  <wp:docPr id="1" name="Picture 1"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whiteboard&#10;&#10;Description automatically generated"/>
                                          <pic:cNvPicPr/>
                                        </pic:nvPicPr>
                                        <pic:blipFill>
                                          <a:blip r:embed="rId7">
                                            <a:extLst>
                                              <a:ext uri="{BEBA8EAE-BF5A-486C-A8C5-ECC9F3942E4B}">
                                                <a14:imgProps xmlns:a14="http://schemas.microsoft.com/office/drawing/2010/main">
                                                  <a14:imgLayer r:embed="rId8">
                                                    <a14:imgEffect>
                                                      <a14:sharpenSoften amount="100000"/>
                                                    </a14:imgEffect>
                                                    <a14:imgEffect>
                                                      <a14:saturation sat="0"/>
                                                    </a14:imgEffect>
                                                    <a14:imgEffect>
                                                      <a14:brightnessContrast bright="47000"/>
                                                    </a14:imgEffect>
                                                  </a14:imgLayer>
                                                </a14:imgProps>
                                              </a:ext>
                                              <a:ext uri="{28A0092B-C50C-407E-A947-70E740481C1C}">
                                                <a14:useLocalDpi xmlns:a14="http://schemas.microsoft.com/office/drawing/2010/main" val="0"/>
                                              </a:ext>
                                            </a:extLst>
                                          </a:blip>
                                          <a:stretch>
                                            <a:fillRect/>
                                          </a:stretch>
                                        </pic:blipFill>
                                        <pic:spPr>
                                          <a:xfrm>
                                            <a:off x="0" y="0"/>
                                            <a:ext cx="2174875" cy="963042"/>
                                          </a:xfrm>
                                          <a:prstGeom prst="rect">
                                            <a:avLst/>
                                          </a:prstGeom>
                                        </pic:spPr>
                                      </pic:pic>
                                    </a:graphicData>
                                  </a:graphic>
                                </wp:inline>
                              </w:drawing>
                            </w:r>
                          </w:p>
                          <w:p w14:paraId="054A623F"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void </w:t>
                            </w:r>
                            <w:proofErr w:type="gramStart"/>
                            <w:r w:rsidRPr="009A41BA">
                              <w:rPr>
                                <w:rFonts w:ascii="Courier New" w:hAnsi="Courier New" w:cs="Courier New"/>
                                <w:sz w:val="16"/>
                                <w:szCs w:val="16"/>
                              </w:rPr>
                              <w:t>setup(</w:t>
                            </w:r>
                            <w:proofErr w:type="gramEnd"/>
                            <w:r w:rsidRPr="009A41BA">
                              <w:rPr>
                                <w:rFonts w:ascii="Courier New" w:hAnsi="Courier New" w:cs="Courier New"/>
                                <w:sz w:val="16"/>
                                <w:szCs w:val="16"/>
                              </w:rPr>
                              <w:t xml:space="preserve">) </w:t>
                            </w:r>
                          </w:p>
                          <w:p w14:paraId="11A7AFE8"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6914006A"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Serial.begin</w:t>
                            </w:r>
                            <w:proofErr w:type="spellEnd"/>
                            <w:r w:rsidRPr="009A41BA">
                              <w:rPr>
                                <w:rFonts w:ascii="Courier New" w:hAnsi="Courier New" w:cs="Courier New"/>
                                <w:sz w:val="16"/>
                                <w:szCs w:val="16"/>
                              </w:rPr>
                              <w:t>(9600</w:t>
                            </w:r>
                            <w:proofErr w:type="gramStart"/>
                            <w:r w:rsidRPr="009A41BA">
                              <w:rPr>
                                <w:rFonts w:ascii="Courier New" w:hAnsi="Courier New" w:cs="Courier New"/>
                                <w:sz w:val="16"/>
                                <w:szCs w:val="16"/>
                              </w:rPr>
                              <w:t>);</w:t>
                            </w:r>
                            <w:proofErr w:type="gramEnd"/>
                          </w:p>
                          <w:p w14:paraId="014B2449" w14:textId="1A4D1188"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3ABBC568"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void </w:t>
                            </w:r>
                            <w:proofErr w:type="gramStart"/>
                            <w:r w:rsidRPr="009A41BA">
                              <w:rPr>
                                <w:rFonts w:ascii="Courier New" w:hAnsi="Courier New" w:cs="Courier New"/>
                                <w:sz w:val="16"/>
                                <w:szCs w:val="16"/>
                              </w:rPr>
                              <w:t>loop(</w:t>
                            </w:r>
                            <w:proofErr w:type="gramEnd"/>
                            <w:r w:rsidRPr="009A41BA">
                              <w:rPr>
                                <w:rFonts w:ascii="Courier New" w:hAnsi="Courier New" w:cs="Courier New"/>
                                <w:sz w:val="16"/>
                                <w:szCs w:val="16"/>
                              </w:rPr>
                              <w:t xml:space="preserve">) </w:t>
                            </w:r>
                          </w:p>
                          <w:p w14:paraId="0ED7EC18" w14:textId="1F17B159"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0C88FF35"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w:t>
                            </w:r>
                            <w:proofErr w:type="spellEnd"/>
                            <w:r w:rsidRPr="009A41BA">
                              <w:rPr>
                                <w:rFonts w:ascii="Courier New" w:hAnsi="Courier New" w:cs="Courier New"/>
                                <w:sz w:val="16"/>
                                <w:szCs w:val="16"/>
                              </w:rPr>
                              <w:t>(</w:t>
                            </w:r>
                            <w:proofErr w:type="spellStart"/>
                            <w:r w:rsidRPr="009A41BA">
                              <w:rPr>
                                <w:rFonts w:ascii="Courier New" w:hAnsi="Courier New" w:cs="Courier New"/>
                                <w:sz w:val="16"/>
                                <w:szCs w:val="16"/>
                              </w:rPr>
                              <w:t>analogRead</w:t>
                            </w:r>
                            <w:proofErr w:type="spellEnd"/>
                            <w:r w:rsidRPr="009A41BA">
                              <w:rPr>
                                <w:rFonts w:ascii="Courier New" w:hAnsi="Courier New" w:cs="Courier New"/>
                                <w:sz w:val="16"/>
                                <w:szCs w:val="16"/>
                              </w:rPr>
                              <w:t>(A0)</w:t>
                            </w:r>
                            <w:proofErr w:type="gramStart"/>
                            <w:r w:rsidRPr="009A41BA">
                              <w:rPr>
                                <w:rFonts w:ascii="Courier New" w:hAnsi="Courier New" w:cs="Courier New"/>
                                <w:sz w:val="16"/>
                                <w:szCs w:val="16"/>
                              </w:rPr>
                              <w:t>);</w:t>
                            </w:r>
                            <w:proofErr w:type="gramEnd"/>
                          </w:p>
                          <w:p w14:paraId="7EB3475A"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w:t>
                            </w:r>
                            <w:proofErr w:type="spellEnd"/>
                            <w:r w:rsidRPr="009A41BA">
                              <w:rPr>
                                <w:rFonts w:ascii="Courier New" w:hAnsi="Courier New" w:cs="Courier New"/>
                                <w:sz w:val="16"/>
                                <w:szCs w:val="16"/>
                              </w:rPr>
                              <w:t>("\t"</w:t>
                            </w:r>
                            <w:proofErr w:type="gramStart"/>
                            <w:r w:rsidRPr="009A41BA">
                              <w:rPr>
                                <w:rFonts w:ascii="Courier New" w:hAnsi="Courier New" w:cs="Courier New"/>
                                <w:sz w:val="16"/>
                                <w:szCs w:val="16"/>
                              </w:rPr>
                              <w:t>);</w:t>
                            </w:r>
                            <w:proofErr w:type="gramEnd"/>
                          </w:p>
                          <w:p w14:paraId="3EC54341"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Serial.println</w:t>
                            </w:r>
                            <w:proofErr w:type="spellEnd"/>
                            <w:r w:rsidRPr="009A41BA">
                              <w:rPr>
                                <w:rFonts w:ascii="Courier New" w:hAnsi="Courier New" w:cs="Courier New"/>
                                <w:sz w:val="16"/>
                                <w:szCs w:val="16"/>
                              </w:rPr>
                              <w:t>(</w:t>
                            </w:r>
                            <w:proofErr w:type="spellStart"/>
                            <w:r w:rsidRPr="009A41BA">
                              <w:rPr>
                                <w:rFonts w:ascii="Courier New" w:hAnsi="Courier New" w:cs="Courier New"/>
                                <w:sz w:val="16"/>
                                <w:szCs w:val="16"/>
                              </w:rPr>
                              <w:t>analogRead</w:t>
                            </w:r>
                            <w:proofErr w:type="spellEnd"/>
                            <w:r w:rsidRPr="009A41BA">
                              <w:rPr>
                                <w:rFonts w:ascii="Courier New" w:hAnsi="Courier New" w:cs="Courier New"/>
                                <w:sz w:val="16"/>
                                <w:szCs w:val="16"/>
                              </w:rPr>
                              <w:t>(A1)</w:t>
                            </w:r>
                            <w:proofErr w:type="gramStart"/>
                            <w:r w:rsidRPr="009A41BA">
                              <w:rPr>
                                <w:rFonts w:ascii="Courier New" w:hAnsi="Courier New" w:cs="Courier New"/>
                                <w:sz w:val="16"/>
                                <w:szCs w:val="16"/>
                              </w:rPr>
                              <w:t>);</w:t>
                            </w:r>
                            <w:proofErr w:type="gramEnd"/>
                            <w:r w:rsidRPr="009A41BA">
                              <w:rPr>
                                <w:rFonts w:ascii="Courier New" w:hAnsi="Courier New" w:cs="Courier New"/>
                                <w:sz w:val="16"/>
                                <w:szCs w:val="16"/>
                              </w:rPr>
                              <w:t xml:space="preserve"> </w:t>
                            </w:r>
                          </w:p>
                          <w:p w14:paraId="30B1DC52" w14:textId="77777777" w:rsid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gramStart"/>
                            <w:r w:rsidRPr="009A41BA">
                              <w:rPr>
                                <w:rFonts w:ascii="Courier New" w:hAnsi="Courier New" w:cs="Courier New"/>
                                <w:sz w:val="16"/>
                                <w:szCs w:val="16"/>
                              </w:rPr>
                              <w:t>delay(</w:t>
                            </w:r>
                            <w:proofErr w:type="gramEnd"/>
                            <w:r w:rsidRPr="009A41BA">
                              <w:rPr>
                                <w:rFonts w:ascii="Courier New" w:hAnsi="Courier New" w:cs="Courier New"/>
                                <w:sz w:val="16"/>
                                <w:szCs w:val="16"/>
                              </w:rPr>
                              <w:t xml:space="preserve">200);   </w:t>
                            </w:r>
                          </w:p>
                          <w:p w14:paraId="325E091C"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8"/>
                                <w:szCs w:val="18"/>
                              </w:rPr>
                              <w:t>}</w:t>
                            </w:r>
                          </w:p>
                          <w:p w14:paraId="0769CD57" w14:textId="5FBFC912" w:rsidR="009A41BA" w:rsidRDefault="009A41BA">
                            <w:pPr>
                              <w:rPr>
                                <w:rFonts w:ascii="Times New Roman" w:hAnsi="Times New Roman" w:cs="Times New Roman"/>
                                <w:sz w:val="21"/>
                                <w:szCs w:val="21"/>
                              </w:rPr>
                            </w:pPr>
                            <w:r>
                              <w:rPr>
                                <w:rFonts w:ascii="Times New Roman" w:hAnsi="Times New Roman" w:cs="Times New Roman"/>
                                <w:sz w:val="21"/>
                                <w:szCs w:val="21"/>
                              </w:rPr>
                              <w:t xml:space="preserve">Figure 1. Schematic to measure Arduino input impedance and source code. </w:t>
                            </w:r>
                          </w:p>
                          <w:p w14:paraId="5B91AF7F" w14:textId="77777777" w:rsidR="009A41BA" w:rsidRPr="009A41BA" w:rsidRDefault="009A41BA">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B1F60D" id="_x0000_t202" coordsize="21600,21600" o:spt="202" path="m,l,21600r21600,l21600,xe">
                <v:stroke joinstyle="miter"/>
                <v:path gradientshapeok="t" o:connecttype="rect"/>
              </v:shapetype>
              <v:shape id="Text Box 2" o:spid="_x0000_s1026" type="#_x0000_t202" style="position:absolute;margin-left:277.1pt;margin-top:12.4pt;width:186.15pt;height:211.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aG3OQIAAH0EAAAOAAAAZHJzL2Uyb0RvYy54bWysVN+P2jAMfp+0/yHK+2jhgGMV5cQ4MU1C&#13;&#10;dydx0z2HNKHV0jhLAi376+eE8uu2p2kvqR07n+3PdqcPba3IXlhXgc5pv5dSIjSHotLbnH5/XX6a&#13;&#10;UOI80wVToEVOD8LRh9nHD9PGZGIAJahCWIIg2mWNyWnpvcmSxPFS1Mz1wAiNRgm2Zh5Vu00KyxpE&#13;&#10;r1UySNNx0oAtjAUunMPbx6ORziK+lIL7Zymd8ETlFHPz8bTx3IQzmU1ZtrXMlBXv0mD/kEXNKo1B&#13;&#10;z1CPzDOys9UfUHXFLTiQvsehTkDKiotYA1bTT99Vsy6ZEbEWJMeZM03u/8Hyp/3avFji2y/QYgMD&#13;&#10;IY1xmcPLUE8rbR2+mClBO1J4ONMmWk84Xg7uxsN+OqKEo20wngzvJ5HY5PLcWOe/CqhJEHJqsS+R&#13;&#10;LrZfOY8h0fXkEqI5UFWxrJSKSpgFsVCW7Bl2UfmYJL648VKaNDkd343SCHxjC9Dn9xvF+I9Q5i0C&#13;&#10;akrj5aX4IPl203aMbKA4IFEWjjPkDF9WiLtizr8wi0OD3OAi+Gc8pAJMBjqJkhLsr7/dB3/sJVop&#13;&#10;aXAIc+p+7pgVlKhvGrv8uT8chqmNynB0P0DFXls21xa9qxeADPVx5QyPYvD36iRKC/Ub7ss8REUT&#13;&#10;0xxj59SfxIU/rgbuGxfzeXTCOTXMr/Ta8AAdOhL4fG3fmDVdPz2OwhOcxpVl79p69A0vNcx3HmQV&#13;&#10;ex4IPrLa8Y4zHtvS7WNYoms9el3+GrPfAAAA//8DAFBLAwQUAAYACAAAACEAXYZ6neMAAAAPAQAA&#13;&#10;DwAAAGRycy9kb3ducmV2LnhtbEyPzU7DMBCE70i8g7VI3KhDlIQ0jVPxU7hwoiDObry1LWI7it00&#13;&#10;vD3LCS4rrXZmdr52u7iBzThFG7yA21UGDH0flPVawMf7800NLCbplRyCRwHfGGHbXV60slHh7N9w&#13;&#10;3ifNKMTHRgowKY0N57E36GRchRE93Y5hcjLROmmuJnmmcDfwPMsq7qT19MHIER8N9l/7kxOwe9Br&#13;&#10;3ddyMrtaWTsvn8dX/SLE9dXytKFxvwGWcEl/DvhloP7QUbFDOHkV2SCgLIucpALygjhIsM6rEthB&#13;&#10;QFHcVcC7lv/n6H4AAAD//wMAUEsBAi0AFAAGAAgAAAAhALaDOJL+AAAA4QEAABMAAAAAAAAAAAAA&#13;&#10;AAAAAAAAAFtDb250ZW50X1R5cGVzXS54bWxQSwECLQAUAAYACAAAACEAOP0h/9YAAACUAQAACwAA&#13;&#10;AAAAAAAAAAAAAAAvAQAAX3JlbHMvLnJlbHNQSwECLQAUAAYACAAAACEAoF2htzkCAAB9BAAADgAA&#13;&#10;AAAAAAAAAAAAAAAuAgAAZHJzL2Uyb0RvYy54bWxQSwECLQAUAAYACAAAACEAXYZ6neMAAAAPAQAA&#13;&#10;DwAAAAAAAAAAAAAAAACTBAAAZHJzL2Rvd25yZXYueG1sUEsFBgAAAAAEAAQA8wAAAKMFAAAAAA==&#13;&#10;" fillcolor="white [3201]" strokeweight=".5pt">
                <v:textbox>
                  <w:txbxContent>
                    <w:p w14:paraId="2A6FEFEF" w14:textId="771F50C0" w:rsidR="009A41BA" w:rsidRDefault="009A41BA">
                      <w:r>
                        <w:rPr>
                          <w:rFonts w:ascii="Times New Roman" w:hAnsi="Times New Roman" w:cs="Times New Roman"/>
                          <w:noProof/>
                        </w:rPr>
                        <w:drawing>
                          <wp:inline distT="0" distB="0" distL="0" distR="0" wp14:anchorId="4485EFE4" wp14:editId="1D022A59">
                            <wp:extent cx="2174875" cy="963042"/>
                            <wp:effectExtent l="0" t="0" r="0" b="2540"/>
                            <wp:docPr id="1" name="Picture 1" descr="A picture containing 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whiteboard&#10;&#10;Description automatically generated"/>
                                    <pic:cNvPicPr/>
                                  </pic:nvPicPr>
                                  <pic:blipFill>
                                    <a:blip r:embed="rId7">
                                      <a:extLst>
                                        <a:ext uri="{BEBA8EAE-BF5A-486C-A8C5-ECC9F3942E4B}">
                                          <a14:imgProps xmlns:a14="http://schemas.microsoft.com/office/drawing/2010/main">
                                            <a14:imgLayer r:embed="rId8">
                                              <a14:imgEffect>
                                                <a14:sharpenSoften amount="100000"/>
                                              </a14:imgEffect>
                                              <a14:imgEffect>
                                                <a14:saturation sat="0"/>
                                              </a14:imgEffect>
                                              <a14:imgEffect>
                                                <a14:brightnessContrast bright="47000"/>
                                              </a14:imgEffect>
                                            </a14:imgLayer>
                                          </a14:imgProps>
                                        </a:ext>
                                        <a:ext uri="{28A0092B-C50C-407E-A947-70E740481C1C}">
                                          <a14:useLocalDpi xmlns:a14="http://schemas.microsoft.com/office/drawing/2010/main" val="0"/>
                                        </a:ext>
                                      </a:extLst>
                                    </a:blip>
                                    <a:stretch>
                                      <a:fillRect/>
                                    </a:stretch>
                                  </pic:blipFill>
                                  <pic:spPr>
                                    <a:xfrm>
                                      <a:off x="0" y="0"/>
                                      <a:ext cx="2174875" cy="963042"/>
                                    </a:xfrm>
                                    <a:prstGeom prst="rect">
                                      <a:avLst/>
                                    </a:prstGeom>
                                  </pic:spPr>
                                </pic:pic>
                              </a:graphicData>
                            </a:graphic>
                          </wp:inline>
                        </w:drawing>
                      </w:r>
                    </w:p>
                    <w:p w14:paraId="054A623F"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void </w:t>
                      </w:r>
                      <w:proofErr w:type="gramStart"/>
                      <w:r w:rsidRPr="009A41BA">
                        <w:rPr>
                          <w:rFonts w:ascii="Courier New" w:hAnsi="Courier New" w:cs="Courier New"/>
                          <w:sz w:val="16"/>
                          <w:szCs w:val="16"/>
                        </w:rPr>
                        <w:t>setup(</w:t>
                      </w:r>
                      <w:proofErr w:type="gramEnd"/>
                      <w:r w:rsidRPr="009A41BA">
                        <w:rPr>
                          <w:rFonts w:ascii="Courier New" w:hAnsi="Courier New" w:cs="Courier New"/>
                          <w:sz w:val="16"/>
                          <w:szCs w:val="16"/>
                        </w:rPr>
                        <w:t xml:space="preserve">) </w:t>
                      </w:r>
                    </w:p>
                    <w:p w14:paraId="11A7AFE8"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6914006A"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Serial.begin</w:t>
                      </w:r>
                      <w:proofErr w:type="spellEnd"/>
                      <w:r w:rsidRPr="009A41BA">
                        <w:rPr>
                          <w:rFonts w:ascii="Courier New" w:hAnsi="Courier New" w:cs="Courier New"/>
                          <w:sz w:val="16"/>
                          <w:szCs w:val="16"/>
                        </w:rPr>
                        <w:t>(9600</w:t>
                      </w:r>
                      <w:proofErr w:type="gramStart"/>
                      <w:r w:rsidRPr="009A41BA">
                        <w:rPr>
                          <w:rFonts w:ascii="Courier New" w:hAnsi="Courier New" w:cs="Courier New"/>
                          <w:sz w:val="16"/>
                          <w:szCs w:val="16"/>
                        </w:rPr>
                        <w:t>);</w:t>
                      </w:r>
                      <w:proofErr w:type="gramEnd"/>
                    </w:p>
                    <w:p w14:paraId="014B2449" w14:textId="1A4D1188"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3ABBC568"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void </w:t>
                      </w:r>
                      <w:proofErr w:type="gramStart"/>
                      <w:r w:rsidRPr="009A41BA">
                        <w:rPr>
                          <w:rFonts w:ascii="Courier New" w:hAnsi="Courier New" w:cs="Courier New"/>
                          <w:sz w:val="16"/>
                          <w:szCs w:val="16"/>
                        </w:rPr>
                        <w:t>loop(</w:t>
                      </w:r>
                      <w:proofErr w:type="gramEnd"/>
                      <w:r w:rsidRPr="009A41BA">
                        <w:rPr>
                          <w:rFonts w:ascii="Courier New" w:hAnsi="Courier New" w:cs="Courier New"/>
                          <w:sz w:val="16"/>
                          <w:szCs w:val="16"/>
                        </w:rPr>
                        <w:t xml:space="preserve">) </w:t>
                      </w:r>
                    </w:p>
                    <w:p w14:paraId="0ED7EC18" w14:textId="1F17B159"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w:t>
                      </w:r>
                    </w:p>
                    <w:p w14:paraId="0C88FF35"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w:t>
                      </w:r>
                      <w:proofErr w:type="spellEnd"/>
                      <w:r w:rsidRPr="009A41BA">
                        <w:rPr>
                          <w:rFonts w:ascii="Courier New" w:hAnsi="Courier New" w:cs="Courier New"/>
                          <w:sz w:val="16"/>
                          <w:szCs w:val="16"/>
                        </w:rPr>
                        <w:t>(</w:t>
                      </w:r>
                      <w:proofErr w:type="spellStart"/>
                      <w:r w:rsidRPr="009A41BA">
                        <w:rPr>
                          <w:rFonts w:ascii="Courier New" w:hAnsi="Courier New" w:cs="Courier New"/>
                          <w:sz w:val="16"/>
                          <w:szCs w:val="16"/>
                        </w:rPr>
                        <w:t>analogRead</w:t>
                      </w:r>
                      <w:proofErr w:type="spellEnd"/>
                      <w:r w:rsidRPr="009A41BA">
                        <w:rPr>
                          <w:rFonts w:ascii="Courier New" w:hAnsi="Courier New" w:cs="Courier New"/>
                          <w:sz w:val="16"/>
                          <w:szCs w:val="16"/>
                        </w:rPr>
                        <w:t>(A0)</w:t>
                      </w:r>
                      <w:proofErr w:type="gramStart"/>
                      <w:r w:rsidRPr="009A41BA">
                        <w:rPr>
                          <w:rFonts w:ascii="Courier New" w:hAnsi="Courier New" w:cs="Courier New"/>
                          <w:sz w:val="16"/>
                          <w:szCs w:val="16"/>
                        </w:rPr>
                        <w:t>);</w:t>
                      </w:r>
                      <w:proofErr w:type="gramEnd"/>
                    </w:p>
                    <w:p w14:paraId="7EB3475A"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w:t>
                      </w:r>
                      <w:proofErr w:type="spellEnd"/>
                      <w:r w:rsidRPr="009A41BA">
                        <w:rPr>
                          <w:rFonts w:ascii="Courier New" w:hAnsi="Courier New" w:cs="Courier New"/>
                          <w:sz w:val="16"/>
                          <w:szCs w:val="16"/>
                        </w:rPr>
                        <w:t>("\t"</w:t>
                      </w:r>
                      <w:proofErr w:type="gramStart"/>
                      <w:r w:rsidRPr="009A41BA">
                        <w:rPr>
                          <w:rFonts w:ascii="Courier New" w:hAnsi="Courier New" w:cs="Courier New"/>
                          <w:sz w:val="16"/>
                          <w:szCs w:val="16"/>
                        </w:rPr>
                        <w:t>);</w:t>
                      </w:r>
                      <w:proofErr w:type="gramEnd"/>
                    </w:p>
                    <w:p w14:paraId="3EC54341"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spellStart"/>
                      <w:r w:rsidRPr="009A41BA">
                        <w:rPr>
                          <w:rFonts w:ascii="Courier New" w:hAnsi="Courier New" w:cs="Courier New"/>
                          <w:sz w:val="16"/>
                          <w:szCs w:val="16"/>
                        </w:rPr>
                        <w:t>Serial.println</w:t>
                      </w:r>
                      <w:proofErr w:type="spellEnd"/>
                      <w:r w:rsidRPr="009A41BA">
                        <w:rPr>
                          <w:rFonts w:ascii="Courier New" w:hAnsi="Courier New" w:cs="Courier New"/>
                          <w:sz w:val="16"/>
                          <w:szCs w:val="16"/>
                        </w:rPr>
                        <w:t>(</w:t>
                      </w:r>
                      <w:proofErr w:type="spellStart"/>
                      <w:r w:rsidRPr="009A41BA">
                        <w:rPr>
                          <w:rFonts w:ascii="Courier New" w:hAnsi="Courier New" w:cs="Courier New"/>
                          <w:sz w:val="16"/>
                          <w:szCs w:val="16"/>
                        </w:rPr>
                        <w:t>analogRead</w:t>
                      </w:r>
                      <w:proofErr w:type="spellEnd"/>
                      <w:r w:rsidRPr="009A41BA">
                        <w:rPr>
                          <w:rFonts w:ascii="Courier New" w:hAnsi="Courier New" w:cs="Courier New"/>
                          <w:sz w:val="16"/>
                          <w:szCs w:val="16"/>
                        </w:rPr>
                        <w:t>(A1)</w:t>
                      </w:r>
                      <w:proofErr w:type="gramStart"/>
                      <w:r w:rsidRPr="009A41BA">
                        <w:rPr>
                          <w:rFonts w:ascii="Courier New" w:hAnsi="Courier New" w:cs="Courier New"/>
                          <w:sz w:val="16"/>
                          <w:szCs w:val="16"/>
                        </w:rPr>
                        <w:t>);</w:t>
                      </w:r>
                      <w:proofErr w:type="gramEnd"/>
                      <w:r w:rsidRPr="009A41BA">
                        <w:rPr>
                          <w:rFonts w:ascii="Courier New" w:hAnsi="Courier New" w:cs="Courier New"/>
                          <w:sz w:val="16"/>
                          <w:szCs w:val="16"/>
                        </w:rPr>
                        <w:t xml:space="preserve"> </w:t>
                      </w:r>
                    </w:p>
                    <w:p w14:paraId="30B1DC52" w14:textId="77777777" w:rsidR="009A41BA" w:rsidRDefault="009A41BA" w:rsidP="009A41BA">
                      <w:pPr>
                        <w:rPr>
                          <w:rFonts w:ascii="Courier New" w:hAnsi="Courier New" w:cs="Courier New"/>
                          <w:sz w:val="16"/>
                          <w:szCs w:val="16"/>
                        </w:rPr>
                      </w:pPr>
                      <w:r w:rsidRPr="009A41BA">
                        <w:rPr>
                          <w:rFonts w:ascii="Courier New" w:hAnsi="Courier New" w:cs="Courier New"/>
                          <w:sz w:val="16"/>
                          <w:szCs w:val="16"/>
                        </w:rPr>
                        <w:t xml:space="preserve">  </w:t>
                      </w:r>
                      <w:proofErr w:type="gramStart"/>
                      <w:r w:rsidRPr="009A41BA">
                        <w:rPr>
                          <w:rFonts w:ascii="Courier New" w:hAnsi="Courier New" w:cs="Courier New"/>
                          <w:sz w:val="16"/>
                          <w:szCs w:val="16"/>
                        </w:rPr>
                        <w:t>delay(</w:t>
                      </w:r>
                      <w:proofErr w:type="gramEnd"/>
                      <w:r w:rsidRPr="009A41BA">
                        <w:rPr>
                          <w:rFonts w:ascii="Courier New" w:hAnsi="Courier New" w:cs="Courier New"/>
                          <w:sz w:val="16"/>
                          <w:szCs w:val="16"/>
                        </w:rPr>
                        <w:t xml:space="preserve">200);   </w:t>
                      </w:r>
                    </w:p>
                    <w:p w14:paraId="325E091C" w14:textId="77777777" w:rsidR="009A41BA" w:rsidRPr="009A41BA" w:rsidRDefault="009A41BA" w:rsidP="009A41BA">
                      <w:pPr>
                        <w:rPr>
                          <w:rFonts w:ascii="Courier New" w:hAnsi="Courier New" w:cs="Courier New"/>
                          <w:sz w:val="16"/>
                          <w:szCs w:val="16"/>
                        </w:rPr>
                      </w:pPr>
                      <w:r w:rsidRPr="009A41BA">
                        <w:rPr>
                          <w:rFonts w:ascii="Courier New" w:hAnsi="Courier New" w:cs="Courier New"/>
                          <w:sz w:val="18"/>
                          <w:szCs w:val="18"/>
                        </w:rPr>
                        <w:t>}</w:t>
                      </w:r>
                    </w:p>
                    <w:p w14:paraId="0769CD57" w14:textId="5FBFC912" w:rsidR="009A41BA" w:rsidRDefault="009A41BA">
                      <w:pPr>
                        <w:rPr>
                          <w:rFonts w:ascii="Times New Roman" w:hAnsi="Times New Roman" w:cs="Times New Roman"/>
                          <w:sz w:val="21"/>
                          <w:szCs w:val="21"/>
                        </w:rPr>
                      </w:pPr>
                      <w:r>
                        <w:rPr>
                          <w:rFonts w:ascii="Times New Roman" w:hAnsi="Times New Roman" w:cs="Times New Roman"/>
                          <w:sz w:val="21"/>
                          <w:szCs w:val="21"/>
                        </w:rPr>
                        <w:t xml:space="preserve">Figure 1. Schematic to measure Arduino input impedance and source code. </w:t>
                      </w:r>
                    </w:p>
                    <w:p w14:paraId="5B91AF7F" w14:textId="77777777" w:rsidR="009A41BA" w:rsidRPr="009A41BA" w:rsidRDefault="009A41BA">
                      <w:pPr>
                        <w:rPr>
                          <w:rFonts w:ascii="Times New Roman" w:hAnsi="Times New Roman" w:cs="Times New Roman"/>
                          <w:sz w:val="21"/>
                          <w:szCs w:val="21"/>
                        </w:rPr>
                      </w:pPr>
                    </w:p>
                  </w:txbxContent>
                </v:textbox>
                <w10:wrap type="tight"/>
              </v:shape>
            </w:pict>
          </mc:Fallback>
        </mc:AlternateContent>
      </w:r>
    </w:p>
    <w:p w14:paraId="7B2E7CB1" w14:textId="200B4783" w:rsidR="00CD0482" w:rsidRPr="00CD0482" w:rsidRDefault="00CD0482">
      <w:pPr>
        <w:rPr>
          <w:rFonts w:ascii="Times New Roman" w:hAnsi="Times New Roman" w:cs="Times New Roman"/>
        </w:rPr>
      </w:pPr>
      <w:r w:rsidRPr="00CD0482">
        <w:rPr>
          <w:rFonts w:ascii="Times New Roman" w:hAnsi="Times New Roman" w:cs="Times New Roman"/>
          <w:u w:val="single"/>
        </w:rPr>
        <w:t>Methods</w:t>
      </w:r>
      <w:r w:rsidRPr="00CD0482">
        <w:rPr>
          <w:rFonts w:ascii="Times New Roman" w:hAnsi="Times New Roman" w:cs="Times New Roman"/>
        </w:rPr>
        <w:t xml:space="preserve">: </w:t>
      </w:r>
    </w:p>
    <w:p w14:paraId="1D6B9C18" w14:textId="1217DAF1" w:rsidR="00CD0482" w:rsidRPr="00CD0482" w:rsidRDefault="00CD0482" w:rsidP="00CD0482">
      <w:pPr>
        <w:pStyle w:val="ListParagraph"/>
        <w:numPr>
          <w:ilvl w:val="0"/>
          <w:numId w:val="1"/>
        </w:numPr>
        <w:rPr>
          <w:rFonts w:ascii="Times New Roman" w:hAnsi="Times New Roman" w:cs="Times New Roman"/>
        </w:rPr>
      </w:pPr>
      <w:r w:rsidRPr="00CD0482">
        <w:rPr>
          <w:rFonts w:ascii="Times New Roman" w:hAnsi="Times New Roman" w:cs="Times New Roman"/>
        </w:rPr>
        <w:t>Documentation – google it</w:t>
      </w:r>
      <w:r w:rsidR="006022EE">
        <w:rPr>
          <w:rFonts w:ascii="Times New Roman" w:hAnsi="Times New Roman" w:cs="Times New Roman"/>
        </w:rPr>
        <w:t>.</w:t>
      </w:r>
    </w:p>
    <w:p w14:paraId="4CD470E7" w14:textId="08501F75" w:rsidR="00CD0482" w:rsidRDefault="00CD0482" w:rsidP="00CD0482">
      <w:pPr>
        <w:pStyle w:val="ListParagraph"/>
        <w:numPr>
          <w:ilvl w:val="0"/>
          <w:numId w:val="1"/>
        </w:numPr>
        <w:rPr>
          <w:rFonts w:ascii="Times New Roman" w:hAnsi="Times New Roman" w:cs="Times New Roman"/>
        </w:rPr>
      </w:pPr>
      <w:r w:rsidRPr="00CD0482">
        <w:rPr>
          <w:rFonts w:ascii="Times New Roman" w:hAnsi="Times New Roman" w:cs="Times New Roman"/>
        </w:rPr>
        <w:t>Measure it – measure analog voltages through voltage dividers and series resistors.</w:t>
      </w:r>
      <w:r w:rsidR="00147A63">
        <w:rPr>
          <w:rFonts w:ascii="Times New Roman" w:hAnsi="Times New Roman" w:cs="Times New Roman"/>
        </w:rPr>
        <w:t xml:space="preserve"> The circuit </w:t>
      </w:r>
      <w:r w:rsidR="006022EE">
        <w:rPr>
          <w:rFonts w:ascii="Times New Roman" w:hAnsi="Times New Roman" w:cs="Times New Roman"/>
        </w:rPr>
        <w:t xml:space="preserve">in Fig. 1 </w:t>
      </w:r>
      <w:r w:rsidR="00147A63">
        <w:rPr>
          <w:rFonts w:ascii="Times New Roman" w:hAnsi="Times New Roman" w:cs="Times New Roman"/>
        </w:rPr>
        <w:t xml:space="preserve">was used. </w:t>
      </w:r>
      <w:r w:rsidR="009A41BA">
        <w:rPr>
          <w:rFonts w:ascii="Times New Roman" w:hAnsi="Times New Roman" w:cs="Times New Roman"/>
        </w:rPr>
        <w:t>The DC power supply (LM317) was set to ~2.5V and not adjusted during the experiment</w:t>
      </w:r>
      <w:r w:rsidR="006022EE">
        <w:rPr>
          <w:rFonts w:ascii="Times New Roman" w:hAnsi="Times New Roman" w:cs="Times New Roman"/>
        </w:rPr>
        <w:t xml:space="preserve"> (</w:t>
      </w:r>
      <w:r w:rsidR="009A41BA">
        <w:rPr>
          <w:rFonts w:ascii="Times New Roman" w:hAnsi="Times New Roman" w:cs="Times New Roman"/>
        </w:rPr>
        <w:t>to ensure not exceeding a safe 5V</w:t>
      </w:r>
      <w:r w:rsidR="006022EE">
        <w:rPr>
          <w:rFonts w:ascii="Times New Roman" w:hAnsi="Times New Roman" w:cs="Times New Roman"/>
        </w:rPr>
        <w:t>)</w:t>
      </w:r>
      <w:r w:rsidR="009A41BA">
        <w:rPr>
          <w:rFonts w:ascii="Times New Roman" w:hAnsi="Times New Roman" w:cs="Times New Roman"/>
        </w:rPr>
        <w:t xml:space="preserve">. </w:t>
      </w:r>
      <w:r w:rsidR="00147A63">
        <w:rPr>
          <w:rFonts w:ascii="Times New Roman" w:hAnsi="Times New Roman" w:cs="Times New Roman"/>
        </w:rPr>
        <w:t>A0 was sometimes switched to ground and</w:t>
      </w:r>
      <w:r w:rsidR="009A41BA">
        <w:rPr>
          <w:rFonts w:ascii="Times New Roman" w:hAnsi="Times New Roman" w:cs="Times New Roman"/>
        </w:rPr>
        <w:t xml:space="preserve"> </w:t>
      </w:r>
      <w:r w:rsidR="006022EE">
        <w:rPr>
          <w:rFonts w:ascii="Times New Roman" w:hAnsi="Times New Roman" w:cs="Times New Roman"/>
        </w:rPr>
        <w:t xml:space="preserve">the </w:t>
      </w:r>
      <w:r w:rsidR="009A41BA">
        <w:rPr>
          <w:rFonts w:ascii="Times New Roman" w:hAnsi="Times New Roman" w:cs="Times New Roman"/>
        </w:rPr>
        <w:t xml:space="preserve">power supply </w:t>
      </w:r>
      <w:proofErr w:type="spellStart"/>
      <w:r w:rsidR="009A41BA">
        <w:rPr>
          <w:rFonts w:ascii="Times New Roman" w:hAnsi="Times New Roman" w:cs="Times New Roman"/>
        </w:rPr>
        <w:t>Vout</w:t>
      </w:r>
      <w:proofErr w:type="spellEnd"/>
      <w:r w:rsidR="009A41BA">
        <w:rPr>
          <w:rFonts w:ascii="Times New Roman" w:hAnsi="Times New Roman" w:cs="Times New Roman"/>
        </w:rPr>
        <w:t>. The Arduino was programmed with the following code, modified from File</w:t>
      </w:r>
      <w:r w:rsidR="009A41BA" w:rsidRPr="009A41BA">
        <w:rPr>
          <w:rFonts w:ascii="Times New Roman" w:hAnsi="Times New Roman" w:cs="Times New Roman"/>
        </w:rPr>
        <w:sym w:font="Wingdings" w:char="F0E0"/>
      </w:r>
      <w:r w:rsidR="009A41BA">
        <w:rPr>
          <w:rFonts w:ascii="Times New Roman" w:hAnsi="Times New Roman" w:cs="Times New Roman"/>
        </w:rPr>
        <w:t xml:space="preserve"> Examples </w:t>
      </w:r>
      <w:r w:rsidR="009A41BA" w:rsidRPr="009A41BA">
        <w:rPr>
          <w:rFonts w:ascii="Times New Roman" w:hAnsi="Times New Roman" w:cs="Times New Roman"/>
        </w:rPr>
        <w:sym w:font="Wingdings" w:char="F0E0"/>
      </w:r>
      <w:r w:rsidR="009A41BA">
        <w:rPr>
          <w:rFonts w:ascii="Times New Roman" w:hAnsi="Times New Roman" w:cs="Times New Roman"/>
        </w:rPr>
        <w:t xml:space="preserve"> </w:t>
      </w:r>
      <w:proofErr w:type="spellStart"/>
      <w:r w:rsidR="009A41BA">
        <w:rPr>
          <w:rFonts w:ascii="Times New Roman" w:hAnsi="Times New Roman" w:cs="Times New Roman"/>
        </w:rPr>
        <w:t>AnalogReadSerial</w:t>
      </w:r>
      <w:proofErr w:type="spellEnd"/>
      <w:r w:rsidR="005F7796">
        <w:rPr>
          <w:rFonts w:ascii="Times New Roman" w:hAnsi="Times New Roman" w:cs="Times New Roman"/>
        </w:rPr>
        <w:t xml:space="preserve"> (Fig. 1)</w:t>
      </w:r>
    </w:p>
    <w:p w14:paraId="6279A8F1" w14:textId="6CFBC540" w:rsidR="00CD0482" w:rsidRPr="00CD0482" w:rsidRDefault="00CD0482" w:rsidP="00CD0482">
      <w:pPr>
        <w:pStyle w:val="ListParagraph"/>
        <w:ind w:left="0"/>
        <w:rPr>
          <w:rFonts w:ascii="Times New Roman" w:hAnsi="Times New Roman" w:cs="Times New Roman"/>
        </w:rPr>
      </w:pPr>
    </w:p>
    <w:p w14:paraId="63B3F54A" w14:textId="7C8B7541" w:rsidR="00CD0482" w:rsidRPr="00CD0482" w:rsidRDefault="00CD0482" w:rsidP="00CD0482">
      <w:pPr>
        <w:pStyle w:val="ListParagraph"/>
        <w:ind w:left="0"/>
        <w:rPr>
          <w:rFonts w:ascii="Times New Roman" w:hAnsi="Times New Roman" w:cs="Times New Roman"/>
        </w:rPr>
      </w:pPr>
      <w:r w:rsidRPr="00CD0482">
        <w:rPr>
          <w:rFonts w:ascii="Times New Roman" w:hAnsi="Times New Roman" w:cs="Times New Roman"/>
          <w:u w:val="single"/>
        </w:rPr>
        <w:t>Results</w:t>
      </w:r>
      <w:r w:rsidRPr="00CD0482">
        <w:rPr>
          <w:rFonts w:ascii="Times New Roman" w:hAnsi="Times New Roman" w:cs="Times New Roman"/>
        </w:rPr>
        <w:t>:</w:t>
      </w:r>
    </w:p>
    <w:p w14:paraId="3044A71F" w14:textId="3622EA07" w:rsidR="00CD0482" w:rsidRDefault="00B97C00" w:rsidP="00CD0482">
      <w:pPr>
        <w:pStyle w:val="ListParagraph"/>
        <w:numPr>
          <w:ilvl w:val="0"/>
          <w:numId w:val="2"/>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1" locked="0" layoutInCell="1" allowOverlap="1" wp14:anchorId="552BE4AA" wp14:editId="79EAED4A">
                <wp:simplePos x="0" y="0"/>
                <wp:positionH relativeFrom="column">
                  <wp:posOffset>3850005</wp:posOffset>
                </wp:positionH>
                <wp:positionV relativeFrom="paragraph">
                  <wp:posOffset>1666240</wp:posOffset>
                </wp:positionV>
                <wp:extent cx="2013585" cy="1250950"/>
                <wp:effectExtent l="0" t="0" r="18415" b="19050"/>
                <wp:wrapTight wrapText="bothSides">
                  <wp:wrapPolygon edited="0">
                    <wp:start x="0" y="0"/>
                    <wp:lineTo x="0" y="21710"/>
                    <wp:lineTo x="21661" y="21710"/>
                    <wp:lineTo x="2166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013585" cy="1250950"/>
                        </a:xfrm>
                        <a:prstGeom prst="rect">
                          <a:avLst/>
                        </a:prstGeom>
                        <a:solidFill>
                          <a:schemeClr val="lt1"/>
                        </a:solidFill>
                        <a:ln w="6350">
                          <a:solidFill>
                            <a:prstClr val="black"/>
                          </a:solidFill>
                        </a:ln>
                      </wps:spPr>
                      <wps:txbx>
                        <w:txbxContent>
                          <w:p w14:paraId="4F572324" w14:textId="77777777" w:rsidR="000F7971" w:rsidRDefault="000F7971" w:rsidP="00B97C00">
                            <w:pPr>
                              <w:rPr>
                                <w:rFonts w:ascii="Courier New" w:hAnsi="Courier New" w:cs="Courier New"/>
                                <w:sz w:val="16"/>
                                <w:szCs w:val="16"/>
                              </w:rPr>
                            </w:pPr>
                            <w:r>
                              <w:rPr>
                                <w:rFonts w:ascii="Courier New" w:hAnsi="Courier New" w:cs="Courier New"/>
                                <w:sz w:val="16"/>
                                <w:szCs w:val="16"/>
                              </w:rPr>
                              <w:t>…</w:t>
                            </w:r>
                          </w:p>
                          <w:p w14:paraId="2C080098" w14:textId="4DC9BCA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4A0B9A77"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312</w:t>
                            </w:r>
                          </w:p>
                          <w:p w14:paraId="3A319981"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1BDAAE46"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2F5C870D"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312</w:t>
                            </w:r>
                          </w:p>
                          <w:p w14:paraId="5C806EDB" w14:textId="0CF34032" w:rsidR="005F7796" w:rsidRPr="009A41BA" w:rsidRDefault="00B97C00" w:rsidP="005F7796">
                            <w:pPr>
                              <w:rPr>
                                <w:rFonts w:ascii="Courier New" w:hAnsi="Courier New" w:cs="Courier New"/>
                                <w:sz w:val="16"/>
                                <w:szCs w:val="16"/>
                              </w:rPr>
                            </w:pPr>
                            <w:r>
                              <w:rPr>
                                <w:rFonts w:ascii="Courier New" w:hAnsi="Courier New" w:cs="Courier New"/>
                                <w:sz w:val="18"/>
                                <w:szCs w:val="18"/>
                              </w:rPr>
                              <w:t>…</w:t>
                            </w:r>
                          </w:p>
                          <w:p w14:paraId="4629BD45" w14:textId="28043ADB" w:rsidR="005F7796" w:rsidRDefault="005F7796" w:rsidP="005F7796">
                            <w:pPr>
                              <w:rPr>
                                <w:rFonts w:ascii="Times New Roman" w:hAnsi="Times New Roman" w:cs="Times New Roman"/>
                                <w:sz w:val="21"/>
                                <w:szCs w:val="21"/>
                              </w:rPr>
                            </w:pPr>
                            <w:r>
                              <w:rPr>
                                <w:rFonts w:ascii="Times New Roman" w:hAnsi="Times New Roman" w:cs="Times New Roman"/>
                                <w:sz w:val="21"/>
                                <w:szCs w:val="21"/>
                              </w:rPr>
                              <w:t xml:space="preserve">Figure </w:t>
                            </w:r>
                            <w:r w:rsidR="00B97C00">
                              <w:rPr>
                                <w:rFonts w:ascii="Times New Roman" w:hAnsi="Times New Roman" w:cs="Times New Roman"/>
                                <w:sz w:val="21"/>
                                <w:szCs w:val="21"/>
                              </w:rPr>
                              <w:t>2</w:t>
                            </w:r>
                            <w:r>
                              <w:rPr>
                                <w:rFonts w:ascii="Times New Roman" w:hAnsi="Times New Roman" w:cs="Times New Roman"/>
                                <w:sz w:val="21"/>
                                <w:szCs w:val="21"/>
                              </w:rPr>
                              <w:t xml:space="preserve">. </w:t>
                            </w:r>
                            <w:r w:rsidR="00B97C00">
                              <w:rPr>
                                <w:rFonts w:ascii="Times New Roman" w:hAnsi="Times New Roman" w:cs="Times New Roman"/>
                                <w:sz w:val="21"/>
                                <w:szCs w:val="21"/>
                              </w:rPr>
                              <w:t>Arduino output in Serial Monitor</w:t>
                            </w:r>
                            <w:r w:rsidR="000F7971">
                              <w:rPr>
                                <w:rFonts w:ascii="Times New Roman" w:hAnsi="Times New Roman" w:cs="Times New Roman"/>
                                <w:sz w:val="21"/>
                                <w:szCs w:val="21"/>
                              </w:rPr>
                              <w:t xml:space="preserve"> was pasted into </w:t>
                            </w:r>
                            <w:proofErr w:type="spellStart"/>
                            <w:r w:rsidR="000F7971">
                              <w:rPr>
                                <w:rFonts w:ascii="Times New Roman" w:hAnsi="Times New Roman" w:cs="Times New Roman"/>
                                <w:sz w:val="21"/>
                                <w:szCs w:val="21"/>
                              </w:rPr>
                              <w:t>Matlab</w:t>
                            </w:r>
                            <w:proofErr w:type="spellEnd"/>
                            <w:r w:rsidR="000F7971">
                              <w:rPr>
                                <w:rFonts w:ascii="Times New Roman" w:hAnsi="Times New Roman" w:cs="Times New Roman"/>
                                <w:sz w:val="21"/>
                                <w:szCs w:val="21"/>
                              </w:rPr>
                              <w:t>.</w:t>
                            </w:r>
                          </w:p>
                          <w:p w14:paraId="4A4EE79E" w14:textId="77777777" w:rsidR="005F7796" w:rsidRPr="009A41BA" w:rsidRDefault="005F7796" w:rsidP="005F7796">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BE4AA" id="Text Box 3" o:spid="_x0000_s1027" type="#_x0000_t202" style="position:absolute;left:0;text-align:left;margin-left:303.15pt;margin-top:131.2pt;width:158.55pt;height:9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11rTQIAAKkEAAAOAAAAZHJzL2Uyb0RvYy54bWysVE1PGzEQvVfqf7B8L5sPQiHKBqWgVJUQ&#13;&#10;ICWIs+P1klW9Htd2spv++j57kxCgp6oX73z5eebNzE6u21qzrXK+IpPz/lmPM2UkFZV5yfnTcv7l&#13;&#10;kjMfhCmEJqNyvlOeX08/f5o0dqwGtCZdKMcAYvy4sTlfh2DHWeblWtXCn5FVBs6SXC0CVPeSFU40&#13;&#10;QK91Nuj1LrKGXGEdSeU9rLedk08TflkqGR7K0qvAdM6RW0inS+cqntl0IsYvTth1JfdpiH/IohaV&#13;&#10;waNHqFsRBNu46gNUXUlHnspwJqnOqCwrqVINqKbfe1fNYi2sSrWAHG+PNPn/Byvvt4+OVUXOh5wZ&#13;&#10;UaNFS9UG9o1aNozsNNaPEbSwCAstzOjywe5hjEW3pavjF+Uw+MHz7shtBJMworzh6HLEmYSvPxj1&#13;&#10;rkaJ/ez1unU+fFdUsyjk3KF5iVOxvfMBqSD0EBJf86SrYl5pnZQ4MOpGO7YVaLUOKUnceBOlDWty&#13;&#10;fjHE0x8QIvTx/koL+TOW+RYBmjYwRlK64qMU2lWbKDwSs6JiB74cdfPmrZxXgL8TPjwKhwEDRVia&#13;&#10;8ICj1IScaC9xtib3+2/2GI++w8tZg4HNuf+1EU5xpn8YTMRV//w8TnhSzkdfB1DcqWd16jGb+oZA&#13;&#10;VB/raWUSY3zQB7F0VD9jt2bxVbiEkXg75+Eg3oRujbCbUs1mKQgzbUW4MwsrI3TkONK6bJ+Fs/u2&#13;&#10;BkzEPR1GW4zfdbeLjTcNzTaByiq1PvLcsbqnH/uQurPf3bhwp3qKev3DTP8AAAD//wMAUEsDBBQA&#13;&#10;BgAIAAAAIQDFUgGB4gAAABABAAAPAAAAZHJzL2Rvd25yZXYueG1sTE/LTsMwELwj8Q/WInGjDmmI&#13;&#10;kjSbikfhwomCOLuxa1vEdhS7afh7lhNcVrua2Xm028UNbFZTtMEj3K4yYMr3QVqvET7en28qYDEJ&#13;&#10;L8UQvEL4VhG23eVFKxoZzv5NzfukGYn42AgEk9LYcB57o5yIqzAqT9gxTE4kOifN5STOJO4GnmdZ&#13;&#10;yZ2wnhyMGNWjUf3X/uQQdg+61n0lJrOrpLXz8nl81S+I11fL04bG/QZYUkv6+4DfDpQfOgp2CCcv&#13;&#10;IxsQyqxcExUhL/MCGDHqfE3LAaG4qwvgXcv/F+l+AAAA//8DAFBLAQItABQABgAIAAAAIQC2gziS&#13;&#10;/gAAAOEBAAATAAAAAAAAAAAAAAAAAAAAAABbQ29udGVudF9UeXBlc10ueG1sUEsBAi0AFAAGAAgA&#13;&#10;AAAhADj9If/WAAAAlAEAAAsAAAAAAAAAAAAAAAAALwEAAF9yZWxzLy5yZWxzUEsBAi0AFAAGAAgA&#13;&#10;AAAhAONbXWtNAgAAqQQAAA4AAAAAAAAAAAAAAAAALgIAAGRycy9lMm9Eb2MueG1sUEsBAi0AFAAG&#13;&#10;AAgAAAAhAMVSAYHiAAAAEAEAAA8AAAAAAAAAAAAAAAAApwQAAGRycy9kb3ducmV2LnhtbFBLBQYA&#13;&#10;AAAABAAEAPMAAAC2BQAAAAA=&#13;&#10;" fillcolor="white [3201]" strokeweight=".5pt">
                <v:textbox>
                  <w:txbxContent>
                    <w:p w14:paraId="4F572324" w14:textId="77777777" w:rsidR="000F7971" w:rsidRDefault="000F7971" w:rsidP="00B97C00">
                      <w:pPr>
                        <w:rPr>
                          <w:rFonts w:ascii="Courier New" w:hAnsi="Courier New" w:cs="Courier New"/>
                          <w:sz w:val="16"/>
                          <w:szCs w:val="16"/>
                        </w:rPr>
                      </w:pPr>
                      <w:r>
                        <w:rPr>
                          <w:rFonts w:ascii="Courier New" w:hAnsi="Courier New" w:cs="Courier New"/>
                          <w:sz w:val="16"/>
                          <w:szCs w:val="16"/>
                        </w:rPr>
                        <w:t>…</w:t>
                      </w:r>
                    </w:p>
                    <w:p w14:paraId="2C080098" w14:textId="4DC9BCA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4A0B9A77"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312</w:t>
                      </w:r>
                    </w:p>
                    <w:p w14:paraId="3A319981"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1BDAAE46"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313</w:t>
                      </w:r>
                    </w:p>
                    <w:p w14:paraId="2F5C870D" w14:textId="77777777" w:rsidR="00B97C00" w:rsidRPr="00B97C00" w:rsidRDefault="00B97C00" w:rsidP="00B97C00">
                      <w:pPr>
                        <w:rPr>
                          <w:rFonts w:ascii="Courier New" w:hAnsi="Courier New" w:cs="Courier New"/>
                          <w:sz w:val="16"/>
                          <w:szCs w:val="16"/>
                        </w:rPr>
                      </w:pPr>
                      <w:r w:rsidRPr="00B97C00">
                        <w:rPr>
                          <w:rFonts w:ascii="Courier New" w:hAnsi="Courier New" w:cs="Courier New"/>
                          <w:sz w:val="16"/>
                          <w:szCs w:val="16"/>
                        </w:rPr>
                        <w:t>626</w:t>
                      </w:r>
                      <w:r w:rsidRPr="00B97C00">
                        <w:rPr>
                          <w:rFonts w:ascii="Courier New" w:hAnsi="Courier New" w:cs="Courier New"/>
                          <w:sz w:val="16"/>
                          <w:szCs w:val="16"/>
                        </w:rPr>
                        <w:tab/>
                        <w:t>312</w:t>
                      </w:r>
                    </w:p>
                    <w:p w14:paraId="5C806EDB" w14:textId="0CF34032" w:rsidR="005F7796" w:rsidRPr="009A41BA" w:rsidRDefault="00B97C00" w:rsidP="005F7796">
                      <w:pPr>
                        <w:rPr>
                          <w:rFonts w:ascii="Courier New" w:hAnsi="Courier New" w:cs="Courier New"/>
                          <w:sz w:val="16"/>
                          <w:szCs w:val="16"/>
                        </w:rPr>
                      </w:pPr>
                      <w:r>
                        <w:rPr>
                          <w:rFonts w:ascii="Courier New" w:hAnsi="Courier New" w:cs="Courier New"/>
                          <w:sz w:val="18"/>
                          <w:szCs w:val="18"/>
                        </w:rPr>
                        <w:t>…</w:t>
                      </w:r>
                    </w:p>
                    <w:p w14:paraId="4629BD45" w14:textId="28043ADB" w:rsidR="005F7796" w:rsidRDefault="005F7796" w:rsidP="005F7796">
                      <w:pPr>
                        <w:rPr>
                          <w:rFonts w:ascii="Times New Roman" w:hAnsi="Times New Roman" w:cs="Times New Roman"/>
                          <w:sz w:val="21"/>
                          <w:szCs w:val="21"/>
                        </w:rPr>
                      </w:pPr>
                      <w:r>
                        <w:rPr>
                          <w:rFonts w:ascii="Times New Roman" w:hAnsi="Times New Roman" w:cs="Times New Roman"/>
                          <w:sz w:val="21"/>
                          <w:szCs w:val="21"/>
                        </w:rPr>
                        <w:t xml:space="preserve">Figure </w:t>
                      </w:r>
                      <w:r w:rsidR="00B97C00">
                        <w:rPr>
                          <w:rFonts w:ascii="Times New Roman" w:hAnsi="Times New Roman" w:cs="Times New Roman"/>
                          <w:sz w:val="21"/>
                          <w:szCs w:val="21"/>
                        </w:rPr>
                        <w:t>2</w:t>
                      </w:r>
                      <w:r>
                        <w:rPr>
                          <w:rFonts w:ascii="Times New Roman" w:hAnsi="Times New Roman" w:cs="Times New Roman"/>
                          <w:sz w:val="21"/>
                          <w:szCs w:val="21"/>
                        </w:rPr>
                        <w:t xml:space="preserve">. </w:t>
                      </w:r>
                      <w:r w:rsidR="00B97C00">
                        <w:rPr>
                          <w:rFonts w:ascii="Times New Roman" w:hAnsi="Times New Roman" w:cs="Times New Roman"/>
                          <w:sz w:val="21"/>
                          <w:szCs w:val="21"/>
                        </w:rPr>
                        <w:t>Arduino output in Serial Monitor</w:t>
                      </w:r>
                      <w:r w:rsidR="000F7971">
                        <w:rPr>
                          <w:rFonts w:ascii="Times New Roman" w:hAnsi="Times New Roman" w:cs="Times New Roman"/>
                          <w:sz w:val="21"/>
                          <w:szCs w:val="21"/>
                        </w:rPr>
                        <w:t xml:space="preserve"> was pasted into </w:t>
                      </w:r>
                      <w:proofErr w:type="spellStart"/>
                      <w:r w:rsidR="000F7971">
                        <w:rPr>
                          <w:rFonts w:ascii="Times New Roman" w:hAnsi="Times New Roman" w:cs="Times New Roman"/>
                          <w:sz w:val="21"/>
                          <w:szCs w:val="21"/>
                        </w:rPr>
                        <w:t>Matlab</w:t>
                      </w:r>
                      <w:proofErr w:type="spellEnd"/>
                      <w:r w:rsidR="000F7971">
                        <w:rPr>
                          <w:rFonts w:ascii="Times New Roman" w:hAnsi="Times New Roman" w:cs="Times New Roman"/>
                          <w:sz w:val="21"/>
                          <w:szCs w:val="21"/>
                        </w:rPr>
                        <w:t>.</w:t>
                      </w:r>
                    </w:p>
                    <w:p w14:paraId="4A4EE79E" w14:textId="77777777" w:rsidR="005F7796" w:rsidRPr="009A41BA" w:rsidRDefault="005F7796" w:rsidP="005F7796">
                      <w:pPr>
                        <w:rPr>
                          <w:rFonts w:ascii="Times New Roman" w:hAnsi="Times New Roman" w:cs="Times New Roman"/>
                          <w:sz w:val="21"/>
                          <w:szCs w:val="21"/>
                        </w:rPr>
                      </w:pPr>
                    </w:p>
                  </w:txbxContent>
                </v:textbox>
                <w10:wrap type="tight"/>
              </v:shape>
            </w:pict>
          </mc:Fallback>
        </mc:AlternateContent>
      </w:r>
      <w:r w:rsidR="00CD0482" w:rsidRPr="00CD0482">
        <w:rPr>
          <w:rFonts w:ascii="Times New Roman" w:hAnsi="Times New Roman" w:cs="Times New Roman"/>
        </w:rPr>
        <w:t xml:space="preserve">Documentation: </w:t>
      </w:r>
      <w:r w:rsidR="00147A63">
        <w:rPr>
          <w:rFonts w:ascii="Times New Roman" w:hAnsi="Times New Roman" w:cs="Times New Roman"/>
        </w:rPr>
        <w:t>Searching “</w:t>
      </w:r>
      <w:proofErr w:type="spellStart"/>
      <w:r w:rsidR="00147A63">
        <w:rPr>
          <w:rFonts w:ascii="Times New Roman" w:hAnsi="Times New Roman" w:cs="Times New Roman"/>
        </w:rPr>
        <w:t>arduino</w:t>
      </w:r>
      <w:proofErr w:type="spellEnd"/>
      <w:r w:rsidR="00147A63">
        <w:rPr>
          <w:rFonts w:ascii="Times New Roman" w:hAnsi="Times New Roman" w:cs="Times New Roman"/>
        </w:rPr>
        <w:t xml:space="preserve"> analog input impedance”, I found </w:t>
      </w:r>
      <w:r w:rsidR="00CD0482" w:rsidRPr="00CD0482">
        <w:rPr>
          <w:rFonts w:ascii="Times New Roman" w:hAnsi="Times New Roman" w:cs="Times New Roman"/>
        </w:rPr>
        <w:t xml:space="preserve">a rich discussion at: </w:t>
      </w:r>
      <w:hyperlink r:id="rId9" w:history="1">
        <w:r w:rsidR="00CD0482" w:rsidRPr="00CD0482">
          <w:rPr>
            <w:rStyle w:val="Hyperlink"/>
            <w:rFonts w:ascii="Times New Roman" w:eastAsia="Times New Roman" w:hAnsi="Times New Roman" w:cs="Times New Roman"/>
            <w:shd w:val="clear" w:color="auto" w:fill="F5F5F5"/>
          </w:rPr>
          <w:t>https://forum.arduino.cc/index.php?topic=65134.0</w:t>
        </w:r>
      </w:hyperlink>
      <w:r w:rsidR="00CE0CBE">
        <w:rPr>
          <w:rStyle w:val="EndnoteReference"/>
          <w:rFonts w:ascii="Times New Roman" w:eastAsia="Times New Roman" w:hAnsi="Times New Roman" w:cs="Times New Roman"/>
          <w:color w:val="222222"/>
          <w:shd w:val="clear" w:color="auto" w:fill="F5F5F5"/>
        </w:rPr>
        <w:endnoteReference w:id="2"/>
      </w:r>
      <w:r w:rsidR="00CD0482" w:rsidRPr="00CD0482">
        <w:rPr>
          <w:rFonts w:ascii="Times New Roman" w:eastAsia="Times New Roman" w:hAnsi="Times New Roman" w:cs="Times New Roman"/>
          <w:color w:val="222222"/>
          <w:shd w:val="clear" w:color="auto" w:fill="F5F5F5"/>
        </w:rPr>
        <w:t xml:space="preserve">: “The ATmega328P datasheet has this info way in the back: Table 28-16 (page 328). The analog input resistance is claimed to be 100 </w:t>
      </w:r>
      <w:proofErr w:type="spellStart"/>
      <w:r w:rsidR="00CD0482" w:rsidRPr="00CD0482">
        <w:rPr>
          <w:rFonts w:ascii="Times New Roman" w:eastAsia="Times New Roman" w:hAnsi="Times New Roman" w:cs="Times New Roman"/>
          <w:color w:val="222222"/>
          <w:shd w:val="clear" w:color="auto" w:fill="F5F5F5"/>
        </w:rPr>
        <w:t>Mohms</w:t>
      </w:r>
      <w:proofErr w:type="spellEnd"/>
      <w:r w:rsidR="00CD0482" w:rsidRPr="00CD0482">
        <w:rPr>
          <w:rFonts w:ascii="Times New Roman" w:eastAsia="Times New Roman" w:hAnsi="Times New Roman" w:cs="Times New Roman"/>
          <w:color w:val="222222"/>
          <w:shd w:val="clear" w:color="auto" w:fill="F5F5F5"/>
        </w:rPr>
        <w:t>.</w:t>
      </w:r>
      <w:r w:rsidR="00D42A34">
        <w:rPr>
          <w:rFonts w:ascii="Times New Roman" w:eastAsia="Times New Roman" w:hAnsi="Times New Roman" w:cs="Times New Roman"/>
          <w:color w:val="222222"/>
        </w:rPr>
        <w:t xml:space="preserve"> </w:t>
      </w:r>
      <w:r w:rsidR="00CD0482" w:rsidRPr="00CD0482">
        <w:rPr>
          <w:rFonts w:ascii="Times New Roman" w:eastAsia="Times New Roman" w:hAnsi="Times New Roman" w:cs="Times New Roman"/>
          <w:color w:val="222222"/>
          <w:shd w:val="clear" w:color="auto" w:fill="F5F5F5"/>
        </w:rPr>
        <w:t xml:space="preserve">During an actual sample, the input resistance is temporarily a lot lower as the sampling capacitor is charged </w:t>
      </w:r>
      <w:proofErr w:type="gramStart"/>
      <w:r w:rsidR="00CD0482" w:rsidRPr="00CD0482">
        <w:rPr>
          <w:rFonts w:ascii="Times New Roman" w:eastAsia="Times New Roman" w:hAnsi="Times New Roman" w:cs="Times New Roman"/>
          <w:color w:val="222222"/>
          <w:shd w:val="clear" w:color="auto" w:fill="F5F5F5"/>
        </w:rPr>
        <w:t>up</w:t>
      </w:r>
      <w:proofErr w:type="gramEnd"/>
      <w:r w:rsidR="00CD0482" w:rsidRPr="00CD0482">
        <w:rPr>
          <w:rFonts w:ascii="Times New Roman" w:eastAsia="Times New Roman" w:hAnsi="Times New Roman" w:cs="Times New Roman"/>
          <w:color w:val="222222"/>
          <w:shd w:val="clear" w:color="auto" w:fill="F5F5F5"/>
        </w:rPr>
        <w:t xml:space="preserve"> so it is recommended that whatever you connect to the A/D have an output impedance of 10k or less for best accuracy.”</w:t>
      </w:r>
      <w:r w:rsidR="00CD0482" w:rsidRPr="00CD0482">
        <w:rPr>
          <w:rFonts w:ascii="Times New Roman" w:hAnsi="Times New Roman" w:cs="Times New Roman"/>
        </w:rPr>
        <w:t xml:space="preserve"> </w:t>
      </w:r>
      <w:r w:rsidR="00DB682E">
        <w:rPr>
          <w:rFonts w:ascii="Times New Roman" w:hAnsi="Times New Roman" w:cs="Times New Roman"/>
        </w:rPr>
        <w:t xml:space="preserve">And </w:t>
      </w:r>
      <w:r w:rsidR="00CD0482" w:rsidRPr="00CD0482">
        <w:rPr>
          <w:rFonts w:ascii="Times New Roman" w:hAnsi="Times New Roman" w:cs="Times New Roman"/>
        </w:rPr>
        <w:t>“the sample/hold cap has only 6us in which to charge and settle in normal operation,</w:t>
      </w:r>
      <w:r w:rsidR="00147A63">
        <w:rPr>
          <w:rFonts w:ascii="Times New Roman" w:hAnsi="Times New Roman" w:cs="Times New Roman"/>
        </w:rPr>
        <w:t xml:space="preserve"> </w:t>
      </w:r>
      <w:r w:rsidR="00CD0482" w:rsidRPr="00CD0482">
        <w:rPr>
          <w:rFonts w:ascii="Times New Roman" w:hAnsi="Times New Roman" w:cs="Times New Roman"/>
        </w:rPr>
        <w:t>fortunately its very small (14pF)”</w:t>
      </w:r>
      <w:r w:rsidR="00147A63">
        <w:rPr>
          <w:rFonts w:ascii="Times New Roman" w:hAnsi="Times New Roman" w:cs="Times New Roman"/>
        </w:rPr>
        <w:t xml:space="preserve">. They </w:t>
      </w:r>
      <w:r w:rsidR="00CD0482" w:rsidRPr="00CD0482">
        <w:rPr>
          <w:rFonts w:ascii="Times New Roman" w:hAnsi="Times New Roman" w:cs="Times New Roman"/>
        </w:rPr>
        <w:t xml:space="preserve">recommend </w:t>
      </w:r>
      <w:r w:rsidR="00147A63">
        <w:rPr>
          <w:rFonts w:ascii="Times New Roman" w:hAnsi="Times New Roman" w:cs="Times New Roman"/>
        </w:rPr>
        <w:t xml:space="preserve">adding </w:t>
      </w:r>
      <w:r w:rsidR="00CD0482" w:rsidRPr="00CD0482">
        <w:rPr>
          <w:rFonts w:ascii="Times New Roman" w:hAnsi="Times New Roman" w:cs="Times New Roman"/>
        </w:rPr>
        <w:t xml:space="preserve">an external 0.1uf cap </w:t>
      </w:r>
      <w:r w:rsidR="00147A63">
        <w:rPr>
          <w:rFonts w:ascii="Times New Roman" w:hAnsi="Times New Roman" w:cs="Times New Roman"/>
        </w:rPr>
        <w:t>when measuring</w:t>
      </w:r>
      <w:r w:rsidR="00CD0482" w:rsidRPr="00CD0482">
        <w:rPr>
          <w:rFonts w:ascii="Times New Roman" w:hAnsi="Times New Roman" w:cs="Times New Roman"/>
        </w:rPr>
        <w:t xml:space="preserve"> DC voltage</w:t>
      </w:r>
      <w:r w:rsidR="00147A63">
        <w:rPr>
          <w:rFonts w:ascii="Times New Roman" w:hAnsi="Times New Roman" w:cs="Times New Roman"/>
        </w:rPr>
        <w:t>s</w:t>
      </w:r>
      <w:r w:rsidR="00CD0482" w:rsidRPr="00CD0482">
        <w:rPr>
          <w:rFonts w:ascii="Times New Roman" w:hAnsi="Times New Roman" w:cs="Times New Roman"/>
        </w:rPr>
        <w:t xml:space="preserve">. </w:t>
      </w:r>
    </w:p>
    <w:p w14:paraId="2F5536C9" w14:textId="5B722A2E" w:rsidR="00147A63" w:rsidRDefault="00147A63" w:rsidP="00CD0482">
      <w:pPr>
        <w:pStyle w:val="ListParagraph"/>
        <w:numPr>
          <w:ilvl w:val="0"/>
          <w:numId w:val="2"/>
        </w:numPr>
        <w:rPr>
          <w:rFonts w:ascii="Times New Roman" w:hAnsi="Times New Roman" w:cs="Times New Roman"/>
        </w:rPr>
      </w:pPr>
      <w:r>
        <w:rPr>
          <w:rFonts w:ascii="Times New Roman" w:hAnsi="Times New Roman" w:cs="Times New Roman"/>
        </w:rPr>
        <w:t xml:space="preserve">Measurements: </w:t>
      </w:r>
    </w:p>
    <w:p w14:paraId="5648679C" w14:textId="72E81AE8" w:rsidR="00CD0482" w:rsidRDefault="00147A63" w:rsidP="00B97C00">
      <w:pPr>
        <w:pStyle w:val="ListParagraph"/>
        <w:numPr>
          <w:ilvl w:val="0"/>
          <w:numId w:val="3"/>
        </w:numPr>
        <w:rPr>
          <w:rFonts w:ascii="Times New Roman" w:hAnsi="Times New Roman" w:cs="Times New Roman"/>
        </w:rPr>
      </w:pPr>
      <w:r>
        <w:rPr>
          <w:rFonts w:ascii="Times New Roman" w:hAnsi="Times New Roman" w:cs="Times New Roman"/>
        </w:rPr>
        <w:t>With R1=R2=R3 = 10k and Vin ~2.5V</w:t>
      </w:r>
      <w:r w:rsidR="005F7796">
        <w:rPr>
          <w:rFonts w:ascii="Times New Roman" w:hAnsi="Times New Roman" w:cs="Times New Roman"/>
        </w:rPr>
        <w:t xml:space="preserve"> generated expected output with no evidence of errors (Fig. 2)</w:t>
      </w:r>
      <w:r w:rsidR="00B97C00">
        <w:rPr>
          <w:rFonts w:ascii="Times New Roman" w:hAnsi="Times New Roman" w:cs="Times New Roman"/>
        </w:rPr>
        <w:t xml:space="preserve">. Mean and standard deviation computed in </w:t>
      </w:r>
      <w:proofErr w:type="spellStart"/>
      <w:r w:rsidR="00B97C00">
        <w:rPr>
          <w:rFonts w:ascii="Times New Roman" w:hAnsi="Times New Roman" w:cs="Times New Roman"/>
        </w:rPr>
        <w:t>Matlab</w:t>
      </w:r>
      <w:proofErr w:type="spellEnd"/>
      <w:r w:rsidR="00B97C00">
        <w:rPr>
          <w:rFonts w:ascii="Times New Roman" w:hAnsi="Times New Roman" w:cs="Times New Roman"/>
        </w:rPr>
        <w:t xml:space="preserve"> were 626.1±.4 and 312.6±.5 – A1 was ½ of A0. </w:t>
      </w:r>
    </w:p>
    <w:p w14:paraId="4D5D343C" w14:textId="5A2269E7" w:rsidR="00B97C00" w:rsidRDefault="00B97C00" w:rsidP="00B97C00">
      <w:pPr>
        <w:pStyle w:val="ListParagraph"/>
        <w:numPr>
          <w:ilvl w:val="0"/>
          <w:numId w:val="3"/>
        </w:numPr>
        <w:rPr>
          <w:rFonts w:ascii="Times New Roman" w:hAnsi="Times New Roman" w:cs="Times New Roman"/>
        </w:rPr>
      </w:pPr>
      <w:r>
        <w:rPr>
          <w:rFonts w:ascii="Times New Roman" w:hAnsi="Times New Roman" w:cs="Times New Roman"/>
        </w:rPr>
        <w:t>Changing R3 to 1M</w:t>
      </w:r>
      <w:r w:rsidRPr="00B97C00">
        <w:rPr>
          <w:rFonts w:ascii="Symbol" w:hAnsi="Symbol" w:cs="Times New Roman"/>
        </w:rPr>
        <w:t>W</w:t>
      </w:r>
      <w:r>
        <w:rPr>
          <w:rFonts w:ascii="Times New Roman" w:hAnsi="Times New Roman" w:cs="Times New Roman"/>
        </w:rPr>
        <w:t xml:space="preserve"> changed A0 and A1 to 626.0±.3 and 402.1±2.4</w:t>
      </w:r>
    </w:p>
    <w:p w14:paraId="107932A5" w14:textId="06AAFDFD" w:rsidR="00B97C00" w:rsidRDefault="00B97C00" w:rsidP="00B97C00">
      <w:pPr>
        <w:pStyle w:val="ListParagraph"/>
        <w:numPr>
          <w:ilvl w:val="0"/>
          <w:numId w:val="3"/>
        </w:numPr>
        <w:rPr>
          <w:rFonts w:ascii="Times New Roman" w:hAnsi="Times New Roman" w:cs="Times New Roman"/>
        </w:rPr>
      </w:pPr>
      <w:r>
        <w:rPr>
          <w:rFonts w:ascii="Times New Roman" w:hAnsi="Times New Roman" w:cs="Times New Roman"/>
        </w:rPr>
        <w:t xml:space="preserve">Leaving R3 as in b) but grounding A0 </w:t>
      </w:r>
      <w:r w:rsidRPr="00B97C00">
        <w:rPr>
          <w:rFonts w:ascii="Times New Roman" w:hAnsi="Times New Roman" w:cs="Times New Roman"/>
        </w:rPr>
        <w:sym w:font="Wingdings" w:char="F0E0"/>
      </w:r>
      <w:r>
        <w:rPr>
          <w:rFonts w:ascii="Times New Roman" w:hAnsi="Times New Roman" w:cs="Times New Roman"/>
        </w:rPr>
        <w:t xml:space="preserve"> 0±0 and 227.8±4.9</w:t>
      </w:r>
    </w:p>
    <w:p w14:paraId="7D430843" w14:textId="6C3DD569" w:rsidR="008A5F48" w:rsidRPr="008A5F48" w:rsidRDefault="008A5F48" w:rsidP="008A5F48">
      <w:pPr>
        <w:pStyle w:val="ListParagraph"/>
        <w:numPr>
          <w:ilvl w:val="0"/>
          <w:numId w:val="3"/>
        </w:numPr>
        <w:rPr>
          <w:rFonts w:ascii="Times New Roman" w:hAnsi="Times New Roman" w:cs="Times New Roman"/>
        </w:rPr>
      </w:pPr>
      <w:r>
        <w:rPr>
          <w:rFonts w:ascii="Times New Roman" w:hAnsi="Times New Roman" w:cs="Times New Roman"/>
        </w:rPr>
        <w:t xml:space="preserve">Leaving R3 as in b) and c), and measuring R3’s voltage on both A0 and A1 in parallel </w:t>
      </w:r>
      <w:r w:rsidRPr="008A5F48">
        <w:rPr>
          <w:rFonts w:ascii="Times New Roman" w:hAnsi="Times New Roman" w:cs="Times New Roman"/>
        </w:rPr>
        <w:sym w:font="Wingdings" w:char="F0E0"/>
      </w:r>
      <w:r>
        <w:rPr>
          <w:rFonts w:ascii="Times New Roman" w:hAnsi="Times New Roman" w:cs="Times New Roman"/>
        </w:rPr>
        <w:t xml:space="preserve"> A0 = 311.8±1.2 and A1 = 310.5±1.1</w:t>
      </w:r>
    </w:p>
    <w:p w14:paraId="2E05D7E7" w14:textId="50D318D1" w:rsidR="00C23D17" w:rsidRDefault="00147A63" w:rsidP="006022EE">
      <w:pPr>
        <w:rPr>
          <w:rFonts w:ascii="Times New Roman" w:hAnsi="Times New Roman" w:cs="Times New Roman"/>
        </w:rPr>
      </w:pPr>
      <w:r>
        <w:rPr>
          <w:rFonts w:ascii="Times New Roman" w:hAnsi="Times New Roman" w:cs="Times New Roman"/>
          <w:u w:val="single"/>
        </w:rPr>
        <w:t>Discussion</w:t>
      </w:r>
      <w:r>
        <w:rPr>
          <w:rFonts w:ascii="Times New Roman" w:hAnsi="Times New Roman" w:cs="Times New Roman"/>
        </w:rPr>
        <w:t xml:space="preserve">: </w:t>
      </w:r>
      <w:r w:rsidR="00B97C00">
        <w:rPr>
          <w:rFonts w:ascii="Times New Roman" w:hAnsi="Times New Roman" w:cs="Times New Roman"/>
        </w:rPr>
        <w:t xml:space="preserve">A few other experiments were done, e.g., </w:t>
      </w:r>
      <w:r w:rsidR="00C23D17">
        <w:rPr>
          <w:rFonts w:ascii="Times New Roman" w:hAnsi="Times New Roman" w:cs="Times New Roman"/>
        </w:rPr>
        <w:t>changing R1 and R2 to 1M</w:t>
      </w:r>
      <w:r w:rsidR="00C23D17" w:rsidRPr="00B97C00">
        <w:rPr>
          <w:rFonts w:ascii="Symbol" w:hAnsi="Symbol" w:cs="Times New Roman"/>
        </w:rPr>
        <w:t>W</w:t>
      </w:r>
      <w:r w:rsidR="00C23D17">
        <w:rPr>
          <w:rFonts w:ascii="Times New Roman" w:hAnsi="Times New Roman" w:cs="Times New Roman"/>
        </w:rPr>
        <w:t xml:space="preserve">, but the above are adequate to understand </w:t>
      </w:r>
      <w:r w:rsidR="00314E16">
        <w:rPr>
          <w:rFonts w:ascii="Times New Roman" w:hAnsi="Times New Roman" w:cs="Times New Roman"/>
        </w:rPr>
        <w:t>the underlying phenomena</w:t>
      </w:r>
      <w:r w:rsidR="00C23D17">
        <w:rPr>
          <w:rFonts w:ascii="Times New Roman" w:hAnsi="Times New Roman" w:cs="Times New Roman"/>
        </w:rPr>
        <w:t xml:space="preserve">. The Arduino’s DC input resistance </w:t>
      </w:r>
      <w:r w:rsidR="00C23D17">
        <w:rPr>
          <w:rFonts w:ascii="Times New Roman" w:hAnsi="Times New Roman" w:cs="Times New Roman"/>
        </w:rPr>
        <w:lastRenderedPageBreak/>
        <w:t>is high enough that putting 10k</w:t>
      </w:r>
      <w:r w:rsidR="00C23D17" w:rsidRPr="00B97C00">
        <w:rPr>
          <w:rFonts w:ascii="Symbol" w:hAnsi="Symbol" w:cs="Times New Roman"/>
        </w:rPr>
        <w:t>W</w:t>
      </w:r>
      <w:r w:rsidR="00C23D17">
        <w:rPr>
          <w:rFonts w:ascii="Times New Roman" w:hAnsi="Times New Roman" w:cs="Times New Roman"/>
        </w:rPr>
        <w:t xml:space="preserve"> in series doesn’t cause errors. We expected A1 = ½ A0 and that’s what we measured within 1 ADU (analog-to-digital unit) and within the 1% error rating of the voltage divider resistors. This might protect the input circuits from excess currents if the input voltage exceeds 5V. This is a recipe to protect the Arduino – always put a 10k</w:t>
      </w:r>
      <w:r w:rsidR="00C23D17" w:rsidRPr="00B97C00">
        <w:rPr>
          <w:rFonts w:ascii="Symbol" w:hAnsi="Symbol" w:cs="Times New Roman"/>
        </w:rPr>
        <w:t>W</w:t>
      </w:r>
      <w:r w:rsidR="00C23D17">
        <w:rPr>
          <w:rFonts w:ascii="Times New Roman" w:hAnsi="Times New Roman" w:cs="Times New Roman"/>
        </w:rPr>
        <w:t xml:space="preserve"> resistor in series with Ain pins. </w:t>
      </w:r>
    </w:p>
    <w:p w14:paraId="427CBC54" w14:textId="570E94ED" w:rsidR="008A5F48" w:rsidRDefault="008A5F48" w:rsidP="00C23D17">
      <w:pPr>
        <w:pStyle w:val="ListParagraph"/>
        <w:numPr>
          <w:ilvl w:val="0"/>
          <w:numId w:val="4"/>
        </w:numPr>
        <w:rPr>
          <w:rFonts w:ascii="Times New Roman" w:hAnsi="Times New Roman" w:cs="Times New Roman"/>
        </w:rPr>
      </w:pPr>
      <w:r>
        <w:rPr>
          <w:rFonts w:ascii="Times New Roman" w:hAnsi="Times New Roman" w:cs="Times New Roman"/>
        </w:rPr>
        <w:t>d) tells us that A0 and A1 differ by 1.3 ADU even though they’re measuring the same voltage – so we should consider channel-to-channel variability of ~1-2ADU as the accuracy limits of this device.</w:t>
      </w:r>
    </w:p>
    <w:p w14:paraId="017B2056" w14:textId="010C8FC3" w:rsidR="00147A63" w:rsidRDefault="00C23D17" w:rsidP="00C23D17">
      <w:pPr>
        <w:pStyle w:val="ListParagraph"/>
        <w:numPr>
          <w:ilvl w:val="0"/>
          <w:numId w:val="4"/>
        </w:numPr>
        <w:rPr>
          <w:rFonts w:ascii="Times New Roman" w:hAnsi="Times New Roman" w:cs="Times New Roman"/>
        </w:rPr>
      </w:pPr>
      <w:r>
        <w:rPr>
          <w:rFonts w:ascii="Times New Roman" w:hAnsi="Times New Roman" w:cs="Times New Roman"/>
        </w:rPr>
        <w:t>A 1M</w:t>
      </w:r>
      <w:r w:rsidRPr="00B97C00">
        <w:rPr>
          <w:rFonts w:ascii="Symbol" w:hAnsi="Symbol" w:cs="Times New Roman"/>
        </w:rPr>
        <w:t>W</w:t>
      </w:r>
      <w:r>
        <w:rPr>
          <w:rFonts w:ascii="Times New Roman" w:hAnsi="Times New Roman" w:cs="Times New Roman"/>
        </w:rPr>
        <w:t xml:space="preserve"> series resistor causes significant errors – 402-313 = 89ADU and </w:t>
      </w:r>
      <w:r w:rsidR="008A5F48">
        <w:rPr>
          <w:rFonts w:ascii="Times New Roman" w:hAnsi="Times New Roman" w:cs="Times New Roman"/>
        </w:rPr>
        <w:t>313-228=85ADU, about 87/313 = ±27% error. Why is the error sometimes high and sometimes low (by about the same amount)? I think the answer involves t</w:t>
      </w:r>
      <w:r w:rsidR="00147A63" w:rsidRPr="00C23D17">
        <w:rPr>
          <w:rFonts w:ascii="Times New Roman" w:hAnsi="Times New Roman" w:cs="Times New Roman"/>
        </w:rPr>
        <w:t>he internal 14pF sample and hold capacitor</w:t>
      </w:r>
      <w:r w:rsidR="008A5F48">
        <w:rPr>
          <w:rFonts w:ascii="Times New Roman" w:hAnsi="Times New Roman" w:cs="Times New Roman"/>
        </w:rPr>
        <w:t xml:space="preserve">. </w:t>
      </w:r>
      <w:r w:rsidR="00147A63" w:rsidRPr="00C23D17">
        <w:rPr>
          <w:rFonts w:ascii="Times New Roman" w:hAnsi="Times New Roman" w:cs="Times New Roman"/>
        </w:rPr>
        <w:t xml:space="preserve"> </w:t>
      </w:r>
      <w:r w:rsidR="008A5F48">
        <w:rPr>
          <w:rFonts w:ascii="Times New Roman" w:hAnsi="Times New Roman" w:cs="Times New Roman"/>
        </w:rPr>
        <w:t>The error</w:t>
      </w:r>
      <w:r w:rsidR="00147A63" w:rsidRPr="00C23D17">
        <w:rPr>
          <w:rFonts w:ascii="Times New Roman" w:hAnsi="Times New Roman" w:cs="Times New Roman"/>
        </w:rPr>
        <w:t xml:space="preserve"> depends on how much the voltage changes between the previous and next measurement. E.g., if A0 and A1 are at the same voltage, then the capacitance </w:t>
      </w:r>
      <w:r w:rsidR="008A5F48">
        <w:rPr>
          <w:rFonts w:ascii="Times New Roman" w:hAnsi="Times New Roman" w:cs="Times New Roman"/>
        </w:rPr>
        <w:t>effect is null (result d)</w:t>
      </w:r>
      <w:r w:rsidR="00147A63" w:rsidRPr="00C23D17">
        <w:rPr>
          <w:rFonts w:ascii="Times New Roman" w:hAnsi="Times New Roman" w:cs="Times New Roman"/>
        </w:rPr>
        <w:t xml:space="preserve">. </w:t>
      </w:r>
      <w:r w:rsidR="008A5F48">
        <w:rPr>
          <w:rFonts w:ascii="Times New Roman" w:hAnsi="Times New Roman" w:cs="Times New Roman"/>
        </w:rPr>
        <w:t>But as</w:t>
      </w:r>
      <w:r w:rsidR="00147A63" w:rsidRPr="00C23D17">
        <w:rPr>
          <w:rFonts w:ascii="Times New Roman" w:hAnsi="Times New Roman" w:cs="Times New Roman"/>
        </w:rPr>
        <w:t xml:space="preserve"> the voltage differences increase, then </w:t>
      </w:r>
      <w:r w:rsidR="000F7971">
        <w:rPr>
          <w:rFonts w:ascii="Times New Roman" w:hAnsi="Times New Roman" w:cs="Times New Roman"/>
        </w:rPr>
        <w:t xml:space="preserve">the high </w:t>
      </w:r>
      <w:r w:rsidR="00147A63" w:rsidRPr="00C23D17">
        <w:rPr>
          <w:rFonts w:ascii="Times New Roman" w:hAnsi="Times New Roman" w:cs="Times New Roman"/>
        </w:rPr>
        <w:t xml:space="preserve">external resistance </w:t>
      </w:r>
      <w:r w:rsidR="008A5F48">
        <w:rPr>
          <w:rFonts w:ascii="Times New Roman" w:hAnsi="Times New Roman" w:cs="Times New Roman"/>
        </w:rPr>
        <w:t>doesn’t</w:t>
      </w:r>
      <w:r w:rsidR="00147A63" w:rsidRPr="00C23D17">
        <w:rPr>
          <w:rFonts w:ascii="Times New Roman" w:hAnsi="Times New Roman" w:cs="Times New Roman"/>
        </w:rPr>
        <w:t xml:space="preserve"> allow the C to </w:t>
      </w:r>
      <w:r w:rsidR="000F7971">
        <w:rPr>
          <w:rFonts w:ascii="Times New Roman" w:hAnsi="Times New Roman" w:cs="Times New Roman"/>
        </w:rPr>
        <w:t xml:space="preserve">charge or </w:t>
      </w:r>
      <w:r w:rsidR="00147A63" w:rsidRPr="00C23D17">
        <w:rPr>
          <w:rFonts w:ascii="Times New Roman" w:hAnsi="Times New Roman" w:cs="Times New Roman"/>
        </w:rPr>
        <w:t>discharge before the next reading</w:t>
      </w:r>
      <w:r w:rsidR="000F7971">
        <w:rPr>
          <w:rFonts w:ascii="Times New Roman" w:hAnsi="Times New Roman" w:cs="Times New Roman"/>
        </w:rPr>
        <w:t>. If the prior voltage reading was higher</w:t>
      </w:r>
      <w:r w:rsidR="002A6B85">
        <w:rPr>
          <w:rFonts w:ascii="Times New Roman" w:hAnsi="Times New Roman" w:cs="Times New Roman"/>
        </w:rPr>
        <w:t>,</w:t>
      </w:r>
      <w:r w:rsidR="000F7971">
        <w:rPr>
          <w:rFonts w:ascii="Times New Roman" w:hAnsi="Times New Roman" w:cs="Times New Roman"/>
        </w:rPr>
        <w:t xml:space="preserve"> then residual charge on C will make the next reading too high, and conversely, if the prior voltage was lower, then the S/H capacitor won’t have time to charge up to the new voltage and the next reading will be low. That’s consistent with our results b) and c). </w:t>
      </w:r>
    </w:p>
    <w:p w14:paraId="4E066CCF" w14:textId="3593DE20" w:rsidR="006F5FB6" w:rsidRDefault="00DB682E" w:rsidP="006F5FB6">
      <w:pPr>
        <w:pStyle w:val="ListParagraph"/>
        <w:numPr>
          <w:ilvl w:val="0"/>
          <w:numId w:val="4"/>
        </w:numPr>
        <w:rPr>
          <w:rFonts w:ascii="Times New Roman" w:hAnsi="Times New Roman" w:cs="Times New Roman"/>
        </w:rPr>
      </w:pPr>
      <w:r>
        <w:rPr>
          <w:rFonts w:ascii="Times New Roman" w:hAnsi="Times New Roman" w:cs="Times New Roman"/>
        </w:rPr>
        <w:t>Theoretically, assuming the quotes we found are true, 10k</w:t>
      </w:r>
      <w:r w:rsidRPr="00B97C00">
        <w:rPr>
          <w:rFonts w:ascii="Symbol" w:hAnsi="Symbol" w:cs="Times New Roman"/>
        </w:rPr>
        <w:t>W</w:t>
      </w:r>
      <w:r>
        <w:rPr>
          <w:rFonts w:ascii="Times New Roman" w:hAnsi="Times New Roman" w:cs="Times New Roman"/>
        </w:rPr>
        <w:t xml:space="preserve">  in series with 14pF has a </w:t>
      </w:r>
      <w:hyperlink r:id="rId10" w:history="1">
        <w:r w:rsidRPr="00DB682E">
          <w:rPr>
            <w:rStyle w:val="Hyperlink"/>
            <w:rFonts w:ascii="Times New Roman" w:hAnsi="Times New Roman" w:cs="Times New Roman"/>
          </w:rPr>
          <w:t>time constant</w:t>
        </w:r>
      </w:hyperlink>
      <w:r w:rsidR="00CE0CBE">
        <w:rPr>
          <w:rStyle w:val="EndnoteReference"/>
          <w:rFonts w:ascii="Times New Roman" w:hAnsi="Times New Roman" w:cs="Times New Roman"/>
        </w:rPr>
        <w:endnoteReference w:id="3"/>
      </w:r>
      <w:r>
        <w:rPr>
          <w:rFonts w:ascii="Times New Roman" w:hAnsi="Times New Roman" w:cs="Times New Roman"/>
        </w:rPr>
        <w:t xml:space="preserve"> of </w:t>
      </w:r>
      <w:r w:rsidRPr="00DB682E">
        <w:rPr>
          <w:rFonts w:ascii="Symbol" w:hAnsi="Symbol" w:cs="Times New Roman"/>
        </w:rPr>
        <w:t>t</w:t>
      </w:r>
      <w:r>
        <w:rPr>
          <w:rFonts w:ascii="Times New Roman" w:hAnsi="Times New Roman" w:cs="Times New Roman"/>
        </w:rPr>
        <w:t xml:space="preserve"> = 14e-12*1e4 = .14</w:t>
      </w:r>
      <w:r w:rsidRPr="00DB682E">
        <w:rPr>
          <w:rFonts w:ascii="Symbol" w:hAnsi="Symbol" w:cs="Times New Roman"/>
        </w:rPr>
        <w:t>m</w:t>
      </w:r>
      <w:r>
        <w:rPr>
          <w:rFonts w:ascii="Times New Roman" w:hAnsi="Times New Roman" w:cs="Times New Roman"/>
        </w:rPr>
        <w:t>sec, so the 6</w:t>
      </w:r>
      <w:r w:rsidRPr="00DB682E">
        <w:rPr>
          <w:rFonts w:ascii="Symbol" w:hAnsi="Symbol" w:cs="Times New Roman"/>
        </w:rPr>
        <w:t>m</w:t>
      </w:r>
      <w:r>
        <w:rPr>
          <w:rFonts w:ascii="Times New Roman" w:hAnsi="Times New Roman" w:cs="Times New Roman"/>
        </w:rPr>
        <w:t>sec between samples is 6/.14 = 42</w:t>
      </w:r>
      <w:r w:rsidRPr="00DB682E">
        <w:rPr>
          <w:rFonts w:ascii="Symbol" w:hAnsi="Symbol" w:cs="Times New Roman"/>
        </w:rPr>
        <w:t>t</w:t>
      </w:r>
      <w:r>
        <w:rPr>
          <w:rFonts w:ascii="Times New Roman" w:hAnsi="Times New Roman" w:cs="Times New Roman"/>
        </w:rPr>
        <w:t xml:space="preserve"> – far more than enough time to settle (~1% error in 5</w:t>
      </w:r>
      <w:r w:rsidRPr="00DB682E">
        <w:rPr>
          <w:rFonts w:ascii="Symbol" w:hAnsi="Symbol" w:cs="Times New Roman"/>
        </w:rPr>
        <w:t>t</w:t>
      </w:r>
      <w:r>
        <w:rPr>
          <w:rFonts w:ascii="Times New Roman" w:hAnsi="Times New Roman" w:cs="Times New Roman"/>
        </w:rPr>
        <w:t xml:space="preserve">). </w:t>
      </w:r>
      <w:r w:rsidR="00D77738">
        <w:rPr>
          <w:rFonts w:ascii="Times New Roman" w:hAnsi="Times New Roman" w:cs="Times New Roman"/>
        </w:rPr>
        <w:t>R3 = 1M</w:t>
      </w:r>
      <w:r w:rsidR="00D77738">
        <w:rPr>
          <w:rFonts w:ascii="Symbol" w:hAnsi="Symbol" w:cs="Times New Roman"/>
        </w:rPr>
        <w:t>W</w:t>
      </w:r>
      <w:r w:rsidR="00D77738">
        <w:rPr>
          <w:rFonts w:ascii="Times New Roman" w:hAnsi="Times New Roman" w:cs="Times New Roman"/>
        </w:rPr>
        <w:t xml:space="preserve"> is 100 times larger, so the 6</w:t>
      </w:r>
      <w:r w:rsidR="00D77738">
        <w:rPr>
          <w:rFonts w:ascii="Symbol" w:hAnsi="Symbol" w:cs="Times New Roman"/>
        </w:rPr>
        <w:t>m</w:t>
      </w:r>
      <w:r w:rsidR="00D77738">
        <w:rPr>
          <w:rFonts w:ascii="Times New Roman" w:hAnsi="Times New Roman" w:cs="Times New Roman"/>
        </w:rPr>
        <w:t>sec = .42</w:t>
      </w:r>
      <w:proofErr w:type="gramStart"/>
      <w:r w:rsidR="00D77738" w:rsidRPr="00DB682E">
        <w:rPr>
          <w:rFonts w:ascii="Symbol" w:hAnsi="Symbol" w:cs="Times New Roman"/>
        </w:rPr>
        <w:t>t</w:t>
      </w:r>
      <w:r w:rsidR="00D77738">
        <w:rPr>
          <w:rFonts w:ascii="Times New Roman" w:hAnsi="Times New Roman" w:cs="Times New Roman"/>
        </w:rPr>
        <w:t xml:space="preserve"> ,</w:t>
      </w:r>
      <w:proofErr w:type="gramEnd"/>
      <w:r w:rsidR="00D77738">
        <w:rPr>
          <w:rFonts w:ascii="Times New Roman" w:hAnsi="Times New Roman" w:cs="Times New Roman"/>
        </w:rPr>
        <w:t xml:space="preserve"> and we’d expect the capacitor to charge to ~1-exp(-.42) ~ 34% of the right answer. We got about twice that much (27% error = 63% of the right answer), I think being within a factor of 2 is pretty reassuring. </w:t>
      </w:r>
    </w:p>
    <w:p w14:paraId="1A157457" w14:textId="77777777" w:rsidR="00D77738" w:rsidRPr="00D77738" w:rsidRDefault="00D77738" w:rsidP="00D77738">
      <w:pPr>
        <w:ind w:left="360"/>
        <w:rPr>
          <w:rFonts w:ascii="Times New Roman" w:hAnsi="Times New Roman" w:cs="Times New Roman"/>
        </w:rPr>
      </w:pPr>
    </w:p>
    <w:p w14:paraId="545BD051" w14:textId="7142B0C1" w:rsidR="00314E16" w:rsidRDefault="000F7971" w:rsidP="000F7971">
      <w:pPr>
        <w:pStyle w:val="ListParagraph"/>
        <w:ind w:left="360"/>
        <w:rPr>
          <w:rFonts w:ascii="Times New Roman" w:hAnsi="Times New Roman" w:cs="Times New Roman"/>
        </w:rPr>
      </w:pPr>
      <w:r>
        <w:rPr>
          <w:rFonts w:ascii="Times New Roman" w:hAnsi="Times New Roman" w:cs="Times New Roman"/>
          <w:u w:val="single"/>
        </w:rPr>
        <w:t>Conclusions</w:t>
      </w:r>
      <w:r>
        <w:rPr>
          <w:rFonts w:ascii="Times New Roman" w:hAnsi="Times New Roman" w:cs="Times New Roman"/>
        </w:rPr>
        <w:t>: Input resistance, and more generally, input impedance</w:t>
      </w:r>
      <w:r w:rsidR="00CE0CBE">
        <w:rPr>
          <w:rStyle w:val="EndnoteReference"/>
          <w:rFonts w:ascii="Times New Roman" w:hAnsi="Times New Roman" w:cs="Times New Roman"/>
        </w:rPr>
        <w:endnoteReference w:id="4"/>
      </w:r>
      <w:r>
        <w:rPr>
          <w:rFonts w:ascii="Times New Roman" w:hAnsi="Times New Roman" w:cs="Times New Roman"/>
        </w:rPr>
        <w:t xml:space="preserve"> (</w:t>
      </w:r>
      <w:r w:rsidR="006F5FB6">
        <w:rPr>
          <w:rFonts w:ascii="Times New Roman" w:hAnsi="Times New Roman" w:cs="Times New Roman"/>
        </w:rPr>
        <w:t>a complex value that includes capacitive resistance), is an important characteristic of a circuit. The high input resistance of the Arduino’s analog inputs allows us to add a 10k</w:t>
      </w:r>
      <w:r w:rsidR="006F5FB6" w:rsidRPr="00B97C00">
        <w:rPr>
          <w:rFonts w:ascii="Symbol" w:hAnsi="Symbol" w:cs="Times New Roman"/>
        </w:rPr>
        <w:t>W</w:t>
      </w:r>
      <w:r w:rsidR="006F5FB6">
        <w:rPr>
          <w:rFonts w:ascii="Times New Roman" w:hAnsi="Times New Roman" w:cs="Times New Roman"/>
        </w:rPr>
        <w:t xml:space="preserve"> resistor in series without causing voltage errors for DC inputs</w:t>
      </w:r>
      <w:r w:rsidR="00992FE1">
        <w:rPr>
          <w:rFonts w:ascii="Times New Roman" w:hAnsi="Times New Roman" w:cs="Times New Roman"/>
        </w:rPr>
        <w:t>. The series resistor</w:t>
      </w:r>
      <w:r w:rsidR="006F5FB6">
        <w:rPr>
          <w:rFonts w:ascii="Times New Roman" w:hAnsi="Times New Roman" w:cs="Times New Roman"/>
        </w:rPr>
        <w:t xml:space="preserve"> </w:t>
      </w:r>
      <w:r w:rsidR="00992FE1">
        <w:rPr>
          <w:rFonts w:ascii="Times New Roman" w:hAnsi="Times New Roman" w:cs="Times New Roman"/>
        </w:rPr>
        <w:t>will limit current and</w:t>
      </w:r>
      <w:r w:rsidR="006F5FB6">
        <w:rPr>
          <w:rFonts w:ascii="Times New Roman" w:hAnsi="Times New Roman" w:cs="Times New Roman"/>
        </w:rPr>
        <w:t xml:space="preserve"> protect the Arduino</w:t>
      </w:r>
      <w:r w:rsidR="00992FE1">
        <w:rPr>
          <w:rFonts w:ascii="Times New Roman" w:hAnsi="Times New Roman" w:cs="Times New Roman"/>
        </w:rPr>
        <w:t xml:space="preserve"> from </w:t>
      </w:r>
      <w:proofErr w:type="spellStart"/>
      <w:r w:rsidR="00992FE1">
        <w:rPr>
          <w:rFonts w:ascii="Times New Roman" w:hAnsi="Times New Roman" w:cs="Times New Roman"/>
        </w:rPr>
        <w:t>overvoltages</w:t>
      </w:r>
      <w:proofErr w:type="spellEnd"/>
      <w:r w:rsidR="006F5FB6">
        <w:rPr>
          <w:rFonts w:ascii="Times New Roman" w:hAnsi="Times New Roman" w:cs="Times New Roman"/>
        </w:rPr>
        <w:t xml:space="preserve">. </w:t>
      </w:r>
    </w:p>
    <w:p w14:paraId="11DFA7BD" w14:textId="0FB6AF60" w:rsidR="000F7971" w:rsidRDefault="006F5FB6" w:rsidP="000F7971">
      <w:pPr>
        <w:pStyle w:val="ListParagraph"/>
        <w:ind w:left="360"/>
        <w:rPr>
          <w:rFonts w:ascii="Times New Roman" w:hAnsi="Times New Roman" w:cs="Times New Roman"/>
        </w:rPr>
      </w:pPr>
      <w:r>
        <w:rPr>
          <w:rFonts w:ascii="Times New Roman" w:hAnsi="Times New Roman" w:cs="Times New Roman"/>
        </w:rPr>
        <w:t>Capacitors add significant complexity because their effect</w:t>
      </w:r>
      <w:r w:rsidR="00314E16">
        <w:rPr>
          <w:rFonts w:ascii="Times New Roman" w:hAnsi="Times New Roman" w:cs="Times New Roman"/>
        </w:rPr>
        <w:t>s</w:t>
      </w:r>
      <w:r>
        <w:rPr>
          <w:rFonts w:ascii="Times New Roman" w:hAnsi="Times New Roman" w:cs="Times New Roman"/>
        </w:rPr>
        <w:t xml:space="preserve"> depend on their history – how much charge is stored in them from the past. The more resistance in a circuit, the slower the capacitors charge and discharge</w:t>
      </w:r>
      <w:r w:rsidR="00314E16">
        <w:rPr>
          <w:rFonts w:ascii="Times New Roman" w:hAnsi="Times New Roman" w:cs="Times New Roman"/>
        </w:rPr>
        <w:t xml:space="preserve"> to equilibrium at DC. With time-varying voltages (AC), there is no static equilibrium, so it</w:t>
      </w:r>
      <w:r w:rsidR="00BE5ED5">
        <w:rPr>
          <w:rFonts w:ascii="Times New Roman" w:hAnsi="Times New Roman" w:cs="Times New Roman"/>
        </w:rPr>
        <w:t>’</w:t>
      </w:r>
      <w:r w:rsidR="00314E16">
        <w:rPr>
          <w:rFonts w:ascii="Times New Roman" w:hAnsi="Times New Roman" w:cs="Times New Roman"/>
        </w:rPr>
        <w:t>s even more challenging.</w:t>
      </w:r>
      <w:r w:rsidR="004A60FF">
        <w:rPr>
          <w:rFonts w:ascii="Times New Roman" w:hAnsi="Times New Roman" w:cs="Times New Roman"/>
        </w:rPr>
        <w:t xml:space="preserve"> We’ll have to wrap our heads around this complicated stuff – and we’ll find that complex numbers and Fourier transforms are going to help us </w:t>
      </w:r>
      <w:r w:rsidR="004A60FF" w:rsidRPr="004A60FF">
        <w:rPr>
          <w:rFonts w:ascii="Times New Roman" w:hAnsi="Times New Roman" w:cs="Times New Roman"/>
          <w:i/>
          <w:iCs/>
        </w:rPr>
        <w:t>simplify</w:t>
      </w:r>
      <w:r w:rsidR="004A60FF">
        <w:rPr>
          <w:rFonts w:ascii="Times New Roman" w:hAnsi="Times New Roman" w:cs="Times New Roman"/>
        </w:rPr>
        <w:t xml:space="preserve"> these characteristic behaviors</w:t>
      </w:r>
      <w:r w:rsidR="00314E16">
        <w:rPr>
          <w:rFonts w:ascii="Times New Roman" w:hAnsi="Times New Roman" w:cs="Times New Roman"/>
        </w:rPr>
        <w:t>!</w:t>
      </w:r>
    </w:p>
    <w:p w14:paraId="173BC2E6" w14:textId="6AB0B5E3" w:rsidR="00CE0CBE" w:rsidRPr="00992FE1" w:rsidRDefault="00CE0CBE" w:rsidP="00992FE1">
      <w:pPr>
        <w:rPr>
          <w:rFonts w:ascii="Times New Roman" w:hAnsi="Times New Roman" w:cs="Times New Roman"/>
        </w:rPr>
      </w:pPr>
    </w:p>
    <w:sectPr w:rsidR="00CE0CBE" w:rsidRPr="00992FE1" w:rsidSect="00E60FE9">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C71E8" w14:textId="77777777" w:rsidR="00C75363" w:rsidRDefault="00C75363" w:rsidP="00CE0CBE">
      <w:r>
        <w:separator/>
      </w:r>
    </w:p>
  </w:endnote>
  <w:endnote w:type="continuationSeparator" w:id="0">
    <w:p w14:paraId="00BDB0D6" w14:textId="77777777" w:rsidR="00C75363" w:rsidRDefault="00C75363" w:rsidP="00CE0CBE">
      <w:r>
        <w:continuationSeparator/>
      </w:r>
    </w:p>
  </w:endnote>
  <w:endnote w:id="1">
    <w:p w14:paraId="51361D34" w14:textId="5CD74A44" w:rsidR="006022EE" w:rsidRDefault="006022EE">
      <w:pPr>
        <w:pStyle w:val="EndnoteText"/>
      </w:pPr>
      <w:r>
        <w:rPr>
          <w:rStyle w:val="EndnoteReference"/>
        </w:rPr>
        <w:endnoteRef/>
      </w:r>
      <w:r>
        <w:t xml:space="preserve"> </w:t>
      </w:r>
      <w:hyperlink r:id="rId1" w:history="1">
        <w:r w:rsidRPr="007B2322">
          <w:rPr>
            <w:rStyle w:val="Hyperlink"/>
          </w:rPr>
          <w:t>https://en.wikipedia.org/wiki/Thévenin's_theorem</w:t>
        </w:r>
      </w:hyperlink>
      <w:r>
        <w:t xml:space="preserve"> </w:t>
      </w:r>
    </w:p>
  </w:endnote>
  <w:endnote w:id="2">
    <w:p w14:paraId="33D4431E" w14:textId="711F9C8E" w:rsidR="00CE0CBE" w:rsidRPr="00CE0CBE" w:rsidRDefault="00CE0CBE">
      <w:pPr>
        <w:pStyle w:val="EndnoteText"/>
        <w:rPr>
          <w:rFonts w:ascii="Times New Roman" w:eastAsia="Times New Roman" w:hAnsi="Times New Roman" w:cs="Times New Roman"/>
          <w:color w:val="222222"/>
          <w:shd w:val="clear" w:color="auto" w:fill="F5F5F5"/>
        </w:rPr>
      </w:pPr>
      <w:r>
        <w:rPr>
          <w:rStyle w:val="EndnoteReference"/>
        </w:rPr>
        <w:endnoteRef/>
      </w:r>
      <w:r>
        <w:t xml:space="preserve"> </w:t>
      </w:r>
      <w:hyperlink r:id="rId2" w:history="1">
        <w:r w:rsidRPr="00CD0482">
          <w:rPr>
            <w:rStyle w:val="Hyperlink"/>
            <w:rFonts w:ascii="Times New Roman" w:eastAsia="Times New Roman" w:hAnsi="Times New Roman" w:cs="Times New Roman"/>
            <w:shd w:val="clear" w:color="auto" w:fill="F5F5F5"/>
          </w:rPr>
          <w:t>https://forum.arduino.cc/index.php?topic=65134.0</w:t>
        </w:r>
      </w:hyperlink>
      <w:r>
        <w:rPr>
          <w:rFonts w:ascii="Times New Roman" w:eastAsia="Times New Roman" w:hAnsi="Times New Roman" w:cs="Times New Roman"/>
          <w:color w:val="222222"/>
          <w:shd w:val="clear" w:color="auto" w:fill="F5F5F5"/>
        </w:rPr>
        <w:t xml:space="preserve"> </w:t>
      </w:r>
    </w:p>
  </w:endnote>
  <w:endnote w:id="3">
    <w:p w14:paraId="04BD4852" w14:textId="2D47D512" w:rsidR="00CE0CBE" w:rsidRDefault="00CE0CBE">
      <w:pPr>
        <w:pStyle w:val="EndnoteText"/>
      </w:pPr>
      <w:r>
        <w:rPr>
          <w:rStyle w:val="EndnoteReference"/>
        </w:rPr>
        <w:endnoteRef/>
      </w:r>
      <w:r>
        <w:t xml:space="preserve"> </w:t>
      </w:r>
      <w:hyperlink r:id="rId3" w:history="1">
        <w:r w:rsidRPr="007B2322">
          <w:rPr>
            <w:rStyle w:val="Hyperlink"/>
          </w:rPr>
          <w:t>https://en.wikipedia.org/wiki/RC_time_constant</w:t>
        </w:r>
      </w:hyperlink>
      <w:r>
        <w:t xml:space="preserve"> </w:t>
      </w:r>
    </w:p>
  </w:endnote>
  <w:endnote w:id="4">
    <w:p w14:paraId="2CE83D91" w14:textId="30B9FD93" w:rsidR="00CE0CBE" w:rsidRDefault="00CE0CBE">
      <w:pPr>
        <w:pStyle w:val="EndnoteText"/>
      </w:pPr>
      <w:r>
        <w:rPr>
          <w:rStyle w:val="EndnoteReference"/>
        </w:rPr>
        <w:endnoteRef/>
      </w:r>
      <w:r>
        <w:t xml:space="preserve"> </w:t>
      </w:r>
      <w:hyperlink r:id="rId4" w:history="1">
        <w:r w:rsidRPr="007B2322">
          <w:rPr>
            <w:rStyle w:val="Hyperlink"/>
          </w:rPr>
          <w:t>https://en.wikipedia.org/wiki/Electrical_impedance</w:t>
        </w:r>
      </w:hyperlink>
      <w:r>
        <w:t xml:space="preserve"> </w:t>
      </w:r>
    </w:p>
    <w:p w14:paraId="43A41E4C" w14:textId="77777777" w:rsidR="00D42A34" w:rsidRDefault="00D42A34">
      <w:pPr>
        <w:pStyle w:val="EndnoteText"/>
        <w:rPr>
          <w:sz w:val="24"/>
          <w:szCs w:val="24"/>
        </w:rPr>
      </w:pPr>
    </w:p>
    <w:p w14:paraId="3551D50F" w14:textId="77777777" w:rsidR="00D42A34" w:rsidRDefault="00D42A34">
      <w:pPr>
        <w:pStyle w:val="EndnoteText"/>
        <w:rPr>
          <w:sz w:val="24"/>
          <w:szCs w:val="24"/>
        </w:rPr>
      </w:pPr>
    </w:p>
    <w:p w14:paraId="61CDB04D" w14:textId="77777777" w:rsidR="00992FE1" w:rsidRDefault="00992FE1">
      <w:pPr>
        <w:pStyle w:val="EndnoteText"/>
        <w:rPr>
          <w:sz w:val="24"/>
          <w:szCs w:val="24"/>
        </w:rPr>
      </w:pPr>
    </w:p>
    <w:p w14:paraId="6A41B88E" w14:textId="2A3F8492" w:rsidR="000420F9" w:rsidRPr="00E72851" w:rsidRDefault="000420F9">
      <w:pPr>
        <w:pStyle w:val="EndnoteText"/>
        <w:rPr>
          <w:sz w:val="24"/>
          <w:szCs w:val="24"/>
        </w:rPr>
      </w:pPr>
      <w:r w:rsidRPr="00E72851">
        <w:rPr>
          <w:sz w:val="24"/>
          <w:szCs w:val="24"/>
        </w:rPr>
        <w:t>Appendix</w:t>
      </w:r>
      <w:r w:rsidR="00E72851" w:rsidRPr="00E72851">
        <w:rPr>
          <w:sz w:val="24"/>
          <w:szCs w:val="24"/>
        </w:rPr>
        <w:t>: Raw data and analyses</w:t>
      </w:r>
    </w:p>
    <w:p w14:paraId="3EBBB742" w14:textId="2F01F962"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data = [... % R1=R2=R3=10k</w:t>
      </w:r>
    </w:p>
    <w:p w14:paraId="4272325F"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313</w:t>
      </w:r>
    </w:p>
    <w:p w14:paraId="320346B9"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627</w:t>
      </w:r>
      <w:r w:rsidRPr="00E72851">
        <w:rPr>
          <w:rFonts w:ascii="Courier New" w:hAnsi="Courier New" w:cs="Courier New"/>
          <w:sz w:val="18"/>
          <w:szCs w:val="18"/>
        </w:rPr>
        <w:tab/>
        <w:t>313</w:t>
      </w:r>
    </w:p>
    <w:p w14:paraId="42BCE360"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627</w:t>
      </w:r>
      <w:r w:rsidRPr="00E72851">
        <w:rPr>
          <w:rFonts w:ascii="Courier New" w:hAnsi="Courier New" w:cs="Courier New"/>
          <w:sz w:val="18"/>
          <w:szCs w:val="18"/>
        </w:rPr>
        <w:tab/>
        <w:t>313</w:t>
      </w:r>
    </w:p>
    <w:p w14:paraId="636BAE3E"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313</w:t>
      </w:r>
    </w:p>
    <w:p w14:paraId="3DBC0B7A" w14:textId="17F2CDD1"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about</w:t>
      </w:r>
      <w:proofErr w:type="gramEnd"/>
      <w:r w:rsidRPr="00E72851">
        <w:rPr>
          <w:rFonts w:ascii="Courier New" w:hAnsi="Courier New" w:cs="Courier New"/>
          <w:sz w:val="18"/>
          <w:szCs w:val="18"/>
        </w:rPr>
        <w:t xml:space="preserve"> </w:t>
      </w:r>
      <w:r w:rsidR="00F95891">
        <w:rPr>
          <w:rFonts w:ascii="Courier New" w:hAnsi="Courier New" w:cs="Courier New"/>
          <w:sz w:val="18"/>
          <w:szCs w:val="18"/>
        </w:rPr>
        <w:t>6</w:t>
      </w:r>
      <w:r w:rsidRPr="00E72851">
        <w:rPr>
          <w:rFonts w:ascii="Courier New" w:hAnsi="Courier New" w:cs="Courier New"/>
          <w:sz w:val="18"/>
          <w:szCs w:val="18"/>
        </w:rPr>
        <w:t>0 similar lines deleted</w:t>
      </w:r>
    </w:p>
    <w:p w14:paraId="5DE1FDB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312</w:t>
      </w:r>
    </w:p>
    <w:p w14:paraId="41CEE537"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313</w:t>
      </w:r>
    </w:p>
    <w:p w14:paraId="393C4E5D"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312</w:t>
      </w:r>
    </w:p>
    <w:p w14:paraId="59972864"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312</w:t>
      </w:r>
    </w:p>
    <w:p w14:paraId="16F55FAB"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w:t>
      </w:r>
    </w:p>
    <w:p w14:paraId="5E63E6B4"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mean(data)</w:t>
      </w:r>
    </w:p>
    <w:p w14:paraId="39968173"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5DF0EE7E"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626.0811  312.5946</w:t>
      </w:r>
      <w:proofErr w:type="gramEnd"/>
    </w:p>
    <w:p w14:paraId="7EFA502E"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std(data)</w:t>
      </w:r>
    </w:p>
    <w:p w14:paraId="63E2F0F1"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14422DB0"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0.4303    0.4943</w:t>
      </w:r>
    </w:p>
    <w:p w14:paraId="49DF6E23" w14:textId="18A00D64"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data = [... % R1 = R2 = 10k, R3 = 1M</w:t>
      </w:r>
    </w:p>
    <w:p w14:paraId="1B910D3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404</w:t>
      </w:r>
    </w:p>
    <w:p w14:paraId="26B47196"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404</w:t>
      </w:r>
    </w:p>
    <w:p w14:paraId="73765E5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404</w:t>
      </w:r>
    </w:p>
    <w:p w14:paraId="440B18C1" w14:textId="05F37A29"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about</w:t>
      </w:r>
      <w:proofErr w:type="gramEnd"/>
      <w:r w:rsidRPr="00E72851">
        <w:rPr>
          <w:rFonts w:ascii="Courier New" w:hAnsi="Courier New" w:cs="Courier New"/>
          <w:sz w:val="18"/>
          <w:szCs w:val="18"/>
        </w:rPr>
        <w:t xml:space="preserve"> </w:t>
      </w:r>
      <w:r w:rsidR="00F95891">
        <w:rPr>
          <w:rFonts w:ascii="Courier New" w:hAnsi="Courier New" w:cs="Courier New"/>
          <w:sz w:val="18"/>
          <w:szCs w:val="18"/>
        </w:rPr>
        <w:t>6</w:t>
      </w:r>
      <w:r w:rsidRPr="00E72851">
        <w:rPr>
          <w:rFonts w:ascii="Courier New" w:hAnsi="Courier New" w:cs="Courier New"/>
          <w:sz w:val="18"/>
          <w:szCs w:val="18"/>
        </w:rPr>
        <w:t>0 lines deleted</w:t>
      </w:r>
    </w:p>
    <w:p w14:paraId="0D90887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402</w:t>
      </w:r>
    </w:p>
    <w:p w14:paraId="7CCFAE51"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403</w:t>
      </w:r>
    </w:p>
    <w:p w14:paraId="5226B0DC"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626</w:t>
      </w:r>
      <w:r w:rsidRPr="00E72851">
        <w:rPr>
          <w:rFonts w:ascii="Courier New" w:hAnsi="Courier New" w:cs="Courier New"/>
          <w:sz w:val="18"/>
          <w:szCs w:val="18"/>
        </w:rPr>
        <w:tab/>
        <w:t>402</w:t>
      </w:r>
    </w:p>
    <w:p w14:paraId="315BC37C"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w:t>
      </w:r>
    </w:p>
    <w:p w14:paraId="2867448A"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mean(data), std(data)</w:t>
      </w:r>
    </w:p>
    <w:p w14:paraId="1CBD2978"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1FEC9113"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625.9848  402.1364</w:t>
      </w:r>
      <w:proofErr w:type="gramEnd"/>
    </w:p>
    <w:p w14:paraId="51864D62"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28538D62"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0.3278    2.3657</w:t>
      </w:r>
    </w:p>
    <w:p w14:paraId="2863A7D8" w14:textId="5FD7961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&gt;&gt; data = [... % R1 = R2 = 10k, R3 = 1M, A0 grounded </w:t>
      </w:r>
    </w:p>
    <w:p w14:paraId="122AC8A3"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228</w:t>
      </w:r>
    </w:p>
    <w:p w14:paraId="0E5FCD6A"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228</w:t>
      </w:r>
    </w:p>
    <w:p w14:paraId="0C5817D4"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229</w:t>
      </w:r>
    </w:p>
    <w:p w14:paraId="045AFFED" w14:textId="60583015"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about</w:t>
      </w:r>
      <w:proofErr w:type="gramEnd"/>
      <w:r w:rsidRPr="00E72851">
        <w:rPr>
          <w:rFonts w:ascii="Courier New" w:hAnsi="Courier New" w:cs="Courier New"/>
          <w:sz w:val="18"/>
          <w:szCs w:val="18"/>
        </w:rPr>
        <w:t xml:space="preserve"> 70 lines deleted</w:t>
      </w:r>
    </w:p>
    <w:p w14:paraId="0091BC7F"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229</w:t>
      </w:r>
    </w:p>
    <w:p w14:paraId="71F8FD0B"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228</w:t>
      </w:r>
    </w:p>
    <w:p w14:paraId="781095F1"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229</w:t>
      </w:r>
    </w:p>
    <w:p w14:paraId="2F55292D"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0</w:t>
      </w:r>
      <w:r w:rsidRPr="00E72851">
        <w:rPr>
          <w:rFonts w:ascii="Courier New" w:hAnsi="Courier New" w:cs="Courier New"/>
          <w:sz w:val="18"/>
          <w:szCs w:val="18"/>
        </w:rPr>
        <w:tab/>
        <w:t>229</w:t>
      </w:r>
    </w:p>
    <w:p w14:paraId="7119691A"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w:t>
      </w:r>
    </w:p>
    <w:p w14:paraId="76E20EC4"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mean(data), std(data)</w:t>
      </w:r>
    </w:p>
    <w:p w14:paraId="595D6D03"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702BF703"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0  227.7681</w:t>
      </w:r>
      <w:proofErr w:type="gramEnd"/>
    </w:p>
    <w:p w14:paraId="61B00FA5"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3A5519F6"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0    4.8964</w:t>
      </w:r>
    </w:p>
    <w:p w14:paraId="6DD1D738"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&gt;&gt; </w:t>
      </w:r>
    </w:p>
    <w:p w14:paraId="263A6BEB"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&gt;&gt; </w:t>
      </w:r>
    </w:p>
    <w:p w14:paraId="2A4AD17E" w14:textId="2ADCB416"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data = [... % Same R’s, A0 = A1</w:t>
      </w:r>
    </w:p>
    <w:p w14:paraId="13538E51"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312</w:t>
      </w:r>
      <w:r w:rsidRPr="00E72851">
        <w:rPr>
          <w:rFonts w:ascii="Courier New" w:hAnsi="Courier New" w:cs="Courier New"/>
          <w:sz w:val="18"/>
          <w:szCs w:val="18"/>
        </w:rPr>
        <w:tab/>
        <w:t>310</w:t>
      </w:r>
    </w:p>
    <w:p w14:paraId="645E1F8D" w14:textId="50957206"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~150 lines deleted </w:t>
      </w:r>
    </w:p>
    <w:p w14:paraId="460A22EC" w14:textId="47AA1E6D"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314</w:t>
      </w:r>
      <w:r w:rsidRPr="00E72851">
        <w:rPr>
          <w:rFonts w:ascii="Courier New" w:hAnsi="Courier New" w:cs="Courier New"/>
          <w:sz w:val="18"/>
          <w:szCs w:val="18"/>
        </w:rPr>
        <w:tab/>
        <w:t>313</w:t>
      </w:r>
    </w:p>
    <w:p w14:paraId="03ACE5CB"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310</w:t>
      </w:r>
      <w:r w:rsidRPr="00E72851">
        <w:rPr>
          <w:rFonts w:ascii="Courier New" w:hAnsi="Courier New" w:cs="Courier New"/>
          <w:sz w:val="18"/>
          <w:szCs w:val="18"/>
        </w:rPr>
        <w:tab/>
        <w:t>309</w:t>
      </w:r>
    </w:p>
    <w:p w14:paraId="1AF85B8A"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310</w:t>
      </w:r>
      <w:r w:rsidRPr="00E72851">
        <w:rPr>
          <w:rFonts w:ascii="Courier New" w:hAnsi="Courier New" w:cs="Courier New"/>
          <w:sz w:val="18"/>
          <w:szCs w:val="18"/>
        </w:rPr>
        <w:tab/>
        <w:t>309</w:t>
      </w:r>
    </w:p>
    <w:p w14:paraId="44DC78DA"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311</w:t>
      </w:r>
      <w:r w:rsidRPr="00E72851">
        <w:rPr>
          <w:rFonts w:ascii="Courier New" w:hAnsi="Courier New" w:cs="Courier New"/>
          <w:sz w:val="18"/>
          <w:szCs w:val="18"/>
        </w:rPr>
        <w:tab/>
        <w:t>310</w:t>
      </w:r>
    </w:p>
    <w:p w14:paraId="5915141E"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w:t>
      </w:r>
    </w:p>
    <w:p w14:paraId="18B1A35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&gt;&gt; mean(data), std(data)</w:t>
      </w:r>
    </w:p>
    <w:p w14:paraId="71D3C4F3"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64378CA5" w14:textId="77777777"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w:t>
      </w:r>
      <w:proofErr w:type="gramStart"/>
      <w:r w:rsidRPr="00E72851">
        <w:rPr>
          <w:rFonts w:ascii="Courier New" w:hAnsi="Courier New" w:cs="Courier New"/>
          <w:sz w:val="18"/>
          <w:szCs w:val="18"/>
        </w:rPr>
        <w:t>311.7838  310.4775</w:t>
      </w:r>
      <w:proofErr w:type="gramEnd"/>
    </w:p>
    <w:p w14:paraId="421B8536" w14:textId="77777777" w:rsidR="00E72851" w:rsidRPr="00E72851" w:rsidRDefault="00E72851" w:rsidP="00E72851">
      <w:pPr>
        <w:pStyle w:val="EndnoteText"/>
        <w:rPr>
          <w:rFonts w:ascii="Courier New" w:hAnsi="Courier New" w:cs="Courier New"/>
          <w:sz w:val="18"/>
          <w:szCs w:val="18"/>
        </w:rPr>
      </w:pPr>
      <w:proofErr w:type="spellStart"/>
      <w:r w:rsidRPr="00E72851">
        <w:rPr>
          <w:rFonts w:ascii="Courier New" w:hAnsi="Courier New" w:cs="Courier New"/>
          <w:sz w:val="18"/>
          <w:szCs w:val="18"/>
        </w:rPr>
        <w:t>ans</w:t>
      </w:r>
      <w:proofErr w:type="spellEnd"/>
      <w:r w:rsidRPr="00E72851">
        <w:rPr>
          <w:rFonts w:ascii="Courier New" w:hAnsi="Courier New" w:cs="Courier New"/>
          <w:sz w:val="18"/>
          <w:szCs w:val="18"/>
        </w:rPr>
        <w:t xml:space="preserve"> =</w:t>
      </w:r>
    </w:p>
    <w:p w14:paraId="61D558CB" w14:textId="34D23858" w:rsidR="00E72851" w:rsidRPr="00E72851" w:rsidRDefault="00E72851" w:rsidP="00E72851">
      <w:pPr>
        <w:pStyle w:val="EndnoteText"/>
        <w:rPr>
          <w:rFonts w:ascii="Courier New" w:hAnsi="Courier New" w:cs="Courier New"/>
          <w:sz w:val="18"/>
          <w:szCs w:val="18"/>
        </w:rPr>
      </w:pPr>
      <w:r w:rsidRPr="00E72851">
        <w:rPr>
          <w:rFonts w:ascii="Courier New" w:hAnsi="Courier New" w:cs="Courier New"/>
          <w:sz w:val="18"/>
          <w:szCs w:val="18"/>
        </w:rPr>
        <w:t xml:space="preserve">    1.1937    1.1371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5DBFF" w14:textId="77777777" w:rsidR="00C75363" w:rsidRDefault="00C75363" w:rsidP="00CE0CBE">
      <w:r>
        <w:separator/>
      </w:r>
    </w:p>
  </w:footnote>
  <w:footnote w:type="continuationSeparator" w:id="0">
    <w:p w14:paraId="0AD2574E" w14:textId="77777777" w:rsidR="00C75363" w:rsidRDefault="00C75363" w:rsidP="00CE0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E671A"/>
    <w:multiLevelType w:val="hybridMultilevel"/>
    <w:tmpl w:val="2360A7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C261EB"/>
    <w:multiLevelType w:val="hybridMultilevel"/>
    <w:tmpl w:val="79DA10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A4840"/>
    <w:multiLevelType w:val="hybridMultilevel"/>
    <w:tmpl w:val="5ADAF538"/>
    <w:lvl w:ilvl="0" w:tplc="B5EA5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A2C3AD5"/>
    <w:multiLevelType w:val="hybridMultilevel"/>
    <w:tmpl w:val="A78064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440144">
    <w:abstractNumId w:val="3"/>
  </w:num>
  <w:num w:numId="2" w16cid:durableId="1963222443">
    <w:abstractNumId w:val="1"/>
  </w:num>
  <w:num w:numId="3" w16cid:durableId="416679643">
    <w:abstractNumId w:val="2"/>
  </w:num>
  <w:num w:numId="4" w16cid:durableId="40352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82"/>
    <w:rsid w:val="000420F9"/>
    <w:rsid w:val="000F7971"/>
    <w:rsid w:val="00147A63"/>
    <w:rsid w:val="002A6B85"/>
    <w:rsid w:val="00314E16"/>
    <w:rsid w:val="003A0833"/>
    <w:rsid w:val="004A60FF"/>
    <w:rsid w:val="005F7796"/>
    <w:rsid w:val="006022EE"/>
    <w:rsid w:val="006F5FB6"/>
    <w:rsid w:val="00736129"/>
    <w:rsid w:val="00757EEA"/>
    <w:rsid w:val="00880FA2"/>
    <w:rsid w:val="008A5F48"/>
    <w:rsid w:val="008D6221"/>
    <w:rsid w:val="00992FE1"/>
    <w:rsid w:val="009A41BA"/>
    <w:rsid w:val="00B97C00"/>
    <w:rsid w:val="00BE5ED5"/>
    <w:rsid w:val="00BF21E1"/>
    <w:rsid w:val="00C23D17"/>
    <w:rsid w:val="00C75363"/>
    <w:rsid w:val="00CD0482"/>
    <w:rsid w:val="00CE0CBE"/>
    <w:rsid w:val="00D42A34"/>
    <w:rsid w:val="00D77738"/>
    <w:rsid w:val="00DB682E"/>
    <w:rsid w:val="00E60FE9"/>
    <w:rsid w:val="00E72851"/>
    <w:rsid w:val="00F9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8B2C"/>
  <w14:defaultImageDpi w14:val="32767"/>
  <w15:chartTrackingRefBased/>
  <w15:docId w15:val="{3FF71205-7128-B04F-98BB-F165ABC7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482"/>
    <w:pPr>
      <w:ind w:left="720"/>
      <w:contextualSpacing/>
    </w:pPr>
  </w:style>
  <w:style w:type="character" w:styleId="Hyperlink">
    <w:name w:val="Hyperlink"/>
    <w:basedOn w:val="DefaultParagraphFont"/>
    <w:uiPriority w:val="99"/>
    <w:unhideWhenUsed/>
    <w:rsid w:val="00CD0482"/>
    <w:rPr>
      <w:color w:val="0563C1" w:themeColor="hyperlink"/>
      <w:u w:val="single"/>
    </w:rPr>
  </w:style>
  <w:style w:type="character" w:styleId="UnresolvedMention">
    <w:name w:val="Unresolved Mention"/>
    <w:basedOn w:val="DefaultParagraphFont"/>
    <w:uiPriority w:val="99"/>
    <w:rsid w:val="00CD0482"/>
    <w:rPr>
      <w:color w:val="605E5C"/>
      <w:shd w:val="clear" w:color="auto" w:fill="E1DFDD"/>
    </w:rPr>
  </w:style>
  <w:style w:type="character" w:styleId="FollowedHyperlink">
    <w:name w:val="FollowedHyperlink"/>
    <w:basedOn w:val="DefaultParagraphFont"/>
    <w:uiPriority w:val="99"/>
    <w:semiHidden/>
    <w:unhideWhenUsed/>
    <w:rsid w:val="00CD0482"/>
    <w:rPr>
      <w:color w:val="954F72" w:themeColor="followedHyperlink"/>
      <w:u w:val="single"/>
    </w:rPr>
  </w:style>
  <w:style w:type="paragraph" w:styleId="FootnoteText">
    <w:name w:val="footnote text"/>
    <w:basedOn w:val="Normal"/>
    <w:link w:val="FootnoteTextChar"/>
    <w:uiPriority w:val="99"/>
    <w:semiHidden/>
    <w:unhideWhenUsed/>
    <w:rsid w:val="00CE0CBE"/>
    <w:rPr>
      <w:sz w:val="20"/>
      <w:szCs w:val="20"/>
    </w:rPr>
  </w:style>
  <w:style w:type="character" w:customStyle="1" w:styleId="FootnoteTextChar">
    <w:name w:val="Footnote Text Char"/>
    <w:basedOn w:val="DefaultParagraphFont"/>
    <w:link w:val="FootnoteText"/>
    <w:uiPriority w:val="99"/>
    <w:semiHidden/>
    <w:rsid w:val="00CE0CBE"/>
    <w:rPr>
      <w:sz w:val="20"/>
      <w:szCs w:val="20"/>
    </w:rPr>
  </w:style>
  <w:style w:type="character" w:styleId="FootnoteReference">
    <w:name w:val="footnote reference"/>
    <w:basedOn w:val="DefaultParagraphFont"/>
    <w:uiPriority w:val="99"/>
    <w:semiHidden/>
    <w:unhideWhenUsed/>
    <w:rsid w:val="00CE0CBE"/>
    <w:rPr>
      <w:vertAlign w:val="superscript"/>
    </w:rPr>
  </w:style>
  <w:style w:type="paragraph" w:styleId="EndnoteText">
    <w:name w:val="endnote text"/>
    <w:basedOn w:val="Normal"/>
    <w:link w:val="EndnoteTextChar"/>
    <w:uiPriority w:val="99"/>
    <w:semiHidden/>
    <w:unhideWhenUsed/>
    <w:rsid w:val="00CE0CBE"/>
    <w:rPr>
      <w:sz w:val="20"/>
      <w:szCs w:val="20"/>
    </w:rPr>
  </w:style>
  <w:style w:type="character" w:customStyle="1" w:styleId="EndnoteTextChar">
    <w:name w:val="Endnote Text Char"/>
    <w:basedOn w:val="DefaultParagraphFont"/>
    <w:link w:val="EndnoteText"/>
    <w:uiPriority w:val="99"/>
    <w:semiHidden/>
    <w:rsid w:val="00CE0CBE"/>
    <w:rPr>
      <w:sz w:val="20"/>
      <w:szCs w:val="20"/>
    </w:rPr>
  </w:style>
  <w:style w:type="character" w:styleId="EndnoteReference">
    <w:name w:val="endnote reference"/>
    <w:basedOn w:val="DefaultParagraphFont"/>
    <w:uiPriority w:val="99"/>
    <w:semiHidden/>
    <w:unhideWhenUsed/>
    <w:rsid w:val="00CE0C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13343">
      <w:bodyDiv w:val="1"/>
      <w:marLeft w:val="0"/>
      <w:marRight w:val="0"/>
      <w:marTop w:val="0"/>
      <w:marBottom w:val="0"/>
      <w:divBdr>
        <w:top w:val="none" w:sz="0" w:space="0" w:color="auto"/>
        <w:left w:val="none" w:sz="0" w:space="0" w:color="auto"/>
        <w:bottom w:val="none" w:sz="0" w:space="0" w:color="auto"/>
        <w:right w:val="none" w:sz="0" w:space="0" w:color="auto"/>
      </w:divBdr>
    </w:div>
    <w:div w:id="414673825">
      <w:bodyDiv w:val="1"/>
      <w:marLeft w:val="0"/>
      <w:marRight w:val="0"/>
      <w:marTop w:val="0"/>
      <w:marBottom w:val="0"/>
      <w:divBdr>
        <w:top w:val="none" w:sz="0" w:space="0" w:color="auto"/>
        <w:left w:val="none" w:sz="0" w:space="0" w:color="auto"/>
        <w:bottom w:val="none" w:sz="0" w:space="0" w:color="auto"/>
        <w:right w:val="none" w:sz="0" w:space="0" w:color="auto"/>
      </w:divBdr>
    </w:div>
    <w:div w:id="459736702">
      <w:bodyDiv w:val="1"/>
      <w:marLeft w:val="0"/>
      <w:marRight w:val="0"/>
      <w:marTop w:val="0"/>
      <w:marBottom w:val="0"/>
      <w:divBdr>
        <w:top w:val="none" w:sz="0" w:space="0" w:color="auto"/>
        <w:left w:val="none" w:sz="0" w:space="0" w:color="auto"/>
        <w:bottom w:val="none" w:sz="0" w:space="0" w:color="auto"/>
        <w:right w:val="none" w:sz="0" w:space="0" w:color="auto"/>
      </w:divBdr>
    </w:div>
    <w:div w:id="468281651">
      <w:bodyDiv w:val="1"/>
      <w:marLeft w:val="0"/>
      <w:marRight w:val="0"/>
      <w:marTop w:val="0"/>
      <w:marBottom w:val="0"/>
      <w:divBdr>
        <w:top w:val="none" w:sz="0" w:space="0" w:color="auto"/>
        <w:left w:val="none" w:sz="0" w:space="0" w:color="auto"/>
        <w:bottom w:val="none" w:sz="0" w:space="0" w:color="auto"/>
        <w:right w:val="none" w:sz="0" w:space="0" w:color="auto"/>
      </w:divBdr>
    </w:div>
    <w:div w:id="91273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n.wikipedia.org/wiki/RC_time_constant" TargetMode="External"/><Relationship Id="rId4" Type="http://schemas.openxmlformats.org/officeDocument/2006/relationships/webSettings" Target="webSettings.xml"/><Relationship Id="rId9" Type="http://schemas.openxmlformats.org/officeDocument/2006/relationships/hyperlink" Target="https://forum.arduino.cc/index.php?topic=65134.0"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RC_time_constant" TargetMode="External"/><Relationship Id="rId2" Type="http://schemas.openxmlformats.org/officeDocument/2006/relationships/hyperlink" Target="https://forum.arduino.cc/index.php?topic=65134.0" TargetMode="External"/><Relationship Id="rId1" Type="http://schemas.openxmlformats.org/officeDocument/2006/relationships/hyperlink" Target="https://en.wikipedia.org/wiki/Th&#233;venin's_theorem" TargetMode="External"/><Relationship Id="rId4" Type="http://schemas.openxmlformats.org/officeDocument/2006/relationships/hyperlink" Target="https://en.wikipedia.org/wiki/Electrical_impe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831</Words>
  <Characters>4424</Characters>
  <Application>Microsoft Office Word</Application>
  <DocSecurity>0</DocSecurity>
  <Lines>70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Rasnow, Brian K.</dc:creator>
  <cp:keywords/>
  <dc:description/>
  <cp:lastModifiedBy>Rasnow, Brian K.</cp:lastModifiedBy>
  <cp:revision>11</cp:revision>
  <dcterms:created xsi:type="dcterms:W3CDTF">2021-02-15T22:21:00Z</dcterms:created>
  <dcterms:modified xsi:type="dcterms:W3CDTF">2023-02-21T02:13:00Z</dcterms:modified>
</cp:coreProperties>
</file>