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Brass Fax — Customer Support Standard Operating Procedures (SOP)</w:t>
      </w:r>
    </w:p>
    <w:p>
      <w:r>
        <w:t>Version 1.0 — Internal Use Only</w:t>
      </w:r>
    </w:p>
    <w:p>
      <w:pPr>
        <w:pStyle w:val="Heading1"/>
      </w:pPr>
      <w:r>
        <w:t>Overview</w:t>
      </w:r>
    </w:p>
    <w:p>
      <w:r>
        <w:t>This document is the standard procedure for handling all customer inquiries, questions, and issues for Brass Fax.</w:t>
      </w:r>
    </w:p>
    <w:p>
      <w:r>
        <w:t>Our primary goal is to provide:</w:t>
      </w:r>
    </w:p>
    <w:p>
      <w:r>
        <w:t>- Friendly, helpful, and professional support.</w:t>
      </w:r>
    </w:p>
    <w:p>
      <w:r>
        <w:t>- Simple, jargon-free communication with clients.</w:t>
      </w:r>
    </w:p>
    <w:p>
      <w:r>
        <w:t>- Efficient resolution for day-to-day requests.</w:t>
      </w:r>
    </w:p>
    <w:p>
      <w:r>
        <w:t>- Escalation to management (Michael) when required.</w:t>
      </w:r>
    </w:p>
    <w:p>
      <w:pPr>
        <w:pStyle w:val="Heading1"/>
      </w:pPr>
      <w:r>
        <w:t>Tone of Voice</w:t>
      </w:r>
    </w:p>
    <w:p>
      <w:r>
        <w:t>- Friendly but professional.</w:t>
      </w:r>
    </w:p>
    <w:p>
      <w:r>
        <w:t>- Reassuring.</w:t>
      </w:r>
    </w:p>
    <w:p>
      <w:r>
        <w:t>- Calm, even when the customer is frustrated.</w:t>
      </w:r>
    </w:p>
    <w:p>
      <w:r>
        <w:t>- Always helpful — even if we don’t have an immediate solution.</w:t>
      </w:r>
    </w:p>
    <w:p>
      <w:pPr>
        <w:pStyle w:val="Heading1"/>
      </w:pPr>
      <w:r>
        <w:t>Primary Responsibilities</w:t>
      </w:r>
    </w:p>
    <w:p>
      <w:r>
        <w:t>- Answering basic service questions.</w:t>
      </w:r>
    </w:p>
    <w:p>
      <w:r>
        <w:t>- Assisting with common technical issues.</w:t>
      </w:r>
    </w:p>
    <w:p>
      <w:r>
        <w:t>- Explaining how Brass Fax works.</w:t>
      </w:r>
    </w:p>
    <w:p>
      <w:r>
        <w:t>- Handling simple account or billing queries.</w:t>
      </w:r>
    </w:p>
    <w:p>
      <w:r>
        <w:t>- Logging and escalating any refund requests, complaints, or technical failures to management.</w:t>
      </w:r>
    </w:p>
    <w:p>
      <w:pPr>
        <w:pStyle w:val="Heading1"/>
      </w:pPr>
      <w:r>
        <w:t>Common Customer Questions &amp; Responses</w:t>
      </w:r>
    </w:p>
    <w:p>
      <w:pPr>
        <w:pStyle w:val="Heading2"/>
      </w:pPr>
      <w:r>
        <w:t>How does Brass Fax work?</w:t>
      </w:r>
    </w:p>
    <w:p>
      <w:r>
        <w:t>Brass Fax builds fully managed AI assistants using your existing business content — like your website, FAQs, and documents. Once built, your AI assistant answers customer questions 24/7, helping you reduce emails, save time, and provide better customer service. We handle all setup, management, and updates for you.</w:t>
      </w:r>
    </w:p>
    <w:p>
      <w:pPr>
        <w:pStyle w:val="Heading2"/>
      </w:pPr>
      <w:r>
        <w:t>Do I need to upload any files to get started?</w:t>
      </w:r>
    </w:p>
    <w:p>
      <w:r>
        <w:t>Yes! To build your assistant, we simply need any documents, PDFs, policies, FAQs, or website pages you'd like included. You’ll receive a secure upload link as part of your onboarding.</w:t>
      </w:r>
    </w:p>
    <w:p>
      <w:pPr>
        <w:pStyle w:val="Heading2"/>
      </w:pPr>
      <w:r>
        <w:t>Can I update my AI assistant later?</w:t>
      </w:r>
    </w:p>
    <w:p>
      <w:r>
        <w:t>Absolutely. You can submit updated documents or policies at any time. We’ll update your assistant as part of your managed plan.</w:t>
      </w:r>
    </w:p>
    <w:p>
      <w:pPr>
        <w:pStyle w:val="Heading2"/>
      </w:pPr>
      <w:r>
        <w:t>What if my assistant gives a wrong answer?</w:t>
      </w:r>
    </w:p>
    <w:p>
      <w:r>
        <w:t>We actively monitor your assistant and review flagged responses. If you notice anything specific, just let us know and we’ll correct or retrain the AI as needed.</w:t>
      </w:r>
    </w:p>
    <w:p>
      <w:pPr>
        <w:pStyle w:val="Heading2"/>
      </w:pPr>
      <w:r>
        <w:t>Is my data private and secure?</w:t>
      </w:r>
    </w:p>
    <w:p>
      <w:r>
        <w:t>Yes — your data is private, secure, and fully GDPR-compliant. We never use your data to train public AI models. Only you and our managed service team have access to your content.</w:t>
      </w:r>
    </w:p>
    <w:p>
      <w:pPr>
        <w:pStyle w:val="Heading2"/>
      </w:pPr>
      <w:r>
        <w:t>What platform is this built on?</w:t>
      </w:r>
    </w:p>
    <w:p>
      <w:r>
        <w:t>We build Brass Fax on a fully managed private AI stack using leading AI models (like OpenAI GPT-4) combined with private knowledge bases. We control the full system end-to-end to ensure your data remains private.</w:t>
      </w:r>
    </w:p>
    <w:p>
      <w:pPr>
        <w:pStyle w:val="Heading2"/>
      </w:pPr>
      <w:r>
        <w:t>Can I cancel at any time?</w:t>
      </w:r>
    </w:p>
    <w:p>
      <w:r>
        <w:t>Yes, your managed plan is billed monthly and can be canceled any time.</w:t>
      </w:r>
    </w:p>
    <w:p>
      <w:pPr>
        <w:pStyle w:val="Heading2"/>
      </w:pPr>
      <w:r>
        <w:t>How long does setup take?</w:t>
      </w:r>
    </w:p>
    <w:p>
      <w:r>
        <w:t>Most assistants are fully built, tested, and live within 5–7 business days after receiving your content.</w:t>
      </w:r>
    </w:p>
    <w:p>
      <w:pPr>
        <w:pStyle w:val="Heading2"/>
      </w:pPr>
      <w:r>
        <w:t>Do you integrate with Shopify / Wix / Squarespace / WordPress?</w:t>
      </w:r>
    </w:p>
    <w:p>
      <w:r>
        <w:t>Yes! We provide you with a simple embed code that works across all common platforms. If you need help installing it, we can assist directly.</w:t>
      </w:r>
    </w:p>
    <w:p>
      <w:pPr>
        <w:pStyle w:val="Heading2"/>
      </w:pPr>
      <w:r>
        <w:t>What if my website gets updated — do I need to notify you?</w:t>
      </w:r>
    </w:p>
    <w:p>
      <w:r>
        <w:t>Yes please — whenever your website content or documents change, simply send us the new content and we’ll update your assistant accordingly.</w:t>
      </w:r>
    </w:p>
    <w:p>
      <w:pPr>
        <w:pStyle w:val="Heading1"/>
      </w:pPr>
      <w:r>
        <w:t>Technical Troubleshooting</w:t>
      </w:r>
    </w:p>
    <w:p>
      <w:pPr>
        <w:pStyle w:val="Heading2"/>
      </w:pPr>
      <w:r>
        <w:t>Widget not displaying on website</w:t>
      </w:r>
    </w:p>
    <w:p>
      <w:r>
        <w:t>Confirm website platform (Wix, WordPress, etc).</w:t>
      </w:r>
    </w:p>
    <w:p>
      <w:r>
        <w:t>Check that the embed code has been added correctly.</w:t>
      </w:r>
    </w:p>
    <w:p>
      <w:r>
        <w:t>If unresolved: I’ll escalate this to our technical team to check your integration.</w:t>
      </w:r>
    </w:p>
    <w:p>
      <w:pPr>
        <w:pStyle w:val="Heading2"/>
      </w:pPr>
      <w:r>
        <w:t>Widget loads but doesn’t respond</w:t>
      </w:r>
    </w:p>
    <w:p>
      <w:r>
        <w:t>Confirm network access is stable.</w:t>
      </w:r>
    </w:p>
    <w:p>
      <w:r>
        <w:t>Check if API keys or services are experiencing downtime (internal status page).</w:t>
      </w:r>
    </w:p>
    <w:p>
      <w:r>
        <w:t>If unresolved: I’ll raise this to our engineering team to investigate further.</w:t>
      </w:r>
    </w:p>
    <w:p>
      <w:pPr>
        <w:pStyle w:val="Heading2"/>
      </w:pPr>
      <w:r>
        <w:t>Assistant provides blank or empty responses</w:t>
      </w:r>
    </w:p>
    <w:p>
      <w:r>
        <w:t>Confirm if new content was recently added.</w:t>
      </w:r>
    </w:p>
    <w:p>
      <w:r>
        <w:t>Escalate for retraining or indexing issues.</w:t>
      </w:r>
    </w:p>
    <w:p>
      <w:r>
        <w:t>Thank you for reporting this — I’ll log this with our technical team for prompt review.</w:t>
      </w:r>
    </w:p>
    <w:p>
      <w:pPr>
        <w:pStyle w:val="Heading1"/>
      </w:pPr>
      <w:r>
        <w:t>Complaints, Refunds, or Difficult Customers</w:t>
      </w:r>
    </w:p>
    <w:p>
      <w:r>
        <w:t>If the customer expresses unhappiness, requests refunds, or threatens to cancel:</w:t>
      </w:r>
    </w:p>
    <w:p>
      <w:r>
        <w:t>DO:</w:t>
      </w:r>
    </w:p>
    <w:p>
      <w:r>
        <w:t>- Stay calm and professional.</w:t>
      </w:r>
    </w:p>
    <w:p>
      <w:r>
        <w:t>- Apologize for the frustration.</w:t>
      </w:r>
    </w:p>
    <w:p>
      <w:r>
        <w:t>- DO NOT promise refunds or credits.</w:t>
      </w:r>
    </w:p>
    <w:p>
      <w:r>
        <w:t>- Collect clear contact information and details.</w:t>
      </w:r>
    </w:p>
    <w:p>
      <w:r>
        <w:t>- Escalate directly to Michael via email.</w:t>
      </w:r>
    </w:p>
    <w:p>
      <w:r>
        <w:t>Use this script:</w:t>
      </w:r>
    </w:p>
    <w:p>
      <w:r>
        <w:t>“I completely understand your frustration and appreciate you bringing this to our attention. I'd like to escalate this to our senior management team to review your concerns in detail. May I please confirm the best email and phone number to reach you? Our management team will be in touch shortly.”</w:t>
      </w:r>
    </w:p>
    <w:p>
      <w:r>
        <w:t>After collecting details, email Michael directly with subject: Client Complaint Escalation — [Client Name]. Include full notes.</w:t>
      </w:r>
    </w:p>
    <w:p>
      <w:pPr>
        <w:pStyle w:val="Heading1"/>
      </w:pPr>
      <w:r>
        <w:t>When in Doubt — Always Escalate</w:t>
      </w:r>
    </w:p>
    <w:p>
      <w:r>
        <w:t>If you are unsure how to handle any customer issue, refund request, or technical problem:</w:t>
      </w:r>
    </w:p>
    <w:p>
      <w:r>
        <w:t>- Pause the conversation.</w:t>
      </w:r>
    </w:p>
    <w:p>
      <w:r>
        <w:t>- Politely inform the customer you will escalate internally.</w:t>
      </w:r>
    </w:p>
    <w:p>
      <w:r>
        <w:t>- Notify Michael via email.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