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3E3D8AF4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F10A41">
        <w:rPr>
          <w:i/>
          <w:noProof/>
          <w:lang w:val="de-CH"/>
        </w:rPr>
        <w:t>LA_M106_2404_DQL_Abfragen_einfach.docx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D35F35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376D6FE" w:rsidR="0022267B" w:rsidRPr="00B86E31" w:rsidRDefault="00A10237" w:rsidP="00A15A68">
            <w:pPr>
              <w:pStyle w:val="tabellenkopf"/>
              <w:rPr>
                <w:sz w:val="22"/>
                <w:szCs w:val="22"/>
              </w:rPr>
            </w:pPr>
            <w:r w:rsidRPr="00B86E31">
              <w:rPr>
                <w:sz w:val="22"/>
                <w:szCs w:val="22"/>
              </w:rPr>
              <w:t>Erster Einblick in die Datenbank</w:t>
            </w:r>
            <w:r w:rsidR="008B5828" w:rsidRPr="00B86E31">
              <w:rPr>
                <w:sz w:val="22"/>
                <w:szCs w:val="22"/>
              </w:rPr>
              <w:t xml:space="preserve"> </w:t>
            </w:r>
            <w:r w:rsidR="00B86E31" w:rsidRPr="00B86E31">
              <w:rPr>
                <w:sz w:val="22"/>
                <w:szCs w:val="22"/>
              </w:rPr>
              <w:t>mit einfachen Abfragen</w:t>
            </w:r>
          </w:p>
        </w:tc>
      </w:tr>
      <w:tr w:rsidR="00A95AC9" w:rsidRPr="004D4F7B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5003EB3C" w:rsidR="00A95AC9" w:rsidRPr="008C3B83" w:rsidRDefault="00CE0789" w:rsidP="008C3B83">
            <w:pPr>
              <w:pStyle w:val="tabelleninhalt"/>
            </w:pPr>
            <w:r>
              <w:t>106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2A7D1467" w:rsidR="00A95AC9" w:rsidRPr="008C3B83" w:rsidRDefault="00CE0789" w:rsidP="008C3B83">
            <w:pPr>
              <w:pStyle w:val="tabelleninhalt"/>
            </w:pPr>
            <w:r>
              <w:t>Birgit Rieder</w:t>
            </w:r>
            <w:r w:rsidR="00FA34E7" w:rsidRPr="008C3B83">
              <w:t xml:space="preserve"> / V1.0</w:t>
            </w:r>
          </w:p>
        </w:tc>
      </w:tr>
      <w:tr w:rsidR="00A95AC9" w:rsidRPr="004D4F7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680BB0B5" w:rsidR="00FA34E7" w:rsidRPr="008C3B83" w:rsidRDefault="00CA278E" w:rsidP="0086053F">
            <w:pPr>
              <w:pStyle w:val="tabelleninhalt"/>
              <w:numPr>
                <w:ilvl w:val="0"/>
                <w:numId w:val="6"/>
              </w:numPr>
            </w:pPr>
            <w:r>
              <w:t xml:space="preserve">Präsentation </w:t>
            </w:r>
            <w:bookmarkStart w:id="0" w:name="Präsentation"/>
            <w:r w:rsidR="007E437C" w:rsidRPr="007E437C">
              <w:t>PR_106_2452_DQL_Abfragen</w:t>
            </w:r>
            <w:r>
              <w:t>.pptx</w:t>
            </w:r>
            <w:bookmarkEnd w:id="0"/>
          </w:p>
        </w:tc>
      </w:tr>
      <w:tr w:rsidR="00FA34E7" w:rsidRPr="00D35F35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7A6CC61" w14:textId="3559590D" w:rsidR="00AA5200" w:rsidRDefault="00597878" w:rsidP="00AA5200">
            <w:pPr>
              <w:pStyle w:val="tabelleninhalt"/>
            </w:pPr>
            <w:r>
              <w:t xml:space="preserve">In der Teilaufgabe 2 </w:t>
            </w:r>
            <w:r w:rsidR="00DA1776">
              <w:t xml:space="preserve">wird verlangt, dass Sie </w:t>
            </w:r>
            <w:r w:rsidR="009F395E">
              <w:t xml:space="preserve">das </w:t>
            </w:r>
            <w:r>
              <w:t>erhaltene SQL Statement</w:t>
            </w:r>
            <w:r w:rsidR="00DA1776">
              <w:t xml:space="preserve"> dokumentieren</w:t>
            </w:r>
            <w:r>
              <w:t xml:space="preserve">. Geben </w:t>
            </w:r>
            <w:r w:rsidR="00DA1776">
              <w:t xml:space="preserve">Sie </w:t>
            </w:r>
            <w:r w:rsidR="00042B2A">
              <w:t xml:space="preserve">das SQL Statement und </w:t>
            </w:r>
            <w:r w:rsidR="00DA1776">
              <w:t xml:space="preserve">diese Dokumentation </w:t>
            </w:r>
            <w:r w:rsidR="00AA5200">
              <w:t>auf Moodle ab.</w:t>
            </w:r>
          </w:p>
          <w:p w14:paraId="7A282EE8" w14:textId="77777777" w:rsidR="00AA5200" w:rsidRDefault="00AA5200" w:rsidP="00AA5200">
            <w:pPr>
              <w:pStyle w:val="tabelleninhalt"/>
            </w:pPr>
          </w:p>
          <w:p w14:paraId="4B7F8A85" w14:textId="421720F7" w:rsidR="004C2D2E" w:rsidRDefault="005C23BD" w:rsidP="009F395E">
            <w:pPr>
              <w:pStyle w:val="tabelleninhalt"/>
            </w:pPr>
            <w:r w:rsidRPr="001C5B0F">
              <w:rPr>
                <w:b/>
                <w:bCs/>
              </w:rPr>
              <w:t>Beurteilungskriterien</w:t>
            </w:r>
            <w:r w:rsidR="00054B19">
              <w:t>:</w:t>
            </w:r>
            <w:r w:rsidR="009F395E">
              <w:t xml:space="preserve"> </w:t>
            </w:r>
          </w:p>
          <w:p w14:paraId="4246AF17" w14:textId="407581DF" w:rsidR="00F3408F" w:rsidRDefault="00042B2A" w:rsidP="009F395E">
            <w:pPr>
              <w:pStyle w:val="tabelleninhalt"/>
            </w:pPr>
            <w:r>
              <w:t>Dokumentiert sind</w:t>
            </w:r>
            <w:r w:rsidR="00212D97">
              <w:t xml:space="preserve"> </w:t>
            </w:r>
          </w:p>
          <w:p w14:paraId="398D7D53" w14:textId="659E43E0" w:rsidR="0062466F" w:rsidRDefault="00212D97" w:rsidP="0062466F">
            <w:pPr>
              <w:pStyle w:val="tabelleninhalt"/>
              <w:numPr>
                <w:ilvl w:val="0"/>
                <w:numId w:val="7"/>
              </w:numPr>
            </w:pPr>
            <w:r>
              <w:t>Projektion</w:t>
            </w:r>
            <w:r w:rsidR="000E118F">
              <w:t xml:space="preserve">, </w:t>
            </w:r>
            <w:r>
              <w:t>Selektion</w:t>
            </w:r>
            <w:r w:rsidR="00815B64">
              <w:t xml:space="preserve"> </w:t>
            </w:r>
            <w:r w:rsidR="000E118F">
              <w:t xml:space="preserve">und </w:t>
            </w:r>
            <w:r>
              <w:t>Sortierung</w:t>
            </w:r>
            <w:r w:rsidR="00D1452B">
              <w:t xml:space="preserve"> (</w:t>
            </w:r>
            <w:r w:rsidR="000E118F">
              <w:t>2</w:t>
            </w:r>
            <w:r w:rsidR="00D1452B">
              <w:t xml:space="preserve"> Pkt)</w:t>
            </w:r>
          </w:p>
          <w:p w14:paraId="4AAE61EE" w14:textId="634ECC1E" w:rsidR="0062466F" w:rsidRDefault="0062466F" w:rsidP="0062466F">
            <w:pPr>
              <w:pStyle w:val="tabelleninhalt"/>
              <w:numPr>
                <w:ilvl w:val="0"/>
                <w:numId w:val="7"/>
              </w:numPr>
            </w:pPr>
            <w:r>
              <w:t>Das Ergebnis der Abfrage</w:t>
            </w:r>
            <w:r w:rsidR="00704225">
              <w:t xml:space="preserve"> (1 Pkt)</w:t>
            </w:r>
          </w:p>
          <w:p w14:paraId="1D6469C0" w14:textId="52A44699" w:rsidR="00785B50" w:rsidRPr="008C3B83" w:rsidRDefault="00212D97" w:rsidP="0062466F">
            <w:pPr>
              <w:pStyle w:val="tabelleninhalt"/>
              <w:ind w:left="360"/>
            </w:pPr>
            <w:r>
              <w:t xml:space="preserve"> 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4D8D219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4D4F7B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4E4AC4D8" w14:textId="7EC87D83" w:rsidR="00F538F5" w:rsidRDefault="004B1AC1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2F3793">
              <w:rPr>
                <w:lang w:val="de-CH"/>
              </w:rPr>
              <w:t xml:space="preserve"> </w:t>
            </w:r>
            <w:r>
              <w:rPr>
                <w:lang w:val="de-CH"/>
              </w:rPr>
              <w:t>3.</w:t>
            </w:r>
            <w:r w:rsidR="00A30806">
              <w:rPr>
                <w:lang w:val="de-CH"/>
              </w:rPr>
              <w:t>3</w:t>
            </w:r>
          </w:p>
          <w:p w14:paraId="3BE4ABF4" w14:textId="37CA90FA" w:rsidR="00A30806" w:rsidRPr="004D4F7B" w:rsidRDefault="00A30806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 3.4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5DCE7DCD" w:rsidR="00FA34E7" w:rsidRDefault="00E36FE3" w:rsidP="00E766A9">
      <w:pPr>
        <w:rPr>
          <w:lang w:val="de-CH"/>
        </w:rPr>
      </w:pPr>
      <w:r>
        <w:rPr>
          <w:lang w:val="de-CH"/>
        </w:rPr>
        <w:t xml:space="preserve">Laden Sie sich von Moodle das Datenmodell </w:t>
      </w:r>
      <w:r w:rsidR="00807402">
        <w:rPr>
          <w:lang w:val="de-CH"/>
        </w:rPr>
        <w:t xml:space="preserve">zur Datenbank «StarWars» herunter. Machen Sie sich </w:t>
      </w:r>
      <w:r w:rsidR="00F767AA">
        <w:rPr>
          <w:lang w:val="de-CH"/>
        </w:rPr>
        <w:t>anhand des Modells vertraut mit den Tabellen und den Zusammen</w:t>
      </w:r>
      <w:r w:rsidR="00831977">
        <w:rPr>
          <w:lang w:val="de-CH"/>
        </w:rPr>
        <w:t xml:space="preserve">hängen. </w:t>
      </w:r>
      <w:r w:rsidR="00E04586">
        <w:rPr>
          <w:lang w:val="de-CH"/>
        </w:rPr>
        <w:t>Sicherlich sind Sie nun neugierig</w:t>
      </w:r>
      <w:r w:rsidR="00E523A6">
        <w:rPr>
          <w:lang w:val="de-CH"/>
        </w:rPr>
        <w:t>, den Inhalt der Datenbank zu erkunden.</w:t>
      </w:r>
      <w:r w:rsidR="00530870">
        <w:rPr>
          <w:lang w:val="de-CH"/>
        </w:rPr>
        <w:t xml:space="preserve"> Öffnen Sie </w:t>
      </w:r>
      <w:r w:rsidR="00A060AE">
        <w:rPr>
          <w:lang w:val="de-CH"/>
        </w:rPr>
        <w:t xml:space="preserve">das Microsoft </w:t>
      </w:r>
      <w:r w:rsidR="004978AD">
        <w:rPr>
          <w:lang w:val="de-CH"/>
        </w:rPr>
        <w:t>S</w:t>
      </w:r>
      <w:r w:rsidR="00A060AE">
        <w:rPr>
          <w:lang w:val="de-CH"/>
        </w:rPr>
        <w:t xml:space="preserve">QL Server Management Studio und </w:t>
      </w:r>
      <w:r w:rsidR="0026432C">
        <w:rPr>
          <w:lang w:val="de-CH"/>
        </w:rPr>
        <w:t>die Datenbank StarWars.</w:t>
      </w:r>
    </w:p>
    <w:p w14:paraId="08125D89" w14:textId="77777777" w:rsidR="003C237E" w:rsidRDefault="003C237E" w:rsidP="003C237E">
      <w:pPr>
        <w:rPr>
          <w:lang w:val="de-CH"/>
        </w:rPr>
      </w:pPr>
    </w:p>
    <w:p w14:paraId="1069C364" w14:textId="712891E6" w:rsidR="00316350" w:rsidRDefault="009C1E52" w:rsidP="003C237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BBF92" wp14:editId="404FC198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1930509" cy="23622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7E">
        <w:rPr>
          <w:lang w:val="de-CH"/>
        </w:rPr>
        <w:t>In der Datenbank finden Sie die Tabelle «film». Anhand dieser Tabelle frischen Sie Ihre Kenntnisse über einfache Abfragen auf und erlernen den Umgang mit Projektion, Selektion und Sortierung.</w:t>
      </w:r>
    </w:p>
    <w:p w14:paraId="405E4A1D" w14:textId="72FD7D64" w:rsidR="00316350" w:rsidRDefault="00316350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lang w:val="de-CH"/>
        </w:rPr>
        <w:br w:type="page"/>
      </w:r>
    </w:p>
    <w:p w14:paraId="13BC0AEC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lastRenderedPageBreak/>
        <w:t>Aufgabenstellung</w:t>
      </w:r>
    </w:p>
    <w:p w14:paraId="3B33A159" w14:textId="403D0C95" w:rsidR="00F032C4" w:rsidRDefault="001F2DF7" w:rsidP="00E766A9">
      <w:pPr>
        <w:rPr>
          <w:lang w:val="de-CH"/>
        </w:rPr>
      </w:pPr>
      <w:r>
        <w:rPr>
          <w:lang w:val="de-CH"/>
        </w:rPr>
        <w:t>Era</w:t>
      </w:r>
      <w:r w:rsidR="00494BC7">
        <w:rPr>
          <w:lang w:val="de-CH"/>
        </w:rPr>
        <w:t xml:space="preserve">rbeiten Sie </w:t>
      </w:r>
      <w:r>
        <w:rPr>
          <w:lang w:val="de-CH"/>
        </w:rPr>
        <w:t>anhand der Präsentation</w:t>
      </w:r>
      <w:r w:rsidR="00AB2790">
        <w:rPr>
          <w:lang w:val="de-CH"/>
        </w:rPr>
        <w:t xml:space="preserve"> </w:t>
      </w:r>
      <w:r w:rsidR="00517F04">
        <w:rPr>
          <w:lang w:val="de-CH"/>
        </w:rPr>
        <w:t xml:space="preserve">die Theorie zu </w:t>
      </w:r>
      <w:r w:rsidR="00505BAC">
        <w:rPr>
          <w:lang w:val="de-CH"/>
        </w:rPr>
        <w:t xml:space="preserve">einfachen Abfragen </w:t>
      </w:r>
      <w:r w:rsidR="00F12B69">
        <w:rPr>
          <w:lang w:val="de-CH"/>
        </w:rPr>
        <w:t xml:space="preserve">mit </w:t>
      </w:r>
      <w:r w:rsidR="00517F04">
        <w:rPr>
          <w:lang w:val="de-CH"/>
        </w:rPr>
        <w:t>Projektion, Selektion und Sortierung</w:t>
      </w:r>
      <w:r w:rsidR="003C237E">
        <w:rPr>
          <w:lang w:val="de-CH"/>
        </w:rPr>
        <w:t>.</w:t>
      </w:r>
      <w:r w:rsidR="003B6AAA">
        <w:rPr>
          <w:lang w:val="de-CH"/>
        </w:rPr>
        <w:t xml:space="preserve"> </w:t>
      </w:r>
    </w:p>
    <w:p w14:paraId="0B7CCC6F" w14:textId="77777777" w:rsidR="00F032C4" w:rsidRDefault="00F032C4" w:rsidP="00E766A9">
      <w:pPr>
        <w:rPr>
          <w:lang w:val="de-CH"/>
        </w:rPr>
      </w:pPr>
    </w:p>
    <w:p w14:paraId="6921ED3D" w14:textId="46C194F8" w:rsidR="00BE7A59" w:rsidRDefault="003B6AAA" w:rsidP="00E766A9">
      <w:pPr>
        <w:rPr>
          <w:lang w:val="de-CH"/>
        </w:rPr>
      </w:pPr>
      <w:r>
        <w:rPr>
          <w:lang w:val="de-CH"/>
        </w:rPr>
        <w:t xml:space="preserve">Dann öffnen Sie </w:t>
      </w:r>
      <w:r w:rsidR="001E1D84">
        <w:rPr>
          <w:lang w:val="de-CH"/>
        </w:rPr>
        <w:t>mit dem Befehl «New Query» ein</w:t>
      </w:r>
      <w:r w:rsidR="00816929">
        <w:rPr>
          <w:lang w:val="de-CH"/>
        </w:rPr>
        <w:t>en SQL-Editor</w:t>
      </w:r>
      <w:r w:rsidR="00641917">
        <w:rPr>
          <w:lang w:val="de-CH"/>
        </w:rPr>
        <w:t>.</w:t>
      </w:r>
    </w:p>
    <w:p w14:paraId="10933C29" w14:textId="12D961F6" w:rsidR="00A636BD" w:rsidRPr="0022267B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1: </w:t>
      </w:r>
      <w:r w:rsidR="008F04D7">
        <w:rPr>
          <w:lang w:val="de-CH"/>
        </w:rPr>
        <w:t>Einfach</w:t>
      </w:r>
      <w:r w:rsidR="007770DF">
        <w:rPr>
          <w:lang w:val="de-CH"/>
        </w:rPr>
        <w:t>e</w:t>
      </w:r>
      <w:r w:rsidR="008F04D7">
        <w:rPr>
          <w:lang w:val="de-CH"/>
        </w:rPr>
        <w:t xml:space="preserve"> Abfrage</w:t>
      </w:r>
      <w:r w:rsidR="00E51061">
        <w:rPr>
          <w:lang w:val="de-CH"/>
        </w:rPr>
        <w:t>n</w:t>
      </w:r>
      <w:r w:rsidR="00301316">
        <w:rPr>
          <w:lang w:val="de-CH"/>
        </w:rPr>
        <w:t xml:space="preserve"> schreiben</w:t>
      </w:r>
    </w:p>
    <w:p w14:paraId="62447A68" w14:textId="551948E6" w:rsidR="009444B0" w:rsidRDefault="00641917" w:rsidP="00DF4E6D">
      <w:pPr>
        <w:pStyle w:val="aufzhlung"/>
        <w:numPr>
          <w:ilvl w:val="0"/>
          <w:numId w:val="3"/>
        </w:numPr>
      </w:pPr>
      <w:r>
        <w:t xml:space="preserve">Schreiben Sie ein SQL Statement, das alle Spalten und alle Zeilen der Tabelle </w:t>
      </w:r>
      <w:r w:rsidR="00F032C4">
        <w:t xml:space="preserve">«film» </w:t>
      </w:r>
      <w:r>
        <w:t>anzeigt</w:t>
      </w:r>
      <w:r w:rsidR="00357077">
        <w:t>.</w:t>
      </w:r>
    </w:p>
    <w:p w14:paraId="7D5A4599" w14:textId="77777777" w:rsidR="00D35F35" w:rsidRDefault="00D35F35" w:rsidP="00D35F35">
      <w:pPr>
        <w:pStyle w:val="aufzhlung"/>
        <w:numPr>
          <w:ilvl w:val="0"/>
          <w:numId w:val="0"/>
        </w:numPr>
        <w:ind w:left="360"/>
      </w:pPr>
    </w:p>
    <w:p w14:paraId="15D4EB35" w14:textId="4114984F" w:rsidR="00D35F35" w:rsidRPr="00E4307D" w:rsidRDefault="00D35F35" w:rsidP="00D35F35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E4307D">
        <w:rPr>
          <w:b/>
          <w:bCs/>
        </w:rPr>
        <w:t>SELECT * FROM film;</w:t>
      </w:r>
    </w:p>
    <w:p w14:paraId="1B3A6A58" w14:textId="77777777" w:rsidR="00D35F35" w:rsidRDefault="00D35F35" w:rsidP="00D35F35">
      <w:pPr>
        <w:pStyle w:val="aufzhlung"/>
        <w:numPr>
          <w:ilvl w:val="0"/>
          <w:numId w:val="0"/>
        </w:numPr>
        <w:ind w:left="360"/>
      </w:pPr>
    </w:p>
    <w:p w14:paraId="38B9E2C6" w14:textId="75DBC6D3" w:rsidR="00E51061" w:rsidRDefault="00E51061" w:rsidP="00DF4E6D">
      <w:pPr>
        <w:pStyle w:val="aufzhlung"/>
        <w:numPr>
          <w:ilvl w:val="0"/>
          <w:numId w:val="3"/>
        </w:numPr>
      </w:pPr>
      <w:r>
        <w:t>Überlegen Sie sich eine Projektion, indem Sie drei Spalten auswählen, die Sie im Ergebnis angezeigt haben möchten. Formulieren Sie das entsprechende SQL Statement</w:t>
      </w:r>
      <w:r w:rsidR="004E7EC5">
        <w:t xml:space="preserve"> und führen Sie es aus.</w:t>
      </w:r>
    </w:p>
    <w:p w14:paraId="4F750C25" w14:textId="77777777" w:rsidR="00D35F35" w:rsidRDefault="00D35F35" w:rsidP="00D35F35">
      <w:pPr>
        <w:pStyle w:val="aufzhlung"/>
        <w:numPr>
          <w:ilvl w:val="0"/>
          <w:numId w:val="0"/>
        </w:numPr>
        <w:ind w:left="360"/>
      </w:pPr>
    </w:p>
    <w:p w14:paraId="32EC2434" w14:textId="4156FE60" w:rsidR="00D35F35" w:rsidRPr="000D247F" w:rsidRDefault="000D247F" w:rsidP="00D35F35">
      <w:pPr>
        <w:pStyle w:val="aufzhlung"/>
        <w:numPr>
          <w:ilvl w:val="0"/>
          <w:numId w:val="0"/>
        </w:numPr>
        <w:ind w:left="360"/>
        <w:rPr>
          <w:b/>
          <w:bCs/>
          <w:szCs w:val="22"/>
          <w:lang w:val="en-GB"/>
        </w:rPr>
      </w:pPr>
      <w:r w:rsidRPr="000D247F">
        <w:rPr>
          <w:rFonts w:ascii="Consolas" w:hAnsi="Consolas" w:cs="Consolas"/>
          <w:b/>
          <w:bCs/>
          <w:spacing w:val="0"/>
          <w:kern w:val="0"/>
          <w:szCs w:val="22"/>
          <w:lang w:val="en-GB" w:eastAsia="de-CH"/>
        </w:rPr>
        <w:t>SELECT film_release_date, film_release_date, film_episode_id FROM film;</w:t>
      </w:r>
    </w:p>
    <w:p w14:paraId="1BBD1EE5" w14:textId="77777777" w:rsidR="000D247F" w:rsidRPr="00E4307D" w:rsidRDefault="000D247F" w:rsidP="00D35F35">
      <w:pPr>
        <w:pStyle w:val="aufzhlung"/>
        <w:numPr>
          <w:ilvl w:val="0"/>
          <w:numId w:val="0"/>
        </w:numPr>
        <w:ind w:left="360"/>
        <w:rPr>
          <w:lang w:val="en-GB"/>
        </w:rPr>
      </w:pPr>
    </w:p>
    <w:p w14:paraId="28282B1D" w14:textId="6AD503A4" w:rsidR="00D93260" w:rsidRDefault="00D93260" w:rsidP="00DF4E6D">
      <w:pPr>
        <w:pStyle w:val="Listenabsatz"/>
        <w:numPr>
          <w:ilvl w:val="0"/>
          <w:numId w:val="3"/>
        </w:numPr>
        <w:rPr>
          <w:lang w:val="de-CH"/>
        </w:rPr>
      </w:pPr>
      <w:r w:rsidRPr="00D93260">
        <w:rPr>
          <w:lang w:val="de-CH"/>
        </w:rPr>
        <w:t xml:space="preserve">Überlegen Sie sich </w:t>
      </w:r>
      <w:r w:rsidR="00433AF8">
        <w:rPr>
          <w:lang w:val="de-CH"/>
        </w:rPr>
        <w:t xml:space="preserve">zusätzlich </w:t>
      </w:r>
      <w:r w:rsidRPr="00D93260">
        <w:rPr>
          <w:lang w:val="de-CH"/>
        </w:rPr>
        <w:t xml:space="preserve">eine Selektion, so dass Sie im Ergebnis nur ausgewählte Zeilen sehen. Formulieren Sie das </w:t>
      </w:r>
      <w:r>
        <w:rPr>
          <w:lang w:val="de-CH"/>
        </w:rPr>
        <w:t>entsprechende SQL Statement</w:t>
      </w:r>
      <w:r w:rsidR="00223064">
        <w:rPr>
          <w:lang w:val="de-CH"/>
        </w:rPr>
        <w:t xml:space="preserve"> und führen Sie es aus.</w:t>
      </w:r>
    </w:p>
    <w:p w14:paraId="67DB267B" w14:textId="77777777" w:rsidR="00BE5E84" w:rsidRDefault="00BE5E84" w:rsidP="00BE5E84">
      <w:pPr>
        <w:pStyle w:val="Listenabsatz"/>
        <w:ind w:left="360"/>
        <w:rPr>
          <w:lang w:val="de-CH"/>
        </w:rPr>
      </w:pPr>
    </w:p>
    <w:p w14:paraId="749E19D1" w14:textId="60B4E491" w:rsidR="00BE5E84" w:rsidRPr="0044143C" w:rsidRDefault="00BE5E84" w:rsidP="00BE5E84">
      <w:pPr>
        <w:pStyle w:val="Listenabsatz"/>
        <w:ind w:left="360"/>
        <w:rPr>
          <w:b/>
          <w:bCs/>
          <w:lang w:val="en-GB"/>
        </w:rPr>
      </w:pPr>
      <w:r w:rsidRPr="0044143C">
        <w:rPr>
          <w:b/>
          <w:bCs/>
          <w:lang w:val="en-GB"/>
        </w:rPr>
        <w:t xml:space="preserve">SELECT * FROM film WHERE </w:t>
      </w:r>
      <w:r w:rsidR="00E87892" w:rsidRPr="0044143C">
        <w:rPr>
          <w:b/>
          <w:bCs/>
          <w:lang w:val="en-GB"/>
        </w:rPr>
        <w:t>film_episode</w:t>
      </w:r>
      <w:r w:rsidR="0044143C" w:rsidRPr="0044143C">
        <w:rPr>
          <w:b/>
          <w:bCs/>
          <w:lang w:val="en-GB"/>
        </w:rPr>
        <w:t>_Id</w:t>
      </w:r>
      <w:r w:rsidRPr="0044143C">
        <w:rPr>
          <w:b/>
          <w:bCs/>
          <w:lang w:val="en-GB"/>
        </w:rPr>
        <w:t xml:space="preserve"> = '</w:t>
      </w:r>
      <w:r w:rsidR="00E87892" w:rsidRPr="0044143C">
        <w:rPr>
          <w:b/>
          <w:bCs/>
          <w:lang w:val="en-GB"/>
        </w:rPr>
        <w:t>1</w:t>
      </w:r>
      <w:r w:rsidRPr="0044143C">
        <w:rPr>
          <w:b/>
          <w:bCs/>
          <w:lang w:val="en-GB"/>
        </w:rPr>
        <w:t>';</w:t>
      </w:r>
    </w:p>
    <w:p w14:paraId="1FFF4902" w14:textId="77777777" w:rsidR="00BE5E84" w:rsidRPr="00BE5E84" w:rsidRDefault="00BE5E84" w:rsidP="00BE5E84">
      <w:pPr>
        <w:pStyle w:val="Listenabsatz"/>
        <w:ind w:left="360"/>
        <w:rPr>
          <w:lang w:val="en-GB"/>
        </w:rPr>
      </w:pPr>
    </w:p>
    <w:p w14:paraId="5A6153CD" w14:textId="11268CC1" w:rsidR="00E51061" w:rsidRDefault="008F0A0D" w:rsidP="00DF4E6D">
      <w:pPr>
        <w:pStyle w:val="aufzhlung"/>
        <w:numPr>
          <w:ilvl w:val="0"/>
          <w:numId w:val="3"/>
        </w:numPr>
      </w:pPr>
      <w:r>
        <w:t>Nun überlegen Sie sich</w:t>
      </w:r>
      <w:r w:rsidR="00433AF8">
        <w:t xml:space="preserve"> zusätzlich</w:t>
      </w:r>
      <w:r>
        <w:t xml:space="preserve">, in welcher Reihenfolge die Zeilen </w:t>
      </w:r>
      <w:r w:rsidR="00301316">
        <w:t>des Ergebnisses</w:t>
      </w:r>
      <w:r>
        <w:t xml:space="preserve"> dargestellt werden sollen.</w:t>
      </w:r>
      <w:r w:rsidR="00301316">
        <w:t xml:space="preserve"> Formulieren Sie das entsprechende SQL Statement und führen Sie es aus</w:t>
      </w:r>
      <w:r w:rsidR="00E82047">
        <w:t>.</w:t>
      </w:r>
    </w:p>
    <w:p w14:paraId="2E6C45BE" w14:textId="77777777" w:rsidR="000D247F" w:rsidRDefault="000D247F" w:rsidP="000D247F">
      <w:pPr>
        <w:pStyle w:val="aufzhlung"/>
        <w:numPr>
          <w:ilvl w:val="0"/>
          <w:numId w:val="0"/>
        </w:numPr>
        <w:ind w:left="360"/>
      </w:pPr>
    </w:p>
    <w:p w14:paraId="501782BF" w14:textId="49F9F2F5" w:rsidR="000D247F" w:rsidRPr="00FB7EC2" w:rsidRDefault="00FB7EC2" w:rsidP="000D247F">
      <w:pPr>
        <w:pStyle w:val="aufzhlung"/>
        <w:numPr>
          <w:ilvl w:val="0"/>
          <w:numId w:val="0"/>
        </w:numPr>
        <w:ind w:left="360"/>
        <w:rPr>
          <w:b/>
          <w:bCs/>
          <w:szCs w:val="22"/>
          <w:lang w:val="en-GB"/>
        </w:rPr>
      </w:pPr>
      <w:r w:rsidRPr="00FB7EC2">
        <w:rPr>
          <w:rFonts w:ascii="Consolas" w:hAnsi="Consolas" w:cs="Consolas"/>
          <w:b/>
          <w:bCs/>
          <w:spacing w:val="0"/>
          <w:kern w:val="0"/>
          <w:szCs w:val="22"/>
          <w:lang w:val="en-GB" w:eastAsia="de-CH"/>
        </w:rPr>
        <w:t>SELECT * FROM film ORDER BY film_episode_id DESC;</w:t>
      </w:r>
    </w:p>
    <w:p w14:paraId="25229C95" w14:textId="77777777" w:rsidR="00FB7EC2" w:rsidRDefault="00FB7EC2" w:rsidP="00FB7EC2">
      <w:pPr>
        <w:pStyle w:val="aufzhlung"/>
        <w:numPr>
          <w:ilvl w:val="0"/>
          <w:numId w:val="0"/>
        </w:numPr>
        <w:ind w:left="360"/>
      </w:pPr>
    </w:p>
    <w:p w14:paraId="0EF27380" w14:textId="65EBE0F9" w:rsidR="00E82047" w:rsidRDefault="00E82047" w:rsidP="00DF4E6D">
      <w:pPr>
        <w:pStyle w:val="aufzhlung"/>
        <w:numPr>
          <w:ilvl w:val="0"/>
          <w:numId w:val="3"/>
        </w:numPr>
      </w:pPr>
      <w:r>
        <w:t>Halten Sie alle Resultate hier als Printscreen oder als Ausgabet</w:t>
      </w:r>
      <w:r w:rsidR="00A81330">
        <w:t>ext fest.</w:t>
      </w:r>
    </w:p>
    <w:p w14:paraId="004E9E8E" w14:textId="77777777" w:rsidR="0024052C" w:rsidRPr="009444B0" w:rsidRDefault="0024052C" w:rsidP="0024052C">
      <w:pPr>
        <w:pStyle w:val="aufzhlung"/>
        <w:numPr>
          <w:ilvl w:val="0"/>
          <w:numId w:val="0"/>
        </w:numPr>
      </w:pPr>
    </w:p>
    <w:p w14:paraId="1BA20895" w14:textId="433B03B4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2: </w:t>
      </w:r>
      <w:r w:rsidR="00301316">
        <w:rPr>
          <w:lang w:val="de-CH"/>
        </w:rPr>
        <w:t>Einfache Abfragen lesen</w:t>
      </w:r>
    </w:p>
    <w:p w14:paraId="12DE9D48" w14:textId="05EB3726" w:rsidR="00EE068F" w:rsidRDefault="00CD7ED9" w:rsidP="00DF4E6D">
      <w:pPr>
        <w:pStyle w:val="aufzhlung"/>
        <w:numPr>
          <w:ilvl w:val="0"/>
          <w:numId w:val="4"/>
        </w:numPr>
      </w:pPr>
      <w:r>
        <w:t>Suchen Sie sich einen Lernpartner oder eine Lernpartnerin</w:t>
      </w:r>
      <w:r w:rsidR="00E76558">
        <w:t xml:space="preserve"> und </w:t>
      </w:r>
      <w:r w:rsidR="00433AF8">
        <w:t>tauschen</w:t>
      </w:r>
      <w:r w:rsidR="00E76558">
        <w:t xml:space="preserve"> Sie </w:t>
      </w:r>
      <w:r w:rsidR="0015665B">
        <w:t xml:space="preserve">mit </w:t>
      </w:r>
      <w:r w:rsidR="00E76558">
        <w:t xml:space="preserve">ihm oder ihr das zuletzt </w:t>
      </w:r>
      <w:r w:rsidR="0015665B">
        <w:t>erstellte SQL Statement aus, das Projektion, Selektion und Sortierung beinhaltet.</w:t>
      </w:r>
    </w:p>
    <w:p w14:paraId="73537D2F" w14:textId="77777777" w:rsidR="003032D3" w:rsidRDefault="003032D3" w:rsidP="003032D3">
      <w:pPr>
        <w:pStyle w:val="aufzhlung"/>
        <w:numPr>
          <w:ilvl w:val="0"/>
          <w:numId w:val="0"/>
        </w:numPr>
        <w:ind w:left="360"/>
      </w:pPr>
    </w:p>
    <w:p w14:paraId="4B37D91B" w14:textId="7C82E356" w:rsidR="003032D3" w:rsidRPr="00BE65C5" w:rsidRDefault="003032D3" w:rsidP="003032D3">
      <w:pPr>
        <w:pStyle w:val="aufzhlung"/>
        <w:numPr>
          <w:ilvl w:val="0"/>
          <w:numId w:val="0"/>
        </w:numPr>
        <w:ind w:left="360"/>
        <w:rPr>
          <w:b/>
          <w:bCs/>
          <w:lang w:val="en-GB"/>
        </w:rPr>
      </w:pPr>
      <w:r w:rsidRPr="00BE65C5">
        <w:rPr>
          <w:b/>
          <w:bCs/>
          <w:lang w:val="en-GB"/>
        </w:rPr>
        <w:t xml:space="preserve">SELECT </w:t>
      </w:r>
      <w:r w:rsidR="00EF76D7" w:rsidRPr="00BE65C5">
        <w:rPr>
          <w:b/>
          <w:bCs/>
          <w:lang w:val="en-GB"/>
        </w:rPr>
        <w:t>film_episode_Id, film_release_date</w:t>
      </w:r>
    </w:p>
    <w:p w14:paraId="0AA71ABE" w14:textId="761E8F5F" w:rsidR="00D042F9" w:rsidRPr="00BE65C5" w:rsidRDefault="00D042F9" w:rsidP="003032D3">
      <w:pPr>
        <w:pStyle w:val="aufzhlung"/>
        <w:numPr>
          <w:ilvl w:val="0"/>
          <w:numId w:val="0"/>
        </w:numPr>
        <w:ind w:left="360"/>
        <w:rPr>
          <w:b/>
          <w:bCs/>
          <w:lang w:val="en-GB"/>
        </w:rPr>
      </w:pPr>
      <w:r w:rsidRPr="00BE65C5">
        <w:rPr>
          <w:b/>
          <w:bCs/>
          <w:lang w:val="en-GB"/>
        </w:rPr>
        <w:t>From Film</w:t>
      </w:r>
    </w:p>
    <w:p w14:paraId="7CBD1A47" w14:textId="6A55D6C0" w:rsidR="00D042F9" w:rsidRPr="00BE65C5" w:rsidRDefault="00D042F9" w:rsidP="003032D3">
      <w:pPr>
        <w:pStyle w:val="aufzhlung"/>
        <w:numPr>
          <w:ilvl w:val="0"/>
          <w:numId w:val="0"/>
        </w:numPr>
        <w:ind w:left="360"/>
        <w:rPr>
          <w:b/>
          <w:bCs/>
          <w:lang w:val="en-GB"/>
        </w:rPr>
      </w:pPr>
      <w:r w:rsidRPr="00BE65C5">
        <w:rPr>
          <w:b/>
          <w:bCs/>
          <w:lang w:val="en-GB"/>
        </w:rPr>
        <w:t>WHERE film_episode_Id = 2</w:t>
      </w:r>
    </w:p>
    <w:p w14:paraId="2E339089" w14:textId="65625478" w:rsidR="00D042F9" w:rsidRPr="00BE65C5" w:rsidRDefault="00BE65C5" w:rsidP="003032D3">
      <w:pPr>
        <w:pStyle w:val="aufzhlung"/>
        <w:numPr>
          <w:ilvl w:val="0"/>
          <w:numId w:val="0"/>
        </w:numPr>
        <w:ind w:left="360"/>
        <w:rPr>
          <w:b/>
          <w:bCs/>
          <w:lang w:val="en-GB"/>
        </w:rPr>
      </w:pPr>
      <w:r w:rsidRPr="00BE65C5">
        <w:rPr>
          <w:b/>
          <w:bCs/>
          <w:lang w:val="en-GB"/>
        </w:rPr>
        <w:t>Order by film_episode_Id DESC;</w:t>
      </w:r>
    </w:p>
    <w:p w14:paraId="6CCF87D0" w14:textId="77777777" w:rsidR="00BE65C5" w:rsidRPr="00EF76D7" w:rsidRDefault="00BE65C5" w:rsidP="003032D3">
      <w:pPr>
        <w:pStyle w:val="aufzhlung"/>
        <w:numPr>
          <w:ilvl w:val="0"/>
          <w:numId w:val="0"/>
        </w:numPr>
        <w:ind w:left="360"/>
        <w:rPr>
          <w:lang w:val="en-GB"/>
        </w:rPr>
      </w:pPr>
    </w:p>
    <w:p w14:paraId="4A4D8A6D" w14:textId="77777777" w:rsidR="003032D3" w:rsidRPr="00EF76D7" w:rsidRDefault="003032D3" w:rsidP="003032D3">
      <w:pPr>
        <w:pStyle w:val="aufzhlung"/>
        <w:numPr>
          <w:ilvl w:val="0"/>
          <w:numId w:val="0"/>
        </w:numPr>
        <w:ind w:left="360"/>
        <w:rPr>
          <w:lang w:val="en-GB"/>
        </w:rPr>
      </w:pPr>
    </w:p>
    <w:p w14:paraId="2BAF59EA" w14:textId="574213CA" w:rsidR="0015665B" w:rsidRDefault="005754A6" w:rsidP="00DF4E6D">
      <w:pPr>
        <w:pStyle w:val="aufzhlung"/>
        <w:numPr>
          <w:ilvl w:val="0"/>
          <w:numId w:val="4"/>
        </w:numPr>
      </w:pPr>
      <w:r>
        <w:t xml:space="preserve">Sie haben nun ein SQL Statement erhalten. Bevor Sie </w:t>
      </w:r>
      <w:r w:rsidR="00F149DE">
        <w:t>dieses</w:t>
      </w:r>
      <w:r>
        <w:t xml:space="preserve"> ausführen, </w:t>
      </w:r>
      <w:r w:rsidR="00C01786">
        <w:t xml:space="preserve">analysieren Sie es und dokumentieren Sie Ihre Erwartungen: Was </w:t>
      </w:r>
      <w:r w:rsidR="00283310">
        <w:t xml:space="preserve">werden Sie als Ergebnistabelle sehen? Führen Sie danach das Statement aus und vergleichen Sie das </w:t>
      </w:r>
      <w:r w:rsidR="00833C2A">
        <w:t xml:space="preserve">Resultat mit Ihren Erwartungen. </w:t>
      </w:r>
      <w:r w:rsidR="00831AA6">
        <w:t>Dokumentieren Sie das erhaltene SQL-Statement: W</w:t>
      </w:r>
      <w:r w:rsidR="00DD70D1">
        <w:t>as sind Projektion, Selektion und Sortierung</w:t>
      </w:r>
      <w:r w:rsidR="000B6110">
        <w:t xml:space="preserve"> sowie das Ergebnis</w:t>
      </w:r>
      <w:r w:rsidR="00C1573A">
        <w:t>.</w:t>
      </w:r>
      <w:r w:rsidR="000B6110">
        <w:t xml:space="preserve"> </w:t>
      </w:r>
      <w:r w:rsidR="00C1573A">
        <w:t>U</w:t>
      </w:r>
      <w:r w:rsidR="000B6110">
        <w:t>nd war das Ergebnis wie erwartet</w:t>
      </w:r>
      <w:r w:rsidR="00C1573A">
        <w:t>?</w:t>
      </w:r>
    </w:p>
    <w:p w14:paraId="61DC5D0D" w14:textId="7428A845" w:rsidR="008436C7" w:rsidRDefault="008436C7" w:rsidP="008436C7">
      <w:pPr>
        <w:pStyle w:val="aufzhlung"/>
        <w:numPr>
          <w:ilvl w:val="0"/>
          <w:numId w:val="0"/>
        </w:numPr>
        <w:ind w:left="360"/>
      </w:pPr>
    </w:p>
    <w:p w14:paraId="0DC2EC9B" w14:textId="027D86ED" w:rsidR="008436C7" w:rsidRDefault="008436C7" w:rsidP="008436C7">
      <w:pPr>
        <w:pStyle w:val="aufzhlung"/>
        <w:numPr>
          <w:ilvl w:val="0"/>
          <w:numId w:val="0"/>
        </w:numPr>
        <w:ind w:left="360"/>
      </w:pPr>
      <w:r>
        <w:lastRenderedPageBreak/>
        <w:t xml:space="preserve">Ich werde film_episode_Id und film_release_date </w:t>
      </w:r>
      <w:r w:rsidR="009809CE">
        <w:t xml:space="preserve">von der Tabelle film sehen. Die spalte mit der film_episode_Id 2. </w:t>
      </w:r>
      <w:r w:rsidR="00F950D6" w:rsidRPr="00F950D6">
        <w:drawing>
          <wp:inline distT="0" distB="0" distL="0" distR="0" wp14:anchorId="24ADD7B7" wp14:editId="41C03A07">
            <wp:extent cx="5926455" cy="3336925"/>
            <wp:effectExtent l="0" t="0" r="0" b="0"/>
            <wp:docPr id="8373212" name="Grafik 1" descr="Ein Bild, das Text, Screenshot, Software, Display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12" name="Grafik 1" descr="Ein Bild, das Text, Screenshot, Software, Display enthäl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117" w14:textId="77777777" w:rsidR="00F950D6" w:rsidRDefault="00F950D6" w:rsidP="008436C7">
      <w:pPr>
        <w:pStyle w:val="aufzhlung"/>
        <w:numPr>
          <w:ilvl w:val="0"/>
          <w:numId w:val="0"/>
        </w:numPr>
        <w:ind w:left="360"/>
      </w:pPr>
    </w:p>
    <w:p w14:paraId="62393B6E" w14:textId="4ABB486F" w:rsidR="00F950D6" w:rsidRPr="009444B0" w:rsidRDefault="00F950D6" w:rsidP="008436C7">
      <w:pPr>
        <w:pStyle w:val="aufzhlung"/>
        <w:numPr>
          <w:ilvl w:val="0"/>
          <w:numId w:val="0"/>
        </w:numPr>
        <w:ind w:left="360"/>
      </w:pPr>
      <w:r>
        <w:t>Alles was ich erwartet habe wurde angezeigt.</w:t>
      </w: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112A433E" w:rsidR="0075758A" w:rsidRDefault="0075758A" w:rsidP="009444B0">
      <w:pPr>
        <w:pStyle w:val="aufzhlung"/>
      </w:pPr>
      <w:r>
        <w:t xml:space="preserve">Sie </w:t>
      </w:r>
      <w:r w:rsidR="00152A59">
        <w:t>die Abfragen der Teilaufgab</w:t>
      </w:r>
      <w:r w:rsidR="0006120E">
        <w:t>e 1 formuliert haben</w:t>
      </w:r>
      <w:r>
        <w:t>.</w:t>
      </w:r>
    </w:p>
    <w:p w14:paraId="776746A5" w14:textId="442E5DD0" w:rsidR="00C409CB" w:rsidRDefault="0075758A" w:rsidP="007307FD">
      <w:pPr>
        <w:pStyle w:val="aufzhlung"/>
      </w:pPr>
      <w:r>
        <w:t xml:space="preserve">Sie </w:t>
      </w:r>
      <w:r w:rsidR="009B5EB8">
        <w:t xml:space="preserve">mit einem Lernpartner oder einer Lernpartnerin </w:t>
      </w:r>
      <w:r w:rsidR="003D54C5">
        <w:t xml:space="preserve">ein </w:t>
      </w:r>
      <w:r w:rsidR="009B5EB8">
        <w:t xml:space="preserve">SQL-Statement </w:t>
      </w:r>
      <w:r w:rsidR="003D54C5">
        <w:t>ausgetauscht</w:t>
      </w:r>
      <w:r w:rsidR="00A02578">
        <w:t xml:space="preserve"> </w:t>
      </w:r>
      <w:r w:rsidR="003D54C5">
        <w:t xml:space="preserve">und dieses </w:t>
      </w:r>
      <w:r w:rsidR="00A02578">
        <w:t>wie beschrieben dokumentiert haben</w:t>
      </w:r>
      <w:r>
        <w:t>.</w:t>
      </w:r>
    </w:p>
    <w:p w14:paraId="41D1C93B" w14:textId="1024A996" w:rsidR="00A81330" w:rsidRPr="00CD6D83" w:rsidRDefault="00A81330" w:rsidP="007307FD">
      <w:pPr>
        <w:pStyle w:val="aufzhlung"/>
      </w:pPr>
      <w:r>
        <w:t xml:space="preserve">Sie </w:t>
      </w:r>
      <w:r w:rsidR="005162B5">
        <w:t>die Dokumentation aus</w:t>
      </w:r>
      <w:r>
        <w:t xml:space="preserve"> Teilaufgabe 2 </w:t>
      </w:r>
      <w:r w:rsidR="00C26842">
        <w:t>in Moodle hochgeladen haben.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6FA5493E" w:rsidR="001137F3" w:rsidRPr="001137F3" w:rsidRDefault="00C26842" w:rsidP="001137F3">
      <w:pPr>
        <w:pStyle w:val="aufzhlung"/>
      </w:pPr>
      <w:r>
        <w:t>Keine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04A4D60D" w:rsidR="00BE7A59" w:rsidRDefault="00D93E8A" w:rsidP="00DF4E6D">
      <w:pPr>
        <w:pStyle w:val="Listenabsatz"/>
        <w:numPr>
          <w:ilvl w:val="0"/>
          <w:numId w:val="5"/>
        </w:numPr>
        <w:rPr>
          <w:lang w:val="de-CH"/>
        </w:rPr>
      </w:pPr>
      <w:r w:rsidRPr="00A4256B">
        <w:rPr>
          <w:lang w:val="de-CH"/>
        </w:rPr>
        <w:t xml:space="preserve">Wählen Sie eine beliebige andere Tabelle der Datenbank StarWars und </w:t>
      </w:r>
      <w:r w:rsidR="003D2B1F" w:rsidRPr="00A4256B">
        <w:rPr>
          <w:lang w:val="de-CH"/>
        </w:rPr>
        <w:t>formulieren Sie für diese einfache Abfragen mit Projektion, Selektion und Sortierung</w:t>
      </w:r>
      <w:r w:rsidR="00BE7A59" w:rsidRPr="00A4256B">
        <w:rPr>
          <w:lang w:val="de-CH"/>
        </w:rPr>
        <w:t>.</w:t>
      </w:r>
    </w:p>
    <w:p w14:paraId="42B4573C" w14:textId="48ABEB42" w:rsidR="005F5246" w:rsidRPr="00A4256B" w:rsidRDefault="005F5246" w:rsidP="00DF4E6D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Die Tabelle </w:t>
      </w:r>
      <w:r w:rsidR="00C26842">
        <w:rPr>
          <w:lang w:val="de-CH"/>
        </w:rPr>
        <w:t>«</w:t>
      </w:r>
      <w:r>
        <w:rPr>
          <w:lang w:val="de-CH"/>
        </w:rPr>
        <w:t>starship</w:t>
      </w:r>
      <w:r w:rsidR="00C26842">
        <w:rPr>
          <w:lang w:val="de-CH"/>
        </w:rPr>
        <w:t>»</w:t>
      </w:r>
      <w:r w:rsidR="0022758D">
        <w:rPr>
          <w:lang w:val="de-CH"/>
        </w:rPr>
        <w:t xml:space="preserve"> besitzt eine Spalte, in der NULL-Wert vorhanden sind. Formulieren Sie eine Selektion, welche </w:t>
      </w:r>
      <w:r w:rsidR="00587203">
        <w:rPr>
          <w:lang w:val="de-CH"/>
        </w:rPr>
        <w:t xml:space="preserve">genau </w:t>
      </w:r>
      <w:r w:rsidR="0022758D">
        <w:rPr>
          <w:lang w:val="de-CH"/>
        </w:rPr>
        <w:t xml:space="preserve">diese Zeilen </w:t>
      </w:r>
      <w:r w:rsidR="00587203">
        <w:rPr>
          <w:lang w:val="de-CH"/>
        </w:rPr>
        <w:t>auswählt.</w:t>
      </w:r>
    </w:p>
    <w:sectPr w:rsidR="005F5246" w:rsidRPr="00A4256B" w:rsidSect="0045759D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1EB0" w14:textId="77777777" w:rsidR="0045759D" w:rsidRDefault="0045759D">
      <w:r>
        <w:separator/>
      </w:r>
    </w:p>
  </w:endnote>
  <w:endnote w:type="continuationSeparator" w:id="0">
    <w:p w14:paraId="01CD0B2E" w14:textId="77777777" w:rsidR="0045759D" w:rsidRDefault="0045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BEDC" w14:textId="77777777" w:rsidR="0045759D" w:rsidRDefault="0045759D">
      <w:r>
        <w:separator/>
      </w:r>
    </w:p>
  </w:footnote>
  <w:footnote w:type="continuationSeparator" w:id="0">
    <w:p w14:paraId="5D1B9894" w14:textId="77777777" w:rsidR="0045759D" w:rsidRDefault="0045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51C4"/>
    <w:multiLevelType w:val="hybridMultilevel"/>
    <w:tmpl w:val="26B2038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073D"/>
    <w:multiLevelType w:val="hybridMultilevel"/>
    <w:tmpl w:val="B308AB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166B94"/>
    <w:multiLevelType w:val="hybridMultilevel"/>
    <w:tmpl w:val="BD18EF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84526"/>
    <w:multiLevelType w:val="hybridMultilevel"/>
    <w:tmpl w:val="1090D35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0060"/>
    <w:multiLevelType w:val="hybridMultilevel"/>
    <w:tmpl w:val="2E7A72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8743058">
    <w:abstractNumId w:val="0"/>
  </w:num>
  <w:num w:numId="2" w16cid:durableId="975834030">
    <w:abstractNumId w:val="5"/>
  </w:num>
  <w:num w:numId="3" w16cid:durableId="1536576351">
    <w:abstractNumId w:val="2"/>
  </w:num>
  <w:num w:numId="4" w16cid:durableId="1809857394">
    <w:abstractNumId w:val="3"/>
  </w:num>
  <w:num w:numId="5" w16cid:durableId="1161504342">
    <w:abstractNumId w:val="4"/>
  </w:num>
  <w:num w:numId="6" w16cid:durableId="233591428">
    <w:abstractNumId w:val="6"/>
  </w:num>
  <w:num w:numId="7" w16cid:durableId="1488782076">
    <w:abstractNumId w:val="1"/>
  </w:num>
  <w:num w:numId="8" w16cid:durableId="929777197">
    <w:abstractNumId w:val="6"/>
  </w:num>
  <w:num w:numId="9" w16cid:durableId="9677801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42B2A"/>
    <w:rsid w:val="00054B19"/>
    <w:rsid w:val="0006120E"/>
    <w:rsid w:val="000818D9"/>
    <w:rsid w:val="0009216D"/>
    <w:rsid w:val="00093EF0"/>
    <w:rsid w:val="000B0020"/>
    <w:rsid w:val="000B2239"/>
    <w:rsid w:val="000B6110"/>
    <w:rsid w:val="000D247F"/>
    <w:rsid w:val="000E118F"/>
    <w:rsid w:val="000E366B"/>
    <w:rsid w:val="001015D5"/>
    <w:rsid w:val="00104C13"/>
    <w:rsid w:val="001137F3"/>
    <w:rsid w:val="001151E9"/>
    <w:rsid w:val="001415A6"/>
    <w:rsid w:val="00142E0F"/>
    <w:rsid w:val="00152A59"/>
    <w:rsid w:val="0015665B"/>
    <w:rsid w:val="00186C22"/>
    <w:rsid w:val="001972F3"/>
    <w:rsid w:val="001C2731"/>
    <w:rsid w:val="001C2AEC"/>
    <w:rsid w:val="001C494A"/>
    <w:rsid w:val="001C5B0F"/>
    <w:rsid w:val="001D3107"/>
    <w:rsid w:val="001E1D84"/>
    <w:rsid w:val="001F2DF7"/>
    <w:rsid w:val="001F4A0F"/>
    <w:rsid w:val="001F7854"/>
    <w:rsid w:val="00202C3F"/>
    <w:rsid w:val="00212D97"/>
    <w:rsid w:val="0022267B"/>
    <w:rsid w:val="00223064"/>
    <w:rsid w:val="0022758D"/>
    <w:rsid w:val="0024052C"/>
    <w:rsid w:val="00255A5E"/>
    <w:rsid w:val="0026432C"/>
    <w:rsid w:val="00283310"/>
    <w:rsid w:val="002B74DE"/>
    <w:rsid w:val="002D7D15"/>
    <w:rsid w:val="002F3793"/>
    <w:rsid w:val="002F66BD"/>
    <w:rsid w:val="00301316"/>
    <w:rsid w:val="0030152C"/>
    <w:rsid w:val="003032D3"/>
    <w:rsid w:val="0030354E"/>
    <w:rsid w:val="00316350"/>
    <w:rsid w:val="00352864"/>
    <w:rsid w:val="00357077"/>
    <w:rsid w:val="0039423F"/>
    <w:rsid w:val="003B2E34"/>
    <w:rsid w:val="003B6AAA"/>
    <w:rsid w:val="003C237E"/>
    <w:rsid w:val="003D13DF"/>
    <w:rsid w:val="003D2B1F"/>
    <w:rsid w:val="003D54C5"/>
    <w:rsid w:val="003E55DD"/>
    <w:rsid w:val="00405AD1"/>
    <w:rsid w:val="00410411"/>
    <w:rsid w:val="00423FCC"/>
    <w:rsid w:val="00433AF8"/>
    <w:rsid w:val="0044143C"/>
    <w:rsid w:val="0045759D"/>
    <w:rsid w:val="00494313"/>
    <w:rsid w:val="00494BC7"/>
    <w:rsid w:val="004978AD"/>
    <w:rsid w:val="004A7C9A"/>
    <w:rsid w:val="004B1AC1"/>
    <w:rsid w:val="004C0ADD"/>
    <w:rsid w:val="004C0E6C"/>
    <w:rsid w:val="004C2D2E"/>
    <w:rsid w:val="004C39CD"/>
    <w:rsid w:val="004D4F7B"/>
    <w:rsid w:val="004D5CBC"/>
    <w:rsid w:val="004E7EC5"/>
    <w:rsid w:val="00505BAC"/>
    <w:rsid w:val="00513EF9"/>
    <w:rsid w:val="00514313"/>
    <w:rsid w:val="005162B5"/>
    <w:rsid w:val="00517F04"/>
    <w:rsid w:val="00530870"/>
    <w:rsid w:val="005363F9"/>
    <w:rsid w:val="00572140"/>
    <w:rsid w:val="005739BB"/>
    <w:rsid w:val="005754A6"/>
    <w:rsid w:val="00587203"/>
    <w:rsid w:val="00597878"/>
    <w:rsid w:val="005B2C20"/>
    <w:rsid w:val="005B7B59"/>
    <w:rsid w:val="005C23BD"/>
    <w:rsid w:val="005E203E"/>
    <w:rsid w:val="005F5246"/>
    <w:rsid w:val="00604F6D"/>
    <w:rsid w:val="006161EF"/>
    <w:rsid w:val="0062466F"/>
    <w:rsid w:val="00641917"/>
    <w:rsid w:val="006B5DAE"/>
    <w:rsid w:val="006C7931"/>
    <w:rsid w:val="00704225"/>
    <w:rsid w:val="00717CEC"/>
    <w:rsid w:val="00723018"/>
    <w:rsid w:val="0075758A"/>
    <w:rsid w:val="0075796A"/>
    <w:rsid w:val="00761249"/>
    <w:rsid w:val="007700C3"/>
    <w:rsid w:val="00773B14"/>
    <w:rsid w:val="007770DF"/>
    <w:rsid w:val="00785B50"/>
    <w:rsid w:val="007A0945"/>
    <w:rsid w:val="007A20CD"/>
    <w:rsid w:val="007E437C"/>
    <w:rsid w:val="00807402"/>
    <w:rsid w:val="00815B64"/>
    <w:rsid w:val="00816929"/>
    <w:rsid w:val="00816C24"/>
    <w:rsid w:val="00831977"/>
    <w:rsid w:val="00831AA6"/>
    <w:rsid w:val="00833C2A"/>
    <w:rsid w:val="00841809"/>
    <w:rsid w:val="008436C7"/>
    <w:rsid w:val="0086053F"/>
    <w:rsid w:val="008618A4"/>
    <w:rsid w:val="00867527"/>
    <w:rsid w:val="00882E2C"/>
    <w:rsid w:val="008A4D7F"/>
    <w:rsid w:val="008B5828"/>
    <w:rsid w:val="008C3B83"/>
    <w:rsid w:val="008C57AB"/>
    <w:rsid w:val="008F04D7"/>
    <w:rsid w:val="008F0A0D"/>
    <w:rsid w:val="009444B0"/>
    <w:rsid w:val="00956C3A"/>
    <w:rsid w:val="00957E23"/>
    <w:rsid w:val="009809CE"/>
    <w:rsid w:val="009933BF"/>
    <w:rsid w:val="009B5EB8"/>
    <w:rsid w:val="009C1E52"/>
    <w:rsid w:val="009D3FB2"/>
    <w:rsid w:val="009E12B0"/>
    <w:rsid w:val="009F395E"/>
    <w:rsid w:val="00A02578"/>
    <w:rsid w:val="00A04ADB"/>
    <w:rsid w:val="00A060AE"/>
    <w:rsid w:val="00A10237"/>
    <w:rsid w:val="00A15A68"/>
    <w:rsid w:val="00A30806"/>
    <w:rsid w:val="00A4256B"/>
    <w:rsid w:val="00A43192"/>
    <w:rsid w:val="00A636BD"/>
    <w:rsid w:val="00A81330"/>
    <w:rsid w:val="00A83396"/>
    <w:rsid w:val="00A95AC9"/>
    <w:rsid w:val="00AA5200"/>
    <w:rsid w:val="00AA5C74"/>
    <w:rsid w:val="00AB2790"/>
    <w:rsid w:val="00AE003D"/>
    <w:rsid w:val="00AE506B"/>
    <w:rsid w:val="00B067AA"/>
    <w:rsid w:val="00B126FA"/>
    <w:rsid w:val="00B13898"/>
    <w:rsid w:val="00B170E0"/>
    <w:rsid w:val="00B34D68"/>
    <w:rsid w:val="00B415D1"/>
    <w:rsid w:val="00B86E31"/>
    <w:rsid w:val="00B97BF8"/>
    <w:rsid w:val="00BA240A"/>
    <w:rsid w:val="00BA4714"/>
    <w:rsid w:val="00BA58B5"/>
    <w:rsid w:val="00BB79B3"/>
    <w:rsid w:val="00BE5E84"/>
    <w:rsid w:val="00BE65C5"/>
    <w:rsid w:val="00BE7A59"/>
    <w:rsid w:val="00C01786"/>
    <w:rsid w:val="00C1005B"/>
    <w:rsid w:val="00C10FAA"/>
    <w:rsid w:val="00C14AEB"/>
    <w:rsid w:val="00C1573A"/>
    <w:rsid w:val="00C20144"/>
    <w:rsid w:val="00C26842"/>
    <w:rsid w:val="00C35657"/>
    <w:rsid w:val="00C409CB"/>
    <w:rsid w:val="00C44898"/>
    <w:rsid w:val="00C471C2"/>
    <w:rsid w:val="00C67BA2"/>
    <w:rsid w:val="00C70EDB"/>
    <w:rsid w:val="00C80DD2"/>
    <w:rsid w:val="00C83728"/>
    <w:rsid w:val="00CA278E"/>
    <w:rsid w:val="00CC66F9"/>
    <w:rsid w:val="00CD6D83"/>
    <w:rsid w:val="00CD733D"/>
    <w:rsid w:val="00CD7ED9"/>
    <w:rsid w:val="00CE0789"/>
    <w:rsid w:val="00D040E4"/>
    <w:rsid w:val="00D042F9"/>
    <w:rsid w:val="00D0574A"/>
    <w:rsid w:val="00D1452B"/>
    <w:rsid w:val="00D1659C"/>
    <w:rsid w:val="00D35F35"/>
    <w:rsid w:val="00D541A4"/>
    <w:rsid w:val="00D605A6"/>
    <w:rsid w:val="00D93260"/>
    <w:rsid w:val="00D93E8A"/>
    <w:rsid w:val="00D95072"/>
    <w:rsid w:val="00DA1776"/>
    <w:rsid w:val="00DA1BA2"/>
    <w:rsid w:val="00DA2803"/>
    <w:rsid w:val="00DD70D1"/>
    <w:rsid w:val="00DF4E6D"/>
    <w:rsid w:val="00E00705"/>
    <w:rsid w:val="00E04586"/>
    <w:rsid w:val="00E17DE6"/>
    <w:rsid w:val="00E36FE3"/>
    <w:rsid w:val="00E4307D"/>
    <w:rsid w:val="00E51061"/>
    <w:rsid w:val="00E523A6"/>
    <w:rsid w:val="00E609A3"/>
    <w:rsid w:val="00E76558"/>
    <w:rsid w:val="00E766A9"/>
    <w:rsid w:val="00E82047"/>
    <w:rsid w:val="00E8580D"/>
    <w:rsid w:val="00E87892"/>
    <w:rsid w:val="00E923D8"/>
    <w:rsid w:val="00EB22E1"/>
    <w:rsid w:val="00EB3C31"/>
    <w:rsid w:val="00EB55A8"/>
    <w:rsid w:val="00EC7EFB"/>
    <w:rsid w:val="00ED7106"/>
    <w:rsid w:val="00EE068F"/>
    <w:rsid w:val="00EE6559"/>
    <w:rsid w:val="00EF76D7"/>
    <w:rsid w:val="00F02EF3"/>
    <w:rsid w:val="00F032C4"/>
    <w:rsid w:val="00F10A41"/>
    <w:rsid w:val="00F12B69"/>
    <w:rsid w:val="00F149DE"/>
    <w:rsid w:val="00F3408F"/>
    <w:rsid w:val="00F358C1"/>
    <w:rsid w:val="00F3592D"/>
    <w:rsid w:val="00F51966"/>
    <w:rsid w:val="00F538F5"/>
    <w:rsid w:val="00F63158"/>
    <w:rsid w:val="00F6494A"/>
    <w:rsid w:val="00F75B29"/>
    <w:rsid w:val="00F767AA"/>
    <w:rsid w:val="00F849C4"/>
    <w:rsid w:val="00F91ED6"/>
    <w:rsid w:val="00F950D6"/>
    <w:rsid w:val="00FA0C37"/>
    <w:rsid w:val="00FA2C9F"/>
    <w:rsid w:val="00FA34E7"/>
    <w:rsid w:val="00FB7EC2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D9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535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LA_M106_2404_DQL_Abfragen_einfach</vt:lpstr>
    </vt:vector>
  </TitlesOfParts>
  <Manager/>
  <Company>Berufsfachschule Baden BBB, IT-School / www.bbbaden.ch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LA_M106_2404_DQL_Abfragen_einfach</dc:title>
  <dc:subject>Modul 106</dc:subject>
  <dc:creator>Birgit Rieder</dc:creator>
  <dc:description>CC BY, https://creativecommons.org/licenses/by/4.0/deed.de</dc:description>
  <cp:lastModifiedBy>Leandro Edwin.Kueng</cp:lastModifiedBy>
  <cp:revision>153</cp:revision>
  <cp:lastPrinted>2020-12-08T12:50:00Z</cp:lastPrinted>
  <dcterms:created xsi:type="dcterms:W3CDTF">2020-12-17T11:49:00Z</dcterms:created>
  <dcterms:modified xsi:type="dcterms:W3CDTF">2024-03-13T14:36:00Z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