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BFD" w:rsidRPr="00A36BFD" w:rsidRDefault="00A36BFD" w:rsidP="00A36BFD">
      <w:pPr>
        <w:spacing w:after="0" w:line="240" w:lineRule="auto"/>
        <w:rPr>
          <w:rFonts w:ascii="Times New Roman" w:eastAsia="Times New Roman" w:hAnsi="Times New Roman" w:cs="Times New Roman"/>
          <w:sz w:val="24"/>
          <w:szCs w:val="24"/>
          <w:lang w:eastAsia="es-AR"/>
        </w:rPr>
      </w:pPr>
      <w:r>
        <w:rPr>
          <w:rFonts w:ascii="Arial" w:eastAsia="Times New Roman" w:hAnsi="Arial" w:cs="Arial"/>
          <w:b/>
          <w:bCs/>
          <w:color w:val="000000"/>
          <w:sz w:val="60"/>
          <w:szCs w:val="60"/>
          <w:lang w:eastAsia="es-AR"/>
        </w:rPr>
        <w:t>PORTAL 2D: Informe</w:t>
      </w:r>
      <w:r w:rsidRPr="00A36BFD">
        <w:rPr>
          <w:rFonts w:ascii="Arial" w:eastAsia="Times New Roman" w:hAnsi="Arial" w:cs="Arial"/>
          <w:b/>
          <w:bCs/>
          <w:color w:val="000000"/>
          <w:sz w:val="60"/>
          <w:szCs w:val="60"/>
          <w:lang w:eastAsia="es-AR"/>
        </w:rPr>
        <w:t>.</w:t>
      </w:r>
    </w:p>
    <w:p w:rsidR="00A36BFD" w:rsidRPr="00A36BFD" w:rsidRDefault="00A36BFD" w:rsidP="00A36BFD">
      <w:pPr>
        <w:spacing w:after="0" w:line="240" w:lineRule="auto"/>
        <w:rPr>
          <w:rFonts w:ascii="Times New Roman" w:eastAsia="Times New Roman" w:hAnsi="Times New Roman" w:cs="Times New Roman"/>
          <w:sz w:val="24"/>
          <w:szCs w:val="24"/>
          <w:lang w:eastAsia="es-AR"/>
        </w:rPr>
      </w:pPr>
    </w:p>
    <w:p w:rsidR="00A36BFD" w:rsidRPr="00A36BFD" w:rsidRDefault="00A36BFD" w:rsidP="00A36BFD">
      <w:pPr>
        <w:spacing w:after="0" w:line="240" w:lineRule="auto"/>
        <w:rPr>
          <w:rFonts w:ascii="Times New Roman" w:eastAsia="Times New Roman" w:hAnsi="Times New Roman" w:cs="Times New Roman"/>
          <w:sz w:val="24"/>
          <w:szCs w:val="24"/>
          <w:lang w:eastAsia="es-AR"/>
        </w:rPr>
      </w:pPr>
      <w:r w:rsidRPr="00A36BFD">
        <w:rPr>
          <w:rFonts w:ascii="Arial" w:eastAsia="Times New Roman" w:hAnsi="Arial" w:cs="Arial"/>
          <w:b/>
          <w:bCs/>
          <w:color w:val="000000"/>
          <w:sz w:val="32"/>
          <w:szCs w:val="32"/>
          <w:lang w:eastAsia="es-AR"/>
        </w:rPr>
        <w:t>Portales</w:t>
      </w:r>
    </w:p>
    <w:p w:rsidR="00A36BFD" w:rsidRPr="00A36BFD" w:rsidRDefault="00A36BFD" w:rsidP="00A36BFD">
      <w:pPr>
        <w:spacing w:after="0" w:line="240" w:lineRule="auto"/>
        <w:rPr>
          <w:rFonts w:ascii="Times New Roman" w:eastAsia="Times New Roman" w:hAnsi="Times New Roman" w:cs="Times New Roman"/>
          <w:sz w:val="24"/>
          <w:szCs w:val="24"/>
          <w:lang w:eastAsia="es-AR"/>
        </w:rPr>
      </w:pPr>
      <w:r w:rsidRPr="00A36BFD">
        <w:rPr>
          <w:rFonts w:ascii="Arial" w:eastAsia="Times New Roman" w:hAnsi="Arial" w:cs="Arial"/>
          <w:color w:val="000000"/>
          <w:sz w:val="28"/>
          <w:szCs w:val="28"/>
          <w:lang w:eastAsia="es-AR"/>
        </w:rPr>
        <w:t>A la hora de implementar los portales se tuvieron en cuenta varios factores: cómo disparar los portales, cómo se diferencian los portales, cómo atravesar los portales y cómo crear los portales sobre superficies específicas. El método de creación de portales es el siguiente:</w:t>
      </w:r>
    </w:p>
    <w:p w:rsidR="00A36BFD" w:rsidRPr="00A36BFD" w:rsidRDefault="00A36BFD" w:rsidP="00A36BFD">
      <w:pPr>
        <w:spacing w:after="0" w:line="240" w:lineRule="auto"/>
        <w:rPr>
          <w:rFonts w:ascii="Times New Roman" w:eastAsia="Times New Roman" w:hAnsi="Times New Roman" w:cs="Times New Roman"/>
          <w:sz w:val="24"/>
          <w:szCs w:val="24"/>
          <w:lang w:eastAsia="es-AR"/>
        </w:rPr>
      </w:pPr>
    </w:p>
    <w:p w:rsidR="00A36BFD" w:rsidRPr="00A36BFD" w:rsidRDefault="00A36BFD" w:rsidP="00A36BFD">
      <w:pPr>
        <w:numPr>
          <w:ilvl w:val="0"/>
          <w:numId w:val="9"/>
        </w:numPr>
        <w:spacing w:after="0" w:line="240" w:lineRule="auto"/>
        <w:jc w:val="both"/>
        <w:textAlignment w:val="baseline"/>
        <w:rPr>
          <w:rFonts w:ascii="Arial" w:eastAsia="Times New Roman" w:hAnsi="Arial" w:cs="Arial"/>
          <w:color w:val="000000"/>
          <w:sz w:val="28"/>
          <w:szCs w:val="28"/>
          <w:lang w:eastAsia="es-AR"/>
        </w:rPr>
      </w:pPr>
      <w:r w:rsidRPr="00A36BFD">
        <w:rPr>
          <w:rFonts w:ascii="Arial" w:eastAsia="Times New Roman" w:hAnsi="Arial" w:cs="Arial"/>
          <w:color w:val="000000"/>
          <w:sz w:val="28"/>
          <w:szCs w:val="28"/>
          <w:lang w:eastAsia="es-AR"/>
        </w:rPr>
        <w:t xml:space="preserve">El jugador hace </w:t>
      </w:r>
      <w:proofErr w:type="spellStart"/>
      <w:r w:rsidRPr="00A36BFD">
        <w:rPr>
          <w:rFonts w:ascii="Arial" w:eastAsia="Times New Roman" w:hAnsi="Arial" w:cs="Arial"/>
          <w:color w:val="000000"/>
          <w:sz w:val="28"/>
          <w:szCs w:val="28"/>
          <w:lang w:eastAsia="es-AR"/>
        </w:rPr>
        <w:t>click</w:t>
      </w:r>
      <w:proofErr w:type="spellEnd"/>
      <w:r w:rsidRPr="00A36BFD">
        <w:rPr>
          <w:rFonts w:ascii="Arial" w:eastAsia="Times New Roman" w:hAnsi="Arial" w:cs="Arial"/>
          <w:color w:val="000000"/>
          <w:sz w:val="28"/>
          <w:szCs w:val="28"/>
          <w:lang w:eastAsia="es-AR"/>
        </w:rPr>
        <w:t xml:space="preserve"> en una dirección y el </w:t>
      </w:r>
      <w:proofErr w:type="spellStart"/>
      <w:r w:rsidRPr="00A36BFD">
        <w:rPr>
          <w:rFonts w:ascii="Arial" w:eastAsia="Times New Roman" w:hAnsi="Arial" w:cs="Arial"/>
          <w:color w:val="000000"/>
          <w:sz w:val="28"/>
          <w:szCs w:val="28"/>
          <w:lang w:eastAsia="es-AR"/>
        </w:rPr>
        <w:t>controller</w:t>
      </w:r>
      <w:proofErr w:type="spellEnd"/>
      <w:r w:rsidRPr="00A36BFD">
        <w:rPr>
          <w:rFonts w:ascii="Arial" w:eastAsia="Times New Roman" w:hAnsi="Arial" w:cs="Arial"/>
          <w:color w:val="000000"/>
          <w:sz w:val="28"/>
          <w:szCs w:val="28"/>
          <w:lang w:eastAsia="es-AR"/>
        </w:rPr>
        <w:t xml:space="preserve"> le da esa dirección al arma de portales (Portal </w:t>
      </w:r>
      <w:proofErr w:type="spellStart"/>
      <w:r w:rsidRPr="00A36BFD">
        <w:rPr>
          <w:rFonts w:ascii="Arial" w:eastAsia="Times New Roman" w:hAnsi="Arial" w:cs="Arial"/>
          <w:color w:val="000000"/>
          <w:sz w:val="28"/>
          <w:szCs w:val="28"/>
          <w:lang w:eastAsia="es-AR"/>
        </w:rPr>
        <w:t>gun</w:t>
      </w:r>
      <w:proofErr w:type="spellEnd"/>
      <w:r w:rsidRPr="00A36BFD">
        <w:rPr>
          <w:rFonts w:ascii="Arial" w:eastAsia="Times New Roman" w:hAnsi="Arial" w:cs="Arial"/>
          <w:color w:val="000000"/>
          <w:sz w:val="28"/>
          <w:szCs w:val="28"/>
          <w:lang w:eastAsia="es-AR"/>
        </w:rPr>
        <w:t xml:space="preserve">) de la entidad Player. La portal </w:t>
      </w:r>
      <w:proofErr w:type="spellStart"/>
      <w:r w:rsidRPr="00A36BFD">
        <w:rPr>
          <w:rFonts w:ascii="Arial" w:eastAsia="Times New Roman" w:hAnsi="Arial" w:cs="Arial"/>
          <w:color w:val="000000"/>
          <w:sz w:val="28"/>
          <w:szCs w:val="28"/>
          <w:lang w:eastAsia="es-AR"/>
        </w:rPr>
        <w:t>gun</w:t>
      </w:r>
      <w:proofErr w:type="spellEnd"/>
      <w:r w:rsidRPr="00A36BFD">
        <w:rPr>
          <w:rFonts w:ascii="Arial" w:eastAsia="Times New Roman" w:hAnsi="Arial" w:cs="Arial"/>
          <w:color w:val="000000"/>
          <w:sz w:val="28"/>
          <w:szCs w:val="28"/>
          <w:lang w:eastAsia="es-AR"/>
        </w:rPr>
        <w:t xml:space="preserve"> utiliza una especie de línea llamada </w:t>
      </w:r>
      <w:proofErr w:type="spellStart"/>
      <w:r w:rsidRPr="00A36BFD">
        <w:rPr>
          <w:rFonts w:ascii="Arial" w:eastAsia="Times New Roman" w:hAnsi="Arial" w:cs="Arial"/>
          <w:color w:val="000000"/>
          <w:sz w:val="28"/>
          <w:szCs w:val="28"/>
          <w:lang w:eastAsia="es-AR"/>
        </w:rPr>
        <w:t>Raycast</w:t>
      </w:r>
      <w:proofErr w:type="spellEnd"/>
      <w:r w:rsidRPr="00A36BFD">
        <w:rPr>
          <w:rFonts w:ascii="Arial" w:eastAsia="Times New Roman" w:hAnsi="Arial" w:cs="Arial"/>
          <w:color w:val="000000"/>
          <w:sz w:val="28"/>
          <w:szCs w:val="28"/>
          <w:lang w:eastAsia="es-AR"/>
        </w:rPr>
        <w:t xml:space="preserve"> que empieza en la </w:t>
      </w:r>
      <w:proofErr w:type="spellStart"/>
      <w:r w:rsidRPr="00A36BFD">
        <w:rPr>
          <w:rFonts w:ascii="Arial" w:eastAsia="Times New Roman" w:hAnsi="Arial" w:cs="Arial"/>
          <w:color w:val="000000"/>
          <w:sz w:val="28"/>
          <w:szCs w:val="28"/>
          <w:lang w:eastAsia="es-AR"/>
        </w:rPr>
        <w:t>posicion</w:t>
      </w:r>
      <w:proofErr w:type="spellEnd"/>
      <w:r w:rsidRPr="00A36BFD">
        <w:rPr>
          <w:rFonts w:ascii="Arial" w:eastAsia="Times New Roman" w:hAnsi="Arial" w:cs="Arial"/>
          <w:color w:val="000000"/>
          <w:sz w:val="28"/>
          <w:szCs w:val="28"/>
          <w:lang w:eastAsia="es-AR"/>
        </w:rPr>
        <w:t xml:space="preserve"> del Player, con </w:t>
      </w:r>
      <w:proofErr w:type="spellStart"/>
      <w:r w:rsidRPr="00A36BFD">
        <w:rPr>
          <w:rFonts w:ascii="Arial" w:eastAsia="Times New Roman" w:hAnsi="Arial" w:cs="Arial"/>
          <w:color w:val="000000"/>
          <w:sz w:val="28"/>
          <w:szCs w:val="28"/>
          <w:lang w:eastAsia="es-AR"/>
        </w:rPr>
        <w:t>direccion</w:t>
      </w:r>
      <w:proofErr w:type="spellEnd"/>
      <w:r w:rsidRPr="00A36BFD">
        <w:rPr>
          <w:rFonts w:ascii="Arial" w:eastAsia="Times New Roman" w:hAnsi="Arial" w:cs="Arial"/>
          <w:color w:val="000000"/>
          <w:sz w:val="28"/>
          <w:szCs w:val="28"/>
          <w:lang w:eastAsia="es-AR"/>
        </w:rPr>
        <w:t xml:space="preserve"> a la </w:t>
      </w:r>
      <w:proofErr w:type="spellStart"/>
      <w:r w:rsidRPr="00A36BFD">
        <w:rPr>
          <w:rFonts w:ascii="Arial" w:eastAsia="Times New Roman" w:hAnsi="Arial" w:cs="Arial"/>
          <w:color w:val="000000"/>
          <w:sz w:val="28"/>
          <w:szCs w:val="28"/>
          <w:lang w:eastAsia="es-AR"/>
        </w:rPr>
        <w:t>posicion</w:t>
      </w:r>
      <w:proofErr w:type="spellEnd"/>
      <w:r w:rsidRPr="00A36BFD">
        <w:rPr>
          <w:rFonts w:ascii="Arial" w:eastAsia="Times New Roman" w:hAnsi="Arial" w:cs="Arial"/>
          <w:color w:val="000000"/>
          <w:sz w:val="28"/>
          <w:szCs w:val="28"/>
          <w:lang w:eastAsia="es-AR"/>
        </w:rPr>
        <w:t xml:space="preserve"> del mouse para saber a qué parte del mapa está apuntando el jugador.</w:t>
      </w:r>
    </w:p>
    <w:p w:rsidR="00A36BFD" w:rsidRPr="00A36BFD" w:rsidRDefault="00A36BFD" w:rsidP="00A36BFD">
      <w:pPr>
        <w:numPr>
          <w:ilvl w:val="0"/>
          <w:numId w:val="9"/>
        </w:numPr>
        <w:spacing w:after="0" w:line="240" w:lineRule="auto"/>
        <w:jc w:val="both"/>
        <w:textAlignment w:val="baseline"/>
        <w:rPr>
          <w:rFonts w:ascii="Arial" w:eastAsia="Times New Roman" w:hAnsi="Arial" w:cs="Arial"/>
          <w:color w:val="000000"/>
          <w:sz w:val="28"/>
          <w:szCs w:val="28"/>
          <w:lang w:eastAsia="es-AR"/>
        </w:rPr>
      </w:pPr>
      <w:r w:rsidRPr="00A36BFD">
        <w:rPr>
          <w:rFonts w:ascii="Arial" w:eastAsia="Times New Roman" w:hAnsi="Arial" w:cs="Arial"/>
          <w:color w:val="000000"/>
          <w:sz w:val="28"/>
          <w:szCs w:val="28"/>
          <w:lang w:eastAsia="es-AR"/>
        </w:rPr>
        <w:t xml:space="preserve">Cuando el </w:t>
      </w:r>
      <w:proofErr w:type="spellStart"/>
      <w:r w:rsidRPr="00A36BFD">
        <w:rPr>
          <w:rFonts w:ascii="Arial" w:eastAsia="Times New Roman" w:hAnsi="Arial" w:cs="Arial"/>
          <w:color w:val="000000"/>
          <w:sz w:val="28"/>
          <w:szCs w:val="28"/>
          <w:lang w:eastAsia="es-AR"/>
        </w:rPr>
        <w:t>raycast</w:t>
      </w:r>
      <w:proofErr w:type="spellEnd"/>
      <w:r w:rsidRPr="00A36BFD">
        <w:rPr>
          <w:rFonts w:ascii="Arial" w:eastAsia="Times New Roman" w:hAnsi="Arial" w:cs="Arial"/>
          <w:color w:val="000000"/>
          <w:sz w:val="28"/>
          <w:szCs w:val="28"/>
          <w:lang w:eastAsia="es-AR"/>
        </w:rPr>
        <w:t xml:space="preserve"> colisiona con una entidad, se verifica si la misma es una superficie en la que se puedan crear portales (de ahora en más referidas como superficie portal-</w:t>
      </w:r>
      <w:proofErr w:type="spellStart"/>
      <w:r w:rsidRPr="00A36BFD">
        <w:rPr>
          <w:rFonts w:ascii="Arial" w:eastAsia="Times New Roman" w:hAnsi="Arial" w:cs="Arial"/>
          <w:color w:val="000000"/>
          <w:sz w:val="28"/>
          <w:szCs w:val="28"/>
          <w:lang w:eastAsia="es-AR"/>
        </w:rPr>
        <w:t>able</w:t>
      </w:r>
      <w:proofErr w:type="spellEnd"/>
      <w:r w:rsidRPr="00A36BFD">
        <w:rPr>
          <w:rFonts w:ascii="Arial" w:eastAsia="Times New Roman" w:hAnsi="Arial" w:cs="Arial"/>
          <w:color w:val="000000"/>
          <w:sz w:val="28"/>
          <w:szCs w:val="28"/>
          <w:lang w:eastAsia="es-AR"/>
        </w:rPr>
        <w:t xml:space="preserve">). Si no es así, no se crea un portal. </w:t>
      </w:r>
    </w:p>
    <w:p w:rsidR="00A36BFD" w:rsidRPr="00A36BFD" w:rsidRDefault="00A36BFD" w:rsidP="00A36BFD">
      <w:pPr>
        <w:spacing w:after="0" w:line="240" w:lineRule="auto"/>
        <w:rPr>
          <w:rFonts w:ascii="Times New Roman" w:eastAsia="Times New Roman" w:hAnsi="Times New Roman" w:cs="Times New Roman"/>
          <w:sz w:val="24"/>
          <w:szCs w:val="24"/>
          <w:lang w:eastAsia="es-AR"/>
        </w:rPr>
      </w:pPr>
    </w:p>
    <w:p w:rsidR="00A36BFD" w:rsidRPr="00A36BFD" w:rsidRDefault="00A36BFD" w:rsidP="00A36BFD">
      <w:pPr>
        <w:spacing w:after="0" w:line="240" w:lineRule="auto"/>
        <w:jc w:val="both"/>
        <w:rPr>
          <w:rFonts w:ascii="Times New Roman" w:eastAsia="Times New Roman" w:hAnsi="Times New Roman" w:cs="Times New Roman"/>
          <w:sz w:val="24"/>
          <w:szCs w:val="24"/>
          <w:lang w:eastAsia="es-AR"/>
        </w:rPr>
      </w:pPr>
      <w:r w:rsidRPr="00A36BFD">
        <w:rPr>
          <w:rFonts w:ascii="Arial" w:eastAsia="Times New Roman" w:hAnsi="Arial" w:cs="Arial"/>
          <w:color w:val="000000"/>
          <w:sz w:val="28"/>
          <w:szCs w:val="28"/>
          <w:lang w:eastAsia="es-AR"/>
        </w:rPr>
        <w:t>Otras consideraciones en la implementación de los portales:</w:t>
      </w:r>
    </w:p>
    <w:p w:rsidR="00A36BFD" w:rsidRPr="00A36BFD" w:rsidRDefault="00A36BFD" w:rsidP="00A36BFD">
      <w:pPr>
        <w:spacing w:after="0" w:line="240" w:lineRule="auto"/>
        <w:rPr>
          <w:rFonts w:ascii="Times New Roman" w:eastAsia="Times New Roman" w:hAnsi="Times New Roman" w:cs="Times New Roman"/>
          <w:sz w:val="24"/>
          <w:szCs w:val="24"/>
          <w:lang w:eastAsia="es-AR"/>
        </w:rPr>
      </w:pPr>
    </w:p>
    <w:p w:rsidR="00A36BFD" w:rsidRPr="00A36BFD" w:rsidRDefault="00A36BFD" w:rsidP="00A36BFD">
      <w:pPr>
        <w:numPr>
          <w:ilvl w:val="0"/>
          <w:numId w:val="10"/>
        </w:numPr>
        <w:spacing w:after="0" w:line="240" w:lineRule="auto"/>
        <w:jc w:val="both"/>
        <w:textAlignment w:val="baseline"/>
        <w:rPr>
          <w:rFonts w:ascii="Arial" w:eastAsia="Times New Roman" w:hAnsi="Arial" w:cs="Arial"/>
          <w:color w:val="000000"/>
          <w:sz w:val="28"/>
          <w:szCs w:val="28"/>
          <w:lang w:eastAsia="es-AR"/>
        </w:rPr>
      </w:pPr>
      <w:r w:rsidRPr="00A36BFD">
        <w:rPr>
          <w:rFonts w:ascii="Arial" w:eastAsia="Times New Roman" w:hAnsi="Arial" w:cs="Arial"/>
          <w:color w:val="000000"/>
          <w:sz w:val="28"/>
          <w:szCs w:val="28"/>
          <w:lang w:eastAsia="es-AR"/>
        </w:rPr>
        <w:t>Los portales se diferencian entre sí a través de una variable que representa su color.</w:t>
      </w:r>
    </w:p>
    <w:p w:rsidR="00A36BFD" w:rsidRPr="00A36BFD" w:rsidRDefault="00A36BFD" w:rsidP="00A36BFD">
      <w:pPr>
        <w:numPr>
          <w:ilvl w:val="0"/>
          <w:numId w:val="10"/>
        </w:numPr>
        <w:spacing w:after="0" w:line="240" w:lineRule="auto"/>
        <w:jc w:val="both"/>
        <w:textAlignment w:val="baseline"/>
        <w:rPr>
          <w:rFonts w:ascii="Arial" w:eastAsia="Times New Roman" w:hAnsi="Arial" w:cs="Arial"/>
          <w:color w:val="000000"/>
          <w:sz w:val="28"/>
          <w:szCs w:val="28"/>
          <w:lang w:eastAsia="es-AR"/>
        </w:rPr>
      </w:pPr>
      <w:r w:rsidRPr="00A36BFD">
        <w:rPr>
          <w:rFonts w:ascii="Arial" w:eastAsia="Times New Roman" w:hAnsi="Arial" w:cs="Arial"/>
          <w:color w:val="000000"/>
          <w:sz w:val="28"/>
          <w:szCs w:val="28"/>
          <w:lang w:eastAsia="es-AR"/>
        </w:rPr>
        <w:t>Por regla general, solo portales de distinto color pueden estar conectados entre sí.</w:t>
      </w:r>
    </w:p>
    <w:p w:rsidR="00A36BFD" w:rsidRPr="00A36BFD" w:rsidRDefault="00A36BFD" w:rsidP="00A36BFD">
      <w:pPr>
        <w:numPr>
          <w:ilvl w:val="0"/>
          <w:numId w:val="10"/>
        </w:numPr>
        <w:spacing w:after="0" w:line="240" w:lineRule="auto"/>
        <w:jc w:val="both"/>
        <w:textAlignment w:val="baseline"/>
        <w:rPr>
          <w:rFonts w:ascii="Arial" w:eastAsia="Times New Roman" w:hAnsi="Arial" w:cs="Arial"/>
          <w:color w:val="000000"/>
          <w:sz w:val="28"/>
          <w:szCs w:val="28"/>
          <w:lang w:eastAsia="es-AR"/>
        </w:rPr>
      </w:pPr>
      <w:r w:rsidRPr="00A36BFD">
        <w:rPr>
          <w:rFonts w:ascii="Arial" w:eastAsia="Times New Roman" w:hAnsi="Arial" w:cs="Arial"/>
          <w:color w:val="000000"/>
          <w:sz w:val="28"/>
          <w:szCs w:val="28"/>
          <w:lang w:eastAsia="es-AR"/>
        </w:rPr>
        <w:t xml:space="preserve">Cuando una entidad toca un portal se </w:t>
      </w:r>
      <w:proofErr w:type="spellStart"/>
      <w:r w:rsidRPr="00A36BFD">
        <w:rPr>
          <w:rFonts w:ascii="Arial" w:eastAsia="Times New Roman" w:hAnsi="Arial" w:cs="Arial"/>
          <w:color w:val="000000"/>
          <w:sz w:val="28"/>
          <w:szCs w:val="28"/>
          <w:lang w:eastAsia="es-AR"/>
        </w:rPr>
        <w:t>telet</w:t>
      </w:r>
      <w:bookmarkStart w:id="0" w:name="_GoBack"/>
      <w:bookmarkEnd w:id="0"/>
      <w:r w:rsidRPr="00A36BFD">
        <w:rPr>
          <w:rFonts w:ascii="Arial" w:eastAsia="Times New Roman" w:hAnsi="Arial" w:cs="Arial"/>
          <w:color w:val="000000"/>
          <w:sz w:val="28"/>
          <w:szCs w:val="28"/>
          <w:lang w:eastAsia="es-AR"/>
        </w:rPr>
        <w:t>ransporta</w:t>
      </w:r>
      <w:proofErr w:type="spellEnd"/>
      <w:r w:rsidRPr="00A36BFD">
        <w:rPr>
          <w:rFonts w:ascii="Arial" w:eastAsia="Times New Roman" w:hAnsi="Arial" w:cs="Arial"/>
          <w:color w:val="000000"/>
          <w:sz w:val="28"/>
          <w:szCs w:val="28"/>
          <w:lang w:eastAsia="es-AR"/>
        </w:rPr>
        <w:t xml:space="preserve"> a la ubicación del portal opuesto instantáneamente, conservando su velocidad y cambiando la dirección de su movimiento según la normal de la superficie donde se encuentra dicho portal.</w:t>
      </w:r>
    </w:p>
    <w:p w:rsidR="00A36BFD" w:rsidRDefault="00A36BFD" w:rsidP="00A36BFD">
      <w:pPr>
        <w:spacing w:after="240" w:line="240" w:lineRule="auto"/>
        <w:rPr>
          <w:rFonts w:ascii="Times New Roman" w:eastAsia="Times New Roman" w:hAnsi="Times New Roman" w:cs="Times New Roman"/>
          <w:sz w:val="24"/>
          <w:szCs w:val="24"/>
          <w:lang w:eastAsia="es-AR"/>
        </w:rPr>
      </w:pPr>
      <w:r w:rsidRPr="00A36BFD">
        <w:rPr>
          <w:rFonts w:ascii="Times New Roman" w:eastAsia="Times New Roman" w:hAnsi="Times New Roman" w:cs="Times New Roman"/>
          <w:sz w:val="24"/>
          <w:szCs w:val="24"/>
          <w:lang w:eastAsia="es-AR"/>
        </w:rPr>
        <w:br/>
      </w:r>
      <w:r w:rsidRPr="00A36BFD">
        <w:rPr>
          <w:rFonts w:ascii="Times New Roman" w:eastAsia="Times New Roman" w:hAnsi="Times New Roman" w:cs="Times New Roman"/>
          <w:sz w:val="24"/>
          <w:szCs w:val="24"/>
          <w:lang w:eastAsia="es-AR"/>
        </w:rPr>
        <w:br/>
      </w:r>
      <w:r w:rsidRPr="00A36BFD">
        <w:rPr>
          <w:rFonts w:ascii="Times New Roman" w:eastAsia="Times New Roman" w:hAnsi="Times New Roman" w:cs="Times New Roman"/>
          <w:sz w:val="24"/>
          <w:szCs w:val="24"/>
          <w:lang w:eastAsia="es-AR"/>
        </w:rPr>
        <w:br/>
      </w:r>
      <w:r w:rsidRPr="00A36BFD">
        <w:rPr>
          <w:rFonts w:ascii="Times New Roman" w:eastAsia="Times New Roman" w:hAnsi="Times New Roman" w:cs="Times New Roman"/>
          <w:sz w:val="24"/>
          <w:szCs w:val="24"/>
          <w:lang w:eastAsia="es-AR"/>
        </w:rPr>
        <w:br/>
      </w:r>
    </w:p>
    <w:p w:rsidR="00A36BFD" w:rsidRDefault="00A36BFD" w:rsidP="00A36BFD">
      <w:pPr>
        <w:spacing w:after="240" w:line="240" w:lineRule="auto"/>
        <w:rPr>
          <w:rFonts w:ascii="Times New Roman" w:eastAsia="Times New Roman" w:hAnsi="Times New Roman" w:cs="Times New Roman"/>
          <w:sz w:val="24"/>
          <w:szCs w:val="24"/>
          <w:lang w:eastAsia="es-AR"/>
        </w:rPr>
      </w:pPr>
    </w:p>
    <w:p w:rsidR="00A36BFD" w:rsidRDefault="00A36BFD" w:rsidP="00A36BFD">
      <w:pPr>
        <w:spacing w:after="240" w:line="240" w:lineRule="auto"/>
        <w:rPr>
          <w:rFonts w:ascii="Times New Roman" w:eastAsia="Times New Roman" w:hAnsi="Times New Roman" w:cs="Times New Roman"/>
          <w:sz w:val="24"/>
          <w:szCs w:val="24"/>
          <w:lang w:eastAsia="es-AR"/>
        </w:rPr>
      </w:pPr>
    </w:p>
    <w:p w:rsidR="00A36BFD" w:rsidRPr="00A36BFD" w:rsidRDefault="00A36BFD" w:rsidP="00A36BFD">
      <w:pPr>
        <w:spacing w:after="240" w:line="240" w:lineRule="auto"/>
        <w:rPr>
          <w:rFonts w:ascii="Times New Roman" w:eastAsia="Times New Roman" w:hAnsi="Times New Roman" w:cs="Times New Roman"/>
          <w:sz w:val="24"/>
          <w:szCs w:val="24"/>
          <w:lang w:eastAsia="es-AR"/>
        </w:rPr>
      </w:pPr>
    </w:p>
    <w:p w:rsidR="00A36BFD" w:rsidRPr="00A36BFD" w:rsidRDefault="00A36BFD" w:rsidP="00A36BFD">
      <w:pPr>
        <w:spacing w:after="0" w:line="240" w:lineRule="auto"/>
        <w:jc w:val="both"/>
        <w:rPr>
          <w:rFonts w:ascii="Times New Roman" w:eastAsia="Times New Roman" w:hAnsi="Times New Roman" w:cs="Times New Roman"/>
          <w:sz w:val="24"/>
          <w:szCs w:val="24"/>
          <w:lang w:eastAsia="es-AR"/>
        </w:rPr>
      </w:pPr>
      <w:r w:rsidRPr="00A36BFD">
        <w:rPr>
          <w:rFonts w:ascii="Arial" w:eastAsia="Times New Roman" w:hAnsi="Arial" w:cs="Arial"/>
          <w:b/>
          <w:bCs/>
          <w:color w:val="000000"/>
          <w:sz w:val="32"/>
          <w:szCs w:val="32"/>
          <w:lang w:eastAsia="es-AR"/>
        </w:rPr>
        <w:lastRenderedPageBreak/>
        <w:t>Obstáculos</w:t>
      </w:r>
    </w:p>
    <w:p w:rsidR="00A36BFD" w:rsidRPr="00A36BFD" w:rsidRDefault="00A36BFD" w:rsidP="00A36BFD">
      <w:pPr>
        <w:spacing w:after="0" w:line="240" w:lineRule="auto"/>
        <w:jc w:val="both"/>
        <w:rPr>
          <w:rFonts w:ascii="Times New Roman" w:eastAsia="Times New Roman" w:hAnsi="Times New Roman" w:cs="Times New Roman"/>
          <w:sz w:val="24"/>
          <w:szCs w:val="24"/>
          <w:lang w:eastAsia="es-AR"/>
        </w:rPr>
      </w:pPr>
      <w:r w:rsidRPr="00A36BFD">
        <w:rPr>
          <w:rFonts w:ascii="Arial" w:eastAsia="Times New Roman" w:hAnsi="Arial" w:cs="Arial"/>
          <w:color w:val="000000"/>
          <w:sz w:val="28"/>
          <w:szCs w:val="28"/>
          <w:lang w:eastAsia="es-AR"/>
        </w:rPr>
        <w:t>Hay dos tipos de obstáculos en el juego, aquellos que no permiten el paso del jugador de manera no letal, y aquellos que representan un riesgo, en este caso, la muerte.</w:t>
      </w:r>
    </w:p>
    <w:p w:rsidR="00A36BFD" w:rsidRPr="00A36BFD" w:rsidRDefault="00A36BFD" w:rsidP="00A36BFD">
      <w:pPr>
        <w:spacing w:after="0" w:line="240" w:lineRule="auto"/>
        <w:rPr>
          <w:rFonts w:ascii="Times New Roman" w:eastAsia="Times New Roman" w:hAnsi="Times New Roman" w:cs="Times New Roman"/>
          <w:sz w:val="24"/>
          <w:szCs w:val="24"/>
          <w:lang w:eastAsia="es-AR"/>
        </w:rPr>
      </w:pPr>
    </w:p>
    <w:p w:rsidR="00A36BFD" w:rsidRPr="00A36BFD" w:rsidRDefault="00A36BFD" w:rsidP="00A36BFD">
      <w:pPr>
        <w:spacing w:after="0" w:line="240" w:lineRule="auto"/>
        <w:jc w:val="both"/>
        <w:rPr>
          <w:rFonts w:ascii="Times New Roman" w:eastAsia="Times New Roman" w:hAnsi="Times New Roman" w:cs="Times New Roman"/>
          <w:sz w:val="24"/>
          <w:szCs w:val="24"/>
          <w:lang w:eastAsia="es-AR"/>
        </w:rPr>
      </w:pPr>
      <w:r w:rsidRPr="00A36BFD">
        <w:rPr>
          <w:rFonts w:ascii="Arial" w:eastAsia="Times New Roman" w:hAnsi="Arial" w:cs="Arial"/>
          <w:i/>
          <w:iCs/>
          <w:color w:val="000000"/>
          <w:sz w:val="28"/>
          <w:szCs w:val="28"/>
          <w:lang w:eastAsia="es-AR"/>
        </w:rPr>
        <w:t xml:space="preserve">Obstáculos no letales: </w:t>
      </w:r>
    </w:p>
    <w:p w:rsidR="00A36BFD" w:rsidRPr="00A36BFD" w:rsidRDefault="00A36BFD" w:rsidP="00A36BFD">
      <w:pPr>
        <w:spacing w:after="0" w:line="240" w:lineRule="auto"/>
        <w:ind w:firstLine="720"/>
        <w:jc w:val="both"/>
        <w:rPr>
          <w:rFonts w:ascii="Times New Roman" w:eastAsia="Times New Roman" w:hAnsi="Times New Roman" w:cs="Times New Roman"/>
          <w:sz w:val="24"/>
          <w:szCs w:val="24"/>
          <w:lang w:eastAsia="es-AR"/>
        </w:rPr>
      </w:pPr>
      <w:r w:rsidRPr="00A36BFD">
        <w:rPr>
          <w:rFonts w:ascii="Arial" w:eastAsia="Times New Roman" w:hAnsi="Arial" w:cs="Arial"/>
          <w:color w:val="000000"/>
          <w:sz w:val="28"/>
          <w:szCs w:val="28"/>
          <w:lang w:eastAsia="es-AR"/>
        </w:rPr>
        <w:t>Existen puertas que bloquean el paso a ciertas áreas del juego y son abiertas por interruptores. Las puertas son sólidas y solo se puede crear portales a través de ellas si están abiertas.</w:t>
      </w:r>
    </w:p>
    <w:p w:rsidR="00A36BFD" w:rsidRPr="00A36BFD" w:rsidRDefault="00A36BFD" w:rsidP="00A36BFD">
      <w:pPr>
        <w:spacing w:after="0" w:line="240" w:lineRule="auto"/>
        <w:rPr>
          <w:rFonts w:ascii="Times New Roman" w:eastAsia="Times New Roman" w:hAnsi="Times New Roman" w:cs="Times New Roman"/>
          <w:sz w:val="24"/>
          <w:szCs w:val="24"/>
          <w:lang w:eastAsia="es-AR"/>
        </w:rPr>
      </w:pPr>
    </w:p>
    <w:p w:rsidR="00A36BFD" w:rsidRPr="00A36BFD" w:rsidRDefault="00A36BFD" w:rsidP="00A36BFD">
      <w:pPr>
        <w:spacing w:after="0" w:line="240" w:lineRule="auto"/>
        <w:jc w:val="both"/>
        <w:rPr>
          <w:rFonts w:ascii="Times New Roman" w:eastAsia="Times New Roman" w:hAnsi="Times New Roman" w:cs="Times New Roman"/>
          <w:sz w:val="24"/>
          <w:szCs w:val="24"/>
          <w:lang w:eastAsia="es-AR"/>
        </w:rPr>
      </w:pPr>
      <w:r w:rsidRPr="00A36BFD">
        <w:rPr>
          <w:rFonts w:ascii="Arial" w:eastAsia="Times New Roman" w:hAnsi="Arial" w:cs="Arial"/>
          <w:i/>
          <w:iCs/>
          <w:color w:val="000000"/>
          <w:sz w:val="28"/>
          <w:szCs w:val="28"/>
          <w:lang w:eastAsia="es-AR"/>
        </w:rPr>
        <w:t>Obstáculos letales:</w:t>
      </w:r>
    </w:p>
    <w:p w:rsidR="00A36BFD" w:rsidRPr="00A36BFD" w:rsidRDefault="00A36BFD" w:rsidP="00A36BFD">
      <w:pPr>
        <w:spacing w:after="0" w:line="240" w:lineRule="auto"/>
        <w:jc w:val="both"/>
        <w:rPr>
          <w:rFonts w:ascii="Times New Roman" w:eastAsia="Times New Roman" w:hAnsi="Times New Roman" w:cs="Times New Roman"/>
          <w:sz w:val="24"/>
          <w:szCs w:val="24"/>
          <w:lang w:eastAsia="es-AR"/>
        </w:rPr>
      </w:pPr>
      <w:r w:rsidRPr="00A36BFD">
        <w:rPr>
          <w:rFonts w:ascii="Arial" w:eastAsia="Times New Roman" w:hAnsi="Arial" w:cs="Arial"/>
          <w:color w:val="000000"/>
          <w:sz w:val="28"/>
          <w:szCs w:val="28"/>
          <w:lang w:eastAsia="es-AR"/>
        </w:rPr>
        <w:tab/>
        <w:t>Los obstáculos letales funcionan matando al jugador de alguna forma u otra. Al morir el jugador, el nivel se reinicia automáticamente. Los obstáculos letales son los siguientes:</w:t>
      </w:r>
    </w:p>
    <w:p w:rsidR="00A36BFD" w:rsidRPr="00A36BFD" w:rsidRDefault="00A36BFD" w:rsidP="00A36BFD">
      <w:pPr>
        <w:numPr>
          <w:ilvl w:val="0"/>
          <w:numId w:val="11"/>
        </w:numPr>
        <w:spacing w:after="0" w:line="240" w:lineRule="auto"/>
        <w:jc w:val="both"/>
        <w:textAlignment w:val="baseline"/>
        <w:rPr>
          <w:rFonts w:ascii="Arial" w:eastAsia="Times New Roman" w:hAnsi="Arial" w:cs="Arial"/>
          <w:color w:val="000000"/>
          <w:sz w:val="28"/>
          <w:szCs w:val="28"/>
          <w:lang w:eastAsia="es-AR"/>
        </w:rPr>
      </w:pPr>
      <w:r w:rsidRPr="00A36BFD">
        <w:rPr>
          <w:rFonts w:ascii="Arial" w:eastAsia="Times New Roman" w:hAnsi="Arial" w:cs="Arial"/>
          <w:color w:val="000000"/>
          <w:sz w:val="28"/>
          <w:szCs w:val="28"/>
          <w:lang w:eastAsia="es-AR"/>
        </w:rPr>
        <w:t>Torreta: Las torretas son entidades estacionarias que disparan proyectiles. Una vez que el jugador entra en su rango de tiro, la torreta dispara en dirección del jugador. Si un proyectil toca al jugador, éste muere.</w:t>
      </w:r>
    </w:p>
    <w:p w:rsidR="00A36BFD" w:rsidRPr="00A36BFD" w:rsidRDefault="00A36BFD" w:rsidP="00A36BFD">
      <w:pPr>
        <w:numPr>
          <w:ilvl w:val="0"/>
          <w:numId w:val="11"/>
        </w:numPr>
        <w:spacing w:after="0" w:line="240" w:lineRule="auto"/>
        <w:jc w:val="both"/>
        <w:textAlignment w:val="baseline"/>
        <w:rPr>
          <w:rFonts w:ascii="Arial" w:eastAsia="Times New Roman" w:hAnsi="Arial" w:cs="Arial"/>
          <w:color w:val="000000"/>
          <w:sz w:val="28"/>
          <w:szCs w:val="28"/>
          <w:lang w:eastAsia="es-AR"/>
        </w:rPr>
      </w:pPr>
      <w:r w:rsidRPr="00A36BFD">
        <w:rPr>
          <w:rFonts w:ascii="Arial" w:eastAsia="Times New Roman" w:hAnsi="Arial" w:cs="Arial"/>
          <w:color w:val="000000"/>
          <w:sz w:val="28"/>
          <w:szCs w:val="28"/>
          <w:lang w:eastAsia="es-AR"/>
        </w:rPr>
        <w:t xml:space="preserve">Acido: El ácido es una entidad, también estacionaria, que destruye cualquier otra entidad no estática con la que entra en contacto. </w:t>
      </w:r>
    </w:p>
    <w:p w:rsidR="00A36BFD" w:rsidRPr="00A36BFD" w:rsidRDefault="00A36BFD" w:rsidP="00A36BFD">
      <w:pPr>
        <w:spacing w:after="0" w:line="240" w:lineRule="auto"/>
        <w:rPr>
          <w:rFonts w:ascii="Times New Roman" w:eastAsia="Times New Roman" w:hAnsi="Times New Roman" w:cs="Times New Roman"/>
          <w:sz w:val="24"/>
          <w:szCs w:val="24"/>
          <w:lang w:eastAsia="es-AR"/>
        </w:rPr>
      </w:pPr>
    </w:p>
    <w:p w:rsidR="00A36BFD" w:rsidRPr="00A36BFD" w:rsidRDefault="00A36BFD" w:rsidP="00A36BFD">
      <w:pPr>
        <w:spacing w:after="0" w:line="240" w:lineRule="auto"/>
        <w:jc w:val="both"/>
        <w:rPr>
          <w:rFonts w:ascii="Times New Roman" w:eastAsia="Times New Roman" w:hAnsi="Times New Roman" w:cs="Times New Roman"/>
          <w:sz w:val="24"/>
          <w:szCs w:val="24"/>
          <w:lang w:eastAsia="es-AR"/>
        </w:rPr>
      </w:pPr>
      <w:r w:rsidRPr="00A36BFD">
        <w:rPr>
          <w:rFonts w:ascii="Arial" w:eastAsia="Times New Roman" w:hAnsi="Arial" w:cs="Arial"/>
          <w:b/>
          <w:bCs/>
          <w:color w:val="000000"/>
          <w:sz w:val="28"/>
          <w:szCs w:val="28"/>
          <w:lang w:eastAsia="es-AR"/>
        </w:rPr>
        <w:t>Patrones implementados:</w:t>
      </w:r>
      <w:r w:rsidRPr="00A36BFD">
        <w:rPr>
          <w:rFonts w:ascii="Arial" w:eastAsia="Times New Roman" w:hAnsi="Arial" w:cs="Arial"/>
          <w:color w:val="000000"/>
          <w:sz w:val="28"/>
          <w:szCs w:val="28"/>
          <w:lang w:eastAsia="es-AR"/>
        </w:rPr>
        <w:t xml:space="preserve"> </w:t>
      </w:r>
      <w:proofErr w:type="spellStart"/>
      <w:r w:rsidRPr="00A36BFD">
        <w:rPr>
          <w:rFonts w:ascii="Arial" w:eastAsia="Times New Roman" w:hAnsi="Arial" w:cs="Arial"/>
          <w:color w:val="000000"/>
          <w:sz w:val="28"/>
          <w:szCs w:val="28"/>
          <w:lang w:eastAsia="es-AR"/>
        </w:rPr>
        <w:t>GameState</w:t>
      </w:r>
      <w:proofErr w:type="spellEnd"/>
      <w:r w:rsidRPr="00A36BFD">
        <w:rPr>
          <w:rFonts w:ascii="Arial" w:eastAsia="Times New Roman" w:hAnsi="Arial" w:cs="Arial"/>
          <w:color w:val="000000"/>
          <w:sz w:val="28"/>
          <w:szCs w:val="28"/>
          <w:lang w:eastAsia="es-AR"/>
        </w:rPr>
        <w:t xml:space="preserve">, </w:t>
      </w:r>
      <w:proofErr w:type="spellStart"/>
      <w:r w:rsidRPr="00A36BFD">
        <w:rPr>
          <w:rFonts w:ascii="Arial" w:eastAsia="Times New Roman" w:hAnsi="Arial" w:cs="Arial"/>
          <w:color w:val="000000"/>
          <w:sz w:val="28"/>
          <w:szCs w:val="28"/>
          <w:lang w:eastAsia="es-AR"/>
        </w:rPr>
        <w:t>Observer</w:t>
      </w:r>
      <w:proofErr w:type="spellEnd"/>
      <w:r w:rsidRPr="00A36BFD">
        <w:rPr>
          <w:rFonts w:ascii="Arial" w:eastAsia="Times New Roman" w:hAnsi="Arial" w:cs="Arial"/>
          <w:color w:val="000000"/>
          <w:sz w:val="28"/>
          <w:szCs w:val="28"/>
          <w:lang w:eastAsia="es-AR"/>
        </w:rPr>
        <w:t xml:space="preserve"> y MVC.</w:t>
      </w:r>
    </w:p>
    <w:p w:rsidR="00A36BFD" w:rsidRPr="00A36BFD" w:rsidRDefault="00A36BFD" w:rsidP="00A36BFD">
      <w:pPr>
        <w:spacing w:after="0" w:line="240" w:lineRule="auto"/>
        <w:rPr>
          <w:rFonts w:ascii="Times New Roman" w:eastAsia="Times New Roman" w:hAnsi="Times New Roman" w:cs="Times New Roman"/>
          <w:sz w:val="24"/>
          <w:szCs w:val="24"/>
          <w:lang w:eastAsia="es-AR"/>
        </w:rPr>
      </w:pPr>
    </w:p>
    <w:p w:rsidR="00A36BFD" w:rsidRPr="00A36BFD" w:rsidRDefault="00A36BFD" w:rsidP="00A36BFD">
      <w:pPr>
        <w:numPr>
          <w:ilvl w:val="0"/>
          <w:numId w:val="12"/>
        </w:numPr>
        <w:spacing w:after="0" w:line="240" w:lineRule="auto"/>
        <w:jc w:val="both"/>
        <w:textAlignment w:val="baseline"/>
        <w:rPr>
          <w:rFonts w:ascii="Arial" w:eastAsia="Times New Roman" w:hAnsi="Arial" w:cs="Arial"/>
          <w:color w:val="000000"/>
          <w:sz w:val="28"/>
          <w:szCs w:val="28"/>
          <w:lang w:eastAsia="es-AR"/>
        </w:rPr>
      </w:pPr>
      <w:r w:rsidRPr="00A36BFD">
        <w:rPr>
          <w:rFonts w:ascii="Arial" w:eastAsia="Times New Roman" w:hAnsi="Arial" w:cs="Arial"/>
          <w:color w:val="000000"/>
          <w:sz w:val="28"/>
          <w:szCs w:val="28"/>
          <w:lang w:eastAsia="es-AR"/>
        </w:rPr>
        <w:t xml:space="preserve">El patrón </w:t>
      </w:r>
      <w:proofErr w:type="spellStart"/>
      <w:r w:rsidRPr="00A36BFD">
        <w:rPr>
          <w:rFonts w:ascii="Arial" w:eastAsia="Times New Roman" w:hAnsi="Arial" w:cs="Arial"/>
          <w:color w:val="000000"/>
          <w:sz w:val="28"/>
          <w:szCs w:val="28"/>
          <w:lang w:eastAsia="es-AR"/>
        </w:rPr>
        <w:t>GameState</w:t>
      </w:r>
      <w:proofErr w:type="spellEnd"/>
      <w:r w:rsidRPr="00A36BFD">
        <w:rPr>
          <w:rFonts w:ascii="Arial" w:eastAsia="Times New Roman" w:hAnsi="Arial" w:cs="Arial"/>
          <w:color w:val="000000"/>
          <w:sz w:val="28"/>
          <w:szCs w:val="28"/>
          <w:lang w:eastAsia="es-AR"/>
        </w:rPr>
        <w:t xml:space="preserve"> se utilizó para manejar el flujo de estados del programa a partir de un </w:t>
      </w:r>
      <w:proofErr w:type="spellStart"/>
      <w:r w:rsidRPr="00A36BFD">
        <w:rPr>
          <w:rFonts w:ascii="Arial" w:eastAsia="Times New Roman" w:hAnsi="Arial" w:cs="Arial"/>
          <w:color w:val="000000"/>
          <w:sz w:val="28"/>
          <w:szCs w:val="28"/>
          <w:lang w:eastAsia="es-AR"/>
        </w:rPr>
        <w:t>stack</w:t>
      </w:r>
      <w:proofErr w:type="spellEnd"/>
      <w:r w:rsidRPr="00A36BFD">
        <w:rPr>
          <w:rFonts w:ascii="Arial" w:eastAsia="Times New Roman" w:hAnsi="Arial" w:cs="Arial"/>
          <w:color w:val="000000"/>
          <w:sz w:val="28"/>
          <w:szCs w:val="28"/>
          <w:lang w:eastAsia="es-AR"/>
        </w:rPr>
        <w:t xml:space="preserve"> de estados, </w:t>
      </w:r>
      <w:proofErr w:type="spellStart"/>
      <w:r w:rsidRPr="00A36BFD">
        <w:rPr>
          <w:rFonts w:ascii="Arial" w:eastAsia="Times New Roman" w:hAnsi="Arial" w:cs="Arial"/>
          <w:color w:val="000000"/>
          <w:sz w:val="28"/>
          <w:szCs w:val="28"/>
          <w:lang w:eastAsia="es-AR"/>
        </w:rPr>
        <w:t>pusheando</w:t>
      </w:r>
      <w:proofErr w:type="spellEnd"/>
      <w:r w:rsidRPr="00A36BFD">
        <w:rPr>
          <w:rFonts w:ascii="Arial" w:eastAsia="Times New Roman" w:hAnsi="Arial" w:cs="Arial"/>
          <w:color w:val="000000"/>
          <w:sz w:val="28"/>
          <w:szCs w:val="28"/>
          <w:lang w:eastAsia="es-AR"/>
        </w:rPr>
        <w:t xml:space="preserve"> por ejemplo el estado pausa y haciendo su pop correspondiente cuando se reanuda el juego.</w:t>
      </w:r>
    </w:p>
    <w:p w:rsidR="00A36BFD" w:rsidRPr="00A36BFD" w:rsidRDefault="00A36BFD" w:rsidP="00A36BFD">
      <w:pPr>
        <w:numPr>
          <w:ilvl w:val="0"/>
          <w:numId w:val="12"/>
        </w:numPr>
        <w:spacing w:after="0" w:line="240" w:lineRule="auto"/>
        <w:jc w:val="both"/>
        <w:textAlignment w:val="baseline"/>
        <w:rPr>
          <w:rFonts w:ascii="Arial" w:eastAsia="Times New Roman" w:hAnsi="Arial" w:cs="Arial"/>
          <w:color w:val="000000"/>
          <w:sz w:val="28"/>
          <w:szCs w:val="28"/>
          <w:lang w:eastAsia="es-AR"/>
        </w:rPr>
      </w:pPr>
      <w:r w:rsidRPr="00A36BFD">
        <w:rPr>
          <w:rFonts w:ascii="Arial" w:eastAsia="Times New Roman" w:hAnsi="Arial" w:cs="Arial"/>
          <w:color w:val="000000"/>
          <w:sz w:val="28"/>
          <w:szCs w:val="28"/>
          <w:lang w:eastAsia="es-AR"/>
        </w:rPr>
        <w:t xml:space="preserve">El patrón </w:t>
      </w:r>
      <w:proofErr w:type="spellStart"/>
      <w:r w:rsidRPr="00A36BFD">
        <w:rPr>
          <w:rFonts w:ascii="Arial" w:eastAsia="Times New Roman" w:hAnsi="Arial" w:cs="Arial"/>
          <w:color w:val="000000"/>
          <w:sz w:val="28"/>
          <w:szCs w:val="28"/>
          <w:lang w:eastAsia="es-AR"/>
        </w:rPr>
        <w:t>Observer</w:t>
      </w:r>
      <w:proofErr w:type="spellEnd"/>
      <w:r w:rsidRPr="00A36BFD">
        <w:rPr>
          <w:rFonts w:ascii="Arial" w:eastAsia="Times New Roman" w:hAnsi="Arial" w:cs="Arial"/>
          <w:color w:val="000000"/>
          <w:sz w:val="28"/>
          <w:szCs w:val="28"/>
          <w:lang w:eastAsia="es-AR"/>
        </w:rPr>
        <w:t xml:space="preserve"> se usó para notificar cuando se agrega y se remueve una entidad en el nivel. Específicamente, para agregar y remover </w:t>
      </w:r>
      <w:proofErr w:type="spellStart"/>
      <w:r w:rsidRPr="00A36BFD">
        <w:rPr>
          <w:rFonts w:ascii="Arial" w:eastAsia="Times New Roman" w:hAnsi="Arial" w:cs="Arial"/>
          <w:color w:val="000000"/>
          <w:sz w:val="28"/>
          <w:szCs w:val="28"/>
          <w:lang w:eastAsia="es-AR"/>
        </w:rPr>
        <w:t>views</w:t>
      </w:r>
      <w:proofErr w:type="spellEnd"/>
      <w:r w:rsidRPr="00A36BFD">
        <w:rPr>
          <w:rFonts w:ascii="Arial" w:eastAsia="Times New Roman" w:hAnsi="Arial" w:cs="Arial"/>
          <w:color w:val="000000"/>
          <w:sz w:val="28"/>
          <w:szCs w:val="28"/>
          <w:lang w:eastAsia="es-AR"/>
        </w:rPr>
        <w:t xml:space="preserve"> en el estado </w:t>
      </w:r>
      <w:proofErr w:type="spellStart"/>
      <w:r w:rsidRPr="00A36BFD">
        <w:rPr>
          <w:rFonts w:ascii="Arial" w:eastAsia="Times New Roman" w:hAnsi="Arial" w:cs="Arial"/>
          <w:color w:val="000000"/>
          <w:sz w:val="28"/>
          <w:szCs w:val="28"/>
          <w:lang w:eastAsia="es-AR"/>
        </w:rPr>
        <w:t>PlayState</w:t>
      </w:r>
      <w:proofErr w:type="spellEnd"/>
      <w:r w:rsidRPr="00A36BFD">
        <w:rPr>
          <w:rFonts w:ascii="Arial" w:eastAsia="Times New Roman" w:hAnsi="Arial" w:cs="Arial"/>
          <w:color w:val="000000"/>
          <w:sz w:val="28"/>
          <w:szCs w:val="28"/>
          <w:lang w:eastAsia="es-AR"/>
        </w:rPr>
        <w:t xml:space="preserve">. </w:t>
      </w:r>
    </w:p>
    <w:p w:rsidR="00A36BFD" w:rsidRPr="00A36BFD" w:rsidRDefault="00A36BFD" w:rsidP="00A36BFD">
      <w:pPr>
        <w:numPr>
          <w:ilvl w:val="0"/>
          <w:numId w:val="12"/>
        </w:numPr>
        <w:spacing w:after="0" w:line="240" w:lineRule="auto"/>
        <w:jc w:val="both"/>
        <w:textAlignment w:val="baseline"/>
        <w:rPr>
          <w:rFonts w:ascii="Arial" w:eastAsia="Times New Roman" w:hAnsi="Arial" w:cs="Arial"/>
          <w:color w:val="000000"/>
          <w:sz w:val="28"/>
          <w:szCs w:val="28"/>
          <w:lang w:eastAsia="es-AR"/>
        </w:rPr>
      </w:pPr>
      <w:r w:rsidRPr="00A36BFD">
        <w:rPr>
          <w:rFonts w:ascii="Arial" w:eastAsia="Times New Roman" w:hAnsi="Arial" w:cs="Arial"/>
          <w:color w:val="000000"/>
          <w:sz w:val="28"/>
          <w:szCs w:val="28"/>
          <w:lang w:eastAsia="es-AR"/>
        </w:rPr>
        <w:t xml:space="preserve">Para respetar el MVC, se decidió que cada estado del juego (pausa, </w:t>
      </w:r>
      <w:proofErr w:type="spellStart"/>
      <w:r w:rsidRPr="00A36BFD">
        <w:rPr>
          <w:rFonts w:ascii="Arial" w:eastAsia="Times New Roman" w:hAnsi="Arial" w:cs="Arial"/>
          <w:color w:val="000000"/>
          <w:sz w:val="28"/>
          <w:szCs w:val="28"/>
          <w:lang w:eastAsia="es-AR"/>
        </w:rPr>
        <w:t>play</w:t>
      </w:r>
      <w:proofErr w:type="spellEnd"/>
      <w:r w:rsidRPr="00A36BFD">
        <w:rPr>
          <w:rFonts w:ascii="Arial" w:eastAsia="Times New Roman" w:hAnsi="Arial" w:cs="Arial"/>
          <w:color w:val="000000"/>
          <w:sz w:val="28"/>
          <w:szCs w:val="28"/>
          <w:lang w:eastAsia="es-AR"/>
        </w:rPr>
        <w:t xml:space="preserve">, </w:t>
      </w:r>
      <w:proofErr w:type="spellStart"/>
      <w:r w:rsidRPr="00A36BFD">
        <w:rPr>
          <w:rFonts w:ascii="Arial" w:eastAsia="Times New Roman" w:hAnsi="Arial" w:cs="Arial"/>
          <w:color w:val="000000"/>
          <w:sz w:val="28"/>
          <w:szCs w:val="28"/>
          <w:lang w:eastAsia="es-AR"/>
        </w:rPr>
        <w:t>menu</w:t>
      </w:r>
      <w:proofErr w:type="spellEnd"/>
      <w:r w:rsidRPr="00A36BFD">
        <w:rPr>
          <w:rFonts w:ascii="Arial" w:eastAsia="Times New Roman" w:hAnsi="Arial" w:cs="Arial"/>
          <w:color w:val="000000"/>
          <w:sz w:val="28"/>
          <w:szCs w:val="28"/>
          <w:lang w:eastAsia="es-AR"/>
        </w:rPr>
        <w:t xml:space="preserve">, </w:t>
      </w:r>
      <w:proofErr w:type="spellStart"/>
      <w:r w:rsidRPr="00A36BFD">
        <w:rPr>
          <w:rFonts w:ascii="Arial" w:eastAsia="Times New Roman" w:hAnsi="Arial" w:cs="Arial"/>
          <w:color w:val="000000"/>
          <w:sz w:val="28"/>
          <w:szCs w:val="28"/>
          <w:lang w:eastAsia="es-AR"/>
        </w:rPr>
        <w:t>etc</w:t>
      </w:r>
      <w:proofErr w:type="spellEnd"/>
      <w:r w:rsidRPr="00A36BFD">
        <w:rPr>
          <w:rFonts w:ascii="Arial" w:eastAsia="Times New Roman" w:hAnsi="Arial" w:cs="Arial"/>
          <w:color w:val="000000"/>
          <w:sz w:val="28"/>
          <w:szCs w:val="28"/>
          <w:lang w:eastAsia="es-AR"/>
        </w:rPr>
        <w:t xml:space="preserve">) sea un controlador, y tenga una referencia a su </w:t>
      </w:r>
      <w:proofErr w:type="spellStart"/>
      <w:r w:rsidRPr="00A36BFD">
        <w:rPr>
          <w:rFonts w:ascii="Arial" w:eastAsia="Times New Roman" w:hAnsi="Arial" w:cs="Arial"/>
          <w:color w:val="000000"/>
          <w:sz w:val="28"/>
          <w:szCs w:val="28"/>
          <w:lang w:eastAsia="es-AR"/>
        </w:rPr>
        <w:t>view</w:t>
      </w:r>
      <w:proofErr w:type="spellEnd"/>
      <w:r w:rsidRPr="00A36BFD">
        <w:rPr>
          <w:rFonts w:ascii="Arial" w:eastAsia="Times New Roman" w:hAnsi="Arial" w:cs="Arial"/>
          <w:color w:val="000000"/>
          <w:sz w:val="28"/>
          <w:szCs w:val="28"/>
          <w:lang w:eastAsia="es-AR"/>
        </w:rPr>
        <w:t>.</w:t>
      </w:r>
    </w:p>
    <w:p w:rsidR="00A36BFD" w:rsidRPr="00A36BFD" w:rsidRDefault="00A36BFD" w:rsidP="00A36BFD">
      <w:pPr>
        <w:spacing w:after="0" w:line="240" w:lineRule="auto"/>
        <w:rPr>
          <w:rFonts w:ascii="Times New Roman" w:eastAsia="Times New Roman" w:hAnsi="Times New Roman" w:cs="Times New Roman"/>
          <w:sz w:val="24"/>
          <w:szCs w:val="24"/>
          <w:lang w:eastAsia="es-AR"/>
        </w:rPr>
      </w:pPr>
    </w:p>
    <w:p w:rsidR="00A36BFD" w:rsidRPr="00A36BFD" w:rsidRDefault="00A36BFD" w:rsidP="00A36BFD">
      <w:pPr>
        <w:spacing w:after="0" w:line="240" w:lineRule="auto"/>
        <w:jc w:val="both"/>
        <w:rPr>
          <w:rFonts w:ascii="Times New Roman" w:eastAsia="Times New Roman" w:hAnsi="Times New Roman" w:cs="Times New Roman"/>
          <w:sz w:val="24"/>
          <w:szCs w:val="24"/>
          <w:lang w:eastAsia="es-AR"/>
        </w:rPr>
      </w:pPr>
      <w:r w:rsidRPr="00A36BFD">
        <w:rPr>
          <w:rFonts w:ascii="Arial" w:eastAsia="Times New Roman" w:hAnsi="Arial" w:cs="Arial"/>
          <w:b/>
          <w:bCs/>
          <w:color w:val="000000"/>
          <w:sz w:val="28"/>
          <w:szCs w:val="28"/>
          <w:lang w:eastAsia="es-AR"/>
        </w:rPr>
        <w:t>Decisiones de diseño</w:t>
      </w:r>
    </w:p>
    <w:p w:rsidR="00A36BFD" w:rsidRPr="00A36BFD" w:rsidRDefault="00A36BFD" w:rsidP="00A36BFD">
      <w:pPr>
        <w:numPr>
          <w:ilvl w:val="0"/>
          <w:numId w:val="13"/>
        </w:numPr>
        <w:spacing w:after="0" w:line="240" w:lineRule="auto"/>
        <w:jc w:val="both"/>
        <w:textAlignment w:val="baseline"/>
        <w:rPr>
          <w:rFonts w:ascii="Arial" w:eastAsia="Times New Roman" w:hAnsi="Arial" w:cs="Arial"/>
          <w:color w:val="000000"/>
          <w:sz w:val="28"/>
          <w:szCs w:val="28"/>
          <w:lang w:eastAsia="es-AR"/>
        </w:rPr>
      </w:pPr>
      <w:r w:rsidRPr="00A36BFD">
        <w:rPr>
          <w:rFonts w:ascii="Arial" w:eastAsia="Times New Roman" w:hAnsi="Arial" w:cs="Arial"/>
          <w:color w:val="000000"/>
          <w:sz w:val="28"/>
          <w:szCs w:val="28"/>
          <w:lang w:eastAsia="es-AR"/>
        </w:rPr>
        <w:t>Compromiso realizado al diseñar el sistema de interacciones:</w:t>
      </w:r>
    </w:p>
    <w:p w:rsidR="00A36BFD" w:rsidRPr="00A36BFD" w:rsidRDefault="00A36BFD" w:rsidP="00A36BFD">
      <w:pPr>
        <w:spacing w:after="0" w:line="240" w:lineRule="auto"/>
        <w:rPr>
          <w:rFonts w:ascii="Times New Roman" w:eastAsia="Times New Roman" w:hAnsi="Times New Roman" w:cs="Times New Roman"/>
          <w:sz w:val="24"/>
          <w:szCs w:val="24"/>
          <w:lang w:eastAsia="es-AR"/>
        </w:rPr>
      </w:pPr>
    </w:p>
    <w:p w:rsidR="00A36BFD" w:rsidRPr="00A36BFD" w:rsidRDefault="00A36BFD" w:rsidP="00A36BFD">
      <w:pPr>
        <w:spacing w:after="0" w:line="240" w:lineRule="auto"/>
        <w:jc w:val="both"/>
        <w:rPr>
          <w:rFonts w:ascii="Times New Roman" w:eastAsia="Times New Roman" w:hAnsi="Times New Roman" w:cs="Times New Roman"/>
          <w:sz w:val="24"/>
          <w:szCs w:val="24"/>
          <w:lang w:eastAsia="es-AR"/>
        </w:rPr>
      </w:pPr>
      <w:r w:rsidRPr="00A36BFD">
        <w:rPr>
          <w:rFonts w:ascii="Arial" w:eastAsia="Times New Roman" w:hAnsi="Arial" w:cs="Arial"/>
          <w:color w:val="000000"/>
          <w:sz w:val="28"/>
          <w:szCs w:val="28"/>
          <w:lang w:eastAsia="es-AR"/>
        </w:rPr>
        <w:tab/>
      </w:r>
      <w:r w:rsidRPr="00A36BFD">
        <w:rPr>
          <w:rFonts w:ascii="Arial" w:eastAsia="Times New Roman" w:hAnsi="Arial" w:cs="Arial"/>
          <w:color w:val="000000"/>
          <w:sz w:val="28"/>
          <w:szCs w:val="28"/>
          <w:lang w:eastAsia="es-AR"/>
        </w:rPr>
        <w:tab/>
        <w:t xml:space="preserve">Para explicar este compromiso, primero se tiene que explicar cómo funciona, a rasgos generales, Box2D, la librería que simula el mundo físico de </w:t>
      </w:r>
      <w:proofErr w:type="spellStart"/>
      <w:r w:rsidRPr="00A36BFD">
        <w:rPr>
          <w:rFonts w:ascii="Arial" w:eastAsia="Times New Roman" w:hAnsi="Arial" w:cs="Arial"/>
          <w:color w:val="000000"/>
          <w:sz w:val="28"/>
          <w:szCs w:val="28"/>
          <w:lang w:eastAsia="es-AR"/>
        </w:rPr>
        <w:t>libGDX</w:t>
      </w:r>
      <w:proofErr w:type="spellEnd"/>
      <w:r w:rsidRPr="00A36BFD">
        <w:rPr>
          <w:rFonts w:ascii="Arial" w:eastAsia="Times New Roman" w:hAnsi="Arial" w:cs="Arial"/>
          <w:color w:val="000000"/>
          <w:sz w:val="28"/>
          <w:szCs w:val="28"/>
          <w:lang w:eastAsia="es-AR"/>
        </w:rPr>
        <w:t xml:space="preserve">. El mundo de </w:t>
      </w:r>
      <w:r>
        <w:rPr>
          <w:rFonts w:ascii="Arial" w:eastAsia="Times New Roman" w:hAnsi="Arial" w:cs="Arial"/>
          <w:color w:val="000000"/>
          <w:sz w:val="28"/>
          <w:szCs w:val="28"/>
          <w:lang w:eastAsia="es-AR"/>
        </w:rPr>
        <w:t>Box2D (</w:t>
      </w:r>
      <w:r w:rsidRPr="00A36BFD">
        <w:rPr>
          <w:rFonts w:ascii="Arial" w:eastAsia="Times New Roman" w:hAnsi="Arial" w:cs="Arial"/>
          <w:color w:val="000000"/>
          <w:sz w:val="28"/>
          <w:szCs w:val="28"/>
          <w:lang w:eastAsia="es-AR"/>
        </w:rPr>
        <w:t xml:space="preserve">de ahora en más </w:t>
      </w:r>
      <w:proofErr w:type="spellStart"/>
      <w:r w:rsidRPr="00A36BFD">
        <w:rPr>
          <w:rFonts w:ascii="Arial" w:eastAsia="Times New Roman" w:hAnsi="Arial" w:cs="Arial"/>
          <w:color w:val="000000"/>
          <w:sz w:val="28"/>
          <w:szCs w:val="28"/>
          <w:lang w:eastAsia="es-AR"/>
        </w:rPr>
        <w:t>World</w:t>
      </w:r>
      <w:proofErr w:type="spellEnd"/>
      <w:r w:rsidRPr="00A36BFD">
        <w:rPr>
          <w:rFonts w:ascii="Arial" w:eastAsia="Times New Roman" w:hAnsi="Arial" w:cs="Arial"/>
          <w:color w:val="000000"/>
          <w:sz w:val="28"/>
          <w:szCs w:val="28"/>
          <w:lang w:eastAsia="es-AR"/>
        </w:rPr>
        <w:t xml:space="preserve">) es el objeto que contiene a los cuerpos físicos y el que simula la </w:t>
      </w:r>
      <w:r w:rsidRPr="00A36BFD">
        <w:rPr>
          <w:rFonts w:ascii="Arial" w:eastAsia="Times New Roman" w:hAnsi="Arial" w:cs="Arial"/>
          <w:color w:val="000000"/>
          <w:sz w:val="28"/>
          <w:szCs w:val="28"/>
          <w:lang w:eastAsia="es-AR"/>
        </w:rPr>
        <w:lastRenderedPageBreak/>
        <w:t>física en sí. Un cuerpo (</w:t>
      </w:r>
      <w:proofErr w:type="spellStart"/>
      <w:r w:rsidRPr="00A36BFD">
        <w:rPr>
          <w:rFonts w:ascii="Arial" w:eastAsia="Times New Roman" w:hAnsi="Arial" w:cs="Arial"/>
          <w:color w:val="000000"/>
          <w:sz w:val="28"/>
          <w:szCs w:val="28"/>
          <w:lang w:eastAsia="es-AR"/>
        </w:rPr>
        <w:t>Body</w:t>
      </w:r>
      <w:proofErr w:type="spellEnd"/>
      <w:r w:rsidRPr="00A36BFD">
        <w:rPr>
          <w:rFonts w:ascii="Arial" w:eastAsia="Times New Roman" w:hAnsi="Arial" w:cs="Arial"/>
          <w:color w:val="000000"/>
          <w:sz w:val="28"/>
          <w:szCs w:val="28"/>
          <w:lang w:eastAsia="es-AR"/>
        </w:rPr>
        <w:t xml:space="preserve">) está compuesto por una o más </w:t>
      </w:r>
      <w:proofErr w:type="spellStart"/>
      <w:r w:rsidRPr="00A36BFD">
        <w:rPr>
          <w:rFonts w:ascii="Arial" w:eastAsia="Times New Roman" w:hAnsi="Arial" w:cs="Arial"/>
          <w:color w:val="000000"/>
          <w:sz w:val="28"/>
          <w:szCs w:val="28"/>
          <w:lang w:eastAsia="es-AR"/>
        </w:rPr>
        <w:t>Fixtures</w:t>
      </w:r>
      <w:proofErr w:type="spellEnd"/>
      <w:r w:rsidRPr="00A36BFD">
        <w:rPr>
          <w:rFonts w:ascii="Arial" w:eastAsia="Times New Roman" w:hAnsi="Arial" w:cs="Arial"/>
          <w:color w:val="000000"/>
          <w:sz w:val="28"/>
          <w:szCs w:val="28"/>
          <w:lang w:eastAsia="es-AR"/>
        </w:rPr>
        <w:t xml:space="preserve"> (la forma más fácil de explicar que es una </w:t>
      </w:r>
      <w:proofErr w:type="spellStart"/>
      <w:r w:rsidRPr="00A36BFD">
        <w:rPr>
          <w:rFonts w:ascii="Arial" w:eastAsia="Times New Roman" w:hAnsi="Arial" w:cs="Arial"/>
          <w:color w:val="000000"/>
          <w:sz w:val="28"/>
          <w:szCs w:val="28"/>
          <w:lang w:eastAsia="es-AR"/>
        </w:rPr>
        <w:t>Fixture</w:t>
      </w:r>
      <w:proofErr w:type="spellEnd"/>
      <w:r w:rsidRPr="00A36BFD">
        <w:rPr>
          <w:rFonts w:ascii="Arial" w:eastAsia="Times New Roman" w:hAnsi="Arial" w:cs="Arial"/>
          <w:color w:val="000000"/>
          <w:sz w:val="28"/>
          <w:szCs w:val="28"/>
          <w:lang w:eastAsia="es-AR"/>
        </w:rPr>
        <w:t xml:space="preserve"> es decir que es la representación corporal del </w:t>
      </w:r>
      <w:proofErr w:type="spellStart"/>
      <w:r w:rsidRPr="00A36BFD">
        <w:rPr>
          <w:rFonts w:ascii="Arial" w:eastAsia="Times New Roman" w:hAnsi="Arial" w:cs="Arial"/>
          <w:color w:val="000000"/>
          <w:sz w:val="28"/>
          <w:szCs w:val="28"/>
          <w:lang w:eastAsia="es-AR"/>
        </w:rPr>
        <w:t>Body</w:t>
      </w:r>
      <w:proofErr w:type="spellEnd"/>
      <w:r w:rsidRPr="00A36BFD">
        <w:rPr>
          <w:rFonts w:ascii="Arial" w:eastAsia="Times New Roman" w:hAnsi="Arial" w:cs="Arial"/>
          <w:color w:val="000000"/>
          <w:sz w:val="28"/>
          <w:szCs w:val="28"/>
          <w:lang w:eastAsia="es-AR"/>
        </w:rPr>
        <w:t xml:space="preserve"> en el </w:t>
      </w:r>
      <w:proofErr w:type="spellStart"/>
      <w:r w:rsidRPr="00A36BFD">
        <w:rPr>
          <w:rFonts w:ascii="Arial" w:eastAsia="Times New Roman" w:hAnsi="Arial" w:cs="Arial"/>
          <w:color w:val="000000"/>
          <w:sz w:val="28"/>
          <w:szCs w:val="28"/>
          <w:lang w:eastAsia="es-AR"/>
        </w:rPr>
        <w:t>World</w:t>
      </w:r>
      <w:proofErr w:type="spellEnd"/>
      <w:r w:rsidRPr="00A36BFD">
        <w:rPr>
          <w:rFonts w:ascii="Arial" w:eastAsia="Times New Roman" w:hAnsi="Arial" w:cs="Arial"/>
          <w:color w:val="000000"/>
          <w:sz w:val="28"/>
          <w:szCs w:val="28"/>
          <w:lang w:eastAsia="es-AR"/>
        </w:rPr>
        <w:t xml:space="preserve">. Cuando se realiza una colisión entre </w:t>
      </w:r>
      <w:proofErr w:type="spellStart"/>
      <w:r w:rsidRPr="00A36BFD">
        <w:rPr>
          <w:rFonts w:ascii="Arial" w:eastAsia="Times New Roman" w:hAnsi="Arial" w:cs="Arial"/>
          <w:color w:val="000000"/>
          <w:sz w:val="28"/>
          <w:szCs w:val="28"/>
          <w:lang w:eastAsia="es-AR"/>
        </w:rPr>
        <w:t>Bodies</w:t>
      </w:r>
      <w:proofErr w:type="spellEnd"/>
      <w:r w:rsidRPr="00A36BFD">
        <w:rPr>
          <w:rFonts w:ascii="Arial" w:eastAsia="Times New Roman" w:hAnsi="Arial" w:cs="Arial"/>
          <w:color w:val="000000"/>
          <w:sz w:val="28"/>
          <w:szCs w:val="28"/>
          <w:lang w:eastAsia="es-AR"/>
        </w:rPr>
        <w:t xml:space="preserve">, en realidad es una colisión entre sus </w:t>
      </w:r>
      <w:proofErr w:type="spellStart"/>
      <w:r w:rsidRPr="00A36BFD">
        <w:rPr>
          <w:rFonts w:ascii="Arial" w:eastAsia="Times New Roman" w:hAnsi="Arial" w:cs="Arial"/>
          <w:color w:val="000000"/>
          <w:sz w:val="28"/>
          <w:szCs w:val="28"/>
          <w:lang w:eastAsia="es-AR"/>
        </w:rPr>
        <w:t>Fixtures</w:t>
      </w:r>
      <w:proofErr w:type="spellEnd"/>
      <w:r w:rsidRPr="00A36BFD">
        <w:rPr>
          <w:rFonts w:ascii="Arial" w:eastAsia="Times New Roman" w:hAnsi="Arial" w:cs="Arial"/>
          <w:color w:val="000000"/>
          <w:sz w:val="28"/>
          <w:szCs w:val="28"/>
          <w:lang w:eastAsia="es-AR"/>
        </w:rPr>
        <w:t xml:space="preserve">). </w:t>
      </w:r>
    </w:p>
    <w:p w:rsidR="00A36BFD" w:rsidRPr="00A36BFD" w:rsidRDefault="00A36BFD" w:rsidP="00A36BFD">
      <w:pPr>
        <w:spacing w:after="0" w:line="240" w:lineRule="auto"/>
        <w:ind w:firstLine="1395"/>
        <w:jc w:val="both"/>
        <w:rPr>
          <w:rFonts w:ascii="Times New Roman" w:eastAsia="Times New Roman" w:hAnsi="Times New Roman" w:cs="Times New Roman"/>
          <w:sz w:val="24"/>
          <w:szCs w:val="24"/>
          <w:lang w:eastAsia="es-AR"/>
        </w:rPr>
      </w:pPr>
      <w:r w:rsidRPr="00A36BFD">
        <w:rPr>
          <w:rFonts w:ascii="Arial" w:eastAsia="Times New Roman" w:hAnsi="Arial" w:cs="Arial"/>
          <w:color w:val="000000"/>
          <w:sz w:val="28"/>
          <w:szCs w:val="28"/>
          <w:lang w:eastAsia="es-AR"/>
        </w:rPr>
        <w:t xml:space="preserve">Cuando dos </w:t>
      </w:r>
      <w:proofErr w:type="spellStart"/>
      <w:r w:rsidRPr="00A36BFD">
        <w:rPr>
          <w:rFonts w:ascii="Arial" w:eastAsia="Times New Roman" w:hAnsi="Arial" w:cs="Arial"/>
          <w:color w:val="000000"/>
          <w:sz w:val="28"/>
          <w:szCs w:val="28"/>
          <w:lang w:eastAsia="es-AR"/>
        </w:rPr>
        <w:t>Fixtures</w:t>
      </w:r>
      <w:proofErr w:type="spellEnd"/>
      <w:r w:rsidRPr="00A36BFD">
        <w:rPr>
          <w:rFonts w:ascii="Arial" w:eastAsia="Times New Roman" w:hAnsi="Arial" w:cs="Arial"/>
          <w:color w:val="000000"/>
          <w:sz w:val="28"/>
          <w:szCs w:val="28"/>
          <w:lang w:eastAsia="es-AR"/>
        </w:rPr>
        <w:t xml:space="preserve"> colisionan, </w:t>
      </w:r>
      <w:proofErr w:type="spellStart"/>
      <w:r w:rsidRPr="00A36BFD">
        <w:rPr>
          <w:rFonts w:ascii="Arial" w:eastAsia="Times New Roman" w:hAnsi="Arial" w:cs="Arial"/>
          <w:color w:val="000000"/>
          <w:sz w:val="28"/>
          <w:szCs w:val="28"/>
          <w:lang w:eastAsia="es-AR"/>
        </w:rPr>
        <w:t>World</w:t>
      </w:r>
      <w:proofErr w:type="spellEnd"/>
      <w:r w:rsidRPr="00A36BFD">
        <w:rPr>
          <w:rFonts w:ascii="Arial" w:eastAsia="Times New Roman" w:hAnsi="Arial" w:cs="Arial"/>
          <w:color w:val="000000"/>
          <w:sz w:val="28"/>
          <w:szCs w:val="28"/>
          <w:lang w:eastAsia="es-AR"/>
        </w:rPr>
        <w:t xml:space="preserve"> crea una nueva instancia de la clase </w:t>
      </w:r>
      <w:proofErr w:type="spellStart"/>
      <w:r w:rsidRPr="00A36BFD">
        <w:rPr>
          <w:rFonts w:ascii="Arial" w:eastAsia="Times New Roman" w:hAnsi="Arial" w:cs="Arial"/>
          <w:color w:val="000000"/>
          <w:sz w:val="28"/>
          <w:szCs w:val="28"/>
          <w:lang w:eastAsia="es-AR"/>
        </w:rPr>
        <w:t>Contact</w:t>
      </w:r>
      <w:proofErr w:type="spellEnd"/>
      <w:r w:rsidRPr="00A36BFD">
        <w:rPr>
          <w:rFonts w:ascii="Arial" w:eastAsia="Times New Roman" w:hAnsi="Arial" w:cs="Arial"/>
          <w:color w:val="000000"/>
          <w:sz w:val="28"/>
          <w:szCs w:val="28"/>
          <w:lang w:eastAsia="es-AR"/>
        </w:rPr>
        <w:t xml:space="preserve">, la cual contiene referencias a las 2 </w:t>
      </w:r>
      <w:proofErr w:type="spellStart"/>
      <w:r w:rsidRPr="00A36BFD">
        <w:rPr>
          <w:rFonts w:ascii="Arial" w:eastAsia="Times New Roman" w:hAnsi="Arial" w:cs="Arial"/>
          <w:color w:val="000000"/>
          <w:sz w:val="28"/>
          <w:szCs w:val="28"/>
          <w:lang w:eastAsia="es-AR"/>
        </w:rPr>
        <w:t>fixtures</w:t>
      </w:r>
      <w:proofErr w:type="spellEnd"/>
      <w:r w:rsidRPr="00A36BFD">
        <w:rPr>
          <w:rFonts w:ascii="Arial" w:eastAsia="Times New Roman" w:hAnsi="Arial" w:cs="Arial"/>
          <w:color w:val="000000"/>
          <w:sz w:val="28"/>
          <w:szCs w:val="28"/>
          <w:lang w:eastAsia="es-AR"/>
        </w:rPr>
        <w:t xml:space="preserve"> que colisionaron, además de</w:t>
      </w:r>
      <w:r w:rsidRPr="00A36BFD">
        <w:rPr>
          <w:rFonts w:ascii="Arial" w:eastAsia="Times New Roman" w:hAnsi="Arial" w:cs="Arial"/>
          <w:color w:val="000000"/>
          <w:sz w:val="28"/>
          <w:szCs w:val="28"/>
          <w:lang w:eastAsia="es-AR"/>
        </w:rPr>
        <w:tab/>
        <w:t xml:space="preserve"> otros datos relevantes a la colisión. Estas colisiones pueden ser utilizadas por medio de una interfaz provista por Box2D, </w:t>
      </w:r>
      <w:proofErr w:type="spellStart"/>
      <w:r w:rsidRPr="00A36BFD">
        <w:rPr>
          <w:rFonts w:ascii="Arial" w:eastAsia="Times New Roman" w:hAnsi="Arial" w:cs="Arial"/>
          <w:color w:val="000000"/>
          <w:sz w:val="28"/>
          <w:szCs w:val="28"/>
          <w:lang w:eastAsia="es-AR"/>
        </w:rPr>
        <w:t>ContactListener</w:t>
      </w:r>
      <w:proofErr w:type="spellEnd"/>
      <w:r w:rsidRPr="00A36BFD">
        <w:rPr>
          <w:rFonts w:ascii="Arial" w:eastAsia="Times New Roman" w:hAnsi="Arial" w:cs="Arial"/>
          <w:color w:val="000000"/>
          <w:sz w:val="28"/>
          <w:szCs w:val="28"/>
          <w:lang w:eastAsia="es-AR"/>
        </w:rPr>
        <w:t xml:space="preserve">. Uno de los problemas por el cual se tuvo que llegar al diseño final es el siguiente: </w:t>
      </w:r>
      <w:proofErr w:type="spellStart"/>
      <w:r w:rsidRPr="00A36BFD">
        <w:rPr>
          <w:rFonts w:ascii="Arial" w:eastAsia="Times New Roman" w:hAnsi="Arial" w:cs="Arial"/>
          <w:color w:val="000000"/>
          <w:sz w:val="28"/>
          <w:szCs w:val="28"/>
          <w:lang w:eastAsia="es-AR"/>
        </w:rPr>
        <w:t>ContactListener</w:t>
      </w:r>
      <w:proofErr w:type="spellEnd"/>
      <w:r w:rsidRPr="00A36BFD">
        <w:rPr>
          <w:rFonts w:ascii="Arial" w:eastAsia="Times New Roman" w:hAnsi="Arial" w:cs="Arial"/>
          <w:color w:val="000000"/>
          <w:sz w:val="28"/>
          <w:szCs w:val="28"/>
          <w:lang w:eastAsia="es-AR"/>
        </w:rPr>
        <w:t xml:space="preserve"> sólo procesa los contactos cuando empiezan y cuando terminan. Es por eso que la clase </w:t>
      </w:r>
      <w:proofErr w:type="spellStart"/>
      <w:r w:rsidRPr="00A36BFD">
        <w:rPr>
          <w:rFonts w:ascii="Arial" w:eastAsia="Times New Roman" w:hAnsi="Arial" w:cs="Arial"/>
          <w:color w:val="000000"/>
          <w:sz w:val="28"/>
          <w:szCs w:val="28"/>
          <w:lang w:eastAsia="es-AR"/>
        </w:rPr>
        <w:t>Entity</w:t>
      </w:r>
      <w:proofErr w:type="spellEnd"/>
      <w:r w:rsidRPr="00A36BFD">
        <w:rPr>
          <w:rFonts w:ascii="Arial" w:eastAsia="Times New Roman" w:hAnsi="Arial" w:cs="Arial"/>
          <w:color w:val="000000"/>
          <w:sz w:val="28"/>
          <w:szCs w:val="28"/>
          <w:lang w:eastAsia="es-AR"/>
        </w:rPr>
        <w:t xml:space="preserve"> posee métodos </w:t>
      </w:r>
      <w:proofErr w:type="spellStart"/>
      <w:r w:rsidRPr="00A36BFD">
        <w:rPr>
          <w:rFonts w:ascii="Arial" w:eastAsia="Times New Roman" w:hAnsi="Arial" w:cs="Arial"/>
          <w:color w:val="000000"/>
          <w:sz w:val="28"/>
          <w:szCs w:val="28"/>
          <w:lang w:eastAsia="es-AR"/>
        </w:rPr>
        <w:t>BeginInteraction</w:t>
      </w:r>
      <w:proofErr w:type="spellEnd"/>
      <w:r w:rsidRPr="00A36BFD">
        <w:rPr>
          <w:rFonts w:ascii="Arial" w:eastAsia="Times New Roman" w:hAnsi="Arial" w:cs="Arial"/>
          <w:color w:val="000000"/>
          <w:sz w:val="28"/>
          <w:szCs w:val="28"/>
          <w:lang w:eastAsia="es-AR"/>
        </w:rPr>
        <w:t xml:space="preserve"> y </w:t>
      </w:r>
      <w:proofErr w:type="spellStart"/>
      <w:r w:rsidRPr="00A36BFD">
        <w:rPr>
          <w:rFonts w:ascii="Arial" w:eastAsia="Times New Roman" w:hAnsi="Arial" w:cs="Arial"/>
          <w:color w:val="000000"/>
          <w:sz w:val="28"/>
          <w:szCs w:val="28"/>
          <w:lang w:eastAsia="es-AR"/>
        </w:rPr>
        <w:t>EndInteraction</w:t>
      </w:r>
      <w:proofErr w:type="spellEnd"/>
      <w:r w:rsidRPr="00A36BFD">
        <w:rPr>
          <w:rFonts w:ascii="Arial" w:eastAsia="Times New Roman" w:hAnsi="Arial" w:cs="Arial"/>
          <w:color w:val="000000"/>
          <w:sz w:val="28"/>
          <w:szCs w:val="28"/>
          <w:lang w:eastAsia="es-AR"/>
        </w:rPr>
        <w:t>.</w:t>
      </w:r>
    </w:p>
    <w:p w:rsidR="00A36BFD" w:rsidRPr="00A36BFD" w:rsidRDefault="00A36BFD" w:rsidP="00A36BFD">
      <w:pPr>
        <w:spacing w:after="0" w:line="240" w:lineRule="auto"/>
        <w:ind w:firstLine="1395"/>
        <w:jc w:val="both"/>
        <w:rPr>
          <w:rFonts w:ascii="Times New Roman" w:eastAsia="Times New Roman" w:hAnsi="Times New Roman" w:cs="Times New Roman"/>
          <w:sz w:val="24"/>
          <w:szCs w:val="24"/>
          <w:lang w:eastAsia="es-AR"/>
        </w:rPr>
      </w:pPr>
      <w:r w:rsidRPr="00A36BFD">
        <w:rPr>
          <w:rFonts w:ascii="Arial" w:eastAsia="Times New Roman" w:hAnsi="Arial" w:cs="Arial"/>
          <w:color w:val="000000"/>
          <w:sz w:val="28"/>
          <w:szCs w:val="28"/>
          <w:lang w:eastAsia="es-AR"/>
        </w:rPr>
        <w:t>Una vez solucionado el problema de los contactos siendo procesados solo dos veces, debido a la forma en la que fue diseñada la jerarquía de entidades, se encontró un problema de Casting, el cual se puede explicar de la siguiente manera genérica:</w:t>
      </w:r>
    </w:p>
    <w:p w:rsidR="00A36BFD" w:rsidRPr="00A36BFD" w:rsidRDefault="00A36BFD" w:rsidP="00A36BFD">
      <w:pPr>
        <w:spacing w:after="0" w:line="240" w:lineRule="auto"/>
        <w:ind w:left="1395"/>
        <w:jc w:val="both"/>
        <w:rPr>
          <w:rFonts w:ascii="Times New Roman" w:eastAsia="Times New Roman" w:hAnsi="Times New Roman" w:cs="Times New Roman"/>
          <w:sz w:val="24"/>
          <w:szCs w:val="24"/>
          <w:lang w:eastAsia="es-AR"/>
        </w:rPr>
      </w:pPr>
      <w:r w:rsidRPr="00A36BFD">
        <w:rPr>
          <w:rFonts w:ascii="Arial" w:eastAsia="Times New Roman" w:hAnsi="Arial" w:cs="Arial"/>
          <w:color w:val="000000"/>
          <w:sz w:val="28"/>
          <w:szCs w:val="28"/>
          <w:lang w:eastAsia="es-AR"/>
        </w:rPr>
        <w:tab/>
      </w:r>
      <w:r w:rsidRPr="00A36BFD">
        <w:rPr>
          <w:rFonts w:ascii="Arial" w:eastAsia="Times New Roman" w:hAnsi="Arial" w:cs="Arial"/>
          <w:color w:val="000000"/>
          <w:sz w:val="28"/>
          <w:szCs w:val="28"/>
          <w:lang w:eastAsia="es-AR"/>
        </w:rPr>
        <w:tab/>
      </w:r>
      <w:r w:rsidRPr="00A36BFD">
        <w:rPr>
          <w:rFonts w:ascii="Arial" w:eastAsia="Times New Roman" w:hAnsi="Arial" w:cs="Arial"/>
          <w:i/>
          <w:iCs/>
          <w:color w:val="000000"/>
          <w:lang w:eastAsia="es-AR"/>
        </w:rPr>
        <w:t>Sean las clases A y B, tal que B hereda de A. A está diseñada de la siguiente forma:</w:t>
      </w:r>
    </w:p>
    <w:p w:rsidR="00A36BFD" w:rsidRPr="00A36BFD" w:rsidRDefault="00A36BFD" w:rsidP="00A36BFD">
      <w:pPr>
        <w:spacing w:after="0" w:line="240" w:lineRule="auto"/>
        <w:rPr>
          <w:rFonts w:ascii="Times New Roman" w:eastAsia="Times New Roman" w:hAnsi="Times New Roman" w:cs="Times New Roman"/>
          <w:sz w:val="24"/>
          <w:szCs w:val="24"/>
          <w:lang w:eastAsia="es-AR"/>
        </w:rPr>
      </w:pPr>
    </w:p>
    <w:p w:rsidR="00A36BFD" w:rsidRPr="00A36BFD" w:rsidRDefault="00A36BFD" w:rsidP="00A36BFD">
      <w:pPr>
        <w:spacing w:after="0" w:line="240" w:lineRule="auto"/>
        <w:ind w:left="1395"/>
        <w:jc w:val="both"/>
        <w:rPr>
          <w:rFonts w:ascii="Times New Roman" w:eastAsia="Times New Roman" w:hAnsi="Times New Roman" w:cs="Times New Roman"/>
          <w:sz w:val="24"/>
          <w:szCs w:val="24"/>
          <w:lang w:eastAsia="es-AR"/>
        </w:rPr>
      </w:pPr>
      <w:proofErr w:type="spellStart"/>
      <w:proofErr w:type="gramStart"/>
      <w:r w:rsidRPr="00A36BFD">
        <w:rPr>
          <w:rFonts w:ascii="Arial" w:eastAsia="Times New Roman" w:hAnsi="Arial" w:cs="Arial"/>
          <w:i/>
          <w:iCs/>
          <w:color w:val="000000"/>
          <w:lang w:eastAsia="es-AR"/>
        </w:rPr>
        <w:t>public</w:t>
      </w:r>
      <w:proofErr w:type="spellEnd"/>
      <w:proofErr w:type="gramEnd"/>
      <w:r w:rsidRPr="00A36BFD">
        <w:rPr>
          <w:rFonts w:ascii="Arial" w:eastAsia="Times New Roman" w:hAnsi="Arial" w:cs="Arial"/>
          <w:i/>
          <w:iCs/>
          <w:color w:val="000000"/>
          <w:lang w:eastAsia="es-AR"/>
        </w:rPr>
        <w:t xml:space="preserve"> </w:t>
      </w:r>
      <w:proofErr w:type="spellStart"/>
      <w:r w:rsidRPr="00A36BFD">
        <w:rPr>
          <w:rFonts w:ascii="Arial" w:eastAsia="Times New Roman" w:hAnsi="Arial" w:cs="Arial"/>
          <w:i/>
          <w:iCs/>
          <w:color w:val="000000"/>
          <w:lang w:eastAsia="es-AR"/>
        </w:rPr>
        <w:t>class</w:t>
      </w:r>
      <w:proofErr w:type="spellEnd"/>
      <w:r w:rsidRPr="00A36BFD">
        <w:rPr>
          <w:rFonts w:ascii="Arial" w:eastAsia="Times New Roman" w:hAnsi="Arial" w:cs="Arial"/>
          <w:i/>
          <w:iCs/>
          <w:color w:val="000000"/>
          <w:lang w:eastAsia="es-AR"/>
        </w:rPr>
        <w:t xml:space="preserve"> A{</w:t>
      </w:r>
    </w:p>
    <w:p w:rsidR="00A36BFD" w:rsidRPr="00A36BFD" w:rsidRDefault="00A36BFD" w:rsidP="00A36BFD">
      <w:pPr>
        <w:spacing w:after="0" w:line="240" w:lineRule="auto"/>
        <w:rPr>
          <w:rFonts w:ascii="Times New Roman" w:eastAsia="Times New Roman" w:hAnsi="Times New Roman" w:cs="Times New Roman"/>
          <w:sz w:val="24"/>
          <w:szCs w:val="24"/>
          <w:lang w:eastAsia="es-AR"/>
        </w:rPr>
      </w:pPr>
    </w:p>
    <w:p w:rsidR="00A36BFD" w:rsidRPr="00A36BFD" w:rsidRDefault="00A36BFD" w:rsidP="00A36BFD">
      <w:pPr>
        <w:spacing w:after="0" w:line="240" w:lineRule="auto"/>
        <w:ind w:left="2115"/>
        <w:jc w:val="both"/>
        <w:rPr>
          <w:rFonts w:ascii="Times New Roman" w:eastAsia="Times New Roman" w:hAnsi="Times New Roman" w:cs="Times New Roman"/>
          <w:sz w:val="24"/>
          <w:szCs w:val="24"/>
          <w:lang w:eastAsia="es-AR"/>
        </w:rPr>
      </w:pPr>
      <w:proofErr w:type="spellStart"/>
      <w:proofErr w:type="gramStart"/>
      <w:r w:rsidRPr="00A36BFD">
        <w:rPr>
          <w:rFonts w:ascii="Arial" w:eastAsia="Times New Roman" w:hAnsi="Arial" w:cs="Arial"/>
          <w:i/>
          <w:iCs/>
          <w:color w:val="000000"/>
          <w:lang w:eastAsia="es-AR"/>
        </w:rPr>
        <w:t>public</w:t>
      </w:r>
      <w:proofErr w:type="spellEnd"/>
      <w:proofErr w:type="gramEnd"/>
      <w:r w:rsidRPr="00A36BFD">
        <w:rPr>
          <w:rFonts w:ascii="Arial" w:eastAsia="Times New Roman" w:hAnsi="Arial" w:cs="Arial"/>
          <w:i/>
          <w:iCs/>
          <w:color w:val="000000"/>
          <w:lang w:eastAsia="es-AR"/>
        </w:rPr>
        <w:t xml:space="preserve"> </w:t>
      </w:r>
      <w:proofErr w:type="spellStart"/>
      <w:r w:rsidRPr="00A36BFD">
        <w:rPr>
          <w:rFonts w:ascii="Arial" w:eastAsia="Times New Roman" w:hAnsi="Arial" w:cs="Arial"/>
          <w:i/>
          <w:iCs/>
          <w:color w:val="000000"/>
          <w:lang w:eastAsia="es-AR"/>
        </w:rPr>
        <w:t>void</w:t>
      </w:r>
      <w:proofErr w:type="spellEnd"/>
      <w:r w:rsidRPr="00A36BFD">
        <w:rPr>
          <w:rFonts w:ascii="Arial" w:eastAsia="Times New Roman" w:hAnsi="Arial" w:cs="Arial"/>
          <w:i/>
          <w:iCs/>
          <w:color w:val="000000"/>
          <w:lang w:eastAsia="es-AR"/>
        </w:rPr>
        <w:t xml:space="preserve"> método(A sujeto){</w:t>
      </w:r>
    </w:p>
    <w:p w:rsidR="00A36BFD" w:rsidRPr="00A36BFD" w:rsidRDefault="00A36BFD" w:rsidP="00A36BFD">
      <w:pPr>
        <w:spacing w:after="0" w:line="240" w:lineRule="auto"/>
        <w:ind w:left="2115"/>
        <w:jc w:val="both"/>
        <w:rPr>
          <w:rFonts w:ascii="Times New Roman" w:eastAsia="Times New Roman" w:hAnsi="Times New Roman" w:cs="Times New Roman"/>
          <w:sz w:val="24"/>
          <w:szCs w:val="24"/>
          <w:lang w:eastAsia="es-AR"/>
        </w:rPr>
      </w:pPr>
      <w:r w:rsidRPr="00A36BFD">
        <w:rPr>
          <w:rFonts w:ascii="Arial" w:eastAsia="Times New Roman" w:hAnsi="Arial" w:cs="Arial"/>
          <w:i/>
          <w:iCs/>
          <w:color w:val="000000"/>
          <w:lang w:eastAsia="es-AR"/>
        </w:rPr>
        <w:tab/>
      </w:r>
      <w:r w:rsidRPr="00A36BFD">
        <w:rPr>
          <w:rFonts w:ascii="Arial" w:eastAsia="Times New Roman" w:hAnsi="Arial" w:cs="Arial"/>
          <w:i/>
          <w:iCs/>
          <w:color w:val="000000"/>
          <w:lang w:eastAsia="es-AR"/>
        </w:rPr>
        <w:tab/>
      </w:r>
      <w:proofErr w:type="spellStart"/>
      <w:proofErr w:type="gramStart"/>
      <w:r w:rsidRPr="00A36BFD">
        <w:rPr>
          <w:rFonts w:ascii="Arial" w:eastAsia="Times New Roman" w:hAnsi="Arial" w:cs="Arial"/>
          <w:i/>
          <w:iCs/>
          <w:color w:val="000000"/>
          <w:lang w:eastAsia="es-AR"/>
        </w:rPr>
        <w:t>System.out.println</w:t>
      </w:r>
      <w:proofErr w:type="spellEnd"/>
      <w:r w:rsidRPr="00A36BFD">
        <w:rPr>
          <w:rFonts w:ascii="Arial" w:eastAsia="Times New Roman" w:hAnsi="Arial" w:cs="Arial"/>
          <w:i/>
          <w:iCs/>
          <w:color w:val="000000"/>
          <w:lang w:eastAsia="es-AR"/>
        </w:rPr>
        <w:t>(</w:t>
      </w:r>
      <w:proofErr w:type="gramEnd"/>
      <w:r w:rsidRPr="00A36BFD">
        <w:rPr>
          <w:rFonts w:ascii="Arial" w:eastAsia="Times New Roman" w:hAnsi="Arial" w:cs="Arial"/>
          <w:i/>
          <w:iCs/>
          <w:color w:val="000000"/>
          <w:lang w:eastAsia="es-AR"/>
        </w:rPr>
        <w:t>“Tomado como sujeto A”);</w:t>
      </w:r>
    </w:p>
    <w:p w:rsidR="00A36BFD" w:rsidRPr="00A36BFD" w:rsidRDefault="00A36BFD" w:rsidP="00A36BFD">
      <w:pPr>
        <w:spacing w:after="0" w:line="240" w:lineRule="auto"/>
        <w:ind w:left="2115"/>
        <w:jc w:val="both"/>
        <w:rPr>
          <w:rFonts w:ascii="Times New Roman" w:eastAsia="Times New Roman" w:hAnsi="Times New Roman" w:cs="Times New Roman"/>
          <w:sz w:val="24"/>
          <w:szCs w:val="24"/>
          <w:lang w:eastAsia="es-AR"/>
        </w:rPr>
      </w:pPr>
      <w:r w:rsidRPr="00A36BFD">
        <w:rPr>
          <w:rFonts w:ascii="Arial" w:eastAsia="Times New Roman" w:hAnsi="Arial" w:cs="Arial"/>
          <w:i/>
          <w:iCs/>
          <w:color w:val="000000"/>
          <w:lang w:eastAsia="es-AR"/>
        </w:rPr>
        <w:t>}</w:t>
      </w:r>
    </w:p>
    <w:p w:rsidR="00A36BFD" w:rsidRPr="00A36BFD" w:rsidRDefault="00A36BFD" w:rsidP="00A36BFD">
      <w:pPr>
        <w:spacing w:after="0" w:line="240" w:lineRule="auto"/>
        <w:ind w:left="2115"/>
        <w:jc w:val="both"/>
        <w:rPr>
          <w:rFonts w:ascii="Times New Roman" w:eastAsia="Times New Roman" w:hAnsi="Times New Roman" w:cs="Times New Roman"/>
          <w:sz w:val="24"/>
          <w:szCs w:val="24"/>
          <w:lang w:eastAsia="es-AR"/>
        </w:rPr>
      </w:pPr>
      <w:proofErr w:type="spellStart"/>
      <w:proofErr w:type="gramStart"/>
      <w:r w:rsidRPr="00A36BFD">
        <w:rPr>
          <w:rFonts w:ascii="Arial" w:eastAsia="Times New Roman" w:hAnsi="Arial" w:cs="Arial"/>
          <w:i/>
          <w:iCs/>
          <w:color w:val="000000"/>
          <w:lang w:eastAsia="es-AR"/>
        </w:rPr>
        <w:t>public</w:t>
      </w:r>
      <w:proofErr w:type="spellEnd"/>
      <w:proofErr w:type="gramEnd"/>
      <w:r w:rsidRPr="00A36BFD">
        <w:rPr>
          <w:rFonts w:ascii="Arial" w:eastAsia="Times New Roman" w:hAnsi="Arial" w:cs="Arial"/>
          <w:i/>
          <w:iCs/>
          <w:color w:val="000000"/>
          <w:lang w:eastAsia="es-AR"/>
        </w:rPr>
        <w:t xml:space="preserve"> </w:t>
      </w:r>
      <w:proofErr w:type="spellStart"/>
      <w:r w:rsidRPr="00A36BFD">
        <w:rPr>
          <w:rFonts w:ascii="Arial" w:eastAsia="Times New Roman" w:hAnsi="Arial" w:cs="Arial"/>
          <w:i/>
          <w:iCs/>
          <w:color w:val="000000"/>
          <w:lang w:eastAsia="es-AR"/>
        </w:rPr>
        <w:t>void</w:t>
      </w:r>
      <w:proofErr w:type="spellEnd"/>
      <w:r w:rsidRPr="00A36BFD">
        <w:rPr>
          <w:rFonts w:ascii="Arial" w:eastAsia="Times New Roman" w:hAnsi="Arial" w:cs="Arial"/>
          <w:i/>
          <w:iCs/>
          <w:color w:val="000000"/>
          <w:lang w:eastAsia="es-AR"/>
        </w:rPr>
        <w:t xml:space="preserve"> método(B sujeto){</w:t>
      </w:r>
    </w:p>
    <w:p w:rsidR="00A36BFD" w:rsidRPr="00A36BFD" w:rsidRDefault="00A36BFD" w:rsidP="00A36BFD">
      <w:pPr>
        <w:spacing w:after="0" w:line="240" w:lineRule="auto"/>
        <w:ind w:left="2115"/>
        <w:jc w:val="both"/>
        <w:rPr>
          <w:rFonts w:ascii="Times New Roman" w:eastAsia="Times New Roman" w:hAnsi="Times New Roman" w:cs="Times New Roman"/>
          <w:sz w:val="24"/>
          <w:szCs w:val="24"/>
          <w:lang w:eastAsia="es-AR"/>
        </w:rPr>
      </w:pPr>
      <w:r w:rsidRPr="00A36BFD">
        <w:rPr>
          <w:rFonts w:ascii="Arial" w:eastAsia="Times New Roman" w:hAnsi="Arial" w:cs="Arial"/>
          <w:i/>
          <w:iCs/>
          <w:color w:val="000000"/>
          <w:lang w:eastAsia="es-AR"/>
        </w:rPr>
        <w:tab/>
      </w:r>
      <w:r w:rsidRPr="00A36BFD">
        <w:rPr>
          <w:rFonts w:ascii="Arial" w:eastAsia="Times New Roman" w:hAnsi="Arial" w:cs="Arial"/>
          <w:i/>
          <w:iCs/>
          <w:color w:val="000000"/>
          <w:lang w:eastAsia="es-AR"/>
        </w:rPr>
        <w:tab/>
      </w:r>
      <w:proofErr w:type="spellStart"/>
      <w:proofErr w:type="gramStart"/>
      <w:r w:rsidRPr="00A36BFD">
        <w:rPr>
          <w:rFonts w:ascii="Arial" w:eastAsia="Times New Roman" w:hAnsi="Arial" w:cs="Arial"/>
          <w:i/>
          <w:iCs/>
          <w:color w:val="000000"/>
          <w:lang w:eastAsia="es-AR"/>
        </w:rPr>
        <w:t>System.out.println</w:t>
      </w:r>
      <w:proofErr w:type="spellEnd"/>
      <w:r w:rsidRPr="00A36BFD">
        <w:rPr>
          <w:rFonts w:ascii="Arial" w:eastAsia="Times New Roman" w:hAnsi="Arial" w:cs="Arial"/>
          <w:i/>
          <w:iCs/>
          <w:color w:val="000000"/>
          <w:lang w:eastAsia="es-AR"/>
        </w:rPr>
        <w:t>(</w:t>
      </w:r>
      <w:proofErr w:type="gramEnd"/>
      <w:r w:rsidRPr="00A36BFD">
        <w:rPr>
          <w:rFonts w:ascii="Arial" w:eastAsia="Times New Roman" w:hAnsi="Arial" w:cs="Arial"/>
          <w:i/>
          <w:iCs/>
          <w:color w:val="000000"/>
          <w:lang w:eastAsia="es-AR"/>
        </w:rPr>
        <w:t>“Tomado como sujeto B”);</w:t>
      </w:r>
    </w:p>
    <w:p w:rsidR="00A36BFD" w:rsidRPr="00A36BFD" w:rsidRDefault="00A36BFD" w:rsidP="00A36BFD">
      <w:pPr>
        <w:spacing w:after="0" w:line="240" w:lineRule="auto"/>
        <w:ind w:left="2115"/>
        <w:jc w:val="both"/>
        <w:rPr>
          <w:rFonts w:ascii="Times New Roman" w:eastAsia="Times New Roman" w:hAnsi="Times New Roman" w:cs="Times New Roman"/>
          <w:sz w:val="24"/>
          <w:szCs w:val="24"/>
          <w:lang w:eastAsia="es-AR"/>
        </w:rPr>
      </w:pPr>
      <w:r w:rsidRPr="00A36BFD">
        <w:rPr>
          <w:rFonts w:ascii="Arial" w:eastAsia="Times New Roman" w:hAnsi="Arial" w:cs="Arial"/>
          <w:i/>
          <w:iCs/>
          <w:color w:val="000000"/>
          <w:lang w:eastAsia="es-AR"/>
        </w:rPr>
        <w:t>}</w:t>
      </w:r>
    </w:p>
    <w:p w:rsidR="00A36BFD" w:rsidRPr="00A36BFD" w:rsidRDefault="00A36BFD" w:rsidP="00A36BFD">
      <w:pPr>
        <w:spacing w:after="0" w:line="240" w:lineRule="auto"/>
        <w:ind w:left="1395"/>
        <w:jc w:val="both"/>
        <w:rPr>
          <w:rFonts w:ascii="Times New Roman" w:eastAsia="Times New Roman" w:hAnsi="Times New Roman" w:cs="Times New Roman"/>
          <w:sz w:val="24"/>
          <w:szCs w:val="24"/>
          <w:lang w:eastAsia="es-AR"/>
        </w:rPr>
      </w:pPr>
      <w:r w:rsidRPr="00A36BFD">
        <w:rPr>
          <w:rFonts w:ascii="Arial" w:eastAsia="Times New Roman" w:hAnsi="Arial" w:cs="Arial"/>
          <w:i/>
          <w:iCs/>
          <w:color w:val="000000"/>
          <w:lang w:eastAsia="es-AR"/>
        </w:rPr>
        <w:t>}</w:t>
      </w:r>
    </w:p>
    <w:p w:rsidR="00A36BFD" w:rsidRPr="00A36BFD" w:rsidRDefault="00A36BFD" w:rsidP="00A36BFD">
      <w:pPr>
        <w:spacing w:after="0" w:line="240" w:lineRule="auto"/>
        <w:rPr>
          <w:rFonts w:ascii="Times New Roman" w:eastAsia="Times New Roman" w:hAnsi="Times New Roman" w:cs="Times New Roman"/>
          <w:sz w:val="24"/>
          <w:szCs w:val="24"/>
          <w:lang w:eastAsia="es-AR"/>
        </w:rPr>
      </w:pPr>
    </w:p>
    <w:p w:rsidR="00A36BFD" w:rsidRPr="00A36BFD" w:rsidRDefault="00A36BFD" w:rsidP="00A36BFD">
      <w:pPr>
        <w:spacing w:after="0" w:line="240" w:lineRule="auto"/>
        <w:ind w:left="1395"/>
        <w:jc w:val="both"/>
        <w:rPr>
          <w:rFonts w:ascii="Times New Roman" w:eastAsia="Times New Roman" w:hAnsi="Times New Roman" w:cs="Times New Roman"/>
          <w:sz w:val="24"/>
          <w:szCs w:val="24"/>
          <w:lang w:eastAsia="es-AR"/>
        </w:rPr>
      </w:pPr>
      <w:r w:rsidRPr="00A36BFD">
        <w:rPr>
          <w:rFonts w:ascii="Arial" w:eastAsia="Times New Roman" w:hAnsi="Arial" w:cs="Arial"/>
          <w:i/>
          <w:iCs/>
          <w:color w:val="000000"/>
          <w:lang w:eastAsia="es-AR"/>
        </w:rPr>
        <w:t xml:space="preserve">Entonces, creamos un nuevo </w:t>
      </w:r>
      <w:proofErr w:type="spellStart"/>
      <w:r w:rsidRPr="00A36BFD">
        <w:rPr>
          <w:rFonts w:ascii="Arial" w:eastAsia="Times New Roman" w:hAnsi="Arial" w:cs="Arial"/>
          <w:i/>
          <w:iCs/>
          <w:color w:val="000000"/>
          <w:lang w:eastAsia="es-AR"/>
        </w:rPr>
        <w:t>main</w:t>
      </w:r>
      <w:proofErr w:type="spellEnd"/>
      <w:r w:rsidRPr="00A36BFD">
        <w:rPr>
          <w:rFonts w:ascii="Arial" w:eastAsia="Times New Roman" w:hAnsi="Arial" w:cs="Arial"/>
          <w:i/>
          <w:iCs/>
          <w:color w:val="000000"/>
          <w:lang w:eastAsia="es-AR"/>
        </w:rPr>
        <w:t xml:space="preserve"> y lo definimos de la siguiente forma:</w:t>
      </w:r>
    </w:p>
    <w:p w:rsidR="00A36BFD" w:rsidRPr="00A36BFD" w:rsidRDefault="00A36BFD" w:rsidP="00A36BFD">
      <w:pPr>
        <w:spacing w:after="240" w:line="240" w:lineRule="auto"/>
        <w:rPr>
          <w:rFonts w:ascii="Times New Roman" w:eastAsia="Times New Roman" w:hAnsi="Times New Roman" w:cs="Times New Roman"/>
          <w:sz w:val="24"/>
          <w:szCs w:val="24"/>
          <w:lang w:eastAsia="es-AR"/>
        </w:rPr>
      </w:pPr>
    </w:p>
    <w:p w:rsidR="00A36BFD" w:rsidRPr="00A36BFD" w:rsidRDefault="00A36BFD" w:rsidP="00A36BFD">
      <w:pPr>
        <w:spacing w:after="0" w:line="240" w:lineRule="auto"/>
        <w:jc w:val="both"/>
        <w:rPr>
          <w:rFonts w:ascii="Times New Roman" w:eastAsia="Times New Roman" w:hAnsi="Times New Roman" w:cs="Times New Roman"/>
          <w:sz w:val="24"/>
          <w:szCs w:val="24"/>
          <w:lang w:eastAsia="es-AR"/>
        </w:rPr>
      </w:pPr>
      <w:r w:rsidRPr="00A36BFD">
        <w:rPr>
          <w:rFonts w:ascii="Arial" w:eastAsia="Times New Roman" w:hAnsi="Arial" w:cs="Arial"/>
          <w:i/>
          <w:iCs/>
          <w:color w:val="000000"/>
          <w:lang w:eastAsia="es-AR"/>
        </w:rPr>
        <w:tab/>
      </w:r>
      <w:r w:rsidRPr="00A36BFD">
        <w:rPr>
          <w:rFonts w:ascii="Arial" w:eastAsia="Times New Roman" w:hAnsi="Arial" w:cs="Arial"/>
          <w:i/>
          <w:iCs/>
          <w:color w:val="000000"/>
          <w:lang w:eastAsia="es-AR"/>
        </w:rPr>
        <w:tab/>
      </w:r>
      <w:proofErr w:type="spellStart"/>
      <w:proofErr w:type="gramStart"/>
      <w:r w:rsidRPr="00A36BFD">
        <w:rPr>
          <w:rFonts w:ascii="Arial" w:eastAsia="Times New Roman" w:hAnsi="Arial" w:cs="Arial"/>
          <w:i/>
          <w:iCs/>
          <w:color w:val="000000"/>
          <w:lang w:eastAsia="es-AR"/>
        </w:rPr>
        <w:t>public</w:t>
      </w:r>
      <w:proofErr w:type="spellEnd"/>
      <w:proofErr w:type="gramEnd"/>
      <w:r w:rsidRPr="00A36BFD">
        <w:rPr>
          <w:rFonts w:ascii="Arial" w:eastAsia="Times New Roman" w:hAnsi="Arial" w:cs="Arial"/>
          <w:i/>
          <w:iCs/>
          <w:color w:val="000000"/>
          <w:lang w:eastAsia="es-AR"/>
        </w:rPr>
        <w:t xml:space="preserve"> </w:t>
      </w:r>
      <w:proofErr w:type="spellStart"/>
      <w:r w:rsidRPr="00A36BFD">
        <w:rPr>
          <w:rFonts w:ascii="Arial" w:eastAsia="Times New Roman" w:hAnsi="Arial" w:cs="Arial"/>
          <w:i/>
          <w:iCs/>
          <w:color w:val="000000"/>
          <w:lang w:eastAsia="es-AR"/>
        </w:rPr>
        <w:t>static</w:t>
      </w:r>
      <w:proofErr w:type="spellEnd"/>
      <w:r w:rsidRPr="00A36BFD">
        <w:rPr>
          <w:rFonts w:ascii="Arial" w:eastAsia="Times New Roman" w:hAnsi="Arial" w:cs="Arial"/>
          <w:i/>
          <w:iCs/>
          <w:color w:val="000000"/>
          <w:lang w:eastAsia="es-AR"/>
        </w:rPr>
        <w:t xml:space="preserve"> </w:t>
      </w:r>
      <w:proofErr w:type="spellStart"/>
      <w:r w:rsidRPr="00A36BFD">
        <w:rPr>
          <w:rFonts w:ascii="Arial" w:eastAsia="Times New Roman" w:hAnsi="Arial" w:cs="Arial"/>
          <w:i/>
          <w:iCs/>
          <w:color w:val="000000"/>
          <w:lang w:eastAsia="es-AR"/>
        </w:rPr>
        <w:t>void</w:t>
      </w:r>
      <w:proofErr w:type="spellEnd"/>
      <w:r w:rsidRPr="00A36BFD">
        <w:rPr>
          <w:rFonts w:ascii="Arial" w:eastAsia="Times New Roman" w:hAnsi="Arial" w:cs="Arial"/>
          <w:i/>
          <w:iCs/>
          <w:color w:val="000000"/>
          <w:lang w:eastAsia="es-AR"/>
        </w:rPr>
        <w:t xml:space="preserve"> </w:t>
      </w:r>
      <w:proofErr w:type="spellStart"/>
      <w:r w:rsidRPr="00A36BFD">
        <w:rPr>
          <w:rFonts w:ascii="Arial" w:eastAsia="Times New Roman" w:hAnsi="Arial" w:cs="Arial"/>
          <w:i/>
          <w:iCs/>
          <w:color w:val="000000"/>
          <w:lang w:eastAsia="es-AR"/>
        </w:rPr>
        <w:t>main</w:t>
      </w:r>
      <w:proofErr w:type="spellEnd"/>
      <w:r w:rsidRPr="00A36BFD">
        <w:rPr>
          <w:rFonts w:ascii="Arial" w:eastAsia="Times New Roman" w:hAnsi="Arial" w:cs="Arial"/>
          <w:i/>
          <w:iCs/>
          <w:color w:val="000000"/>
          <w:lang w:eastAsia="es-AR"/>
        </w:rPr>
        <w:t>(</w:t>
      </w:r>
      <w:proofErr w:type="spellStart"/>
      <w:r w:rsidRPr="00A36BFD">
        <w:rPr>
          <w:rFonts w:ascii="Arial" w:eastAsia="Times New Roman" w:hAnsi="Arial" w:cs="Arial"/>
          <w:i/>
          <w:iCs/>
          <w:color w:val="000000"/>
          <w:lang w:eastAsia="es-AR"/>
        </w:rPr>
        <w:t>String</w:t>
      </w:r>
      <w:proofErr w:type="spellEnd"/>
      <w:r w:rsidRPr="00A36BFD">
        <w:rPr>
          <w:rFonts w:ascii="Arial" w:eastAsia="Times New Roman" w:hAnsi="Arial" w:cs="Arial"/>
          <w:i/>
          <w:iCs/>
          <w:color w:val="000000"/>
          <w:lang w:eastAsia="es-AR"/>
        </w:rPr>
        <w:t xml:space="preserve">[] </w:t>
      </w:r>
      <w:proofErr w:type="spellStart"/>
      <w:r w:rsidRPr="00A36BFD">
        <w:rPr>
          <w:rFonts w:ascii="Arial" w:eastAsia="Times New Roman" w:hAnsi="Arial" w:cs="Arial"/>
          <w:i/>
          <w:iCs/>
          <w:color w:val="000000"/>
          <w:lang w:eastAsia="es-AR"/>
        </w:rPr>
        <w:t>args</w:t>
      </w:r>
      <w:proofErr w:type="spellEnd"/>
      <w:r w:rsidRPr="00A36BFD">
        <w:rPr>
          <w:rFonts w:ascii="Arial" w:eastAsia="Times New Roman" w:hAnsi="Arial" w:cs="Arial"/>
          <w:i/>
          <w:iCs/>
          <w:color w:val="000000"/>
          <w:lang w:eastAsia="es-AR"/>
        </w:rPr>
        <w:t>){</w:t>
      </w:r>
    </w:p>
    <w:p w:rsidR="00A36BFD" w:rsidRPr="00A36BFD" w:rsidRDefault="00A36BFD" w:rsidP="00A36BFD">
      <w:pPr>
        <w:spacing w:after="0" w:line="240" w:lineRule="auto"/>
        <w:jc w:val="both"/>
        <w:rPr>
          <w:rFonts w:ascii="Times New Roman" w:eastAsia="Times New Roman" w:hAnsi="Times New Roman" w:cs="Times New Roman"/>
          <w:sz w:val="24"/>
          <w:szCs w:val="24"/>
          <w:lang w:eastAsia="es-AR"/>
        </w:rPr>
      </w:pPr>
      <w:r w:rsidRPr="00A36BFD">
        <w:rPr>
          <w:rFonts w:ascii="Arial" w:eastAsia="Times New Roman" w:hAnsi="Arial" w:cs="Arial"/>
          <w:i/>
          <w:iCs/>
          <w:color w:val="000000"/>
          <w:lang w:eastAsia="es-AR"/>
        </w:rPr>
        <w:tab/>
      </w:r>
      <w:r w:rsidRPr="00A36BFD">
        <w:rPr>
          <w:rFonts w:ascii="Arial" w:eastAsia="Times New Roman" w:hAnsi="Arial" w:cs="Arial"/>
          <w:i/>
          <w:iCs/>
          <w:color w:val="000000"/>
          <w:lang w:eastAsia="es-AR"/>
        </w:rPr>
        <w:tab/>
      </w:r>
      <w:r w:rsidRPr="00A36BFD">
        <w:rPr>
          <w:rFonts w:ascii="Arial" w:eastAsia="Times New Roman" w:hAnsi="Arial" w:cs="Arial"/>
          <w:i/>
          <w:iCs/>
          <w:color w:val="000000"/>
          <w:lang w:eastAsia="es-AR"/>
        </w:rPr>
        <w:tab/>
      </w:r>
    </w:p>
    <w:p w:rsidR="00A36BFD" w:rsidRPr="00A36BFD" w:rsidRDefault="00A36BFD" w:rsidP="00A36BFD">
      <w:pPr>
        <w:spacing w:after="0" w:line="240" w:lineRule="auto"/>
        <w:jc w:val="both"/>
        <w:rPr>
          <w:rFonts w:ascii="Times New Roman" w:eastAsia="Times New Roman" w:hAnsi="Times New Roman" w:cs="Times New Roman"/>
          <w:sz w:val="24"/>
          <w:szCs w:val="24"/>
          <w:lang w:eastAsia="es-AR"/>
        </w:rPr>
      </w:pPr>
      <w:r w:rsidRPr="00A36BFD">
        <w:rPr>
          <w:rFonts w:ascii="Arial" w:eastAsia="Times New Roman" w:hAnsi="Arial" w:cs="Arial"/>
          <w:i/>
          <w:iCs/>
          <w:color w:val="000000"/>
          <w:lang w:eastAsia="es-AR"/>
        </w:rPr>
        <w:tab/>
      </w:r>
      <w:r w:rsidRPr="00A36BFD">
        <w:rPr>
          <w:rFonts w:ascii="Arial" w:eastAsia="Times New Roman" w:hAnsi="Arial" w:cs="Arial"/>
          <w:i/>
          <w:iCs/>
          <w:color w:val="000000"/>
          <w:lang w:eastAsia="es-AR"/>
        </w:rPr>
        <w:tab/>
      </w:r>
      <w:r w:rsidRPr="00A36BFD">
        <w:rPr>
          <w:rFonts w:ascii="Arial" w:eastAsia="Times New Roman" w:hAnsi="Arial" w:cs="Arial"/>
          <w:i/>
          <w:iCs/>
          <w:color w:val="000000"/>
          <w:lang w:eastAsia="es-AR"/>
        </w:rPr>
        <w:tab/>
        <w:t xml:space="preserve">A var1 = new </w:t>
      </w:r>
      <w:proofErr w:type="gramStart"/>
      <w:r w:rsidRPr="00A36BFD">
        <w:rPr>
          <w:rFonts w:ascii="Arial" w:eastAsia="Times New Roman" w:hAnsi="Arial" w:cs="Arial"/>
          <w:i/>
          <w:iCs/>
          <w:color w:val="000000"/>
          <w:lang w:eastAsia="es-AR"/>
        </w:rPr>
        <w:t>A()</w:t>
      </w:r>
      <w:proofErr w:type="gramEnd"/>
    </w:p>
    <w:p w:rsidR="00A36BFD" w:rsidRPr="00A36BFD" w:rsidRDefault="00A36BFD" w:rsidP="00A36BFD">
      <w:pPr>
        <w:spacing w:after="0" w:line="240" w:lineRule="auto"/>
        <w:jc w:val="both"/>
        <w:rPr>
          <w:rFonts w:ascii="Times New Roman" w:eastAsia="Times New Roman" w:hAnsi="Times New Roman" w:cs="Times New Roman"/>
          <w:sz w:val="24"/>
          <w:szCs w:val="24"/>
          <w:lang w:eastAsia="es-AR"/>
        </w:rPr>
      </w:pPr>
      <w:r w:rsidRPr="00A36BFD">
        <w:rPr>
          <w:rFonts w:ascii="Arial" w:eastAsia="Times New Roman" w:hAnsi="Arial" w:cs="Arial"/>
          <w:i/>
          <w:iCs/>
          <w:color w:val="000000"/>
          <w:lang w:eastAsia="es-AR"/>
        </w:rPr>
        <w:tab/>
      </w:r>
      <w:r w:rsidRPr="00A36BFD">
        <w:rPr>
          <w:rFonts w:ascii="Arial" w:eastAsia="Times New Roman" w:hAnsi="Arial" w:cs="Arial"/>
          <w:i/>
          <w:iCs/>
          <w:color w:val="000000"/>
          <w:lang w:eastAsia="es-AR"/>
        </w:rPr>
        <w:tab/>
      </w:r>
      <w:r w:rsidRPr="00A36BFD">
        <w:rPr>
          <w:rFonts w:ascii="Arial" w:eastAsia="Times New Roman" w:hAnsi="Arial" w:cs="Arial"/>
          <w:i/>
          <w:iCs/>
          <w:color w:val="000000"/>
          <w:lang w:eastAsia="es-AR"/>
        </w:rPr>
        <w:tab/>
        <w:t xml:space="preserve">A var2 = </w:t>
      </w:r>
      <w:proofErr w:type="spellStart"/>
      <w:proofErr w:type="gramStart"/>
      <w:r w:rsidRPr="00A36BFD">
        <w:rPr>
          <w:rFonts w:ascii="Arial" w:eastAsia="Times New Roman" w:hAnsi="Arial" w:cs="Arial"/>
          <w:i/>
          <w:iCs/>
          <w:color w:val="000000"/>
          <w:lang w:eastAsia="es-AR"/>
        </w:rPr>
        <w:t>newB</w:t>
      </w:r>
      <w:proofErr w:type="spellEnd"/>
      <w:r w:rsidRPr="00A36BFD">
        <w:rPr>
          <w:rFonts w:ascii="Arial" w:eastAsia="Times New Roman" w:hAnsi="Arial" w:cs="Arial"/>
          <w:i/>
          <w:iCs/>
          <w:color w:val="000000"/>
          <w:lang w:eastAsia="es-AR"/>
        </w:rPr>
        <w:t>()</w:t>
      </w:r>
      <w:proofErr w:type="gramEnd"/>
    </w:p>
    <w:p w:rsidR="00A36BFD" w:rsidRPr="00A36BFD" w:rsidRDefault="00A36BFD" w:rsidP="00A36BFD">
      <w:pPr>
        <w:spacing w:after="0" w:line="240" w:lineRule="auto"/>
        <w:rPr>
          <w:rFonts w:ascii="Times New Roman" w:eastAsia="Times New Roman" w:hAnsi="Times New Roman" w:cs="Times New Roman"/>
          <w:sz w:val="24"/>
          <w:szCs w:val="24"/>
          <w:lang w:eastAsia="es-AR"/>
        </w:rPr>
      </w:pPr>
    </w:p>
    <w:p w:rsidR="00A36BFD" w:rsidRPr="00A36BFD" w:rsidRDefault="00A36BFD" w:rsidP="00A36BFD">
      <w:pPr>
        <w:spacing w:after="0" w:line="240" w:lineRule="auto"/>
        <w:jc w:val="both"/>
        <w:rPr>
          <w:rFonts w:ascii="Times New Roman" w:eastAsia="Times New Roman" w:hAnsi="Times New Roman" w:cs="Times New Roman"/>
          <w:sz w:val="24"/>
          <w:szCs w:val="24"/>
          <w:lang w:eastAsia="es-AR"/>
        </w:rPr>
      </w:pPr>
      <w:r w:rsidRPr="00A36BFD">
        <w:rPr>
          <w:rFonts w:ascii="Arial" w:eastAsia="Times New Roman" w:hAnsi="Arial" w:cs="Arial"/>
          <w:i/>
          <w:iCs/>
          <w:color w:val="000000"/>
          <w:lang w:eastAsia="es-AR"/>
        </w:rPr>
        <w:tab/>
      </w:r>
      <w:r w:rsidRPr="00A36BFD">
        <w:rPr>
          <w:rFonts w:ascii="Arial" w:eastAsia="Times New Roman" w:hAnsi="Arial" w:cs="Arial"/>
          <w:i/>
          <w:iCs/>
          <w:color w:val="000000"/>
          <w:lang w:eastAsia="es-AR"/>
        </w:rPr>
        <w:tab/>
      </w:r>
      <w:r w:rsidRPr="00A36BFD">
        <w:rPr>
          <w:rFonts w:ascii="Arial" w:eastAsia="Times New Roman" w:hAnsi="Arial" w:cs="Arial"/>
          <w:i/>
          <w:iCs/>
          <w:color w:val="000000"/>
          <w:lang w:eastAsia="es-AR"/>
        </w:rPr>
        <w:tab/>
      </w:r>
      <w:proofErr w:type="gramStart"/>
      <w:r w:rsidRPr="00A36BFD">
        <w:rPr>
          <w:rFonts w:ascii="Arial" w:eastAsia="Times New Roman" w:hAnsi="Arial" w:cs="Arial"/>
          <w:i/>
          <w:iCs/>
          <w:color w:val="000000"/>
          <w:lang w:eastAsia="es-AR"/>
        </w:rPr>
        <w:t>var1.método(</w:t>
      </w:r>
      <w:proofErr w:type="gramEnd"/>
      <w:r w:rsidRPr="00A36BFD">
        <w:rPr>
          <w:rFonts w:ascii="Arial" w:eastAsia="Times New Roman" w:hAnsi="Arial" w:cs="Arial"/>
          <w:i/>
          <w:iCs/>
          <w:color w:val="000000"/>
          <w:lang w:eastAsia="es-AR"/>
        </w:rPr>
        <w:t>var2)</w:t>
      </w:r>
    </w:p>
    <w:p w:rsidR="00A36BFD" w:rsidRPr="00A36BFD" w:rsidRDefault="00A36BFD" w:rsidP="00A36BFD">
      <w:pPr>
        <w:spacing w:after="0" w:line="240" w:lineRule="auto"/>
        <w:jc w:val="both"/>
        <w:rPr>
          <w:rFonts w:ascii="Times New Roman" w:eastAsia="Times New Roman" w:hAnsi="Times New Roman" w:cs="Times New Roman"/>
          <w:sz w:val="24"/>
          <w:szCs w:val="24"/>
          <w:lang w:eastAsia="es-AR"/>
        </w:rPr>
      </w:pPr>
      <w:r w:rsidRPr="00A36BFD">
        <w:rPr>
          <w:rFonts w:ascii="Arial" w:eastAsia="Times New Roman" w:hAnsi="Arial" w:cs="Arial"/>
          <w:i/>
          <w:iCs/>
          <w:color w:val="000000"/>
          <w:lang w:eastAsia="es-AR"/>
        </w:rPr>
        <w:tab/>
      </w:r>
      <w:r w:rsidRPr="00A36BFD">
        <w:rPr>
          <w:rFonts w:ascii="Arial" w:eastAsia="Times New Roman" w:hAnsi="Arial" w:cs="Arial"/>
          <w:i/>
          <w:iCs/>
          <w:color w:val="000000"/>
          <w:lang w:eastAsia="es-AR"/>
        </w:rPr>
        <w:tab/>
        <w:t>}</w:t>
      </w:r>
    </w:p>
    <w:p w:rsidR="00A36BFD" w:rsidRPr="00A36BFD" w:rsidRDefault="00A36BFD" w:rsidP="00A36BFD">
      <w:pPr>
        <w:spacing w:after="0" w:line="240" w:lineRule="auto"/>
        <w:rPr>
          <w:rFonts w:ascii="Times New Roman" w:eastAsia="Times New Roman" w:hAnsi="Times New Roman" w:cs="Times New Roman"/>
          <w:sz w:val="24"/>
          <w:szCs w:val="24"/>
          <w:lang w:eastAsia="es-AR"/>
        </w:rPr>
      </w:pPr>
    </w:p>
    <w:p w:rsidR="00A36BFD" w:rsidRPr="00A36BFD" w:rsidRDefault="00A36BFD" w:rsidP="00A36BFD">
      <w:pPr>
        <w:spacing w:after="0" w:line="240" w:lineRule="auto"/>
        <w:ind w:left="1395"/>
        <w:jc w:val="both"/>
        <w:rPr>
          <w:rFonts w:ascii="Times New Roman" w:eastAsia="Times New Roman" w:hAnsi="Times New Roman" w:cs="Times New Roman"/>
          <w:sz w:val="24"/>
          <w:szCs w:val="24"/>
          <w:lang w:eastAsia="es-AR"/>
        </w:rPr>
      </w:pPr>
      <w:r w:rsidRPr="00A36BFD">
        <w:rPr>
          <w:rFonts w:ascii="Arial" w:eastAsia="Times New Roman" w:hAnsi="Arial" w:cs="Arial"/>
          <w:i/>
          <w:iCs/>
          <w:color w:val="000000"/>
          <w:lang w:eastAsia="es-AR"/>
        </w:rPr>
        <w:tab/>
        <w:t xml:space="preserve">Y ejecutamos dicho </w:t>
      </w:r>
      <w:proofErr w:type="spellStart"/>
      <w:r w:rsidRPr="00A36BFD">
        <w:rPr>
          <w:rFonts w:ascii="Arial" w:eastAsia="Times New Roman" w:hAnsi="Arial" w:cs="Arial"/>
          <w:i/>
          <w:iCs/>
          <w:color w:val="000000"/>
          <w:lang w:eastAsia="es-AR"/>
        </w:rPr>
        <w:t>main</w:t>
      </w:r>
      <w:proofErr w:type="spellEnd"/>
      <w:r w:rsidRPr="00A36BFD">
        <w:rPr>
          <w:rFonts w:ascii="Arial" w:eastAsia="Times New Roman" w:hAnsi="Arial" w:cs="Arial"/>
          <w:i/>
          <w:iCs/>
          <w:color w:val="000000"/>
          <w:lang w:eastAsia="es-AR"/>
        </w:rPr>
        <w:t xml:space="preserve">. </w:t>
      </w:r>
      <w:proofErr w:type="gramStart"/>
      <w:r w:rsidRPr="00A36BFD">
        <w:rPr>
          <w:rFonts w:ascii="Arial" w:eastAsia="Times New Roman" w:hAnsi="Arial" w:cs="Arial"/>
          <w:i/>
          <w:iCs/>
          <w:color w:val="000000"/>
          <w:lang w:eastAsia="es-AR"/>
        </w:rPr>
        <w:t>veremos</w:t>
      </w:r>
      <w:proofErr w:type="gramEnd"/>
      <w:r w:rsidRPr="00A36BFD">
        <w:rPr>
          <w:rFonts w:ascii="Arial" w:eastAsia="Times New Roman" w:hAnsi="Arial" w:cs="Arial"/>
          <w:i/>
          <w:iCs/>
          <w:color w:val="000000"/>
          <w:lang w:eastAsia="es-AR"/>
        </w:rPr>
        <w:t xml:space="preserve"> que en la consola se ve “Tomado como sujeto A”..</w:t>
      </w:r>
    </w:p>
    <w:p w:rsidR="00A36BFD" w:rsidRPr="00A36BFD" w:rsidRDefault="00A36BFD" w:rsidP="00A36BFD">
      <w:pPr>
        <w:spacing w:after="0" w:line="240" w:lineRule="auto"/>
        <w:rPr>
          <w:rFonts w:ascii="Times New Roman" w:eastAsia="Times New Roman" w:hAnsi="Times New Roman" w:cs="Times New Roman"/>
          <w:sz w:val="24"/>
          <w:szCs w:val="24"/>
          <w:lang w:eastAsia="es-AR"/>
        </w:rPr>
      </w:pPr>
    </w:p>
    <w:p w:rsidR="00A36BFD" w:rsidRPr="00A36BFD" w:rsidRDefault="00A36BFD" w:rsidP="00A36BFD">
      <w:pPr>
        <w:spacing w:after="0" w:line="240" w:lineRule="auto"/>
        <w:ind w:left="-30" w:firstLine="1425"/>
        <w:jc w:val="both"/>
        <w:rPr>
          <w:rFonts w:ascii="Times New Roman" w:eastAsia="Times New Roman" w:hAnsi="Times New Roman" w:cs="Times New Roman"/>
          <w:sz w:val="24"/>
          <w:szCs w:val="24"/>
          <w:lang w:eastAsia="es-AR"/>
        </w:rPr>
      </w:pPr>
      <w:r w:rsidRPr="00A36BFD">
        <w:rPr>
          <w:rFonts w:ascii="Arial" w:eastAsia="Times New Roman" w:hAnsi="Arial" w:cs="Arial"/>
          <w:color w:val="000000"/>
          <w:sz w:val="28"/>
          <w:szCs w:val="28"/>
          <w:lang w:eastAsia="es-AR"/>
        </w:rPr>
        <w:t xml:space="preserve">En el caso del proyecto, esto se produce al querer hacer interacciones, dado que el </w:t>
      </w:r>
      <w:proofErr w:type="spellStart"/>
      <w:r w:rsidRPr="00A36BFD">
        <w:rPr>
          <w:rFonts w:ascii="Arial" w:eastAsia="Times New Roman" w:hAnsi="Arial" w:cs="Arial"/>
          <w:color w:val="000000"/>
          <w:sz w:val="28"/>
          <w:szCs w:val="28"/>
          <w:lang w:eastAsia="es-AR"/>
        </w:rPr>
        <w:t>ContactListener</w:t>
      </w:r>
      <w:proofErr w:type="spellEnd"/>
      <w:r w:rsidRPr="00A36BFD">
        <w:rPr>
          <w:rFonts w:ascii="Arial" w:eastAsia="Times New Roman" w:hAnsi="Arial" w:cs="Arial"/>
          <w:color w:val="000000"/>
          <w:sz w:val="28"/>
          <w:szCs w:val="28"/>
          <w:lang w:eastAsia="es-AR"/>
        </w:rPr>
        <w:t xml:space="preserve"> toma a todas las instancias </w:t>
      </w:r>
      <w:r w:rsidRPr="00A36BFD">
        <w:rPr>
          <w:rFonts w:ascii="Arial" w:eastAsia="Times New Roman" w:hAnsi="Arial" w:cs="Arial"/>
          <w:color w:val="000000"/>
          <w:sz w:val="28"/>
          <w:szCs w:val="28"/>
          <w:lang w:eastAsia="es-AR"/>
        </w:rPr>
        <w:lastRenderedPageBreak/>
        <w:t xml:space="preserve">como </w:t>
      </w:r>
      <w:proofErr w:type="spellStart"/>
      <w:r w:rsidRPr="00A36BFD">
        <w:rPr>
          <w:rFonts w:ascii="Arial" w:eastAsia="Times New Roman" w:hAnsi="Arial" w:cs="Arial"/>
          <w:color w:val="000000"/>
          <w:sz w:val="28"/>
          <w:szCs w:val="28"/>
          <w:lang w:eastAsia="es-AR"/>
        </w:rPr>
        <w:t>Entity</w:t>
      </w:r>
      <w:proofErr w:type="spellEnd"/>
      <w:r w:rsidRPr="00A36BFD">
        <w:rPr>
          <w:rFonts w:ascii="Arial" w:eastAsia="Times New Roman" w:hAnsi="Arial" w:cs="Arial"/>
          <w:color w:val="000000"/>
          <w:sz w:val="28"/>
          <w:szCs w:val="28"/>
          <w:lang w:eastAsia="es-AR"/>
        </w:rPr>
        <w:t xml:space="preserve">, en vez de castearlas a su clase correspondiente. Como resultado directo, al llamar al método </w:t>
      </w:r>
      <w:proofErr w:type="spellStart"/>
      <w:r w:rsidRPr="00A36BFD">
        <w:rPr>
          <w:rFonts w:ascii="Arial" w:eastAsia="Times New Roman" w:hAnsi="Arial" w:cs="Arial"/>
          <w:color w:val="000000"/>
          <w:sz w:val="28"/>
          <w:szCs w:val="28"/>
          <w:lang w:eastAsia="es-AR"/>
        </w:rPr>
        <w:t>BeginInteraction</w:t>
      </w:r>
      <w:proofErr w:type="spellEnd"/>
      <w:r w:rsidRPr="00A36BFD">
        <w:rPr>
          <w:rFonts w:ascii="Arial" w:eastAsia="Times New Roman" w:hAnsi="Arial" w:cs="Arial"/>
          <w:color w:val="000000"/>
          <w:sz w:val="28"/>
          <w:szCs w:val="28"/>
          <w:lang w:eastAsia="es-AR"/>
        </w:rPr>
        <w:t xml:space="preserve"> o </w:t>
      </w:r>
      <w:proofErr w:type="spellStart"/>
      <w:r w:rsidRPr="00A36BFD">
        <w:rPr>
          <w:rFonts w:ascii="Arial" w:eastAsia="Times New Roman" w:hAnsi="Arial" w:cs="Arial"/>
          <w:color w:val="000000"/>
          <w:sz w:val="28"/>
          <w:szCs w:val="28"/>
          <w:lang w:eastAsia="es-AR"/>
        </w:rPr>
        <w:t>EndInteraction</w:t>
      </w:r>
      <w:proofErr w:type="spellEnd"/>
      <w:r w:rsidRPr="00A36BFD">
        <w:rPr>
          <w:rFonts w:ascii="Arial" w:eastAsia="Times New Roman" w:hAnsi="Arial" w:cs="Arial"/>
          <w:color w:val="000000"/>
          <w:sz w:val="28"/>
          <w:szCs w:val="28"/>
          <w:lang w:eastAsia="es-AR"/>
        </w:rPr>
        <w:t xml:space="preserve">, se tomaría al parámetro como una </w:t>
      </w:r>
      <w:proofErr w:type="spellStart"/>
      <w:r w:rsidRPr="00A36BFD">
        <w:rPr>
          <w:rFonts w:ascii="Arial" w:eastAsia="Times New Roman" w:hAnsi="Arial" w:cs="Arial"/>
          <w:color w:val="000000"/>
          <w:sz w:val="28"/>
          <w:szCs w:val="28"/>
          <w:lang w:eastAsia="es-AR"/>
        </w:rPr>
        <w:t>Entity</w:t>
      </w:r>
      <w:proofErr w:type="spellEnd"/>
      <w:r w:rsidRPr="00A36BFD">
        <w:rPr>
          <w:rFonts w:ascii="Arial" w:eastAsia="Times New Roman" w:hAnsi="Arial" w:cs="Arial"/>
          <w:color w:val="000000"/>
          <w:sz w:val="28"/>
          <w:szCs w:val="28"/>
          <w:lang w:eastAsia="es-AR"/>
        </w:rPr>
        <w:t xml:space="preserve"> y no como, digamos, una instancia de Box o  de Player.</w:t>
      </w:r>
    </w:p>
    <w:p w:rsidR="00A36BFD" w:rsidRDefault="00A36BFD" w:rsidP="00A36BFD">
      <w:pPr>
        <w:spacing w:after="0" w:line="240" w:lineRule="auto"/>
        <w:ind w:left="-30" w:firstLine="1425"/>
        <w:jc w:val="both"/>
        <w:rPr>
          <w:rFonts w:ascii="Times New Roman" w:eastAsia="Times New Roman" w:hAnsi="Times New Roman" w:cs="Times New Roman"/>
          <w:sz w:val="24"/>
          <w:szCs w:val="24"/>
          <w:lang w:eastAsia="es-AR"/>
        </w:rPr>
      </w:pPr>
      <w:r w:rsidRPr="00A36BFD">
        <w:rPr>
          <w:rFonts w:ascii="Arial" w:eastAsia="Times New Roman" w:hAnsi="Arial" w:cs="Arial"/>
          <w:color w:val="000000"/>
          <w:sz w:val="28"/>
          <w:szCs w:val="28"/>
          <w:lang w:eastAsia="es-AR"/>
        </w:rPr>
        <w:t xml:space="preserve">La solución a este problema fue implementar los métodos </w:t>
      </w:r>
      <w:proofErr w:type="spellStart"/>
      <w:proofErr w:type="gramStart"/>
      <w:r w:rsidRPr="00A36BFD">
        <w:rPr>
          <w:rFonts w:ascii="Arial" w:eastAsia="Times New Roman" w:hAnsi="Arial" w:cs="Arial"/>
          <w:color w:val="000000"/>
          <w:sz w:val="28"/>
          <w:szCs w:val="28"/>
          <w:lang w:eastAsia="es-AR"/>
        </w:rPr>
        <w:t>BeginInteraction</w:t>
      </w:r>
      <w:proofErr w:type="spellEnd"/>
      <w:r w:rsidRPr="00A36BFD">
        <w:rPr>
          <w:rFonts w:ascii="Arial" w:eastAsia="Times New Roman" w:hAnsi="Arial" w:cs="Arial"/>
          <w:color w:val="000000"/>
          <w:sz w:val="28"/>
          <w:szCs w:val="28"/>
          <w:lang w:eastAsia="es-AR"/>
        </w:rPr>
        <w:t>(</w:t>
      </w:r>
      <w:proofErr w:type="spellStart"/>
      <w:proofErr w:type="gramEnd"/>
      <w:r w:rsidRPr="00A36BFD">
        <w:rPr>
          <w:rFonts w:ascii="Arial" w:eastAsia="Times New Roman" w:hAnsi="Arial" w:cs="Arial"/>
          <w:color w:val="000000"/>
          <w:sz w:val="28"/>
          <w:szCs w:val="28"/>
          <w:lang w:eastAsia="es-AR"/>
        </w:rPr>
        <w:t>Entity</w:t>
      </w:r>
      <w:proofErr w:type="spellEnd"/>
      <w:r w:rsidRPr="00A36BFD">
        <w:rPr>
          <w:rFonts w:ascii="Arial" w:eastAsia="Times New Roman" w:hAnsi="Arial" w:cs="Arial"/>
          <w:color w:val="000000"/>
          <w:sz w:val="28"/>
          <w:szCs w:val="28"/>
          <w:lang w:eastAsia="es-AR"/>
        </w:rPr>
        <w:t>)/</w:t>
      </w:r>
      <w:proofErr w:type="spellStart"/>
      <w:r w:rsidRPr="00A36BFD">
        <w:rPr>
          <w:rFonts w:ascii="Arial" w:eastAsia="Times New Roman" w:hAnsi="Arial" w:cs="Arial"/>
          <w:color w:val="000000"/>
          <w:sz w:val="28"/>
          <w:szCs w:val="28"/>
          <w:lang w:eastAsia="es-AR"/>
        </w:rPr>
        <w:t>EndInteraction</w:t>
      </w:r>
      <w:proofErr w:type="spellEnd"/>
      <w:r w:rsidRPr="00A36BFD">
        <w:rPr>
          <w:rFonts w:ascii="Arial" w:eastAsia="Times New Roman" w:hAnsi="Arial" w:cs="Arial"/>
          <w:color w:val="000000"/>
          <w:sz w:val="28"/>
          <w:szCs w:val="28"/>
          <w:lang w:eastAsia="es-AR"/>
        </w:rPr>
        <w:t>(</w:t>
      </w:r>
      <w:proofErr w:type="spellStart"/>
      <w:r w:rsidRPr="00A36BFD">
        <w:rPr>
          <w:rFonts w:ascii="Arial" w:eastAsia="Times New Roman" w:hAnsi="Arial" w:cs="Arial"/>
          <w:color w:val="000000"/>
          <w:sz w:val="28"/>
          <w:szCs w:val="28"/>
          <w:lang w:eastAsia="es-AR"/>
        </w:rPr>
        <w:t>Entity</w:t>
      </w:r>
      <w:proofErr w:type="spellEnd"/>
      <w:r w:rsidRPr="00A36BFD">
        <w:rPr>
          <w:rFonts w:ascii="Arial" w:eastAsia="Times New Roman" w:hAnsi="Arial" w:cs="Arial"/>
          <w:color w:val="000000"/>
          <w:sz w:val="28"/>
          <w:szCs w:val="28"/>
          <w:lang w:eastAsia="es-AR"/>
        </w:rPr>
        <w:t xml:space="preserve">) en todas las subclases </w:t>
      </w:r>
      <w:proofErr w:type="spellStart"/>
      <w:r w:rsidRPr="00A36BFD">
        <w:rPr>
          <w:rFonts w:ascii="Arial" w:eastAsia="Times New Roman" w:hAnsi="Arial" w:cs="Arial"/>
          <w:color w:val="000000"/>
          <w:sz w:val="28"/>
          <w:szCs w:val="28"/>
          <w:lang w:eastAsia="es-AR"/>
        </w:rPr>
        <w:t>Entity</w:t>
      </w:r>
      <w:proofErr w:type="spellEnd"/>
      <w:r w:rsidRPr="00A36BFD">
        <w:rPr>
          <w:rFonts w:ascii="Arial" w:eastAsia="Times New Roman" w:hAnsi="Arial" w:cs="Arial"/>
          <w:color w:val="000000"/>
          <w:sz w:val="28"/>
          <w:szCs w:val="28"/>
          <w:lang w:eastAsia="es-AR"/>
        </w:rPr>
        <w:t>. Dichos métodos están implementados de tal manera que al ser llamados, la instancia llama al método correspondiente de la entidad con la que interactúa, pero pasándose a sí misma como parámetro, logrando que se la tome como instancia de la clase correspondiente sin tener que realizar ningún casteo explícito.</w:t>
      </w:r>
    </w:p>
    <w:p w:rsidR="00A36BFD" w:rsidRPr="00A36BFD" w:rsidRDefault="00A36BFD" w:rsidP="00A36BFD">
      <w:pPr>
        <w:spacing w:after="0" w:line="240" w:lineRule="auto"/>
        <w:ind w:left="-30" w:firstLine="1425"/>
        <w:jc w:val="both"/>
        <w:rPr>
          <w:rFonts w:ascii="Times New Roman" w:eastAsia="Times New Roman" w:hAnsi="Times New Roman" w:cs="Times New Roman"/>
          <w:sz w:val="24"/>
          <w:szCs w:val="24"/>
          <w:lang w:eastAsia="es-AR"/>
        </w:rPr>
      </w:pPr>
    </w:p>
    <w:p w:rsidR="00A36BFD" w:rsidRPr="00A36BFD" w:rsidRDefault="00A36BFD" w:rsidP="00A36BFD">
      <w:pPr>
        <w:numPr>
          <w:ilvl w:val="0"/>
          <w:numId w:val="14"/>
        </w:numPr>
        <w:spacing w:after="0" w:line="240" w:lineRule="auto"/>
        <w:jc w:val="both"/>
        <w:textAlignment w:val="baseline"/>
        <w:rPr>
          <w:rFonts w:ascii="Arial" w:eastAsia="Times New Roman" w:hAnsi="Arial" w:cs="Arial"/>
          <w:color w:val="000000"/>
          <w:sz w:val="28"/>
          <w:szCs w:val="28"/>
          <w:lang w:eastAsia="es-AR"/>
        </w:rPr>
      </w:pPr>
      <w:r w:rsidRPr="00A36BFD">
        <w:rPr>
          <w:rFonts w:ascii="Arial" w:eastAsia="Times New Roman" w:hAnsi="Arial" w:cs="Arial"/>
          <w:color w:val="000000"/>
          <w:sz w:val="28"/>
          <w:szCs w:val="28"/>
          <w:lang w:eastAsia="es-AR"/>
        </w:rPr>
        <w:t>Compromiso en el diseño de los botones:</w:t>
      </w:r>
    </w:p>
    <w:p w:rsidR="00A36BFD" w:rsidRPr="00A36BFD" w:rsidRDefault="00A36BFD" w:rsidP="00A36BFD">
      <w:pPr>
        <w:spacing w:after="0" w:line="240" w:lineRule="auto"/>
        <w:ind w:left="-30" w:firstLine="1425"/>
        <w:jc w:val="both"/>
        <w:rPr>
          <w:rFonts w:ascii="Times New Roman" w:eastAsia="Times New Roman" w:hAnsi="Times New Roman" w:cs="Times New Roman"/>
          <w:sz w:val="24"/>
          <w:szCs w:val="24"/>
          <w:lang w:eastAsia="es-AR"/>
        </w:rPr>
      </w:pPr>
      <w:r w:rsidRPr="00A36BFD">
        <w:rPr>
          <w:rFonts w:ascii="Arial" w:eastAsia="Times New Roman" w:hAnsi="Arial" w:cs="Arial"/>
          <w:color w:val="000000"/>
          <w:sz w:val="28"/>
          <w:szCs w:val="28"/>
          <w:lang w:eastAsia="es-AR"/>
        </w:rPr>
        <w:t>El diseño de los botones está directamente relacionado con el compromiso de diseño anterior. Debido a que las interacciones sólo se procesan al inicio y al final, se necesitaba una forma de llevar cuenta de la cantidad de entidades que estaban presionando un botón en un momento dado. La solución más simple (y a nuestro parecer, la mejor) fue llevar un contador de “interacciones”. Al empezar un nuevo contacto, se suma 1 a dicho contador, y al terminar el mismo contacto, se resta 1.</w:t>
      </w:r>
    </w:p>
    <w:p w:rsidR="00A36BFD" w:rsidRPr="00A36BFD" w:rsidRDefault="00A36BFD" w:rsidP="00A36BFD">
      <w:pPr>
        <w:spacing w:after="0" w:line="240" w:lineRule="auto"/>
        <w:rPr>
          <w:rFonts w:ascii="Times New Roman" w:eastAsia="Times New Roman" w:hAnsi="Times New Roman" w:cs="Times New Roman"/>
          <w:sz w:val="24"/>
          <w:szCs w:val="24"/>
          <w:lang w:eastAsia="es-AR"/>
        </w:rPr>
      </w:pPr>
    </w:p>
    <w:p w:rsidR="00A36BFD" w:rsidRPr="00A36BFD" w:rsidRDefault="00A36BFD" w:rsidP="00A36BFD">
      <w:pPr>
        <w:numPr>
          <w:ilvl w:val="0"/>
          <w:numId w:val="15"/>
        </w:numPr>
        <w:spacing w:after="0" w:line="240" w:lineRule="auto"/>
        <w:jc w:val="both"/>
        <w:textAlignment w:val="baseline"/>
        <w:rPr>
          <w:rFonts w:ascii="Arial" w:eastAsia="Times New Roman" w:hAnsi="Arial" w:cs="Arial"/>
          <w:color w:val="000000"/>
          <w:sz w:val="28"/>
          <w:szCs w:val="28"/>
          <w:lang w:eastAsia="es-AR"/>
        </w:rPr>
      </w:pPr>
      <w:r w:rsidRPr="00A36BFD">
        <w:rPr>
          <w:rFonts w:ascii="Arial" w:eastAsia="Times New Roman" w:hAnsi="Arial" w:cs="Arial"/>
          <w:color w:val="000000"/>
          <w:sz w:val="28"/>
          <w:szCs w:val="28"/>
          <w:lang w:eastAsia="es-AR"/>
        </w:rPr>
        <w:t xml:space="preserve">Compromiso en el agregado de </w:t>
      </w:r>
      <w:proofErr w:type="spellStart"/>
      <w:r w:rsidRPr="00A36BFD">
        <w:rPr>
          <w:rFonts w:ascii="Arial" w:eastAsia="Times New Roman" w:hAnsi="Arial" w:cs="Arial"/>
          <w:color w:val="000000"/>
          <w:sz w:val="28"/>
          <w:szCs w:val="28"/>
          <w:lang w:eastAsia="es-AR"/>
        </w:rPr>
        <w:t>Queues</w:t>
      </w:r>
      <w:proofErr w:type="spellEnd"/>
      <w:r w:rsidRPr="00A36BFD">
        <w:rPr>
          <w:rFonts w:ascii="Arial" w:eastAsia="Times New Roman" w:hAnsi="Arial" w:cs="Arial"/>
          <w:color w:val="000000"/>
          <w:sz w:val="28"/>
          <w:szCs w:val="28"/>
          <w:lang w:eastAsia="es-AR"/>
        </w:rPr>
        <w:t xml:space="preserve"> al </w:t>
      </w:r>
      <w:proofErr w:type="spellStart"/>
      <w:r w:rsidRPr="00A36BFD">
        <w:rPr>
          <w:rFonts w:ascii="Arial" w:eastAsia="Times New Roman" w:hAnsi="Arial" w:cs="Arial"/>
          <w:color w:val="000000"/>
          <w:sz w:val="28"/>
          <w:szCs w:val="28"/>
          <w:lang w:eastAsia="es-AR"/>
        </w:rPr>
        <w:t>level</w:t>
      </w:r>
      <w:proofErr w:type="spellEnd"/>
      <w:r w:rsidRPr="00A36BFD">
        <w:rPr>
          <w:rFonts w:ascii="Arial" w:eastAsia="Times New Roman" w:hAnsi="Arial" w:cs="Arial"/>
          <w:color w:val="000000"/>
          <w:sz w:val="28"/>
          <w:szCs w:val="28"/>
          <w:lang w:eastAsia="es-AR"/>
        </w:rPr>
        <w:t>:</w:t>
      </w:r>
    </w:p>
    <w:p w:rsidR="00A36BFD" w:rsidRPr="00A36BFD" w:rsidRDefault="00A36BFD" w:rsidP="00A36BFD">
      <w:pPr>
        <w:spacing w:after="0" w:line="240" w:lineRule="auto"/>
        <w:jc w:val="both"/>
        <w:rPr>
          <w:rFonts w:ascii="Times New Roman" w:eastAsia="Times New Roman" w:hAnsi="Times New Roman" w:cs="Times New Roman"/>
          <w:sz w:val="24"/>
          <w:szCs w:val="24"/>
          <w:lang w:eastAsia="es-AR"/>
        </w:rPr>
      </w:pPr>
      <w:r w:rsidRPr="00A36BFD">
        <w:rPr>
          <w:rFonts w:ascii="Arial" w:eastAsia="Times New Roman" w:hAnsi="Arial" w:cs="Arial"/>
          <w:color w:val="000000"/>
          <w:sz w:val="28"/>
          <w:szCs w:val="28"/>
          <w:lang w:eastAsia="es-AR"/>
        </w:rPr>
        <w:tab/>
      </w:r>
      <w:r w:rsidRPr="00A36BFD">
        <w:rPr>
          <w:rFonts w:ascii="Arial" w:eastAsia="Times New Roman" w:hAnsi="Arial" w:cs="Arial"/>
          <w:color w:val="000000"/>
          <w:sz w:val="28"/>
          <w:szCs w:val="28"/>
          <w:lang w:eastAsia="es-AR"/>
        </w:rPr>
        <w:tab/>
        <w:t xml:space="preserve">Se tuvieron que agregar </w:t>
      </w:r>
      <w:proofErr w:type="spellStart"/>
      <w:r w:rsidRPr="00A36BFD">
        <w:rPr>
          <w:rFonts w:ascii="Arial" w:eastAsia="Times New Roman" w:hAnsi="Arial" w:cs="Arial"/>
          <w:color w:val="000000"/>
          <w:sz w:val="28"/>
          <w:szCs w:val="28"/>
          <w:lang w:eastAsia="es-AR"/>
        </w:rPr>
        <w:t>queues</w:t>
      </w:r>
      <w:proofErr w:type="spellEnd"/>
      <w:r w:rsidRPr="00A36BFD">
        <w:rPr>
          <w:rFonts w:ascii="Arial" w:eastAsia="Times New Roman" w:hAnsi="Arial" w:cs="Arial"/>
          <w:color w:val="000000"/>
          <w:sz w:val="28"/>
          <w:szCs w:val="28"/>
          <w:lang w:eastAsia="es-AR"/>
        </w:rPr>
        <w:t xml:space="preserve"> de remoción a la clase </w:t>
      </w:r>
      <w:proofErr w:type="spellStart"/>
      <w:r w:rsidRPr="00A36BFD">
        <w:rPr>
          <w:rFonts w:ascii="Arial" w:eastAsia="Times New Roman" w:hAnsi="Arial" w:cs="Arial"/>
          <w:color w:val="000000"/>
          <w:sz w:val="28"/>
          <w:szCs w:val="28"/>
          <w:lang w:eastAsia="es-AR"/>
        </w:rPr>
        <w:t>Level</w:t>
      </w:r>
      <w:proofErr w:type="spellEnd"/>
      <w:r w:rsidRPr="00A36BFD">
        <w:rPr>
          <w:rFonts w:ascii="Arial" w:eastAsia="Times New Roman" w:hAnsi="Arial" w:cs="Arial"/>
          <w:color w:val="000000"/>
          <w:sz w:val="28"/>
          <w:szCs w:val="28"/>
          <w:lang w:eastAsia="es-AR"/>
        </w:rPr>
        <w:t xml:space="preserve"> debido a un problema con Box2D. El problema es que </w:t>
      </w:r>
      <w:proofErr w:type="spellStart"/>
      <w:r w:rsidRPr="00A36BFD">
        <w:rPr>
          <w:rFonts w:ascii="Arial" w:eastAsia="Times New Roman" w:hAnsi="Arial" w:cs="Arial"/>
          <w:color w:val="000000"/>
          <w:sz w:val="28"/>
          <w:szCs w:val="28"/>
          <w:lang w:eastAsia="es-AR"/>
        </w:rPr>
        <w:t>World</w:t>
      </w:r>
      <w:proofErr w:type="spellEnd"/>
      <w:r w:rsidRPr="00A36BFD">
        <w:rPr>
          <w:rFonts w:ascii="Arial" w:eastAsia="Times New Roman" w:hAnsi="Arial" w:cs="Arial"/>
          <w:color w:val="000000"/>
          <w:sz w:val="28"/>
          <w:szCs w:val="28"/>
          <w:lang w:eastAsia="es-AR"/>
        </w:rPr>
        <w:t xml:space="preserve"> no permite ni crear ni remover </w:t>
      </w:r>
      <w:proofErr w:type="spellStart"/>
      <w:r w:rsidRPr="00A36BFD">
        <w:rPr>
          <w:rFonts w:ascii="Arial" w:eastAsia="Times New Roman" w:hAnsi="Arial" w:cs="Arial"/>
          <w:color w:val="000000"/>
          <w:sz w:val="28"/>
          <w:szCs w:val="28"/>
          <w:lang w:eastAsia="es-AR"/>
        </w:rPr>
        <w:t>bodies</w:t>
      </w:r>
      <w:proofErr w:type="spellEnd"/>
      <w:r w:rsidRPr="00A36BFD">
        <w:rPr>
          <w:rFonts w:ascii="Arial" w:eastAsia="Times New Roman" w:hAnsi="Arial" w:cs="Arial"/>
          <w:color w:val="000000"/>
          <w:sz w:val="28"/>
          <w:szCs w:val="28"/>
          <w:lang w:eastAsia="es-AR"/>
        </w:rPr>
        <w:t xml:space="preserve"> mientras se está actualizando, pero las interacciones también se procesan en dicha actualización, lo que llevó a buscar una solución para poder borrar entidades al detectar un contacto entre, por ejemplo, el ácido y una caja. La solución fue crear una lista de entidades que se tienen que eliminar al terminar la actualización de </w:t>
      </w:r>
      <w:proofErr w:type="spellStart"/>
      <w:r w:rsidRPr="00A36BFD">
        <w:rPr>
          <w:rFonts w:ascii="Arial" w:eastAsia="Times New Roman" w:hAnsi="Arial" w:cs="Arial"/>
          <w:color w:val="000000"/>
          <w:sz w:val="28"/>
          <w:szCs w:val="28"/>
          <w:lang w:eastAsia="es-AR"/>
        </w:rPr>
        <w:t>World</w:t>
      </w:r>
      <w:proofErr w:type="spellEnd"/>
      <w:r w:rsidRPr="00A36BFD">
        <w:rPr>
          <w:rFonts w:ascii="Arial" w:eastAsia="Times New Roman" w:hAnsi="Arial" w:cs="Arial"/>
          <w:color w:val="000000"/>
          <w:sz w:val="28"/>
          <w:szCs w:val="28"/>
          <w:lang w:eastAsia="es-AR"/>
        </w:rPr>
        <w:t>.</w:t>
      </w:r>
    </w:p>
    <w:p w:rsidR="00A36BFD" w:rsidRPr="00A36BFD" w:rsidRDefault="00A36BFD" w:rsidP="00A36BFD">
      <w:pPr>
        <w:spacing w:after="0" w:line="240" w:lineRule="auto"/>
        <w:rPr>
          <w:rFonts w:ascii="Times New Roman" w:eastAsia="Times New Roman" w:hAnsi="Times New Roman" w:cs="Times New Roman"/>
          <w:sz w:val="24"/>
          <w:szCs w:val="24"/>
          <w:lang w:eastAsia="es-AR"/>
        </w:rPr>
      </w:pPr>
    </w:p>
    <w:p w:rsidR="00A36BFD" w:rsidRPr="00A36BFD" w:rsidRDefault="00A36BFD" w:rsidP="00A36BFD">
      <w:pPr>
        <w:numPr>
          <w:ilvl w:val="0"/>
          <w:numId w:val="16"/>
        </w:numPr>
        <w:spacing w:after="0" w:line="240" w:lineRule="auto"/>
        <w:jc w:val="both"/>
        <w:textAlignment w:val="baseline"/>
        <w:rPr>
          <w:rFonts w:ascii="Arial" w:eastAsia="Times New Roman" w:hAnsi="Arial" w:cs="Arial"/>
          <w:color w:val="000000"/>
          <w:sz w:val="28"/>
          <w:szCs w:val="28"/>
          <w:lang w:eastAsia="es-AR"/>
        </w:rPr>
      </w:pPr>
      <w:r w:rsidRPr="00A36BFD">
        <w:rPr>
          <w:rFonts w:ascii="Arial" w:eastAsia="Times New Roman" w:hAnsi="Arial" w:cs="Arial"/>
          <w:color w:val="000000"/>
          <w:sz w:val="28"/>
          <w:szCs w:val="28"/>
          <w:lang w:eastAsia="es-AR"/>
        </w:rPr>
        <w:t xml:space="preserve">Compromiso en la separación entre </w:t>
      </w:r>
      <w:proofErr w:type="spellStart"/>
      <w:r w:rsidRPr="00A36BFD">
        <w:rPr>
          <w:rFonts w:ascii="Arial" w:eastAsia="Times New Roman" w:hAnsi="Arial" w:cs="Arial"/>
          <w:color w:val="000000"/>
          <w:sz w:val="28"/>
          <w:szCs w:val="28"/>
          <w:lang w:eastAsia="es-AR"/>
        </w:rPr>
        <w:t>Bullets</w:t>
      </w:r>
      <w:proofErr w:type="spellEnd"/>
      <w:r w:rsidRPr="00A36BFD">
        <w:rPr>
          <w:rFonts w:ascii="Arial" w:eastAsia="Times New Roman" w:hAnsi="Arial" w:cs="Arial"/>
          <w:color w:val="000000"/>
          <w:sz w:val="28"/>
          <w:szCs w:val="28"/>
          <w:lang w:eastAsia="es-AR"/>
        </w:rPr>
        <w:t xml:space="preserve"> y </w:t>
      </w:r>
      <w:proofErr w:type="spellStart"/>
      <w:r w:rsidRPr="00A36BFD">
        <w:rPr>
          <w:rFonts w:ascii="Arial" w:eastAsia="Times New Roman" w:hAnsi="Arial" w:cs="Arial"/>
          <w:color w:val="000000"/>
          <w:sz w:val="28"/>
          <w:szCs w:val="28"/>
          <w:lang w:eastAsia="es-AR"/>
        </w:rPr>
        <w:t>Entities</w:t>
      </w:r>
      <w:proofErr w:type="spellEnd"/>
      <w:r w:rsidRPr="00A36BFD">
        <w:rPr>
          <w:rFonts w:ascii="Arial" w:eastAsia="Times New Roman" w:hAnsi="Arial" w:cs="Arial"/>
          <w:color w:val="000000"/>
          <w:sz w:val="28"/>
          <w:szCs w:val="28"/>
          <w:lang w:eastAsia="es-AR"/>
        </w:rPr>
        <w:t>:</w:t>
      </w:r>
    </w:p>
    <w:p w:rsidR="00FF2B90" w:rsidRPr="00A36BFD" w:rsidRDefault="00A36BFD" w:rsidP="00A36BFD">
      <w:r w:rsidRPr="00A36BFD">
        <w:rPr>
          <w:rFonts w:ascii="Arial" w:eastAsia="Times New Roman" w:hAnsi="Arial" w:cs="Arial"/>
          <w:color w:val="000000"/>
          <w:sz w:val="28"/>
          <w:szCs w:val="28"/>
          <w:lang w:eastAsia="es-AR"/>
        </w:rPr>
        <w:tab/>
        <w:t xml:space="preserve">Debido a que la forma en que fueron implementadas, las torres crean balas si detectan, al momento de actualizarse, que pueden disparar una bala. El problema que genera esto es que, por la forma en que se actualizan todas las entidades (un </w:t>
      </w:r>
      <w:proofErr w:type="spellStart"/>
      <w:r w:rsidRPr="00A36BFD">
        <w:rPr>
          <w:rFonts w:ascii="Arial" w:eastAsia="Times New Roman" w:hAnsi="Arial" w:cs="Arial"/>
          <w:color w:val="000000"/>
          <w:sz w:val="28"/>
          <w:szCs w:val="28"/>
          <w:lang w:eastAsia="es-AR"/>
        </w:rPr>
        <w:t>for</w:t>
      </w:r>
      <w:proofErr w:type="spellEnd"/>
      <w:r w:rsidRPr="00A36BFD">
        <w:rPr>
          <w:rFonts w:ascii="Arial" w:eastAsia="Times New Roman" w:hAnsi="Arial" w:cs="Arial"/>
          <w:color w:val="000000"/>
          <w:sz w:val="28"/>
          <w:szCs w:val="28"/>
          <w:lang w:eastAsia="es-AR"/>
        </w:rPr>
        <w:t xml:space="preserve"> </w:t>
      </w:r>
      <w:proofErr w:type="spellStart"/>
      <w:r w:rsidRPr="00A36BFD">
        <w:rPr>
          <w:rFonts w:ascii="Arial" w:eastAsia="Times New Roman" w:hAnsi="Arial" w:cs="Arial"/>
          <w:color w:val="000000"/>
          <w:sz w:val="28"/>
          <w:szCs w:val="28"/>
          <w:lang w:eastAsia="es-AR"/>
        </w:rPr>
        <w:t>each</w:t>
      </w:r>
      <w:proofErr w:type="spellEnd"/>
      <w:r w:rsidRPr="00A36BFD">
        <w:rPr>
          <w:rFonts w:ascii="Arial" w:eastAsia="Times New Roman" w:hAnsi="Arial" w:cs="Arial"/>
          <w:color w:val="000000"/>
          <w:sz w:val="28"/>
          <w:szCs w:val="28"/>
          <w:lang w:eastAsia="es-AR"/>
        </w:rPr>
        <w:t xml:space="preserve"> que va entidad por entidad, llamando al método </w:t>
      </w:r>
      <w:proofErr w:type="spellStart"/>
      <w:proofErr w:type="gramStart"/>
      <w:r w:rsidRPr="00A36BFD">
        <w:rPr>
          <w:rFonts w:ascii="Arial" w:eastAsia="Times New Roman" w:hAnsi="Arial" w:cs="Arial"/>
          <w:color w:val="000000"/>
          <w:sz w:val="28"/>
          <w:szCs w:val="28"/>
          <w:lang w:eastAsia="es-AR"/>
        </w:rPr>
        <w:t>update</w:t>
      </w:r>
      <w:proofErr w:type="spellEnd"/>
      <w:r w:rsidRPr="00A36BFD">
        <w:rPr>
          <w:rFonts w:ascii="Arial" w:eastAsia="Times New Roman" w:hAnsi="Arial" w:cs="Arial"/>
          <w:color w:val="000000"/>
          <w:sz w:val="28"/>
          <w:szCs w:val="28"/>
          <w:lang w:eastAsia="es-AR"/>
        </w:rPr>
        <w:t>(</w:t>
      </w:r>
      <w:proofErr w:type="gramEnd"/>
      <w:r w:rsidRPr="00A36BFD">
        <w:rPr>
          <w:rFonts w:ascii="Arial" w:eastAsia="Times New Roman" w:hAnsi="Arial" w:cs="Arial"/>
          <w:color w:val="000000"/>
          <w:sz w:val="28"/>
          <w:szCs w:val="28"/>
          <w:lang w:eastAsia="es-AR"/>
        </w:rPr>
        <w:t xml:space="preserve">)) no se pueden crear balas, ya que al ser un </w:t>
      </w:r>
      <w:proofErr w:type="spellStart"/>
      <w:r w:rsidRPr="00A36BFD">
        <w:rPr>
          <w:rFonts w:ascii="Arial" w:eastAsia="Times New Roman" w:hAnsi="Arial" w:cs="Arial"/>
          <w:color w:val="000000"/>
          <w:sz w:val="28"/>
          <w:szCs w:val="28"/>
          <w:lang w:eastAsia="es-AR"/>
        </w:rPr>
        <w:t>loop</w:t>
      </w:r>
      <w:proofErr w:type="spellEnd"/>
      <w:r w:rsidRPr="00A36BFD">
        <w:rPr>
          <w:rFonts w:ascii="Arial" w:eastAsia="Times New Roman" w:hAnsi="Arial" w:cs="Arial"/>
          <w:color w:val="000000"/>
          <w:sz w:val="28"/>
          <w:szCs w:val="28"/>
          <w:lang w:eastAsia="es-AR"/>
        </w:rPr>
        <w:t xml:space="preserve"> </w:t>
      </w:r>
      <w:proofErr w:type="spellStart"/>
      <w:r w:rsidRPr="00A36BFD">
        <w:rPr>
          <w:rFonts w:ascii="Arial" w:eastAsia="Times New Roman" w:hAnsi="Arial" w:cs="Arial"/>
          <w:color w:val="000000"/>
          <w:sz w:val="28"/>
          <w:szCs w:val="28"/>
          <w:lang w:eastAsia="es-AR"/>
        </w:rPr>
        <w:t>for</w:t>
      </w:r>
      <w:proofErr w:type="spellEnd"/>
      <w:r w:rsidRPr="00A36BFD">
        <w:rPr>
          <w:rFonts w:ascii="Arial" w:eastAsia="Times New Roman" w:hAnsi="Arial" w:cs="Arial"/>
          <w:color w:val="000000"/>
          <w:sz w:val="28"/>
          <w:szCs w:val="28"/>
          <w:lang w:eastAsia="es-AR"/>
        </w:rPr>
        <w:t xml:space="preserve"> </w:t>
      </w:r>
      <w:proofErr w:type="spellStart"/>
      <w:r w:rsidRPr="00A36BFD">
        <w:rPr>
          <w:rFonts w:ascii="Arial" w:eastAsia="Times New Roman" w:hAnsi="Arial" w:cs="Arial"/>
          <w:color w:val="000000"/>
          <w:sz w:val="28"/>
          <w:szCs w:val="28"/>
          <w:lang w:eastAsia="es-AR"/>
        </w:rPr>
        <w:t>each</w:t>
      </w:r>
      <w:proofErr w:type="spellEnd"/>
      <w:r w:rsidRPr="00A36BFD">
        <w:rPr>
          <w:rFonts w:ascii="Arial" w:eastAsia="Times New Roman" w:hAnsi="Arial" w:cs="Arial"/>
          <w:color w:val="000000"/>
          <w:sz w:val="28"/>
          <w:szCs w:val="28"/>
          <w:lang w:eastAsia="es-AR"/>
        </w:rPr>
        <w:t xml:space="preserve">, Java lanza </w:t>
      </w:r>
      <w:proofErr w:type="spellStart"/>
      <w:r w:rsidRPr="00A36BFD">
        <w:rPr>
          <w:rFonts w:ascii="Arial" w:eastAsia="Times New Roman" w:hAnsi="Arial" w:cs="Arial"/>
          <w:color w:val="000000"/>
          <w:sz w:val="28"/>
          <w:szCs w:val="28"/>
          <w:lang w:eastAsia="es-AR"/>
        </w:rPr>
        <w:t>ConcurrentModificationException</w:t>
      </w:r>
      <w:proofErr w:type="spellEnd"/>
      <w:r w:rsidRPr="00A36BFD">
        <w:rPr>
          <w:rFonts w:ascii="Arial" w:eastAsia="Times New Roman" w:hAnsi="Arial" w:cs="Arial"/>
          <w:color w:val="000000"/>
          <w:sz w:val="28"/>
          <w:szCs w:val="28"/>
          <w:lang w:eastAsia="es-AR"/>
        </w:rPr>
        <w:t xml:space="preserve">, porque se agregan elementos a la lista de </w:t>
      </w:r>
      <w:proofErr w:type="spellStart"/>
      <w:r w:rsidRPr="00A36BFD">
        <w:rPr>
          <w:rFonts w:ascii="Arial" w:eastAsia="Times New Roman" w:hAnsi="Arial" w:cs="Arial"/>
          <w:color w:val="000000"/>
          <w:sz w:val="28"/>
          <w:szCs w:val="28"/>
          <w:lang w:eastAsia="es-AR"/>
        </w:rPr>
        <w:t>entities</w:t>
      </w:r>
      <w:proofErr w:type="spellEnd"/>
      <w:r w:rsidRPr="00A36BFD">
        <w:rPr>
          <w:rFonts w:ascii="Arial" w:eastAsia="Times New Roman" w:hAnsi="Arial" w:cs="Arial"/>
          <w:color w:val="000000"/>
          <w:sz w:val="28"/>
          <w:szCs w:val="28"/>
          <w:lang w:eastAsia="es-AR"/>
        </w:rPr>
        <w:t xml:space="preserve"> mientras se está recorriendo dicha lista. La solución </w:t>
      </w:r>
      <w:r w:rsidRPr="00A36BFD">
        <w:rPr>
          <w:rFonts w:ascii="Arial" w:eastAsia="Times New Roman" w:hAnsi="Arial" w:cs="Arial"/>
          <w:color w:val="000000"/>
          <w:sz w:val="28"/>
          <w:szCs w:val="28"/>
          <w:lang w:eastAsia="es-AR"/>
        </w:rPr>
        <w:lastRenderedPageBreak/>
        <w:t xml:space="preserve">fue separar a las balas de las entidades en un set aparte. En relación al uso de sets por sobre el uso de listas para representar a la colección de entidades dentro del </w:t>
      </w:r>
      <w:proofErr w:type="spellStart"/>
      <w:r w:rsidRPr="00A36BFD">
        <w:rPr>
          <w:rFonts w:ascii="Arial" w:eastAsia="Times New Roman" w:hAnsi="Arial" w:cs="Arial"/>
          <w:color w:val="000000"/>
          <w:sz w:val="28"/>
          <w:szCs w:val="28"/>
          <w:lang w:eastAsia="es-AR"/>
        </w:rPr>
        <w:t>Level</w:t>
      </w:r>
      <w:proofErr w:type="spellEnd"/>
      <w:r w:rsidRPr="00A36BFD">
        <w:rPr>
          <w:rFonts w:ascii="Arial" w:eastAsia="Times New Roman" w:hAnsi="Arial" w:cs="Arial"/>
          <w:color w:val="000000"/>
          <w:sz w:val="28"/>
          <w:szCs w:val="28"/>
          <w:lang w:eastAsia="es-AR"/>
        </w:rPr>
        <w:t xml:space="preserve">, se eligió esta forma ya que evita más de una referencia a una misma entidad dentro de la colección, evitando así también actualizaciones múltiples de la misma  entidad en un solo </w:t>
      </w:r>
      <w:proofErr w:type="spellStart"/>
      <w:r w:rsidRPr="00A36BFD">
        <w:rPr>
          <w:rFonts w:ascii="Arial" w:eastAsia="Times New Roman" w:hAnsi="Arial" w:cs="Arial"/>
          <w:color w:val="000000"/>
          <w:sz w:val="28"/>
          <w:szCs w:val="28"/>
          <w:lang w:eastAsia="es-AR"/>
        </w:rPr>
        <w:t>frame</w:t>
      </w:r>
      <w:proofErr w:type="spellEnd"/>
      <w:r w:rsidRPr="00A36BFD">
        <w:rPr>
          <w:rFonts w:ascii="Arial" w:eastAsia="Times New Roman" w:hAnsi="Arial" w:cs="Arial"/>
          <w:color w:val="000000"/>
          <w:sz w:val="28"/>
          <w:szCs w:val="28"/>
          <w:lang w:eastAsia="es-AR"/>
        </w:rPr>
        <w:t>.</w:t>
      </w:r>
    </w:p>
    <w:sectPr w:rsidR="00FF2B90" w:rsidRPr="00A36B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B4404"/>
    <w:multiLevelType w:val="multilevel"/>
    <w:tmpl w:val="32F2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316D4"/>
    <w:multiLevelType w:val="multilevel"/>
    <w:tmpl w:val="DF62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422E2"/>
    <w:multiLevelType w:val="multilevel"/>
    <w:tmpl w:val="E6FC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655F0"/>
    <w:multiLevelType w:val="multilevel"/>
    <w:tmpl w:val="4A94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23E94"/>
    <w:multiLevelType w:val="multilevel"/>
    <w:tmpl w:val="F7D4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DE7F80"/>
    <w:multiLevelType w:val="multilevel"/>
    <w:tmpl w:val="6630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0B4732"/>
    <w:multiLevelType w:val="multilevel"/>
    <w:tmpl w:val="2040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C071C3"/>
    <w:multiLevelType w:val="multilevel"/>
    <w:tmpl w:val="2BCA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376473"/>
    <w:multiLevelType w:val="multilevel"/>
    <w:tmpl w:val="9234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D8515B"/>
    <w:multiLevelType w:val="multilevel"/>
    <w:tmpl w:val="CEAC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1229B6"/>
    <w:multiLevelType w:val="multilevel"/>
    <w:tmpl w:val="E104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AC2AD5"/>
    <w:multiLevelType w:val="multilevel"/>
    <w:tmpl w:val="F624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C870C4"/>
    <w:multiLevelType w:val="multilevel"/>
    <w:tmpl w:val="B5C8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5929AD"/>
    <w:multiLevelType w:val="multilevel"/>
    <w:tmpl w:val="38C8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B569A0"/>
    <w:multiLevelType w:val="multilevel"/>
    <w:tmpl w:val="DFB8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E6672C"/>
    <w:multiLevelType w:val="multilevel"/>
    <w:tmpl w:val="B13A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4"/>
  </w:num>
  <w:num w:numId="4">
    <w:abstractNumId w:val="9"/>
  </w:num>
  <w:num w:numId="5">
    <w:abstractNumId w:val="11"/>
  </w:num>
  <w:num w:numId="6">
    <w:abstractNumId w:val="13"/>
  </w:num>
  <w:num w:numId="7">
    <w:abstractNumId w:val="1"/>
  </w:num>
  <w:num w:numId="8">
    <w:abstractNumId w:val="0"/>
  </w:num>
  <w:num w:numId="9">
    <w:abstractNumId w:val="6"/>
  </w:num>
  <w:num w:numId="10">
    <w:abstractNumId w:val="4"/>
  </w:num>
  <w:num w:numId="11">
    <w:abstractNumId w:val="15"/>
  </w:num>
  <w:num w:numId="12">
    <w:abstractNumId w:val="5"/>
  </w:num>
  <w:num w:numId="13">
    <w:abstractNumId w:val="10"/>
  </w:num>
  <w:num w:numId="14">
    <w:abstractNumId w:val="8"/>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F71"/>
    <w:rsid w:val="00A36BFD"/>
    <w:rsid w:val="00DE764D"/>
    <w:rsid w:val="00EB2F71"/>
    <w:rsid w:val="00FF2B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91CB1D-7520-4AF5-A855-FA35CC1F7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E764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DE7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411688">
      <w:bodyDiv w:val="1"/>
      <w:marLeft w:val="0"/>
      <w:marRight w:val="0"/>
      <w:marTop w:val="0"/>
      <w:marBottom w:val="0"/>
      <w:divBdr>
        <w:top w:val="none" w:sz="0" w:space="0" w:color="auto"/>
        <w:left w:val="none" w:sz="0" w:space="0" w:color="auto"/>
        <w:bottom w:val="none" w:sz="0" w:space="0" w:color="auto"/>
        <w:right w:val="none" w:sz="0" w:space="0" w:color="auto"/>
      </w:divBdr>
    </w:div>
    <w:div w:id="92388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1167</Words>
  <Characters>6423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Matorras Bratsche</dc:creator>
  <cp:keywords/>
  <dc:description/>
  <cp:lastModifiedBy>Tobias Matorras Bratsche</cp:lastModifiedBy>
  <cp:revision>2</cp:revision>
  <dcterms:created xsi:type="dcterms:W3CDTF">2015-11-12T20:47:00Z</dcterms:created>
  <dcterms:modified xsi:type="dcterms:W3CDTF">2015-11-12T21:30:00Z</dcterms:modified>
</cp:coreProperties>
</file>