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4786BA5E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CCF5917" w14:textId="59217FD4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DA60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FB2C7F" w:rsidRPr="00FB2C7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Многозадачность и многопоточность</w:t>
      </w:r>
      <w:r w:rsidR="00FB2C7F" w:rsidRPr="00FB2C7F">
        <w:rPr>
          <w:rFonts w:ascii="Times New Roman" w:hAnsi="Times New Roman" w:cs="Times New Roman"/>
          <w:b/>
          <w:bCs/>
          <w:sz w:val="28"/>
          <w:szCs w:val="28"/>
        </w:rPr>
        <w:t xml:space="preserve"> в Windows 95/98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евич</w:t>
      </w:r>
      <w:r w:rsidR="000871F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С</w:t>
      </w:r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F5856E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05266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300C71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D2BEA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D15009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055CEA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C367E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E776C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0883EF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A6F1BD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CCC634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58CDC8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AAA9D3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C923EB" w14:textId="7D7BBB7D" w:rsidR="00F96F81" w:rsidRDefault="000871F0" w:rsidP="00B44D0E">
      <w:pPr>
        <w:jc w:val="center"/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</w:t>
      </w:r>
      <w:r w:rsidR="006315D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1EE1F819" w14:textId="339E52F3" w:rsidR="0025440E" w:rsidRDefault="00277348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836251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F7A05C" w14:textId="43AFAFCC" w:rsidR="0025440E" w:rsidRPr="00AD683B" w:rsidRDefault="0025440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AD683B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64F18E09" w14:textId="4810D757" w:rsidR="000D16E0" w:rsidRDefault="0025440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rPr>
              <w:sz w:val="28"/>
            </w:rPr>
            <w:fldChar w:fldCharType="begin"/>
          </w:r>
          <w:r>
            <w:instrText xml:space="preserve"> TOC \o "1-3" \h \z \u </w:instrText>
          </w:r>
          <w:r>
            <w:rPr>
              <w:sz w:val="28"/>
            </w:rPr>
            <w:fldChar w:fldCharType="separate"/>
          </w:r>
          <w:hyperlink w:anchor="_Toc162137542" w:history="1">
            <w:r w:rsidR="000D16E0" w:rsidRPr="00C11CFE">
              <w:rPr>
                <w:rStyle w:val="Hyperlink"/>
                <w:noProof/>
              </w:rPr>
              <w:t>Выполнение работы</w:t>
            </w:r>
            <w:r w:rsidR="000D16E0">
              <w:rPr>
                <w:noProof/>
                <w:webHidden/>
              </w:rPr>
              <w:tab/>
            </w:r>
            <w:r w:rsidR="000D16E0">
              <w:rPr>
                <w:noProof/>
                <w:webHidden/>
              </w:rPr>
              <w:fldChar w:fldCharType="begin"/>
            </w:r>
            <w:r w:rsidR="000D16E0">
              <w:rPr>
                <w:noProof/>
                <w:webHidden/>
              </w:rPr>
              <w:instrText xml:space="preserve"> PAGEREF _Toc162137542 \h </w:instrText>
            </w:r>
            <w:r w:rsidR="000D16E0">
              <w:rPr>
                <w:noProof/>
                <w:webHidden/>
              </w:rPr>
            </w:r>
            <w:r w:rsidR="000D16E0">
              <w:rPr>
                <w:noProof/>
                <w:webHidden/>
              </w:rPr>
              <w:fldChar w:fldCharType="separate"/>
            </w:r>
            <w:r w:rsidR="000D16E0">
              <w:rPr>
                <w:noProof/>
                <w:webHidden/>
              </w:rPr>
              <w:t>3</w:t>
            </w:r>
            <w:r w:rsidR="000D16E0">
              <w:rPr>
                <w:noProof/>
                <w:webHidden/>
              </w:rPr>
              <w:fldChar w:fldCharType="end"/>
            </w:r>
          </w:hyperlink>
        </w:p>
        <w:p w14:paraId="21E2E0CA" w14:textId="64B86528" w:rsidR="000D16E0" w:rsidRDefault="000D16E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62137543" w:history="1">
            <w:r w:rsidRPr="00C11CFE">
              <w:rPr>
                <w:rStyle w:val="Hyperlink"/>
                <w:noProof/>
              </w:rPr>
              <w:t>1 Изучение работы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5FFB" w14:textId="04BFE35A" w:rsidR="000D16E0" w:rsidRDefault="000D16E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62137544" w:history="1">
            <w:r w:rsidRPr="00C11CFE">
              <w:rPr>
                <w:rStyle w:val="Hyperlink"/>
                <w:noProof/>
              </w:rPr>
              <w:t>2 Изучение работы многопоточного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D550" w14:textId="27022064" w:rsidR="000D16E0" w:rsidRDefault="000D16E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62137545" w:history="1">
            <w:r w:rsidRPr="00C11CFE">
              <w:rPr>
                <w:rStyle w:val="Hyperlink"/>
                <w:noProof/>
              </w:rPr>
              <w:t>3 Просмотр эффек</w:t>
            </w:r>
            <w:r w:rsidRPr="00C11CFE">
              <w:rPr>
                <w:rStyle w:val="Hyperlink"/>
                <w:noProof/>
              </w:rPr>
              <w:t>т</w:t>
            </w:r>
            <w:r w:rsidRPr="00C11CFE">
              <w:rPr>
                <w:rStyle w:val="Hyperlink"/>
                <w:noProof/>
              </w:rPr>
              <w:t>ов подкачки при помощи System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00938" w14:textId="183B3536" w:rsidR="000D16E0" w:rsidRDefault="000D16E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62137546" w:history="1">
            <w:r w:rsidRPr="00C11CFE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DBFC" w14:textId="096E9B2A" w:rsidR="0025440E" w:rsidRDefault="0025440E">
          <w:r>
            <w:rPr>
              <w:b/>
              <w:bCs/>
              <w:noProof/>
            </w:rPr>
            <w:fldChar w:fldCharType="end"/>
          </w:r>
        </w:p>
      </w:sdtContent>
    </w:sdt>
    <w:p w14:paraId="6C20A138" w14:textId="2DD8E1D0" w:rsidR="0025440E" w:rsidRDefault="0025440E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  <w:br w:type="page"/>
      </w:r>
    </w:p>
    <w:p w14:paraId="4C40985E" w14:textId="2827A7FE" w:rsidR="002957D5" w:rsidRDefault="00610CBF" w:rsidP="002957D5">
      <w:pPr>
        <w:pStyle w:val="myheading1"/>
      </w:pPr>
      <w:bookmarkStart w:id="0" w:name="_Toc162137542"/>
      <w:r w:rsidRPr="00610CBF">
        <w:lastRenderedPageBreak/>
        <w:t>Выполнение работ</w:t>
      </w:r>
      <w:bookmarkStart w:id="1" w:name="_Toc154001965"/>
      <w:r w:rsidR="000D3E76">
        <w:t>ы</w:t>
      </w:r>
      <w:bookmarkEnd w:id="0"/>
    </w:p>
    <w:p w14:paraId="14647918" w14:textId="71753A8C" w:rsidR="00E24180" w:rsidRDefault="00E24180" w:rsidP="00E24180"/>
    <w:p w14:paraId="39540CB0" w14:textId="7470F016" w:rsidR="00027B5C" w:rsidRDefault="00027B5C" w:rsidP="00027B5C">
      <w:pPr>
        <w:pStyle w:val="myheading2"/>
      </w:pPr>
      <w:bookmarkStart w:id="2" w:name="_Toc162137543"/>
      <w:r>
        <w:t>1 Изучение работы потоков</w:t>
      </w:r>
      <w:bookmarkEnd w:id="2"/>
    </w:p>
    <w:p w14:paraId="49A383A6" w14:textId="77777777" w:rsidR="00027B5C" w:rsidRDefault="00027B5C" w:rsidP="00E24180"/>
    <w:bookmarkEnd w:id="1"/>
    <w:p w14:paraId="4A252690" w14:textId="77777777" w:rsidR="002D0EFA" w:rsidRDefault="002D0EFA" w:rsidP="005852DF">
      <w:pPr>
        <w:pStyle w:val="mynormal"/>
      </w:pPr>
      <w:r>
        <w:t xml:space="preserve">1. </w:t>
      </w:r>
      <w:r w:rsidRPr="005852DF">
        <w:rPr>
          <w:b/>
          <w:bCs/>
        </w:rPr>
        <w:t>Завершите все работающие программы.</w:t>
      </w:r>
    </w:p>
    <w:p w14:paraId="12CE5AFA" w14:textId="77777777" w:rsidR="002D0EFA" w:rsidRDefault="002D0EFA" w:rsidP="005852DF">
      <w:pPr>
        <w:pStyle w:val="mynormal"/>
      </w:pPr>
      <w:r>
        <w:t xml:space="preserve">2. В меню </w:t>
      </w:r>
      <w:r w:rsidRPr="005852DF">
        <w:rPr>
          <w:b/>
          <w:bCs/>
        </w:rPr>
        <w:t xml:space="preserve">Start </w:t>
      </w:r>
      <w:r>
        <w:t xml:space="preserve">выберите пункты </w:t>
      </w:r>
      <w:r w:rsidRPr="005852DF">
        <w:rPr>
          <w:b/>
          <w:bCs/>
        </w:rPr>
        <w:t>Programs (Программы), Accessories (Стандартные), System Tools (Служебные), System Monitor (Системный монитор)</w:t>
      </w:r>
      <w:r>
        <w:t xml:space="preserve">. Будет запущен </w:t>
      </w:r>
      <w:r w:rsidRPr="005852DF">
        <w:rPr>
          <w:b/>
          <w:bCs/>
        </w:rPr>
        <w:t>System Monitor.</w:t>
      </w:r>
    </w:p>
    <w:p w14:paraId="7A78B6A0" w14:textId="77777777" w:rsidR="002D0EFA" w:rsidRDefault="002D0EFA" w:rsidP="005852DF">
      <w:pPr>
        <w:pStyle w:val="mynormal"/>
      </w:pPr>
      <w:r>
        <w:t xml:space="preserve">3. В меню </w:t>
      </w:r>
      <w:r w:rsidRPr="005852DF">
        <w:rPr>
          <w:b/>
          <w:bCs/>
        </w:rPr>
        <w:t>Edit (Правка)</w:t>
      </w:r>
      <w:r>
        <w:t xml:space="preserve"> щелкните команду </w:t>
      </w:r>
      <w:r w:rsidRPr="005852DF">
        <w:rPr>
          <w:b/>
          <w:bCs/>
        </w:rPr>
        <w:t>Remove Item (Удалить показатель).</w:t>
      </w:r>
    </w:p>
    <w:p w14:paraId="0E4532B7" w14:textId="323D7330" w:rsidR="002D0EFA" w:rsidRDefault="002D0EFA" w:rsidP="005852DF">
      <w:pPr>
        <w:pStyle w:val="mynormal"/>
      </w:pPr>
      <w:r>
        <w:t xml:space="preserve">4. Выделите все ранее добавленные элементы и щелкните </w:t>
      </w:r>
      <w:r w:rsidRPr="005852DF">
        <w:rPr>
          <w:b/>
          <w:bCs/>
        </w:rPr>
        <w:t>ОК</w:t>
      </w:r>
      <w:r>
        <w:t>. График очистится.</w:t>
      </w:r>
    </w:p>
    <w:p w14:paraId="3149C274" w14:textId="77777777" w:rsidR="00300CD3" w:rsidRDefault="002D0EFA">
      <w:r w:rsidRPr="002D0EFA">
        <w:drawing>
          <wp:inline distT="0" distB="0" distL="0" distR="0" wp14:anchorId="34C06C44" wp14:editId="51A4D4D0">
            <wp:extent cx="5017068" cy="1836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50034"/>
                    <a:stretch/>
                  </pic:blipFill>
                  <pic:spPr bwMode="auto">
                    <a:xfrm>
                      <a:off x="0" y="0"/>
                      <a:ext cx="5020376" cy="183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720EE" w14:textId="77777777" w:rsidR="00300CD3" w:rsidRDefault="00300CD3" w:rsidP="005852DF">
      <w:pPr>
        <w:pStyle w:val="mynormal"/>
      </w:pPr>
      <w:r>
        <w:t xml:space="preserve">5. В меню </w:t>
      </w:r>
      <w:r w:rsidRPr="005852DF">
        <w:rPr>
          <w:b/>
          <w:bCs/>
        </w:rPr>
        <w:t>View</w:t>
      </w:r>
      <w:r>
        <w:t xml:space="preserve"> щелкните </w:t>
      </w:r>
      <w:r w:rsidRPr="005852DF">
        <w:rPr>
          <w:b/>
          <w:bCs/>
        </w:rPr>
        <w:t>Numeric Charts (Числовое представление).</w:t>
      </w:r>
    </w:p>
    <w:p w14:paraId="32656E9C" w14:textId="19A35FF3" w:rsidR="00300CD3" w:rsidRDefault="00300CD3" w:rsidP="005852DF">
      <w:pPr>
        <w:pStyle w:val="mynormal"/>
      </w:pPr>
      <w:r>
        <w:t xml:space="preserve">6. В меню </w:t>
      </w:r>
      <w:r w:rsidRPr="005852DF">
        <w:rPr>
          <w:b/>
          <w:bCs/>
        </w:rPr>
        <w:t>Edit</w:t>
      </w:r>
      <w:r>
        <w:t xml:space="preserve"> щелкните </w:t>
      </w:r>
      <w:r w:rsidRPr="00873025">
        <w:rPr>
          <w:b/>
          <w:bCs/>
        </w:rPr>
        <w:t>Add Item</w:t>
      </w:r>
      <w:r w:rsidR="005852DF" w:rsidRPr="00873025">
        <w:rPr>
          <w:b/>
          <w:bCs/>
          <w:lang w:val="ru-RU"/>
        </w:rPr>
        <w:t xml:space="preserve"> </w:t>
      </w:r>
      <w:r w:rsidRPr="00873025">
        <w:rPr>
          <w:b/>
          <w:bCs/>
        </w:rPr>
        <w:t>(Добавить показатель).</w:t>
      </w:r>
    </w:p>
    <w:p w14:paraId="7F9DCF4E" w14:textId="2BA49E0F" w:rsidR="00300CD3" w:rsidRDefault="00300CD3" w:rsidP="005852DF">
      <w:pPr>
        <w:pStyle w:val="mynormal"/>
      </w:pPr>
      <w:r>
        <w:t xml:space="preserve">7. Из списка </w:t>
      </w:r>
      <w:r w:rsidRPr="00873025">
        <w:rPr>
          <w:b/>
          <w:bCs/>
        </w:rPr>
        <w:t>Category</w:t>
      </w:r>
      <w:r w:rsidR="005852DF" w:rsidRPr="00873025">
        <w:rPr>
          <w:b/>
          <w:bCs/>
          <w:lang w:val="ru-RU"/>
        </w:rPr>
        <w:t xml:space="preserve"> </w:t>
      </w:r>
      <w:r w:rsidRPr="00873025">
        <w:rPr>
          <w:b/>
          <w:bCs/>
        </w:rPr>
        <w:t>(Категории)</w:t>
      </w:r>
      <w:r>
        <w:t xml:space="preserve"> выберите пункт </w:t>
      </w:r>
      <w:r w:rsidRPr="00873025">
        <w:rPr>
          <w:b/>
          <w:bCs/>
        </w:rPr>
        <w:t>Kernel</w:t>
      </w:r>
      <w:r w:rsidR="005852DF" w:rsidRPr="00873025">
        <w:rPr>
          <w:b/>
          <w:bCs/>
          <w:lang w:val="ru-RU"/>
        </w:rPr>
        <w:t xml:space="preserve"> </w:t>
      </w:r>
      <w:r w:rsidRPr="00873025">
        <w:rPr>
          <w:b/>
          <w:bCs/>
        </w:rPr>
        <w:t>(Ядро)</w:t>
      </w:r>
      <w:r>
        <w:t xml:space="preserve">, из списка Item(показатели) выберите пункт </w:t>
      </w:r>
      <w:r w:rsidRPr="00873025">
        <w:rPr>
          <w:b/>
          <w:bCs/>
        </w:rPr>
        <w:t>Threads (потоки)</w:t>
      </w:r>
      <w:r>
        <w:t xml:space="preserve">, а затем щелкните кнопку </w:t>
      </w:r>
      <w:r w:rsidRPr="00873025">
        <w:rPr>
          <w:b/>
          <w:bCs/>
        </w:rPr>
        <w:t>ОК</w:t>
      </w:r>
      <w:r>
        <w:t>.</w:t>
      </w:r>
    </w:p>
    <w:p w14:paraId="4033B6A4" w14:textId="1B5A6DFA" w:rsidR="00300CD3" w:rsidRDefault="00300CD3" w:rsidP="005852DF">
      <w:pPr>
        <w:pStyle w:val="mynormal"/>
        <w:rPr>
          <w:lang w:val="ru-RU"/>
        </w:rPr>
      </w:pPr>
      <w:r>
        <w:t>Сколько потоков активно?</w:t>
      </w:r>
      <w:r>
        <w:t xml:space="preserve"> </w:t>
      </w:r>
      <w:r>
        <w:rPr>
          <w:lang w:val="ru-RU"/>
        </w:rPr>
        <w:t>Активно 27 потоков.</w:t>
      </w:r>
    </w:p>
    <w:p w14:paraId="7739D92C" w14:textId="55C634AF" w:rsidR="00300CD3" w:rsidRDefault="00300CD3">
      <w:pPr>
        <w:rPr>
          <w:lang w:val="ru-RU"/>
        </w:rPr>
      </w:pPr>
      <w:r w:rsidRPr="00300CD3">
        <w:drawing>
          <wp:inline distT="0" distB="0" distL="0" distR="0" wp14:anchorId="2FE01131" wp14:editId="4AFD0974">
            <wp:extent cx="5036820" cy="2062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4017"/>
                    <a:stretch/>
                  </pic:blipFill>
                  <pic:spPr bwMode="auto">
                    <a:xfrm>
                      <a:off x="0" y="0"/>
                      <a:ext cx="5039428" cy="206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C86BB" w14:textId="77777777" w:rsidR="00300CD3" w:rsidRPr="00873025" w:rsidRDefault="00300CD3" w:rsidP="005852DF">
      <w:pPr>
        <w:pStyle w:val="mynormal"/>
        <w:rPr>
          <w:b/>
          <w:bCs/>
        </w:rPr>
      </w:pPr>
      <w:r>
        <w:t xml:space="preserve">8. В меню </w:t>
      </w:r>
      <w:r w:rsidRPr="00873025">
        <w:rPr>
          <w:b/>
          <w:bCs/>
        </w:rPr>
        <w:t>Start</w:t>
      </w:r>
      <w:r>
        <w:t xml:space="preserve"> выберите пункты Programs </w:t>
      </w:r>
      <w:r w:rsidRPr="00873025">
        <w:rPr>
          <w:b/>
          <w:bCs/>
        </w:rPr>
        <w:t>(Программы), Accessories (Стандартные), WordPad.</w:t>
      </w:r>
    </w:p>
    <w:p w14:paraId="03C9D70E" w14:textId="77777777" w:rsidR="00300CD3" w:rsidRPr="00873025" w:rsidRDefault="00300CD3" w:rsidP="005852DF">
      <w:pPr>
        <w:pStyle w:val="mynormal"/>
        <w:rPr>
          <w:b/>
          <w:bCs/>
        </w:rPr>
      </w:pPr>
      <w:r>
        <w:lastRenderedPageBreak/>
        <w:t xml:space="preserve">9. Переключитесь на </w:t>
      </w:r>
      <w:r w:rsidRPr="00873025">
        <w:rPr>
          <w:b/>
          <w:bCs/>
        </w:rPr>
        <w:t>Системный монитор (System Monitor).</w:t>
      </w:r>
    </w:p>
    <w:p w14:paraId="57A61181" w14:textId="06A254AA" w:rsidR="00300CD3" w:rsidRPr="00300CD3" w:rsidRDefault="00300CD3" w:rsidP="005852DF">
      <w:pPr>
        <w:pStyle w:val="mynormal"/>
        <w:rPr>
          <w:lang w:val="ru-RU"/>
        </w:rPr>
      </w:pPr>
      <w:r>
        <w:t>Сколько потоков активно?</w:t>
      </w:r>
      <w:r>
        <w:rPr>
          <w:lang w:val="ru-RU"/>
        </w:rPr>
        <w:t xml:space="preserve"> </w:t>
      </w:r>
      <w:r>
        <w:rPr>
          <w:lang w:val="ru-RU"/>
        </w:rPr>
        <w:t>Активно 2</w:t>
      </w:r>
      <w:r>
        <w:rPr>
          <w:lang w:val="ru-RU"/>
        </w:rPr>
        <w:t>8</w:t>
      </w:r>
      <w:r>
        <w:rPr>
          <w:lang w:val="ru-RU"/>
        </w:rPr>
        <w:t xml:space="preserve"> потоков.</w:t>
      </w:r>
    </w:p>
    <w:p w14:paraId="09A3CE06" w14:textId="77777777" w:rsidR="005852DF" w:rsidRDefault="00300CD3" w:rsidP="005852DF">
      <w:r w:rsidRPr="00300CD3">
        <w:rPr>
          <w:lang w:val="ru-RU"/>
        </w:rPr>
        <w:drawing>
          <wp:inline distT="0" distB="0" distL="0" distR="0" wp14:anchorId="1312927D" wp14:editId="07AF8DCD">
            <wp:extent cx="6093518" cy="26334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33829"/>
                    <a:stretch/>
                  </pic:blipFill>
                  <pic:spPr bwMode="auto">
                    <a:xfrm>
                      <a:off x="0" y="0"/>
                      <a:ext cx="6096851" cy="2634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CE30F" w14:textId="70DA816B" w:rsidR="00634115" w:rsidRDefault="00634115" w:rsidP="005852DF">
      <w:pPr>
        <w:pStyle w:val="mynormal"/>
      </w:pPr>
      <w:r>
        <w:t xml:space="preserve">10. На панели инструментов </w:t>
      </w:r>
      <w:r w:rsidRPr="00873025">
        <w:rPr>
          <w:b/>
          <w:bCs/>
        </w:rPr>
        <w:t>WordPad</w:t>
      </w:r>
      <w:r>
        <w:t xml:space="preserve"> щелкните кнопку </w:t>
      </w:r>
      <w:r w:rsidRPr="00873025">
        <w:rPr>
          <w:b/>
          <w:bCs/>
        </w:rPr>
        <w:t>Открыть (Open).</w:t>
      </w:r>
    </w:p>
    <w:p w14:paraId="68B621C3" w14:textId="5BE37950" w:rsidR="00634115" w:rsidRPr="00873025" w:rsidRDefault="00634115" w:rsidP="005852DF">
      <w:pPr>
        <w:pStyle w:val="mynormal"/>
        <w:rPr>
          <w:b/>
          <w:bCs/>
        </w:rPr>
      </w:pPr>
      <w:r>
        <w:t xml:space="preserve">11. Переключитесь в окно </w:t>
      </w:r>
      <w:r w:rsidRPr="00873025">
        <w:rPr>
          <w:b/>
          <w:bCs/>
        </w:rPr>
        <w:t>Системный монитор (System Monitor)</w:t>
      </w:r>
      <w:r>
        <w:t xml:space="preserve"> и несколько секунд понаблюдайте за окном </w:t>
      </w:r>
      <w:r w:rsidRPr="00873025">
        <w:rPr>
          <w:b/>
          <w:bCs/>
        </w:rPr>
        <w:t>Ядро: Потоки (Kernel:</w:t>
      </w:r>
      <w:r w:rsidRPr="00873025">
        <w:rPr>
          <w:b/>
          <w:bCs/>
          <w:lang w:val="ru-RU"/>
        </w:rPr>
        <w:t xml:space="preserve"> </w:t>
      </w:r>
      <w:r w:rsidRPr="00873025">
        <w:rPr>
          <w:b/>
          <w:bCs/>
        </w:rPr>
        <w:t>Threads).</w:t>
      </w:r>
    </w:p>
    <w:p w14:paraId="021788B0" w14:textId="7C798698" w:rsidR="00634115" w:rsidRDefault="00634115" w:rsidP="005852DF">
      <w:pPr>
        <w:pStyle w:val="mynormal"/>
        <w:rPr>
          <w:lang w:val="ru-RU"/>
        </w:rPr>
      </w:pPr>
      <w:r>
        <w:t>Сколько потоков активно?</w:t>
      </w:r>
      <w:r>
        <w:rPr>
          <w:lang w:val="ru-RU"/>
        </w:rPr>
        <w:t xml:space="preserve"> </w:t>
      </w:r>
      <w:r>
        <w:rPr>
          <w:lang w:val="ru-RU"/>
        </w:rPr>
        <w:t>Активно 2</w:t>
      </w:r>
      <w:r>
        <w:rPr>
          <w:lang w:val="ru-RU"/>
        </w:rPr>
        <w:t>9</w:t>
      </w:r>
      <w:r>
        <w:rPr>
          <w:lang w:val="ru-RU"/>
        </w:rPr>
        <w:t xml:space="preserve"> потоков.</w:t>
      </w:r>
    </w:p>
    <w:p w14:paraId="3343AA77" w14:textId="77777777" w:rsidR="00634115" w:rsidRDefault="00634115">
      <w:r w:rsidRPr="00634115">
        <w:drawing>
          <wp:inline distT="0" distB="0" distL="0" distR="0" wp14:anchorId="2C488984" wp14:editId="75D05F12">
            <wp:extent cx="5020376" cy="288647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639A" w14:textId="77777777" w:rsidR="006E4D10" w:rsidRDefault="006E4D10" w:rsidP="005852DF">
      <w:pPr>
        <w:pStyle w:val="mynormal"/>
      </w:pPr>
      <w:r>
        <w:t xml:space="preserve">12. Закройте диалоговое окно </w:t>
      </w:r>
      <w:r w:rsidRPr="00873025">
        <w:rPr>
          <w:b/>
          <w:bCs/>
        </w:rPr>
        <w:t>Открыть (Open)</w:t>
      </w:r>
      <w:r>
        <w:t xml:space="preserve"> приложения </w:t>
      </w:r>
      <w:r w:rsidRPr="00873025">
        <w:rPr>
          <w:b/>
          <w:bCs/>
        </w:rPr>
        <w:t xml:space="preserve">WordPad </w:t>
      </w:r>
      <w:r>
        <w:t>и завершите работу с ним.</w:t>
      </w:r>
    </w:p>
    <w:p w14:paraId="4EC4F374" w14:textId="77777777" w:rsidR="00873025" w:rsidRDefault="006E4D10" w:rsidP="005852DF">
      <w:pPr>
        <w:pStyle w:val="mynormal"/>
        <w:rPr>
          <w:b/>
          <w:bCs/>
        </w:rPr>
      </w:pPr>
      <w:r>
        <w:t xml:space="preserve">13. Переключитесь в окно Системный </w:t>
      </w:r>
      <w:r w:rsidRPr="00873025">
        <w:rPr>
          <w:b/>
          <w:bCs/>
        </w:rPr>
        <w:t>монитор (System Monitor).</w:t>
      </w:r>
    </w:p>
    <w:p w14:paraId="417DFC93" w14:textId="0C70644F" w:rsidR="006E4D10" w:rsidRDefault="006E4D10" w:rsidP="005852DF">
      <w:pPr>
        <w:pStyle w:val="mynormal"/>
        <w:rPr>
          <w:lang w:val="ru-RU"/>
        </w:rPr>
      </w:pPr>
      <w:r>
        <w:t>Число потоков стало равным первоначальному значению?</w:t>
      </w:r>
      <w:r>
        <w:rPr>
          <w:lang w:val="ru-RU"/>
        </w:rPr>
        <w:t xml:space="preserve"> Да.</w:t>
      </w:r>
    </w:p>
    <w:p w14:paraId="4D49772B" w14:textId="7B7C87AF" w:rsidR="006E4D10" w:rsidRDefault="006E4D10" w:rsidP="005852DF">
      <w:pPr>
        <w:pStyle w:val="mynormal"/>
        <w:rPr>
          <w:lang w:val="ru-RU"/>
        </w:rPr>
      </w:pPr>
      <w:r>
        <w:t xml:space="preserve">14. В меню Start выберите </w:t>
      </w:r>
      <w:r w:rsidRPr="00873025">
        <w:rPr>
          <w:b/>
          <w:bCs/>
        </w:rPr>
        <w:t>Программы -&gt;Сеанс MS-DOS (Programs, MS-DOS Prompt).</w:t>
      </w:r>
    </w:p>
    <w:p w14:paraId="1671F873" w14:textId="77777777" w:rsidR="006E4D10" w:rsidRDefault="006E4D10" w:rsidP="005852DF">
      <w:pPr>
        <w:pStyle w:val="mynormal"/>
      </w:pPr>
      <w:r>
        <w:lastRenderedPageBreak/>
        <w:t>15. Переключитесь в окно Системный монитор (System Monitor).</w:t>
      </w:r>
    </w:p>
    <w:p w14:paraId="1AFFB5B7" w14:textId="1BE7E833" w:rsidR="006E4D10" w:rsidRPr="006E4D10" w:rsidRDefault="006E4D10" w:rsidP="005852DF">
      <w:pPr>
        <w:pStyle w:val="mynormal"/>
        <w:rPr>
          <w:lang w:val="ru-RU"/>
        </w:rPr>
      </w:pPr>
      <w:r>
        <w:t>Сколько потоков активно?</w:t>
      </w:r>
      <w:r>
        <w:rPr>
          <w:lang w:val="ru-RU"/>
        </w:rPr>
        <w:t xml:space="preserve"> </w:t>
      </w:r>
      <w:r>
        <w:rPr>
          <w:lang w:val="ru-RU"/>
        </w:rPr>
        <w:t>Активно 29 потоков.</w:t>
      </w:r>
    </w:p>
    <w:p w14:paraId="776B1EA4" w14:textId="7F5E471F" w:rsidR="006E4D10" w:rsidRDefault="006E4D10">
      <w:r w:rsidRPr="006E4D10">
        <w:drawing>
          <wp:inline distT="0" distB="0" distL="0" distR="0" wp14:anchorId="5EDB629A" wp14:editId="21628EFB">
            <wp:extent cx="5973009" cy="30484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8C67" w14:textId="77777777" w:rsidR="00D0242F" w:rsidRPr="00474E8E" w:rsidRDefault="006E4D10" w:rsidP="005852DF">
      <w:pPr>
        <w:pStyle w:val="mynormal"/>
        <w:rPr>
          <w:b/>
          <w:bCs/>
        </w:rPr>
      </w:pPr>
      <w:r w:rsidRPr="00474E8E">
        <w:rPr>
          <w:b/>
          <w:bCs/>
        </w:rPr>
        <w:t xml:space="preserve">Почему окно MS-DOS породило два потока? </w:t>
      </w:r>
    </w:p>
    <w:p w14:paraId="71E5C60A" w14:textId="77777777" w:rsidR="00D0242F" w:rsidRDefault="00D0242F" w:rsidP="005852DF">
      <w:pPr>
        <w:pStyle w:val="mynormal"/>
        <w:rPr>
          <w:lang w:val="ru-RU"/>
        </w:rPr>
      </w:pPr>
      <w:r>
        <w:rPr>
          <w:lang w:val="ru-RU"/>
        </w:rPr>
        <w:t>Один поток обслуживает консоль.</w:t>
      </w:r>
    </w:p>
    <w:p w14:paraId="011EB029" w14:textId="77777777" w:rsidR="00873025" w:rsidRDefault="00D0242F" w:rsidP="005852DF">
      <w:pPr>
        <w:pStyle w:val="mynormal"/>
        <w:rPr>
          <w:lang w:val="ru-RU"/>
        </w:rPr>
      </w:pPr>
      <w:r>
        <w:rPr>
          <w:lang w:val="ru-RU"/>
        </w:rPr>
        <w:t>Второй поток обслуживает виртуальную машину, которая обслуживает работу консоли.</w:t>
      </w:r>
    </w:p>
    <w:p w14:paraId="1303991B" w14:textId="77777777" w:rsidR="00873025" w:rsidRDefault="00873025" w:rsidP="005852DF">
      <w:pPr>
        <w:pStyle w:val="mynormal"/>
        <w:rPr>
          <w:lang w:val="ru-RU"/>
        </w:rPr>
      </w:pPr>
    </w:p>
    <w:p w14:paraId="2AFD02DC" w14:textId="0D91A648" w:rsidR="00873025" w:rsidRDefault="00873025" w:rsidP="00873025">
      <w:pPr>
        <w:pStyle w:val="myheading2"/>
      </w:pPr>
      <w:bookmarkStart w:id="3" w:name="_Toc162137544"/>
      <w:r>
        <w:t>2 Изучение работы многопоточного приложения</w:t>
      </w:r>
      <w:bookmarkEnd w:id="3"/>
    </w:p>
    <w:p w14:paraId="5F0C16DF" w14:textId="77777777" w:rsidR="00873025" w:rsidRDefault="00873025" w:rsidP="005852DF">
      <w:pPr>
        <w:pStyle w:val="mynormal"/>
      </w:pPr>
    </w:p>
    <w:p w14:paraId="1E284D4C" w14:textId="77777777" w:rsidR="00873025" w:rsidRDefault="00873025" w:rsidP="005852DF">
      <w:pPr>
        <w:pStyle w:val="mynormal"/>
      </w:pPr>
      <w:r>
        <w:t xml:space="preserve">1. Из папки лабораторной работы запустите демонстрационную многопоточную программу </w:t>
      </w:r>
      <w:r w:rsidRPr="002073FD">
        <w:rPr>
          <w:b/>
          <w:bCs/>
        </w:rPr>
        <w:t>Winbezmt.exe</w:t>
      </w:r>
      <w:r>
        <w:t>.</w:t>
      </w:r>
    </w:p>
    <w:p w14:paraId="079E0CA3" w14:textId="77777777" w:rsidR="00873025" w:rsidRDefault="00873025" w:rsidP="005852DF">
      <w:pPr>
        <w:pStyle w:val="mynormal"/>
      </w:pPr>
      <w:r>
        <w:t xml:space="preserve">2. Переключитесь в окно </w:t>
      </w:r>
      <w:r w:rsidRPr="002073FD">
        <w:rPr>
          <w:b/>
          <w:bCs/>
        </w:rPr>
        <w:t>System Monitor</w:t>
      </w:r>
      <w:r>
        <w:t>.</w:t>
      </w:r>
    </w:p>
    <w:p w14:paraId="15F5FF65" w14:textId="23F17642" w:rsidR="00873025" w:rsidRDefault="00873025" w:rsidP="005852DF">
      <w:pPr>
        <w:pStyle w:val="mynormal"/>
      </w:pPr>
      <w:r>
        <w:t>Сколько потоков активно?</w:t>
      </w:r>
      <w:r>
        <w:rPr>
          <w:lang w:val="ru-RU"/>
        </w:rPr>
        <w:t xml:space="preserve"> Активно 29 потоков.</w:t>
      </w:r>
    </w:p>
    <w:p w14:paraId="30FD8812" w14:textId="2D2B94AC" w:rsidR="00873025" w:rsidRDefault="00873025" w:rsidP="005852DF">
      <w:pPr>
        <w:pStyle w:val="mynormal"/>
      </w:pPr>
      <w:r w:rsidRPr="00873025">
        <w:drawing>
          <wp:inline distT="0" distB="0" distL="0" distR="0" wp14:anchorId="7BF363B9" wp14:editId="4345ADDD">
            <wp:extent cx="5058481" cy="229584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DE06" w14:textId="77777777" w:rsidR="002073FD" w:rsidRDefault="002073FD" w:rsidP="005852DF">
      <w:pPr>
        <w:pStyle w:val="mynormal"/>
      </w:pPr>
      <w:r>
        <w:lastRenderedPageBreak/>
        <w:t>3. Переключитесь на многопоточную демонстрационную программу.</w:t>
      </w:r>
    </w:p>
    <w:p w14:paraId="1A0EF857" w14:textId="77777777" w:rsidR="002073FD" w:rsidRDefault="002073FD" w:rsidP="005852DF">
      <w:pPr>
        <w:pStyle w:val="mynormal"/>
      </w:pPr>
      <w:r>
        <w:t xml:space="preserve">4. В меню </w:t>
      </w:r>
      <w:r w:rsidRPr="002073FD">
        <w:rPr>
          <w:b/>
          <w:bCs/>
        </w:rPr>
        <w:t>Bezier</w:t>
      </w:r>
      <w:r>
        <w:t xml:space="preserve"> выберите </w:t>
      </w:r>
      <w:r w:rsidRPr="002073FD">
        <w:rPr>
          <w:b/>
          <w:bCs/>
        </w:rPr>
        <w:t>Add Thread</w:t>
      </w:r>
      <w:r>
        <w:t xml:space="preserve"> (или нажмите клавиши CTRL+T).</w:t>
      </w:r>
    </w:p>
    <w:p w14:paraId="32F502DF" w14:textId="77777777" w:rsidR="002073FD" w:rsidRDefault="002073FD" w:rsidP="005852DF">
      <w:pPr>
        <w:pStyle w:val="mynormal"/>
      </w:pPr>
      <w:r>
        <w:t xml:space="preserve">5. Переключитесь в окно </w:t>
      </w:r>
      <w:r w:rsidRPr="002073FD">
        <w:rPr>
          <w:b/>
          <w:bCs/>
        </w:rPr>
        <w:t>System Monitor</w:t>
      </w:r>
      <w:r>
        <w:t>.</w:t>
      </w:r>
    </w:p>
    <w:p w14:paraId="3B432A7F" w14:textId="5088D884" w:rsidR="002073FD" w:rsidRPr="002073FD" w:rsidRDefault="002073FD" w:rsidP="005852DF">
      <w:pPr>
        <w:pStyle w:val="mynormal"/>
        <w:rPr>
          <w:lang w:val="ru-RU"/>
        </w:rPr>
      </w:pPr>
      <w:r>
        <w:t>Сколько потоков активно?</w:t>
      </w:r>
      <w:r>
        <w:rPr>
          <w:lang w:val="ru-RU"/>
        </w:rPr>
        <w:t xml:space="preserve"> </w:t>
      </w:r>
      <w:r>
        <w:rPr>
          <w:lang w:val="ru-RU"/>
        </w:rPr>
        <w:t xml:space="preserve">Активно </w:t>
      </w:r>
      <w:r>
        <w:rPr>
          <w:lang w:val="ru-RU"/>
        </w:rPr>
        <w:t>30</w:t>
      </w:r>
      <w:r>
        <w:rPr>
          <w:lang w:val="ru-RU"/>
        </w:rPr>
        <w:t xml:space="preserve"> потоков</w:t>
      </w:r>
      <w:r>
        <w:rPr>
          <w:lang w:val="ru-RU"/>
        </w:rPr>
        <w:t>.</w:t>
      </w:r>
    </w:p>
    <w:p w14:paraId="26CDE9C4" w14:textId="6A8CC368" w:rsidR="002073FD" w:rsidRDefault="002073FD" w:rsidP="005852DF">
      <w:pPr>
        <w:pStyle w:val="mynormal"/>
      </w:pPr>
      <w:r w:rsidRPr="002073FD">
        <w:drawing>
          <wp:inline distT="0" distB="0" distL="0" distR="0" wp14:anchorId="353151C9" wp14:editId="6DE4BACF">
            <wp:extent cx="5008880" cy="2146663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5258" cy="21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E18D" w14:textId="07038AD9" w:rsidR="002073FD" w:rsidRPr="00B30C0B" w:rsidRDefault="00B30C0B" w:rsidP="005852DF">
      <w:pPr>
        <w:pStyle w:val="mynormal"/>
        <w:rPr>
          <w:lang w:val="ru-RU"/>
        </w:rPr>
      </w:pPr>
      <w:r>
        <w:t>6. Добавьте еще два потока. Сколько теперь активных потоков?</w:t>
      </w:r>
      <w:r>
        <w:rPr>
          <w:lang w:val="ru-RU"/>
        </w:rPr>
        <w:t xml:space="preserve"> </w:t>
      </w:r>
      <w:r>
        <w:rPr>
          <w:lang w:val="ru-RU"/>
        </w:rPr>
        <w:t>Активно 3</w:t>
      </w:r>
      <w:r>
        <w:rPr>
          <w:lang w:val="ru-RU"/>
        </w:rPr>
        <w:t>2</w:t>
      </w:r>
      <w:r>
        <w:rPr>
          <w:lang w:val="ru-RU"/>
        </w:rPr>
        <w:t xml:space="preserve"> поток</w:t>
      </w:r>
      <w:r>
        <w:rPr>
          <w:lang w:val="ru-RU"/>
        </w:rPr>
        <w:t>а</w:t>
      </w:r>
      <w:r>
        <w:rPr>
          <w:lang w:val="ru-RU"/>
        </w:rPr>
        <w:t>.</w:t>
      </w:r>
    </w:p>
    <w:p w14:paraId="59874E7D" w14:textId="7C9D5EAB" w:rsidR="00B30C0B" w:rsidRDefault="00B30C0B" w:rsidP="005852DF">
      <w:pPr>
        <w:pStyle w:val="mynormal"/>
      </w:pPr>
      <w:r w:rsidRPr="00B30C0B">
        <w:drawing>
          <wp:inline distT="0" distB="0" distL="0" distR="0" wp14:anchorId="3C45D22A" wp14:editId="5EF43A04">
            <wp:extent cx="5009321" cy="308626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8502" cy="309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6CA0" w14:textId="77777777" w:rsidR="00474E8E" w:rsidRDefault="004B1CB9" w:rsidP="005852DF">
      <w:pPr>
        <w:pStyle w:val="mynormal"/>
      </w:pPr>
      <w:r>
        <w:t xml:space="preserve">7. Запустите еще один экземпляр приложения </w:t>
      </w:r>
      <w:r w:rsidRPr="00474E8E">
        <w:rPr>
          <w:b/>
          <w:bCs/>
        </w:rPr>
        <w:t>Winbezmt.exe.</w:t>
      </w:r>
      <w:r>
        <w:t xml:space="preserve"> Создайте в нем столько же дочерних окон, как и в первом экземляре программы. Упорядочите окна в обоих процессах по схеме </w:t>
      </w:r>
      <w:r w:rsidRPr="00474E8E">
        <w:rPr>
          <w:b/>
          <w:bCs/>
        </w:rPr>
        <w:t>Tile</w:t>
      </w:r>
      <w:r>
        <w:t>(черепица).</w:t>
      </w:r>
    </w:p>
    <w:p w14:paraId="07128CD7" w14:textId="6EE515BB" w:rsidR="00B30C0B" w:rsidRDefault="004B1CB9" w:rsidP="005852DF">
      <w:pPr>
        <w:pStyle w:val="mynormal"/>
        <w:rPr>
          <w:lang w:val="ru-RU"/>
        </w:rPr>
      </w:pPr>
      <w:r>
        <w:t>Активизируйте поочередно первый и второй экземпляры приложения. Как изменяется скорость рисования фигур в одном и втором процессах.</w:t>
      </w:r>
      <w:r w:rsidRPr="0054720F">
        <w:rPr>
          <w:b/>
          <w:bCs/>
        </w:rPr>
        <w:t xml:space="preserve"> Объясите</w:t>
      </w:r>
      <w:r w:rsidR="00474E8E">
        <w:rPr>
          <w:lang w:val="ru-RU"/>
        </w:rPr>
        <w:t>.</w:t>
      </w:r>
    </w:p>
    <w:p w14:paraId="49C56FCC" w14:textId="5C94D12B" w:rsidR="00474E8E" w:rsidRDefault="0054720F" w:rsidP="005852DF">
      <w:pPr>
        <w:pStyle w:val="mynormal"/>
        <w:rPr>
          <w:lang w:val="ru-RU"/>
        </w:rPr>
      </w:pPr>
      <w:r>
        <w:rPr>
          <w:lang w:val="ru-RU"/>
        </w:rPr>
        <w:t>Приложение в ближнем окне выполняется быстрее, так как планировщик процессов выделяет процессу (приложению) переднего плана больше ресурсов.</w:t>
      </w:r>
    </w:p>
    <w:p w14:paraId="6EE3DE83" w14:textId="3C0D1AC3" w:rsidR="00474E8E" w:rsidRPr="00474E8E" w:rsidRDefault="00474E8E" w:rsidP="005852DF">
      <w:pPr>
        <w:pStyle w:val="mynormal"/>
        <w:rPr>
          <w:lang w:val="ru-RU"/>
        </w:rPr>
      </w:pPr>
      <w:r>
        <w:t xml:space="preserve">7. Завершите работу со всеми программами, включая </w:t>
      </w:r>
      <w:r w:rsidRPr="00474E8E">
        <w:rPr>
          <w:b/>
          <w:bCs/>
        </w:rPr>
        <w:t>System Monitor</w:t>
      </w:r>
      <w:r>
        <w:t>.</w:t>
      </w:r>
    </w:p>
    <w:p w14:paraId="566146A4" w14:textId="4A4CC535" w:rsidR="004B1CB9" w:rsidRDefault="0054720F" w:rsidP="0054720F">
      <w:pPr>
        <w:pStyle w:val="myheading2"/>
      </w:pPr>
      <w:bookmarkStart w:id="4" w:name="_Toc162137545"/>
      <w:r>
        <w:lastRenderedPageBreak/>
        <w:t>3 Просмотр эффектов подкачки при помощи System Monitor</w:t>
      </w:r>
      <w:bookmarkEnd w:id="4"/>
    </w:p>
    <w:p w14:paraId="6E2AA2E3" w14:textId="74B7D560" w:rsidR="0054720F" w:rsidRDefault="0054720F" w:rsidP="005852DF">
      <w:pPr>
        <w:pStyle w:val="mynormal"/>
      </w:pPr>
    </w:p>
    <w:p w14:paraId="178480DD" w14:textId="77777777" w:rsidR="000D16E0" w:rsidRDefault="000D16E0" w:rsidP="005852DF">
      <w:pPr>
        <w:pStyle w:val="mynormal"/>
      </w:pPr>
      <w:r>
        <w:t xml:space="preserve">1. Запустите </w:t>
      </w:r>
      <w:r w:rsidRPr="000D16E0">
        <w:rPr>
          <w:b/>
          <w:bCs/>
        </w:rPr>
        <w:t>System Monitor</w:t>
      </w:r>
      <w:r>
        <w:t>.</w:t>
      </w:r>
    </w:p>
    <w:p w14:paraId="6F570079" w14:textId="77777777" w:rsidR="000D16E0" w:rsidRDefault="000D16E0" w:rsidP="005852DF">
      <w:pPr>
        <w:pStyle w:val="mynormal"/>
      </w:pPr>
      <w:r>
        <w:t xml:space="preserve">2. В меню </w:t>
      </w:r>
      <w:r w:rsidRPr="000D16E0">
        <w:rPr>
          <w:b/>
          <w:bCs/>
        </w:rPr>
        <w:t>Options</w:t>
      </w:r>
      <w:r>
        <w:t xml:space="preserve"> окна </w:t>
      </w:r>
      <w:r w:rsidRPr="000D16E0">
        <w:rPr>
          <w:b/>
          <w:bCs/>
        </w:rPr>
        <w:t>System Monitor</w:t>
      </w:r>
      <w:r>
        <w:t xml:space="preserve"> выберите команду </w:t>
      </w:r>
      <w:r w:rsidRPr="000D16E0">
        <w:rPr>
          <w:b/>
          <w:bCs/>
        </w:rPr>
        <w:t>Chart</w:t>
      </w:r>
      <w:r>
        <w:t>.</w:t>
      </w:r>
    </w:p>
    <w:p w14:paraId="4B81A7E7" w14:textId="104983EE" w:rsidR="0054720F" w:rsidRDefault="000D16E0" w:rsidP="005852DF">
      <w:pPr>
        <w:pStyle w:val="mynormal"/>
      </w:pPr>
      <w:r>
        <w:t xml:space="preserve">3. Задайте значение </w:t>
      </w:r>
      <w:r w:rsidRPr="000D16E0">
        <w:rPr>
          <w:b/>
          <w:bCs/>
        </w:rPr>
        <w:t>Update Interval</w:t>
      </w:r>
      <w:r>
        <w:t xml:space="preserve">, соответствующее быстрейшему обновлению, и щелкните </w:t>
      </w:r>
      <w:r w:rsidRPr="000D16E0">
        <w:rPr>
          <w:b/>
          <w:bCs/>
        </w:rPr>
        <w:t>ОК</w:t>
      </w:r>
      <w:r>
        <w:t>.</w:t>
      </w:r>
    </w:p>
    <w:p w14:paraId="3CA97E51" w14:textId="77777777" w:rsidR="0063331E" w:rsidRDefault="0063331E" w:rsidP="005852DF">
      <w:pPr>
        <w:pStyle w:val="mynormal"/>
      </w:pPr>
      <w:r>
        <w:t xml:space="preserve">4. В меню </w:t>
      </w:r>
      <w:r w:rsidRPr="0063331E">
        <w:rPr>
          <w:b/>
          <w:bCs/>
        </w:rPr>
        <w:t>Edit</w:t>
      </w:r>
      <w:r>
        <w:t xml:space="preserve"> выберите команду </w:t>
      </w:r>
      <w:r w:rsidRPr="0063331E">
        <w:rPr>
          <w:b/>
          <w:bCs/>
        </w:rPr>
        <w:t>Add Item.</w:t>
      </w:r>
    </w:p>
    <w:p w14:paraId="1633C232" w14:textId="72B802E2" w:rsidR="0063331E" w:rsidRDefault="0063331E" w:rsidP="005852DF">
      <w:pPr>
        <w:pStyle w:val="mynormal"/>
      </w:pPr>
      <w:r>
        <w:t xml:space="preserve">5. В списке </w:t>
      </w:r>
      <w:r w:rsidRPr="0063331E">
        <w:rPr>
          <w:b/>
          <w:bCs/>
        </w:rPr>
        <w:t>Category</w:t>
      </w:r>
      <w:r>
        <w:t xml:space="preserve"> выберите пункт </w:t>
      </w:r>
      <w:r w:rsidRPr="0063331E">
        <w:rPr>
          <w:b/>
          <w:bCs/>
        </w:rPr>
        <w:t>Memory Manager</w:t>
      </w:r>
      <w:r w:rsidRPr="0063331E">
        <w:rPr>
          <w:b/>
          <w:bCs/>
          <w:lang w:val="ru-RU"/>
        </w:rPr>
        <w:t xml:space="preserve"> </w:t>
      </w:r>
      <w:r w:rsidRPr="0063331E">
        <w:rPr>
          <w:b/>
          <w:bCs/>
        </w:rPr>
        <w:t>(Управление памятью)</w:t>
      </w:r>
      <w:r>
        <w:t xml:space="preserve">, а в списке </w:t>
      </w:r>
      <w:r w:rsidRPr="0063331E">
        <w:rPr>
          <w:b/>
          <w:bCs/>
        </w:rPr>
        <w:t>Item</w:t>
      </w:r>
      <w:r>
        <w:t xml:space="preserve"> — пункт </w:t>
      </w:r>
      <w:r w:rsidRPr="0063331E">
        <w:rPr>
          <w:b/>
          <w:bCs/>
        </w:rPr>
        <w:t>Allocated Memory</w:t>
      </w:r>
      <w:r w:rsidRPr="0063331E">
        <w:rPr>
          <w:b/>
          <w:bCs/>
          <w:lang w:val="ru-RU"/>
        </w:rPr>
        <w:t xml:space="preserve"> </w:t>
      </w:r>
      <w:r w:rsidRPr="0063331E">
        <w:rPr>
          <w:b/>
          <w:bCs/>
        </w:rPr>
        <w:t>(Выделено памяти)</w:t>
      </w:r>
      <w:r>
        <w:t xml:space="preserve">. Щелкните </w:t>
      </w:r>
      <w:r w:rsidRPr="0063331E">
        <w:rPr>
          <w:b/>
          <w:bCs/>
        </w:rPr>
        <w:t>ОК</w:t>
      </w:r>
      <w:r>
        <w:t>.</w:t>
      </w:r>
    </w:p>
    <w:p w14:paraId="1BB86076" w14:textId="77777777" w:rsidR="0063331E" w:rsidRDefault="0063331E" w:rsidP="005852DF">
      <w:pPr>
        <w:pStyle w:val="mynormal"/>
        <w:rPr>
          <w:b/>
          <w:bCs/>
          <w:lang w:val="ru-RU"/>
        </w:rPr>
      </w:pPr>
      <w:r>
        <w:t xml:space="preserve">6. Повторите пункты 4—5 и выберите из списка </w:t>
      </w:r>
      <w:r w:rsidRPr="0063331E">
        <w:rPr>
          <w:b/>
          <w:bCs/>
        </w:rPr>
        <w:t>Item</w:t>
      </w:r>
      <w:r>
        <w:t xml:space="preserve"> пункт </w:t>
      </w:r>
      <w:r w:rsidRPr="0063331E">
        <w:rPr>
          <w:b/>
          <w:bCs/>
        </w:rPr>
        <w:t>Swapfile in use (Занято в файле подкачки)</w:t>
      </w:r>
      <w:r>
        <w:rPr>
          <w:b/>
          <w:bCs/>
          <w:lang w:val="ru-RU"/>
        </w:rPr>
        <w:t>.</w:t>
      </w:r>
    </w:p>
    <w:p w14:paraId="41D47E2E" w14:textId="17A7CEE2" w:rsidR="0063331E" w:rsidRDefault="0063331E" w:rsidP="005852DF">
      <w:pPr>
        <w:pStyle w:val="mynormal"/>
      </w:pPr>
      <w:r>
        <w:t xml:space="preserve">Аналогичным образом выберите для просмотра параметры </w:t>
      </w:r>
      <w:r w:rsidRPr="0063331E">
        <w:rPr>
          <w:b/>
          <w:bCs/>
        </w:rPr>
        <w:t>Размер файла подкачки, Заблокированная память, Свободно физической памяти, Ошибки страниц.</w:t>
      </w:r>
    </w:p>
    <w:p w14:paraId="66330409" w14:textId="0B5956BA" w:rsidR="004B1CB9" w:rsidRDefault="0063331E" w:rsidP="005852DF">
      <w:pPr>
        <w:pStyle w:val="mynormal"/>
        <w:rPr>
          <w:b/>
          <w:bCs/>
        </w:rPr>
      </w:pPr>
      <w:r>
        <w:t xml:space="preserve">7. В меню </w:t>
      </w:r>
      <w:r w:rsidRPr="0063331E">
        <w:rPr>
          <w:b/>
          <w:bCs/>
        </w:rPr>
        <w:t>View</w:t>
      </w:r>
      <w:r>
        <w:t xml:space="preserve"> окна </w:t>
      </w:r>
      <w:r w:rsidRPr="0063331E">
        <w:rPr>
          <w:b/>
          <w:bCs/>
        </w:rPr>
        <w:t>System Monitor</w:t>
      </w:r>
      <w:r>
        <w:t xml:space="preserve"> щелкните команду </w:t>
      </w:r>
      <w:r w:rsidRPr="0063331E">
        <w:rPr>
          <w:b/>
          <w:bCs/>
        </w:rPr>
        <w:t>Always on Top.</w:t>
      </w:r>
    </w:p>
    <w:p w14:paraId="7D60D876" w14:textId="241FBE2B" w:rsidR="0063331E" w:rsidRDefault="0063331E" w:rsidP="005852DF">
      <w:pPr>
        <w:pStyle w:val="mynormal"/>
      </w:pPr>
      <w:r>
        <w:t xml:space="preserve">8. В меню </w:t>
      </w:r>
      <w:r w:rsidRPr="0063331E">
        <w:rPr>
          <w:b/>
          <w:bCs/>
        </w:rPr>
        <w:t>View</w:t>
      </w:r>
      <w:r>
        <w:t xml:space="preserve"> выберите команду </w:t>
      </w:r>
      <w:r w:rsidRPr="0063331E">
        <w:rPr>
          <w:b/>
          <w:bCs/>
        </w:rPr>
        <w:t>Bar Charts</w:t>
      </w:r>
      <w:r>
        <w:t>.</w:t>
      </w:r>
    </w:p>
    <w:p w14:paraId="70CF3895" w14:textId="58BA9879" w:rsidR="0063331E" w:rsidRDefault="0063331E" w:rsidP="005852DF">
      <w:pPr>
        <w:pStyle w:val="mynormal"/>
      </w:pPr>
    </w:p>
    <w:p w14:paraId="09784CFA" w14:textId="672DBF53" w:rsidR="0063331E" w:rsidRDefault="0063331E" w:rsidP="005852DF">
      <w:pPr>
        <w:pStyle w:val="mynormal"/>
      </w:pPr>
    </w:p>
    <w:p w14:paraId="6111CF4F" w14:textId="77777777" w:rsidR="0063331E" w:rsidRDefault="0063331E" w:rsidP="005852DF">
      <w:pPr>
        <w:pStyle w:val="mynormal"/>
      </w:pPr>
    </w:p>
    <w:p w14:paraId="184DECF7" w14:textId="448DDBCB" w:rsidR="00FB2C7F" w:rsidRDefault="00FB2C7F" w:rsidP="005852DF">
      <w:pPr>
        <w:pStyle w:val="mynormal"/>
        <w:rPr>
          <w:rFonts w:eastAsiaTheme="majorEastAsia" w:cstheme="majorBidi"/>
          <w:b/>
          <w:sz w:val="32"/>
          <w:szCs w:val="32"/>
          <w:lang w:val="ru-RU"/>
        </w:rPr>
      </w:pPr>
      <w:r>
        <w:br w:type="page"/>
      </w:r>
    </w:p>
    <w:p w14:paraId="1BA157DA" w14:textId="4FFC2CC2" w:rsidR="00846755" w:rsidRDefault="00846755" w:rsidP="00846755">
      <w:pPr>
        <w:pStyle w:val="myheading1"/>
      </w:pPr>
      <w:bookmarkStart w:id="5" w:name="_Toc162137546"/>
      <w:r>
        <w:lastRenderedPageBreak/>
        <w:t>Выводы</w:t>
      </w:r>
      <w:bookmarkEnd w:id="5"/>
    </w:p>
    <w:p w14:paraId="167BE1AF" w14:textId="2E57A1BD" w:rsidR="00846755" w:rsidRDefault="00846755" w:rsidP="009256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7A3937" w14:textId="12FD345E" w:rsidR="009F617E" w:rsidRDefault="00BC7E8D" w:rsidP="00BC7E8D">
      <w:pPr>
        <w:pStyle w:val="mynormal"/>
        <w:rPr>
          <w:noProof/>
          <w:lang w:val="ru-RU"/>
        </w:rPr>
      </w:pPr>
      <w:r w:rsidRPr="00BC7E8D">
        <w:rPr>
          <w:noProof/>
          <w:lang w:val="ru-RU"/>
        </w:rPr>
        <w:t>Изучен</w:t>
      </w:r>
      <w:r w:rsidR="009F617E">
        <w:rPr>
          <w:noProof/>
          <w:lang w:val="ru-RU"/>
        </w:rPr>
        <w:t>о</w:t>
      </w:r>
      <w:r w:rsidRPr="00BC7E8D">
        <w:rPr>
          <w:noProof/>
          <w:lang w:val="ru-RU"/>
        </w:rPr>
        <w:t xml:space="preserve"> назначени</w:t>
      </w:r>
      <w:r w:rsidR="009F617E">
        <w:rPr>
          <w:noProof/>
          <w:lang w:val="ru-RU"/>
        </w:rPr>
        <w:t>е</w:t>
      </w:r>
      <w:r w:rsidRPr="00BC7E8D">
        <w:rPr>
          <w:noProof/>
          <w:lang w:val="ru-RU"/>
        </w:rPr>
        <w:t xml:space="preserve"> и организаци</w:t>
      </w:r>
      <w:r w:rsidR="009F617E">
        <w:rPr>
          <w:noProof/>
          <w:lang w:val="ru-RU"/>
        </w:rPr>
        <w:t>я</w:t>
      </w:r>
      <w:r w:rsidRPr="00BC7E8D">
        <w:rPr>
          <w:noProof/>
          <w:lang w:val="ru-RU"/>
        </w:rPr>
        <w:t xml:space="preserve"> данных на внешних носителях в Windows</w:t>
      </w:r>
      <w:r w:rsidR="004472B8">
        <w:rPr>
          <w:noProof/>
          <w:lang w:val="ru-RU"/>
        </w:rPr>
        <w:t>:</w:t>
      </w:r>
    </w:p>
    <w:p w14:paraId="16CEBD5D" w14:textId="58BE0CDB" w:rsidR="004472B8" w:rsidRDefault="00555ADB" w:rsidP="00555ADB">
      <w:pPr>
        <w:pStyle w:val="mynormal"/>
        <w:numPr>
          <w:ilvl w:val="0"/>
          <w:numId w:val="19"/>
        </w:numPr>
        <w:rPr>
          <w:noProof/>
          <w:lang w:val="ru-RU"/>
        </w:rPr>
      </w:pPr>
      <w:r>
        <w:rPr>
          <w:noProof/>
          <w:lang w:val="ru-RU"/>
        </w:rPr>
        <w:t>изучены таблицы разделов и структуры диска;</w:t>
      </w:r>
    </w:p>
    <w:p w14:paraId="0E000142" w14:textId="41B9D00D" w:rsidR="00555ADB" w:rsidRDefault="00555ADB" w:rsidP="00555ADB">
      <w:pPr>
        <w:pStyle w:val="mynormal"/>
        <w:numPr>
          <w:ilvl w:val="0"/>
          <w:numId w:val="19"/>
        </w:numPr>
        <w:rPr>
          <w:noProof/>
        </w:rPr>
      </w:pPr>
      <w:r>
        <w:rPr>
          <w:noProof/>
          <w:lang w:val="ru-RU"/>
        </w:rPr>
        <w:t xml:space="preserve">рассмотрен анализ структуры диска по </w:t>
      </w:r>
      <w:r>
        <w:rPr>
          <w:noProof/>
        </w:rPr>
        <w:t>BPB;</w:t>
      </w:r>
    </w:p>
    <w:p w14:paraId="106F6CD4" w14:textId="263BA448" w:rsidR="00555ADB" w:rsidRPr="00555ADB" w:rsidRDefault="00555ADB" w:rsidP="00555ADB">
      <w:pPr>
        <w:pStyle w:val="mynormal"/>
        <w:numPr>
          <w:ilvl w:val="0"/>
          <w:numId w:val="19"/>
        </w:numPr>
        <w:rPr>
          <w:noProof/>
        </w:rPr>
      </w:pPr>
      <w:r>
        <w:rPr>
          <w:noProof/>
          <w:lang w:val="ru-RU"/>
        </w:rPr>
        <w:t xml:space="preserve">изучена структура формата </w:t>
      </w:r>
      <w:r>
        <w:rPr>
          <w:noProof/>
        </w:rPr>
        <w:t>FAT;</w:t>
      </w:r>
    </w:p>
    <w:p w14:paraId="512CC482" w14:textId="6A582B52" w:rsidR="00555ADB" w:rsidRPr="00555ADB" w:rsidRDefault="00555ADB" w:rsidP="00555ADB">
      <w:pPr>
        <w:pStyle w:val="mynormal"/>
        <w:numPr>
          <w:ilvl w:val="0"/>
          <w:numId w:val="19"/>
        </w:numPr>
        <w:rPr>
          <w:noProof/>
          <w:lang w:val="ru-RU"/>
        </w:rPr>
      </w:pPr>
      <w:r>
        <w:rPr>
          <w:noProof/>
          <w:lang w:val="ru-RU"/>
        </w:rPr>
        <w:t>изучена физическая организация каталогов и файлов.</w:t>
      </w:r>
    </w:p>
    <w:p w14:paraId="4C827882" w14:textId="12823042" w:rsidR="009F617E" w:rsidRDefault="009F617E" w:rsidP="00BC7E8D">
      <w:pPr>
        <w:pStyle w:val="mynormal"/>
        <w:rPr>
          <w:noProof/>
          <w:lang w:val="ru-RU"/>
        </w:rPr>
      </w:pPr>
      <w:r>
        <w:rPr>
          <w:noProof/>
          <w:lang w:val="ru-RU"/>
        </w:rPr>
        <w:t>Рассмотрены</w:t>
      </w:r>
      <w:r w:rsidR="00BC7E8D" w:rsidRPr="00BC7E8D">
        <w:rPr>
          <w:noProof/>
          <w:lang w:val="ru-RU"/>
        </w:rPr>
        <w:t xml:space="preserve"> вопрос</w:t>
      </w:r>
      <w:r>
        <w:rPr>
          <w:noProof/>
          <w:lang w:val="ru-RU"/>
        </w:rPr>
        <w:t>ы</w:t>
      </w:r>
      <w:r w:rsidR="00BC7E8D" w:rsidRPr="00BC7E8D">
        <w:rPr>
          <w:noProof/>
          <w:lang w:val="ru-RU"/>
        </w:rPr>
        <w:t xml:space="preserve"> интеграции приложений в Windows</w:t>
      </w:r>
      <w:r>
        <w:rPr>
          <w:noProof/>
          <w:lang w:val="ru-RU"/>
        </w:rPr>
        <w:t>.</w:t>
      </w:r>
    </w:p>
    <w:p w14:paraId="72E48D19" w14:textId="3EE28634" w:rsidR="00BC7E8D" w:rsidRPr="00BC7E8D" w:rsidRDefault="009F617E" w:rsidP="00BC7E8D">
      <w:pPr>
        <w:pStyle w:val="mynormal"/>
        <w:rPr>
          <w:rFonts w:cs="Times New Roman"/>
          <w:noProof/>
          <w:szCs w:val="28"/>
          <w:lang w:val="ru-RU"/>
        </w:rPr>
      </w:pPr>
      <w:r>
        <w:rPr>
          <w:noProof/>
          <w:lang w:val="ru-RU"/>
        </w:rPr>
        <w:t>П</w:t>
      </w:r>
      <w:r w:rsidR="00BC7E8D" w:rsidRPr="00BC7E8D">
        <w:rPr>
          <w:noProof/>
          <w:lang w:val="ru-RU"/>
        </w:rPr>
        <w:t>олучен</w:t>
      </w:r>
      <w:r>
        <w:rPr>
          <w:noProof/>
          <w:lang w:val="ru-RU"/>
        </w:rPr>
        <w:t>ы</w:t>
      </w:r>
      <w:r w:rsidR="00BC7E8D" w:rsidRPr="00BC7E8D">
        <w:rPr>
          <w:noProof/>
          <w:lang w:val="ru-RU"/>
        </w:rPr>
        <w:t xml:space="preserve"> практически</w:t>
      </w:r>
      <w:r>
        <w:rPr>
          <w:noProof/>
          <w:lang w:val="ru-RU"/>
        </w:rPr>
        <w:t>е</w:t>
      </w:r>
      <w:r w:rsidR="00BC7E8D" w:rsidRPr="00BC7E8D">
        <w:rPr>
          <w:noProof/>
          <w:lang w:val="ru-RU"/>
        </w:rPr>
        <w:t xml:space="preserve"> навык</w:t>
      </w:r>
      <w:r>
        <w:rPr>
          <w:noProof/>
          <w:lang w:val="ru-RU"/>
        </w:rPr>
        <w:t>и</w:t>
      </w:r>
      <w:r w:rsidR="00BC7E8D" w:rsidRPr="00BC7E8D">
        <w:rPr>
          <w:noProof/>
          <w:lang w:val="ru-RU"/>
        </w:rPr>
        <w:t xml:space="preserve"> работы с файловой системой.</w:t>
      </w:r>
    </w:p>
    <w:sectPr w:rsidR="00BC7E8D" w:rsidRPr="00BC7E8D" w:rsidSect="00B44D0E">
      <w:footerReference w:type="default" r:id="rId16"/>
      <w:pgSz w:w="12240" w:h="15840"/>
      <w:pgMar w:top="720" w:right="720" w:bottom="720" w:left="72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95D8" w14:textId="77777777" w:rsidR="00D02AEB" w:rsidRDefault="00D02AEB" w:rsidP="000871F0">
      <w:pPr>
        <w:spacing w:after="0" w:line="240" w:lineRule="auto"/>
      </w:pPr>
      <w:r>
        <w:separator/>
      </w:r>
    </w:p>
  </w:endnote>
  <w:endnote w:type="continuationSeparator" w:id="0">
    <w:p w14:paraId="608B4F29" w14:textId="77777777" w:rsidR="00D02AEB" w:rsidRDefault="00D02AEB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8075E" w14:textId="77777777" w:rsidR="00D02AEB" w:rsidRDefault="00D02AEB" w:rsidP="000871F0">
      <w:pPr>
        <w:spacing w:after="0" w:line="240" w:lineRule="auto"/>
      </w:pPr>
      <w:r>
        <w:separator/>
      </w:r>
    </w:p>
  </w:footnote>
  <w:footnote w:type="continuationSeparator" w:id="0">
    <w:p w14:paraId="16C5C4FE" w14:textId="77777777" w:rsidR="00D02AEB" w:rsidRDefault="00D02AEB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10AA"/>
    <w:multiLevelType w:val="hybridMultilevel"/>
    <w:tmpl w:val="039E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0BB7"/>
    <w:multiLevelType w:val="hybridMultilevel"/>
    <w:tmpl w:val="6C2C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65CE8"/>
    <w:multiLevelType w:val="hybridMultilevel"/>
    <w:tmpl w:val="974A8346"/>
    <w:lvl w:ilvl="0" w:tplc="0D6EA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701DF"/>
    <w:multiLevelType w:val="hybridMultilevel"/>
    <w:tmpl w:val="074E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F57A5"/>
    <w:multiLevelType w:val="multilevel"/>
    <w:tmpl w:val="242ADC4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43283"/>
    <w:multiLevelType w:val="hybridMultilevel"/>
    <w:tmpl w:val="1A2C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8418B"/>
    <w:multiLevelType w:val="hybridMultilevel"/>
    <w:tmpl w:val="16E2555A"/>
    <w:lvl w:ilvl="0" w:tplc="FBC8EE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A32B5"/>
    <w:multiLevelType w:val="hybridMultilevel"/>
    <w:tmpl w:val="DB981084"/>
    <w:lvl w:ilvl="0" w:tplc="B4C4675E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95A4D"/>
    <w:multiLevelType w:val="hybridMultilevel"/>
    <w:tmpl w:val="FE86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F64F8"/>
    <w:multiLevelType w:val="multilevel"/>
    <w:tmpl w:val="8800F5B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F760A52"/>
    <w:multiLevelType w:val="hybridMultilevel"/>
    <w:tmpl w:val="2390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7752A"/>
    <w:multiLevelType w:val="hybridMultilevel"/>
    <w:tmpl w:val="3ABC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0"/>
  </w:num>
  <w:num w:numId="4">
    <w:abstractNumId w:val="9"/>
  </w:num>
  <w:num w:numId="5">
    <w:abstractNumId w:val="13"/>
  </w:num>
  <w:num w:numId="6">
    <w:abstractNumId w:val="1"/>
  </w:num>
  <w:num w:numId="7">
    <w:abstractNumId w:val="7"/>
  </w:num>
  <w:num w:numId="8">
    <w:abstractNumId w:val="16"/>
  </w:num>
  <w:num w:numId="9">
    <w:abstractNumId w:val="8"/>
  </w:num>
  <w:num w:numId="10">
    <w:abstractNumId w:val="4"/>
  </w:num>
  <w:num w:numId="11">
    <w:abstractNumId w:val="0"/>
  </w:num>
  <w:num w:numId="12">
    <w:abstractNumId w:val="5"/>
  </w:num>
  <w:num w:numId="13">
    <w:abstractNumId w:val="15"/>
  </w:num>
  <w:num w:numId="14">
    <w:abstractNumId w:val="2"/>
  </w:num>
  <w:num w:numId="15">
    <w:abstractNumId w:val="3"/>
  </w:num>
  <w:num w:numId="16">
    <w:abstractNumId w:val="12"/>
  </w:num>
  <w:num w:numId="17">
    <w:abstractNumId w:val="11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27B5C"/>
    <w:rsid w:val="00035C66"/>
    <w:rsid w:val="00040F73"/>
    <w:rsid w:val="00051C59"/>
    <w:rsid w:val="000871F0"/>
    <w:rsid w:val="00094BC0"/>
    <w:rsid w:val="000D16E0"/>
    <w:rsid w:val="000D3E76"/>
    <w:rsid w:val="000F780E"/>
    <w:rsid w:val="001306FF"/>
    <w:rsid w:val="001417EC"/>
    <w:rsid w:val="0015119F"/>
    <w:rsid w:val="00152C49"/>
    <w:rsid w:val="0016021D"/>
    <w:rsid w:val="00180627"/>
    <w:rsid w:val="001812CF"/>
    <w:rsid w:val="00183125"/>
    <w:rsid w:val="001843CE"/>
    <w:rsid w:val="00190FF8"/>
    <w:rsid w:val="00195DEA"/>
    <w:rsid w:val="001B591B"/>
    <w:rsid w:val="001C060A"/>
    <w:rsid w:val="001E377F"/>
    <w:rsid w:val="001E55A7"/>
    <w:rsid w:val="001E623A"/>
    <w:rsid w:val="001F3D9A"/>
    <w:rsid w:val="0020122C"/>
    <w:rsid w:val="00202ADD"/>
    <w:rsid w:val="002073FD"/>
    <w:rsid w:val="00216D02"/>
    <w:rsid w:val="0023143B"/>
    <w:rsid w:val="00233E93"/>
    <w:rsid w:val="0025440E"/>
    <w:rsid w:val="00255C41"/>
    <w:rsid w:val="00277348"/>
    <w:rsid w:val="002828A9"/>
    <w:rsid w:val="002852F9"/>
    <w:rsid w:val="002957D5"/>
    <w:rsid w:val="002A4EDE"/>
    <w:rsid w:val="002A61F5"/>
    <w:rsid w:val="002B18F7"/>
    <w:rsid w:val="002B20B4"/>
    <w:rsid w:val="002D0EFA"/>
    <w:rsid w:val="002D2DB7"/>
    <w:rsid w:val="002D39EF"/>
    <w:rsid w:val="002E1C7E"/>
    <w:rsid w:val="002F0056"/>
    <w:rsid w:val="00300CD3"/>
    <w:rsid w:val="003045B9"/>
    <w:rsid w:val="00305FFF"/>
    <w:rsid w:val="00307986"/>
    <w:rsid w:val="00311D5B"/>
    <w:rsid w:val="003163EC"/>
    <w:rsid w:val="0037537C"/>
    <w:rsid w:val="00383343"/>
    <w:rsid w:val="003C0FD7"/>
    <w:rsid w:val="003C1C66"/>
    <w:rsid w:val="003F7F86"/>
    <w:rsid w:val="0041186D"/>
    <w:rsid w:val="00413033"/>
    <w:rsid w:val="00413D73"/>
    <w:rsid w:val="00417D03"/>
    <w:rsid w:val="00427FFB"/>
    <w:rsid w:val="00430B5D"/>
    <w:rsid w:val="004472B8"/>
    <w:rsid w:val="004510ED"/>
    <w:rsid w:val="00453392"/>
    <w:rsid w:val="004578D5"/>
    <w:rsid w:val="00465E33"/>
    <w:rsid w:val="00474E8E"/>
    <w:rsid w:val="00481FAD"/>
    <w:rsid w:val="00487255"/>
    <w:rsid w:val="00491471"/>
    <w:rsid w:val="004B1CB9"/>
    <w:rsid w:val="004B5DBF"/>
    <w:rsid w:val="004D543B"/>
    <w:rsid w:val="004E3175"/>
    <w:rsid w:val="004E3C9E"/>
    <w:rsid w:val="00507FCA"/>
    <w:rsid w:val="00521FF8"/>
    <w:rsid w:val="00524DFC"/>
    <w:rsid w:val="005258C2"/>
    <w:rsid w:val="00544DC8"/>
    <w:rsid w:val="0054720F"/>
    <w:rsid w:val="00555ADB"/>
    <w:rsid w:val="00556BE1"/>
    <w:rsid w:val="005852DF"/>
    <w:rsid w:val="00586A96"/>
    <w:rsid w:val="005A3916"/>
    <w:rsid w:val="005B18B9"/>
    <w:rsid w:val="005C6ED7"/>
    <w:rsid w:val="005F33E3"/>
    <w:rsid w:val="00602D54"/>
    <w:rsid w:val="00610CBF"/>
    <w:rsid w:val="00620165"/>
    <w:rsid w:val="006315D4"/>
    <w:rsid w:val="006331F0"/>
    <w:rsid w:val="0063331E"/>
    <w:rsid w:val="00634115"/>
    <w:rsid w:val="0065422A"/>
    <w:rsid w:val="00673293"/>
    <w:rsid w:val="00675170"/>
    <w:rsid w:val="006B65C4"/>
    <w:rsid w:val="006C6748"/>
    <w:rsid w:val="006E1521"/>
    <w:rsid w:val="006E4D10"/>
    <w:rsid w:val="006F32F8"/>
    <w:rsid w:val="00701BFE"/>
    <w:rsid w:val="00721B67"/>
    <w:rsid w:val="00732F3B"/>
    <w:rsid w:val="00763322"/>
    <w:rsid w:val="00767411"/>
    <w:rsid w:val="00770F24"/>
    <w:rsid w:val="007A39F3"/>
    <w:rsid w:val="007B169E"/>
    <w:rsid w:val="007B2A1A"/>
    <w:rsid w:val="007B5124"/>
    <w:rsid w:val="007C13E7"/>
    <w:rsid w:val="007C4CD4"/>
    <w:rsid w:val="007D3189"/>
    <w:rsid w:val="007E4B3E"/>
    <w:rsid w:val="00806467"/>
    <w:rsid w:val="0081073A"/>
    <w:rsid w:val="008220C3"/>
    <w:rsid w:val="00843ED3"/>
    <w:rsid w:val="00845717"/>
    <w:rsid w:val="00846755"/>
    <w:rsid w:val="00854FF4"/>
    <w:rsid w:val="008606B3"/>
    <w:rsid w:val="00873025"/>
    <w:rsid w:val="00876F38"/>
    <w:rsid w:val="00893405"/>
    <w:rsid w:val="0089415F"/>
    <w:rsid w:val="008B0B95"/>
    <w:rsid w:val="008B2EEB"/>
    <w:rsid w:val="008B6963"/>
    <w:rsid w:val="008D2695"/>
    <w:rsid w:val="008D4A6D"/>
    <w:rsid w:val="008F116A"/>
    <w:rsid w:val="00925676"/>
    <w:rsid w:val="00930C31"/>
    <w:rsid w:val="009335F5"/>
    <w:rsid w:val="0094793C"/>
    <w:rsid w:val="00950C50"/>
    <w:rsid w:val="00954523"/>
    <w:rsid w:val="0097664A"/>
    <w:rsid w:val="009769CB"/>
    <w:rsid w:val="009974AA"/>
    <w:rsid w:val="009B3458"/>
    <w:rsid w:val="009B7C40"/>
    <w:rsid w:val="009F01E0"/>
    <w:rsid w:val="009F617E"/>
    <w:rsid w:val="00A018CA"/>
    <w:rsid w:val="00A020BA"/>
    <w:rsid w:val="00A03A50"/>
    <w:rsid w:val="00A06A14"/>
    <w:rsid w:val="00A15C32"/>
    <w:rsid w:val="00A56ADC"/>
    <w:rsid w:val="00A707C6"/>
    <w:rsid w:val="00A72032"/>
    <w:rsid w:val="00A76F0C"/>
    <w:rsid w:val="00A80017"/>
    <w:rsid w:val="00A8394C"/>
    <w:rsid w:val="00A86B4F"/>
    <w:rsid w:val="00A91B0B"/>
    <w:rsid w:val="00AC4987"/>
    <w:rsid w:val="00AD683B"/>
    <w:rsid w:val="00AE0848"/>
    <w:rsid w:val="00AE41C0"/>
    <w:rsid w:val="00AF2EE2"/>
    <w:rsid w:val="00AF5D50"/>
    <w:rsid w:val="00B04365"/>
    <w:rsid w:val="00B12EE0"/>
    <w:rsid w:val="00B242A9"/>
    <w:rsid w:val="00B30C0B"/>
    <w:rsid w:val="00B33992"/>
    <w:rsid w:val="00B34DFB"/>
    <w:rsid w:val="00B36008"/>
    <w:rsid w:val="00B44D0E"/>
    <w:rsid w:val="00B7682D"/>
    <w:rsid w:val="00B9453D"/>
    <w:rsid w:val="00BB03AE"/>
    <w:rsid w:val="00BB62AC"/>
    <w:rsid w:val="00BC0ADC"/>
    <w:rsid w:val="00BC7E8D"/>
    <w:rsid w:val="00BD6D93"/>
    <w:rsid w:val="00C15FA6"/>
    <w:rsid w:val="00C17BA6"/>
    <w:rsid w:val="00C314BB"/>
    <w:rsid w:val="00C32D20"/>
    <w:rsid w:val="00C348BC"/>
    <w:rsid w:val="00C442E6"/>
    <w:rsid w:val="00C620A2"/>
    <w:rsid w:val="00C725D2"/>
    <w:rsid w:val="00C75053"/>
    <w:rsid w:val="00CA2FE8"/>
    <w:rsid w:val="00CB512F"/>
    <w:rsid w:val="00CC3DF9"/>
    <w:rsid w:val="00CC7973"/>
    <w:rsid w:val="00CD15CB"/>
    <w:rsid w:val="00D0242F"/>
    <w:rsid w:val="00D02AEB"/>
    <w:rsid w:val="00D113C4"/>
    <w:rsid w:val="00D14970"/>
    <w:rsid w:val="00D411CE"/>
    <w:rsid w:val="00D438A3"/>
    <w:rsid w:val="00D45FDE"/>
    <w:rsid w:val="00D778A4"/>
    <w:rsid w:val="00D82AA4"/>
    <w:rsid w:val="00DA607A"/>
    <w:rsid w:val="00DD1776"/>
    <w:rsid w:val="00E127E7"/>
    <w:rsid w:val="00E24180"/>
    <w:rsid w:val="00E62550"/>
    <w:rsid w:val="00E66D9A"/>
    <w:rsid w:val="00E74F19"/>
    <w:rsid w:val="00E94963"/>
    <w:rsid w:val="00EA557C"/>
    <w:rsid w:val="00EA5990"/>
    <w:rsid w:val="00EC1F73"/>
    <w:rsid w:val="00EC5A7C"/>
    <w:rsid w:val="00ED0658"/>
    <w:rsid w:val="00ED08B8"/>
    <w:rsid w:val="00EE5B6E"/>
    <w:rsid w:val="00EE6CE7"/>
    <w:rsid w:val="00EF7895"/>
    <w:rsid w:val="00F02FD5"/>
    <w:rsid w:val="00F147C8"/>
    <w:rsid w:val="00F503D6"/>
    <w:rsid w:val="00F510E4"/>
    <w:rsid w:val="00F63A29"/>
    <w:rsid w:val="00F66F99"/>
    <w:rsid w:val="00F7290B"/>
    <w:rsid w:val="00F764CA"/>
    <w:rsid w:val="00F95E8B"/>
    <w:rsid w:val="00F96F81"/>
    <w:rsid w:val="00FB2C7F"/>
    <w:rsid w:val="00FC3ABD"/>
    <w:rsid w:val="00FD0A2D"/>
    <w:rsid w:val="00FE399E"/>
    <w:rsid w:val="00FE710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C66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3D9A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F3D9A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rsid w:val="0014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6BE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E76"/>
    <w:pPr>
      <w:spacing w:after="0" w:line="240" w:lineRule="auto"/>
    </w:pPr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E76"/>
    <w:rPr>
      <w:rFonts w:ascii="Tahoma" w:hAnsi="Tahoma" w:cs="Tahoma"/>
      <w:kern w:val="0"/>
      <w:sz w:val="16"/>
      <w:szCs w:val="16"/>
      <w:lang w:val="ru-RU"/>
      <w14:ligatures w14:val="none"/>
    </w:rPr>
  </w:style>
  <w:style w:type="paragraph" w:styleId="NoSpacing">
    <w:name w:val="No Spacing"/>
    <w:uiPriority w:val="1"/>
    <w:qFormat/>
    <w:rsid w:val="000D3E76"/>
    <w:pPr>
      <w:spacing w:after="0" w:line="240" w:lineRule="auto"/>
    </w:pPr>
    <w:rPr>
      <w:rFonts w:ascii="Times New Roman" w:hAnsi="Times New Roman"/>
      <w:kern w:val="0"/>
      <w:lang w:val="ru-RU"/>
      <w14:ligatures w14:val="none"/>
    </w:rPr>
  </w:style>
  <w:style w:type="paragraph" w:customStyle="1" w:styleId="section1">
    <w:name w:val="section1"/>
    <w:basedOn w:val="Normal"/>
    <w:uiPriority w:val="99"/>
    <w:rsid w:val="000D3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Strong">
    <w:name w:val="Strong"/>
    <w:basedOn w:val="DefaultParagraphFont"/>
    <w:uiPriority w:val="99"/>
    <w:qFormat/>
    <w:rsid w:val="000D3E76"/>
    <w:rPr>
      <w:rFonts w:cs="Times New Roman"/>
      <w:b/>
      <w:bCs/>
    </w:rPr>
  </w:style>
  <w:style w:type="paragraph" w:customStyle="1" w:styleId="myheading3">
    <w:name w:val="myheading3"/>
    <w:basedOn w:val="Heading3"/>
    <w:link w:val="myheading3Char"/>
    <w:qFormat/>
    <w:rsid w:val="00B44D0E"/>
    <w:pPr>
      <w:jc w:val="center"/>
    </w:pPr>
    <w:rPr>
      <w:rFonts w:ascii="Times New Roman" w:hAnsi="Times New Roman" w:cs="Times New Roman"/>
      <w:b/>
      <w:bCs/>
      <w:i/>
      <w:color w:val="auto"/>
      <w:sz w:val="28"/>
      <w:szCs w:val="28"/>
      <w:lang w:val="ru-RU"/>
    </w:rPr>
  </w:style>
  <w:style w:type="paragraph" w:customStyle="1" w:styleId="mynormal">
    <w:name w:val="mynormal"/>
    <w:basedOn w:val="Normal"/>
    <w:link w:val="mynormalChar"/>
    <w:qFormat/>
    <w:rsid w:val="00B44D0E"/>
    <w:rPr>
      <w:rFonts w:ascii="Times New Roman" w:hAnsi="Times New Roman"/>
      <w:sz w:val="28"/>
    </w:rPr>
  </w:style>
  <w:style w:type="character" w:customStyle="1" w:styleId="myheading3Char">
    <w:name w:val="myheading3 Char"/>
    <w:basedOn w:val="DefaultParagraphFont"/>
    <w:link w:val="myheading3"/>
    <w:rsid w:val="00B44D0E"/>
    <w:rPr>
      <w:rFonts w:ascii="Times New Roman" w:eastAsiaTheme="majorEastAsia" w:hAnsi="Times New Roman" w:cs="Times New Roman"/>
      <w:b/>
      <w:bCs/>
      <w:i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B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ynormalChar">
    <w:name w:val="mynormal Char"/>
    <w:basedOn w:val="myheading3Char"/>
    <w:link w:val="mynormal"/>
    <w:rsid w:val="00B44D0E"/>
    <w:rPr>
      <w:rFonts w:ascii="Times New Roman" w:eastAsiaTheme="majorEastAsia" w:hAnsi="Times New Roman" w:cs="Times New Roman"/>
      <w:b/>
      <w:bCs w:val="0"/>
      <w:i/>
      <w:sz w:val="28"/>
      <w:szCs w:val="28"/>
      <w:lang w:val="ru-RU"/>
    </w:rPr>
  </w:style>
  <w:style w:type="paragraph" w:customStyle="1" w:styleId="mytable">
    <w:name w:val="mytable"/>
    <w:basedOn w:val="mynormal"/>
    <w:link w:val="mytableChar"/>
    <w:qFormat/>
    <w:rsid w:val="0015119F"/>
    <w:rPr>
      <w:b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F3D9A"/>
    <w:pPr>
      <w:spacing w:after="100"/>
      <w:ind w:left="440"/>
    </w:pPr>
    <w:rPr>
      <w:rFonts w:ascii="Times New Roman" w:hAnsi="Times New Roman"/>
      <w:sz w:val="24"/>
    </w:rPr>
  </w:style>
  <w:style w:type="character" w:customStyle="1" w:styleId="mytableChar">
    <w:name w:val="mytable Char"/>
    <w:basedOn w:val="mynormalChar"/>
    <w:link w:val="mytable"/>
    <w:rsid w:val="0015119F"/>
    <w:rPr>
      <w:rFonts w:ascii="Times New Roman" w:eastAsiaTheme="majorEastAsia" w:hAnsi="Times New Roman" w:cs="Times New Roman"/>
      <w:b/>
      <w:bCs w:val="0"/>
      <w:i w:val="0"/>
      <w:noProof/>
      <w:sz w:val="24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8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137</cp:revision>
  <dcterms:created xsi:type="dcterms:W3CDTF">2023-11-06T22:55:00Z</dcterms:created>
  <dcterms:modified xsi:type="dcterms:W3CDTF">2024-03-23T23:08:00Z</dcterms:modified>
</cp:coreProperties>
</file>