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C60" w:rsidRDefault="00935770">
      <w:r>
        <w:rPr>
          <w:noProof/>
        </w:rPr>
        <w:drawing>
          <wp:inline distT="114300" distB="114300" distL="114300" distR="114300">
            <wp:extent cx="1990725" cy="1328738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28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10"/>
      </w:tblGrid>
      <w:tr w:rsidR="003C5C60">
        <w:trPr>
          <w:trHeight w:val="308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60" w:rsidRDefault="00935770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Escuela de Informática y Telecomunicaciones</w:t>
            </w:r>
          </w:p>
          <w:p w:rsidR="003C5C60" w:rsidRDefault="00935770">
            <w:pPr>
              <w:spacing w:line="259" w:lineRule="auto"/>
              <w:rPr>
                <w:color w:val="333333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Software, escritorio y gestión C#</w:t>
            </w:r>
          </w:p>
          <w:p w:rsidR="003C5C60" w:rsidRDefault="00935770">
            <w:pPr>
              <w:spacing w:line="259" w:lineRule="auto"/>
            </w:pPr>
            <w:r>
              <w:rPr>
                <w:sz w:val="20"/>
                <w:szCs w:val="20"/>
              </w:rPr>
              <w:t>Profesor:</w:t>
            </w:r>
            <w:r>
              <w:t xml:space="preserve"> Cristian Carreño</w:t>
            </w:r>
          </w:p>
          <w:p w:rsidR="003C5C60" w:rsidRDefault="00935770">
            <w:pPr>
              <w:spacing w:line="259" w:lineRule="auto"/>
            </w:pPr>
            <w:r>
              <w:t>Sección :04V</w:t>
            </w:r>
          </w:p>
          <w:p w:rsidR="00662665" w:rsidRDefault="00662665">
            <w:pPr>
              <w:spacing w:line="259" w:lineRule="auto"/>
            </w:pPr>
            <w:r>
              <w:t>Entrega N°2</w:t>
            </w:r>
          </w:p>
        </w:tc>
      </w:tr>
      <w:tr w:rsidR="003C5C60">
        <w:trPr>
          <w:trHeight w:val="2020"/>
        </w:trPr>
        <w:tc>
          <w:tcPr>
            <w:tcW w:w="8910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60" w:rsidRDefault="00935770">
            <w:pPr>
              <w:rPr>
                <w:sz w:val="80"/>
                <w:szCs w:val="80"/>
              </w:rPr>
            </w:pPr>
            <w:proofErr w:type="spellStart"/>
            <w:r>
              <w:rPr>
                <w:sz w:val="80"/>
                <w:szCs w:val="80"/>
              </w:rPr>
              <w:t>OnBreak</w:t>
            </w:r>
            <w:proofErr w:type="spellEnd"/>
            <w:r>
              <w:rPr>
                <w:sz w:val="80"/>
                <w:szCs w:val="80"/>
              </w:rPr>
              <w:t>:</w:t>
            </w:r>
          </w:p>
          <w:p w:rsidR="003C5C60" w:rsidRDefault="0093577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Software Administrativo</w:t>
            </w:r>
          </w:p>
        </w:tc>
      </w:tr>
      <w:tr w:rsidR="003C5C60">
        <w:trPr>
          <w:trHeight w:val="92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60" w:rsidRDefault="003C5C60">
            <w:pPr>
              <w:jc w:val="both"/>
              <w:rPr>
                <w:i/>
                <w:sz w:val="44"/>
                <w:szCs w:val="44"/>
              </w:rPr>
            </w:pPr>
          </w:p>
        </w:tc>
      </w:tr>
      <w:tr w:rsidR="003C5C60">
        <w:trPr>
          <w:trHeight w:val="56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60" w:rsidRDefault="003C5C60">
            <w:pPr>
              <w:jc w:val="both"/>
            </w:pPr>
          </w:p>
        </w:tc>
      </w:tr>
      <w:tr w:rsidR="003C5C60">
        <w:trPr>
          <w:trHeight w:val="56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60" w:rsidRDefault="003C5C60">
            <w:pPr>
              <w:jc w:val="both"/>
              <w:rPr>
                <w:b/>
                <w:i/>
              </w:rPr>
            </w:pPr>
          </w:p>
        </w:tc>
      </w:tr>
      <w:tr w:rsidR="003C5C60">
        <w:trPr>
          <w:trHeight w:val="56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60" w:rsidRDefault="003C5C60">
            <w:pPr>
              <w:jc w:val="both"/>
              <w:rPr>
                <w:b/>
              </w:rPr>
            </w:pPr>
          </w:p>
        </w:tc>
      </w:tr>
    </w:tbl>
    <w:p w:rsidR="003C5C60" w:rsidRDefault="003C5C60">
      <w:pPr>
        <w:jc w:val="both"/>
      </w:pPr>
    </w:p>
    <w:p w:rsidR="003C5C60" w:rsidRDefault="00935770">
      <w:pPr>
        <w:spacing w:after="200"/>
        <w:jc w:val="right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>Integrantes:</w:t>
      </w:r>
    </w:p>
    <w:p w:rsidR="003C5C60" w:rsidRDefault="00935770">
      <w:pPr>
        <w:spacing w:after="200" w:line="240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Braulio Lledó</w:t>
      </w:r>
    </w:p>
    <w:p w:rsidR="003C5C60" w:rsidRDefault="00935770">
      <w:pPr>
        <w:spacing w:after="200" w:line="240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Brayan Sáez</w:t>
      </w:r>
    </w:p>
    <w:p w:rsidR="003C5C60" w:rsidRPr="00935770" w:rsidRDefault="00935770" w:rsidP="00935770">
      <w:pPr>
        <w:spacing w:after="200" w:line="240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Víctor Rojas </w:t>
      </w:r>
    </w:p>
    <w:p w:rsidR="003C5C60" w:rsidRDefault="00935770">
      <w:pPr>
        <w:spacing w:after="200" w:line="240" w:lineRule="auto"/>
        <w:jc w:val="center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</w:rPr>
        <w:t>Jueves 25 de abril del 2019</w:t>
      </w:r>
    </w:p>
    <w:p w:rsidR="003C5C60" w:rsidRDefault="00935770">
      <w:pPr>
        <w:keepNext/>
        <w:keepLines/>
        <w:spacing w:before="48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Índice:</w:t>
      </w:r>
    </w:p>
    <w:p w:rsidR="003C5C60" w:rsidRDefault="003C5C60">
      <w:pPr>
        <w:keepNext/>
        <w:keepLines/>
        <w:spacing w:before="480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3C5C60" w:rsidRDefault="00935770">
      <w:r>
        <w:t>1. Investigación</w:t>
      </w:r>
    </w:p>
    <w:p w:rsidR="003C5C60" w:rsidRDefault="00935770">
      <w:pPr>
        <w:ind w:left="720"/>
      </w:pPr>
      <w:r>
        <w:t>1.1   Descripción general acerca de la investigación.</w:t>
      </w:r>
    </w:p>
    <w:p w:rsidR="003C5C60" w:rsidRDefault="00935770">
      <w:pPr>
        <w:ind w:left="720"/>
      </w:pPr>
      <w:r>
        <w:t>1.2   Definición del equipo de trabajo.</w:t>
      </w:r>
    </w:p>
    <w:p w:rsidR="003C5C60" w:rsidRDefault="00935770">
      <w:pPr>
        <w:ind w:left="720"/>
      </w:pPr>
      <w:r>
        <w:t>1.3   Definición de Actividades principales del proyecto.</w:t>
      </w:r>
    </w:p>
    <w:p w:rsidR="003C5C60" w:rsidRDefault="00935770">
      <w:r>
        <w:t>2. Diseño</w:t>
      </w:r>
    </w:p>
    <w:p w:rsidR="003C5C60" w:rsidRDefault="00935770">
      <w:pPr>
        <w:ind w:firstLine="720"/>
      </w:pPr>
      <w:r>
        <w:t>2.1   Requisitos comunes de las interfaces.</w:t>
      </w:r>
    </w:p>
    <w:p w:rsidR="003C5C60" w:rsidRDefault="00935770">
      <w:pPr>
        <w:ind w:left="1440"/>
      </w:pPr>
      <w:r>
        <w:t>2.1.1          Interfaces de usuario.</w:t>
      </w:r>
    </w:p>
    <w:p w:rsidR="003C5C60" w:rsidRDefault="00935770">
      <w:pPr>
        <w:ind w:left="2160"/>
      </w:pPr>
      <w:r>
        <w:t>2.1.1.1</w:t>
      </w:r>
      <w:r>
        <w:tab/>
        <w:t>Administrar clientes.</w:t>
      </w:r>
    </w:p>
    <w:p w:rsidR="003C5C60" w:rsidRDefault="00935770">
      <w:pPr>
        <w:ind w:left="2880"/>
      </w:pPr>
      <w:r>
        <w:t>2.1.1.1.1           Facilidad de administración de clientes.</w:t>
      </w:r>
    </w:p>
    <w:p w:rsidR="003C5C60" w:rsidRDefault="00935770">
      <w:pPr>
        <w:ind w:left="2160"/>
      </w:pPr>
      <w:r>
        <w:t>2.1.1.2</w:t>
      </w:r>
      <w:r>
        <w:tab/>
        <w:t>Listar clientes.</w:t>
      </w:r>
    </w:p>
    <w:p w:rsidR="003C5C60" w:rsidRDefault="00935770">
      <w:pPr>
        <w:ind w:left="2160"/>
      </w:pPr>
      <w:r>
        <w:t>2.1.1.3</w:t>
      </w:r>
      <w:r>
        <w:tab/>
        <w:t>Administrar por formulario.</w:t>
      </w:r>
    </w:p>
    <w:p w:rsidR="003C5C60" w:rsidRDefault="00935770">
      <w:pPr>
        <w:ind w:left="2880"/>
      </w:pPr>
      <w:r>
        <w:t>2.1.1.3.1           Facilidades de administración de contratos.</w:t>
      </w:r>
    </w:p>
    <w:p w:rsidR="003C5C60" w:rsidRDefault="00935770">
      <w:pPr>
        <w:ind w:left="2160"/>
      </w:pPr>
      <w:r>
        <w:t>2.1.1.4</w:t>
      </w:r>
      <w:r>
        <w:tab/>
        <w:t>Listar contratos</w:t>
      </w:r>
    </w:p>
    <w:p w:rsidR="003C5C60" w:rsidRDefault="00935770">
      <w:pPr>
        <w:ind w:left="720"/>
      </w:pPr>
      <w:r>
        <w:t>2.2   Interfaces de Software.</w:t>
      </w:r>
    </w:p>
    <w:p w:rsidR="003C5C60" w:rsidRDefault="00935770">
      <w:pPr>
        <w:ind w:left="720"/>
      </w:pPr>
      <w:r>
        <w:t>2.3   Requisitos Funcionales.</w:t>
      </w:r>
    </w:p>
    <w:p w:rsidR="003C5C60" w:rsidRDefault="00935770">
      <w:pPr>
        <w:ind w:left="720"/>
      </w:pPr>
      <w:r>
        <w:t>2.4   Requisitos no Funcionales.</w:t>
      </w:r>
    </w:p>
    <w:p w:rsidR="003C5C60" w:rsidRDefault="00935770">
      <w:pPr>
        <w:ind w:left="720"/>
      </w:pPr>
      <w:r>
        <w:t>2.5   Interfaces de Usuario.</w:t>
      </w:r>
    </w:p>
    <w:p w:rsidR="003C5C60" w:rsidRDefault="00935770">
      <w:pPr>
        <w:ind w:left="720"/>
      </w:pPr>
      <w:r>
        <w:t>2.6   Casos de uso general.</w:t>
      </w:r>
    </w:p>
    <w:p w:rsidR="007C77FB" w:rsidRDefault="007C77FB">
      <w:pPr>
        <w:ind w:left="720"/>
      </w:pPr>
      <w:r>
        <w:t xml:space="preserve">2.7   Modelo de datos </w:t>
      </w:r>
    </w:p>
    <w:p w:rsidR="003C5C60" w:rsidRDefault="00935770">
      <w:r>
        <w:t>3. Planillas de casos de uso</w:t>
      </w:r>
    </w:p>
    <w:p w:rsidR="003C5C60" w:rsidRDefault="00935770">
      <w:pPr>
        <w:ind w:left="720"/>
      </w:pPr>
      <w:r>
        <w:t>3.1   Ventana principal.</w:t>
      </w:r>
    </w:p>
    <w:p w:rsidR="003C5C60" w:rsidRDefault="00935770">
      <w:pPr>
        <w:ind w:left="720"/>
      </w:pPr>
      <w:r>
        <w:t>3.2   Administración de clientes.</w:t>
      </w:r>
    </w:p>
    <w:p w:rsidR="003C5C60" w:rsidRDefault="00935770">
      <w:pPr>
        <w:ind w:left="720"/>
      </w:pPr>
      <w:r>
        <w:t>3.3   Listado de clientes.</w:t>
      </w:r>
    </w:p>
    <w:p w:rsidR="003C5C60" w:rsidRDefault="00935770">
      <w:pPr>
        <w:ind w:left="720"/>
      </w:pPr>
      <w:r>
        <w:t>3.4   Administración de contratos.</w:t>
      </w:r>
    </w:p>
    <w:p w:rsidR="003C5C60" w:rsidRDefault="00935770">
      <w:pPr>
        <w:ind w:left="720"/>
      </w:pPr>
      <w:r>
        <w:t>3.5   Listar Contratos.</w:t>
      </w:r>
    </w:p>
    <w:p w:rsidR="003C5C60" w:rsidRDefault="00935770">
      <w:r>
        <w:t>4. Implementación</w:t>
      </w:r>
    </w:p>
    <w:p w:rsidR="003C5C60" w:rsidRDefault="00935770">
      <w:pPr>
        <w:ind w:left="720"/>
      </w:pPr>
      <w:r>
        <w:t>4.1   Interfaces de hardware.</w:t>
      </w:r>
    </w:p>
    <w:p w:rsidR="003C5C60" w:rsidRDefault="00935770">
      <w:pPr>
        <w:ind w:left="720"/>
      </w:pPr>
      <w:r>
        <w:t>4.2   Interfaces de comunicación.</w:t>
      </w:r>
    </w:p>
    <w:p w:rsidR="003C5C60" w:rsidRDefault="00935770">
      <w:pPr>
        <w:ind w:left="720"/>
      </w:pPr>
      <w:r>
        <w:t>4.3   Seguridad.</w:t>
      </w:r>
    </w:p>
    <w:p w:rsidR="003C5C60" w:rsidRDefault="00935770">
      <w:pPr>
        <w:ind w:left="720"/>
      </w:pPr>
      <w:r>
        <w:t>4.4   Fiabilidad.</w:t>
      </w:r>
    </w:p>
    <w:p w:rsidR="003C5C60" w:rsidRDefault="00935770">
      <w:r>
        <w:t>5. Disponibilidad</w:t>
      </w:r>
    </w:p>
    <w:p w:rsidR="003C5C60" w:rsidRDefault="00935770">
      <w:r>
        <w:t>6. Mantenibilidad</w:t>
      </w:r>
    </w:p>
    <w:p w:rsidR="003C5C60" w:rsidRDefault="00935770">
      <w:r>
        <w:t>7. Portabilidad</w:t>
      </w:r>
    </w:p>
    <w:p w:rsidR="003C5C60" w:rsidRDefault="00935770">
      <w:r>
        <w:t>8. Sistema de trabajo</w:t>
      </w:r>
    </w:p>
    <w:p w:rsidR="003C5C60" w:rsidRDefault="00935770">
      <w:r>
        <w:t>9. Conclusión.</w:t>
      </w:r>
    </w:p>
    <w:p w:rsidR="003C5C60" w:rsidRDefault="003C5C60">
      <w:pPr>
        <w:keepNext/>
        <w:keepLines/>
        <w:spacing w:before="480"/>
        <w:jc w:val="both"/>
        <w:rPr>
          <w:rFonts w:ascii="Calibri" w:eastAsia="Calibri" w:hAnsi="Calibri" w:cs="Calibri"/>
          <w:b/>
          <w:sz w:val="28"/>
          <w:szCs w:val="28"/>
        </w:rPr>
      </w:pPr>
    </w:p>
    <w:sdt>
      <w:sdtPr>
        <w:id w:val="1004553686"/>
        <w:docPartObj>
          <w:docPartGallery w:val="Table of Contents"/>
          <w:docPartUnique/>
        </w:docPartObj>
      </w:sdtPr>
      <w:sdtEndPr/>
      <w:sdtContent>
        <w:p w:rsidR="003C5C60" w:rsidRDefault="00935770">
          <w:pPr>
            <w:tabs>
              <w:tab w:val="right" w:pos="8828"/>
            </w:tabs>
            <w:spacing w:before="120" w:after="12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ab/>
            </w:r>
          </w:hyperlink>
        </w:p>
        <w:p w:rsidR="003C5C60" w:rsidRDefault="001012A4">
          <w:pPr>
            <w:tabs>
              <w:tab w:val="left" w:pos="440"/>
              <w:tab w:val="right" w:pos="8828"/>
            </w:tabs>
            <w:spacing w:before="120" w:after="120"/>
            <w:rPr>
              <w:rFonts w:ascii="Calibri" w:eastAsia="Calibri" w:hAnsi="Calibri" w:cs="Calibri"/>
              <w:sz w:val="24"/>
              <w:szCs w:val="24"/>
            </w:rPr>
          </w:pPr>
          <w:hyperlink w:anchor="_3as4poj">
            <w:r w:rsidR="00935770">
              <w:rPr>
                <w:rFonts w:ascii="Calibri" w:eastAsia="Calibri" w:hAnsi="Calibri" w:cs="Calibri"/>
                <w:smallCaps/>
                <w:sz w:val="24"/>
                <w:szCs w:val="24"/>
              </w:rPr>
              <w:tab/>
            </w:r>
          </w:hyperlink>
        </w:p>
        <w:p w:rsidR="003C5C60" w:rsidRDefault="00935770">
          <w:pPr>
            <w:spacing w:after="200"/>
            <w:jc w:val="both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</w:p>
      </w:sdtContent>
    </w:sdt>
    <w:p w:rsidR="003C5C60" w:rsidRDefault="003C5C60">
      <w:pPr>
        <w:spacing w:after="200"/>
        <w:jc w:val="both"/>
        <w:rPr>
          <w:rFonts w:ascii="Calibri" w:eastAsia="Calibri" w:hAnsi="Calibri" w:cs="Calibri"/>
          <w:b/>
          <w:color w:val="366091"/>
          <w:sz w:val="28"/>
          <w:szCs w:val="28"/>
        </w:rPr>
      </w:pPr>
    </w:p>
    <w:p w:rsidR="003C5C60" w:rsidRDefault="00935770">
      <w:pPr>
        <w:pStyle w:val="Ttulo1"/>
        <w:numPr>
          <w:ilvl w:val="0"/>
          <w:numId w:val="3"/>
        </w:numPr>
        <w:spacing w:before="480" w:after="0"/>
        <w:jc w:val="both"/>
        <w:rPr>
          <w:rFonts w:ascii="Calibri" w:eastAsia="Calibri" w:hAnsi="Calibri" w:cs="Calibri"/>
          <w:b/>
          <w:color w:val="366091"/>
          <w:sz w:val="28"/>
          <w:szCs w:val="28"/>
        </w:rPr>
      </w:pPr>
      <w:bookmarkStart w:id="0" w:name="_1fob9te" w:colFirst="0" w:colLast="0"/>
      <w:bookmarkEnd w:id="0"/>
      <w:r>
        <w:rPr>
          <w:rFonts w:ascii="Calibri" w:eastAsia="Calibri" w:hAnsi="Calibri" w:cs="Calibri"/>
          <w:b/>
          <w:color w:val="366091"/>
          <w:sz w:val="28"/>
          <w:szCs w:val="28"/>
        </w:rPr>
        <w:t>Investigación</w:t>
      </w: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935770">
      <w:pPr>
        <w:pStyle w:val="Ttulo2"/>
        <w:spacing w:before="200" w:after="0"/>
        <w:ind w:left="720"/>
        <w:jc w:val="both"/>
        <w:rPr>
          <w:rFonts w:ascii="Calibri" w:eastAsia="Calibri" w:hAnsi="Calibri" w:cs="Calibri"/>
          <w:b/>
          <w:color w:val="4F81BD"/>
          <w:sz w:val="26"/>
          <w:szCs w:val="26"/>
        </w:rPr>
      </w:pPr>
      <w:bookmarkStart w:id="1" w:name="_3znysh7" w:colFirst="0" w:colLast="0"/>
      <w:bookmarkEnd w:id="1"/>
      <w:r>
        <w:rPr>
          <w:rFonts w:ascii="Calibri" w:eastAsia="Calibri" w:hAnsi="Calibri" w:cs="Calibri"/>
          <w:b/>
          <w:color w:val="4F81BD"/>
          <w:sz w:val="26"/>
          <w:szCs w:val="26"/>
        </w:rPr>
        <w:t>1.1 Descripción general acerca de la Investigación</w:t>
      </w: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935770">
      <w:pPr>
        <w:spacing w:after="2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Definición de reunión </w:t>
      </w:r>
      <w:proofErr w:type="spellStart"/>
      <w:r>
        <w:rPr>
          <w:rFonts w:ascii="Calibri" w:eastAsia="Calibri" w:hAnsi="Calibri" w:cs="Calibri"/>
          <w:b/>
        </w:rPr>
        <w:t>Kickoff</w:t>
      </w:r>
      <w:proofErr w:type="spellEnd"/>
    </w:p>
    <w:tbl>
      <w:tblPr>
        <w:tblStyle w:val="a0"/>
        <w:tblW w:w="881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5275"/>
      </w:tblGrid>
      <w:tr w:rsidR="003C5C60">
        <w:tc>
          <w:tcPr>
            <w:tcW w:w="3539" w:type="dxa"/>
            <w:shd w:val="clear" w:color="auto" w:fill="E6E6E6"/>
          </w:tcPr>
          <w:p w:rsidR="003C5C60" w:rsidRDefault="0093577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Nombres</w:t>
            </w:r>
          </w:p>
        </w:tc>
        <w:tc>
          <w:tcPr>
            <w:tcW w:w="5275" w:type="dxa"/>
            <w:shd w:val="clear" w:color="auto" w:fill="E6E6E6"/>
          </w:tcPr>
          <w:p w:rsidR="003C5C60" w:rsidRDefault="0093577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Roles</w:t>
            </w:r>
          </w:p>
        </w:tc>
      </w:tr>
      <w:tr w:rsidR="003C5C60">
        <w:trPr>
          <w:trHeight w:val="500"/>
        </w:trPr>
        <w:tc>
          <w:tcPr>
            <w:tcW w:w="3539" w:type="dxa"/>
            <w:vAlign w:val="center"/>
          </w:tcPr>
          <w:p w:rsidR="003C5C60" w:rsidRDefault="0093577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Braulio Lledó</w:t>
            </w:r>
          </w:p>
        </w:tc>
        <w:tc>
          <w:tcPr>
            <w:tcW w:w="5275" w:type="dxa"/>
            <w:vAlign w:val="center"/>
          </w:tcPr>
          <w:p w:rsidR="003C5C60" w:rsidRDefault="0093577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Jefe de proyecto</w:t>
            </w:r>
          </w:p>
        </w:tc>
      </w:tr>
      <w:tr w:rsidR="003C5C60">
        <w:trPr>
          <w:trHeight w:val="460"/>
        </w:trPr>
        <w:tc>
          <w:tcPr>
            <w:tcW w:w="3539" w:type="dxa"/>
            <w:vAlign w:val="center"/>
          </w:tcPr>
          <w:p w:rsidR="003C5C60" w:rsidRDefault="00935770">
            <w:pPr>
              <w:jc w:val="both"/>
            </w:pPr>
            <w:r>
              <w:t xml:space="preserve">Cristian Carreño </w:t>
            </w:r>
          </w:p>
        </w:tc>
        <w:tc>
          <w:tcPr>
            <w:tcW w:w="5275" w:type="dxa"/>
            <w:vAlign w:val="center"/>
          </w:tcPr>
          <w:p w:rsidR="003C5C60" w:rsidRDefault="00935770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</w:rPr>
              <w:t>Encargado de la gerencia de tecnología de la empresa</w:t>
            </w:r>
          </w:p>
        </w:tc>
      </w:tr>
    </w:tbl>
    <w:p w:rsidR="003C5C60" w:rsidRDefault="003C5C60">
      <w:pPr>
        <w:spacing w:after="200"/>
        <w:jc w:val="right"/>
        <w:rPr>
          <w:rFonts w:ascii="Calibri" w:eastAsia="Calibri" w:hAnsi="Calibri" w:cs="Calibri"/>
        </w:rPr>
      </w:pPr>
    </w:p>
    <w:p w:rsidR="003C5C60" w:rsidRDefault="00935770">
      <w:pPr>
        <w:spacing w:after="200"/>
        <w:rPr>
          <w:rFonts w:ascii="Calibri" w:eastAsia="Calibri" w:hAnsi="Calibri" w:cs="Calibri"/>
          <w:b/>
        </w:rPr>
      </w:pPr>
      <w:bookmarkStart w:id="2" w:name="_3dep8wgen3h9" w:colFirst="0" w:colLast="0"/>
      <w:bookmarkEnd w:id="2"/>
      <w:r>
        <w:rPr>
          <w:rFonts w:ascii="Calibri" w:eastAsia="Calibri" w:hAnsi="Calibri" w:cs="Calibri"/>
          <w:b/>
        </w:rPr>
        <w:t>Propósito y justificación del proyecto</w:t>
      </w:r>
    </w:p>
    <w:tbl>
      <w:tblPr>
        <w:tblStyle w:val="a1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20"/>
      </w:tblGrid>
      <w:tr w:rsidR="003C5C60">
        <w:tc>
          <w:tcPr>
            <w:tcW w:w="8720" w:type="dxa"/>
            <w:shd w:val="clear" w:color="auto" w:fill="auto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bookmarkStart w:id="3" w:name="_gjdgxs" w:colFirst="0" w:colLast="0"/>
            <w:bookmarkEnd w:id="3"/>
            <w:r>
              <w:rPr>
                <w:rFonts w:ascii="Calibri" w:eastAsia="Calibri" w:hAnsi="Calibri" w:cs="Calibri"/>
              </w:rPr>
              <w:t xml:space="preserve">La empresa </w:t>
            </w:r>
            <w:proofErr w:type="spellStart"/>
            <w:r>
              <w:rPr>
                <w:rFonts w:ascii="Calibri" w:eastAsia="Calibri" w:hAnsi="Calibri" w:cs="Calibri"/>
                <w:b/>
              </w:rPr>
              <w:t>OnBreak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Eventos Empresariales</w:t>
            </w:r>
            <w:r>
              <w:rPr>
                <w:rFonts w:ascii="Calibri" w:eastAsia="Calibri" w:hAnsi="Calibri" w:cs="Calibri"/>
              </w:rPr>
              <w:t>, se encuentra muy interesada en poder comenzar el desarrollo de una nueva plataforma tecnológica que les permita actualizar su actual sistema de gestión, para los contratos de eventos que ellos realizan.</w:t>
            </w:r>
          </w:p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bookmarkStart w:id="4" w:name="_hcsvd8dj3be4" w:colFirst="0" w:colLast="0"/>
            <w:bookmarkEnd w:id="4"/>
            <w:r>
              <w:rPr>
                <w:rFonts w:ascii="Calibri" w:eastAsia="Calibri" w:hAnsi="Calibri" w:cs="Calibri"/>
              </w:rPr>
              <w:t>Se ha empleado la reunión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222222"/>
                <w:highlight w:val="white"/>
              </w:rPr>
              <w:t>Kickoff</w:t>
            </w:r>
            <w:proofErr w:type="spellEnd"/>
            <w:r>
              <w:rPr>
                <w:rFonts w:ascii="Calibri" w:eastAsia="Calibri" w:hAnsi="Calibri" w:cs="Calibri"/>
              </w:rPr>
              <w:t xml:space="preserve"> con nuestro Cliente (Cristian Carreño), Encargado de la gerencia de tecnología de la empresa, el cual nos menciona las recomendaciones para emplear nuestro trabajo:  </w:t>
            </w:r>
          </w:p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bookmarkStart w:id="5" w:name="_2bqpvl7tzv78" w:colFirst="0" w:colLast="0"/>
            <w:bookmarkEnd w:id="5"/>
            <w:r>
              <w:rPr>
                <w:rFonts w:ascii="Calibri" w:eastAsia="Calibri" w:hAnsi="Calibri" w:cs="Calibri"/>
              </w:rPr>
              <w:t>Desarrollar una aplicación de escritorio que permita evaluar los resultados del proceso y el nivel de aceptación de los usuarios con esta. Por lo anterior, es que han decidido encargar la construcción de 2 de los módulos y sus auxiliares a la empresa.</w:t>
            </w:r>
          </w:p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 aplicación deberá permitir el registro y actualización de la información de los Clientes y los Contratos de Evento que son suscritos para ellos. </w:t>
            </w:r>
          </w:p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desea contar con una aplicación que considere la imagen corporativa, por lo que todas las ventanas deben considerar en su título nombre de la empresa “</w:t>
            </w:r>
            <w:proofErr w:type="spellStart"/>
            <w:r>
              <w:rPr>
                <w:rFonts w:ascii="Calibri" w:eastAsia="Calibri" w:hAnsi="Calibri" w:cs="Calibri"/>
              </w:rPr>
              <w:t>OnBreak</w:t>
            </w:r>
            <w:proofErr w:type="spellEnd"/>
            <w:r>
              <w:rPr>
                <w:rFonts w:ascii="Calibri" w:eastAsia="Calibri" w:hAnsi="Calibri" w:cs="Calibri"/>
              </w:rPr>
              <w:t xml:space="preserve">” acompañando el nombre de la funcionalidad o módulo. </w:t>
            </w:r>
          </w:p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 ventana principal de la aplicación debe tener el logo de la empresa y los módulos también tendrán una imagen asociada (propuesta del equipo de desarrollo), que deben figurar en la opción que permite llamar a la respectiva ventana y también ser visualizada en la ventana del módulo. Se desea que las acciones tengan además del nombre, un icono o imagen asociada. </w:t>
            </w:r>
          </w:p>
          <w:p w:rsidR="003C5C60" w:rsidRDefault="003C5C6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bookmarkStart w:id="6" w:name="_oszo7v61olcg" w:colFirst="0" w:colLast="0"/>
            <w:bookmarkEnd w:id="6"/>
          </w:p>
        </w:tc>
      </w:tr>
    </w:tbl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935770" w:rsidRDefault="0093577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935770">
      <w:pPr>
        <w:spacing w:after="200"/>
        <w:ind w:left="720"/>
        <w:jc w:val="both"/>
        <w:rPr>
          <w:rFonts w:ascii="Calibri" w:eastAsia="Calibri" w:hAnsi="Calibri" w:cs="Calibri"/>
          <w:b/>
          <w:color w:val="548DD4"/>
          <w:sz w:val="26"/>
          <w:szCs w:val="26"/>
        </w:rPr>
      </w:pPr>
      <w:r>
        <w:rPr>
          <w:rFonts w:ascii="Calibri" w:eastAsia="Calibri" w:hAnsi="Calibri" w:cs="Calibri"/>
          <w:b/>
          <w:color w:val="548DD4"/>
          <w:sz w:val="26"/>
          <w:szCs w:val="26"/>
        </w:rPr>
        <w:t xml:space="preserve"> 1.2 Definición del Equipo de Trabajo</w:t>
      </w:r>
    </w:p>
    <w:p w:rsidR="003C5C60" w:rsidRDefault="00935770">
      <w:pPr>
        <w:spacing w:after="20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equipo de trabajo estará conformado por 3 personas un líder de proyecto (Braulio Lledó) y 2 desarrolladores (Víctor Rojas y Brayan Sáez).</w:t>
      </w:r>
    </w:p>
    <w:p w:rsidR="003C5C60" w:rsidRDefault="00935770">
      <w:pPr>
        <w:spacing w:after="20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Dentro del equipo cada integrante se encargará de realizar tareas específicas para el desarrollo y avance del proyecto. Las tareas serán las siguientes:</w:t>
      </w:r>
    </w:p>
    <w:p w:rsidR="003C5C60" w:rsidRDefault="003C5C60">
      <w:pPr>
        <w:spacing w:after="200"/>
        <w:ind w:left="720"/>
        <w:jc w:val="both"/>
        <w:rPr>
          <w:rFonts w:ascii="Calibri" w:eastAsia="Calibri" w:hAnsi="Calibri" w:cs="Calibri"/>
        </w:rPr>
      </w:pPr>
    </w:p>
    <w:tbl>
      <w:tblPr>
        <w:tblStyle w:val="a2"/>
        <w:tblW w:w="8685" w:type="dxa"/>
        <w:tblInd w:w="1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05"/>
        <w:gridCol w:w="5280"/>
      </w:tblGrid>
      <w:tr w:rsidR="003C5C60">
        <w:tc>
          <w:tcPr>
            <w:tcW w:w="3405" w:type="dxa"/>
            <w:shd w:val="clear" w:color="auto" w:fill="E6E6E6"/>
          </w:tcPr>
          <w:p w:rsidR="003C5C60" w:rsidRDefault="00935770">
            <w:pPr>
              <w:ind w:left="72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Integrante del Equipo</w:t>
            </w:r>
          </w:p>
        </w:tc>
        <w:tc>
          <w:tcPr>
            <w:tcW w:w="5280" w:type="dxa"/>
            <w:shd w:val="clear" w:color="auto" w:fill="E6E6E6"/>
          </w:tcPr>
          <w:p w:rsidR="003C5C60" w:rsidRDefault="00935770">
            <w:pPr>
              <w:ind w:left="72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 Definido</w:t>
            </w:r>
          </w:p>
        </w:tc>
      </w:tr>
      <w:tr w:rsidR="003C5C60">
        <w:trPr>
          <w:trHeight w:val="500"/>
        </w:trPr>
        <w:tc>
          <w:tcPr>
            <w:tcW w:w="3405" w:type="dxa"/>
            <w:vAlign w:val="center"/>
          </w:tcPr>
          <w:p w:rsidR="003C5C60" w:rsidRDefault="00935770">
            <w:pPr>
              <w:ind w:left="7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Braulio Lledó</w:t>
            </w:r>
          </w:p>
        </w:tc>
        <w:tc>
          <w:tcPr>
            <w:tcW w:w="5280" w:type="dxa"/>
            <w:vAlign w:val="center"/>
          </w:tcPr>
          <w:p w:rsidR="003C5C60" w:rsidRDefault="00935770">
            <w:pPr>
              <w:ind w:left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Jefe de proyecto</w:t>
            </w:r>
          </w:p>
        </w:tc>
      </w:tr>
      <w:tr w:rsidR="003C5C60">
        <w:trPr>
          <w:trHeight w:val="460"/>
        </w:trPr>
        <w:tc>
          <w:tcPr>
            <w:tcW w:w="3405" w:type="dxa"/>
            <w:vAlign w:val="center"/>
          </w:tcPr>
          <w:p w:rsidR="003C5C60" w:rsidRDefault="00935770">
            <w:pPr>
              <w:ind w:left="720"/>
              <w:jc w:val="both"/>
            </w:pPr>
            <w:r>
              <w:t>Brayan Sáez</w:t>
            </w:r>
          </w:p>
        </w:tc>
        <w:tc>
          <w:tcPr>
            <w:tcW w:w="5280" w:type="dxa"/>
            <w:vAlign w:val="center"/>
          </w:tcPr>
          <w:p w:rsidR="003C5C60" w:rsidRDefault="00935770">
            <w:pPr>
              <w:ind w:left="720"/>
              <w:jc w:val="center"/>
            </w:pPr>
            <w:r>
              <w:t>Analista – Programador</w:t>
            </w:r>
          </w:p>
        </w:tc>
      </w:tr>
      <w:tr w:rsidR="003C5C60">
        <w:trPr>
          <w:trHeight w:val="460"/>
        </w:trPr>
        <w:tc>
          <w:tcPr>
            <w:tcW w:w="3405" w:type="dxa"/>
            <w:vAlign w:val="center"/>
          </w:tcPr>
          <w:p w:rsidR="003C5C60" w:rsidRDefault="00935770">
            <w:pPr>
              <w:ind w:left="720"/>
              <w:jc w:val="both"/>
            </w:pPr>
            <w:r>
              <w:t>Víctor Rojas</w:t>
            </w:r>
          </w:p>
        </w:tc>
        <w:tc>
          <w:tcPr>
            <w:tcW w:w="5280" w:type="dxa"/>
            <w:vAlign w:val="center"/>
          </w:tcPr>
          <w:p w:rsidR="003C5C60" w:rsidRDefault="00935770">
            <w:pPr>
              <w:ind w:left="720"/>
              <w:jc w:val="center"/>
            </w:pPr>
            <w:r>
              <w:t>Analista – Programador</w:t>
            </w:r>
          </w:p>
        </w:tc>
      </w:tr>
    </w:tbl>
    <w:p w:rsidR="003C5C60" w:rsidRDefault="003C5C60">
      <w:pPr>
        <w:spacing w:after="200"/>
        <w:jc w:val="right"/>
        <w:rPr>
          <w:rFonts w:ascii="Calibri" w:eastAsia="Calibri" w:hAnsi="Calibri" w:cs="Calibri"/>
        </w:rPr>
      </w:pPr>
    </w:p>
    <w:p w:rsidR="003C5C60" w:rsidRDefault="00935770">
      <w:pPr>
        <w:pStyle w:val="Ttulo3"/>
        <w:keepLines w:val="0"/>
        <w:spacing w:before="240" w:after="60" w:line="240" w:lineRule="auto"/>
        <w:ind w:left="720"/>
        <w:jc w:val="both"/>
        <w:rPr>
          <w:rFonts w:ascii="Calibri" w:eastAsia="Calibri" w:hAnsi="Calibri" w:cs="Calibri"/>
          <w:b/>
          <w:color w:val="548DD4"/>
          <w:sz w:val="26"/>
          <w:szCs w:val="26"/>
        </w:rPr>
      </w:pPr>
      <w:bookmarkStart w:id="7" w:name="_3dy6vkm" w:colFirst="0" w:colLast="0"/>
      <w:bookmarkEnd w:id="7"/>
      <w:r>
        <w:rPr>
          <w:rFonts w:ascii="Calibri" w:eastAsia="Calibri" w:hAnsi="Calibri" w:cs="Calibri"/>
          <w:b/>
          <w:color w:val="548DD4"/>
          <w:sz w:val="26"/>
          <w:szCs w:val="26"/>
        </w:rPr>
        <w:t>1.3 Definición de Actividades principales del Proyecto</w:t>
      </w: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935770">
      <w:pPr>
        <w:spacing w:after="20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poder definir el cómo se abarcará el proyecto de </w:t>
      </w:r>
      <w:proofErr w:type="spellStart"/>
      <w:r>
        <w:rPr>
          <w:rFonts w:ascii="Calibri" w:eastAsia="Calibri" w:hAnsi="Calibri" w:cs="Calibri"/>
        </w:rPr>
        <w:t>Onbreak</w:t>
      </w:r>
      <w:proofErr w:type="spellEnd"/>
      <w:r>
        <w:rPr>
          <w:rFonts w:ascii="Calibri" w:eastAsia="Calibri" w:hAnsi="Calibri" w:cs="Calibri"/>
        </w:rPr>
        <w:t xml:space="preserve"> se </w:t>
      </w:r>
      <w:r>
        <w:rPr>
          <w:rFonts w:ascii="Calibri" w:eastAsia="Calibri" w:hAnsi="Calibri" w:cs="Calibri"/>
          <w:color w:val="222222"/>
          <w:highlight w:val="white"/>
        </w:rPr>
        <w:t>identificará las acciones que deben ser llevadas a cabo para cumplir los objetivos de este.</w:t>
      </w:r>
    </w:p>
    <w:p w:rsidR="003C5C60" w:rsidRDefault="00935770">
      <w:pPr>
        <w:spacing w:after="20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esto el equipo de trabajo que desarrollará el proyecto realizará los distintos procesos a seguir para lograr este desarrollo. Se especificará las actividades a seguir las cuales se detallarán a continuación:</w:t>
      </w:r>
    </w:p>
    <w:p w:rsidR="003C5C60" w:rsidRDefault="009156C8">
      <w:pPr>
        <w:spacing w:after="200"/>
        <w:jc w:val="both"/>
        <w:rPr>
          <w:rFonts w:ascii="Calibri" w:eastAsia="Calibri" w:hAnsi="Calibri" w:cs="Calibri"/>
        </w:rPr>
      </w:pPr>
      <w:r w:rsidRPr="009156C8">
        <w:rPr>
          <w:rFonts w:ascii="Calibri" w:eastAsia="Calibri" w:hAnsi="Calibri" w:cs="Calibri"/>
        </w:rPr>
        <w:lastRenderedPageBreak/>
        <w:drawing>
          <wp:inline distT="0" distB="0" distL="0" distR="0" wp14:anchorId="5CA197AF" wp14:editId="11A8BD8E">
            <wp:extent cx="5733415" cy="562737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7C77FB">
      <w:pPr>
        <w:spacing w:after="200"/>
        <w:jc w:val="both"/>
        <w:rPr>
          <w:rFonts w:ascii="Calibri" w:eastAsia="Calibri" w:hAnsi="Calibri" w:cs="Calibri"/>
        </w:rPr>
      </w:pPr>
      <w:r w:rsidRPr="007C77FB">
        <w:rPr>
          <w:rFonts w:ascii="Calibri" w:eastAsia="Calibri" w:hAnsi="Calibri" w:cs="Calibri"/>
        </w:rPr>
        <w:lastRenderedPageBreak/>
        <w:drawing>
          <wp:inline distT="0" distB="0" distL="0" distR="0" wp14:anchorId="7F8BFF6A" wp14:editId="0F402E43">
            <wp:extent cx="5733415" cy="5475605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935770">
      <w:pPr>
        <w:pStyle w:val="Ttulo1"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8" w:name="_4d34og8" w:colFirst="0" w:colLast="0"/>
      <w:bookmarkEnd w:id="8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2. Diseño</w:t>
      </w:r>
    </w:p>
    <w:p w:rsidR="003C5C60" w:rsidRDefault="00935770">
      <w:pPr>
        <w:pStyle w:val="Ttulo2"/>
        <w:spacing w:before="200" w:after="0"/>
        <w:ind w:left="576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9" w:name="_2s8eyo1" w:colFirst="0" w:colLast="0"/>
      <w:bookmarkEnd w:id="9"/>
      <w:r>
        <w:rPr>
          <w:rFonts w:ascii="Cambria" w:eastAsia="Cambria" w:hAnsi="Cambria" w:cs="Cambria"/>
          <w:b/>
          <w:color w:val="4F81BD"/>
          <w:sz w:val="26"/>
          <w:szCs w:val="26"/>
        </w:rPr>
        <w:t>2.1 Requisitos comunes de las interfaces</w:t>
      </w:r>
    </w:p>
    <w:p w:rsidR="003C5C60" w:rsidRDefault="003C5C60">
      <w:pPr>
        <w:ind w:left="576"/>
      </w:pPr>
    </w:p>
    <w:p w:rsidR="003C5C60" w:rsidRDefault="00935770">
      <w:pPr>
        <w:pStyle w:val="Ttulo3"/>
        <w:keepLines w:val="0"/>
        <w:spacing w:before="240" w:after="60" w:line="240" w:lineRule="auto"/>
        <w:ind w:left="720"/>
        <w:jc w:val="both"/>
        <w:rPr>
          <w:rFonts w:ascii="Calibri" w:eastAsia="Calibri" w:hAnsi="Calibri" w:cs="Calibri"/>
          <w:b/>
          <w:color w:val="548DD4"/>
          <w:sz w:val="26"/>
          <w:szCs w:val="26"/>
        </w:rPr>
      </w:pPr>
      <w:bookmarkStart w:id="10" w:name="_5nx3rxxusvvf" w:colFirst="0" w:colLast="0"/>
      <w:bookmarkEnd w:id="10"/>
      <w:r>
        <w:rPr>
          <w:rFonts w:ascii="Calibri" w:eastAsia="Calibri" w:hAnsi="Calibri" w:cs="Calibri"/>
          <w:b/>
          <w:color w:val="548DD4"/>
          <w:sz w:val="26"/>
          <w:szCs w:val="26"/>
        </w:rPr>
        <w:t>2.1.1 Interfaces de usuario</w:t>
      </w:r>
    </w:p>
    <w:p w:rsidR="003C5C60" w:rsidRDefault="003C5C60"/>
    <w:p w:rsidR="003C5C60" w:rsidRDefault="00935770">
      <w:pPr>
        <w:ind w:left="720"/>
      </w:pPr>
      <w:r>
        <w:t>2.1.1 Interfaz</w:t>
      </w:r>
    </w:p>
    <w:p w:rsidR="003C5C60" w:rsidRDefault="00935770">
      <w:pPr>
        <w:spacing w:after="20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interfaz se adaptará responsivamente a las resoluciones del escritorio donde se emplee, mostrando de manera ordenada siempre los campos seleccionables en los cuales el usuario podrá administrar los clientes y contratos  </w:t>
      </w:r>
    </w:p>
    <w:p w:rsidR="003C5C60" w:rsidRDefault="00935770">
      <w:pPr>
        <w:spacing w:after="200"/>
        <w:ind w:left="1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2.1.1.1 Administrar Clientes </w:t>
      </w:r>
    </w:p>
    <w:p w:rsidR="003C5C60" w:rsidRDefault="00935770">
      <w:pPr>
        <w:spacing w:after="200"/>
        <w:ind w:left="1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las operaciones de Administrar clientes se mostrará un formulario de los datos requeridos, los cuales deberán ser ingresados en los cuadros de textos.</w:t>
      </w:r>
    </w:p>
    <w:p w:rsidR="003C5C60" w:rsidRDefault="00935770">
      <w:pPr>
        <w:spacing w:after="200"/>
        <w:ind w:left="144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2.1.1.1.1 Facilidad de administración de clientes </w:t>
      </w:r>
    </w:p>
    <w:p w:rsidR="003C5C60" w:rsidRDefault="00935770">
      <w:pPr>
        <w:spacing w:after="200"/>
        <w:ind w:left="21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usuario contará con la facilidad de ingresar el Rut para obtener los datos de este de manera automática a sí pudiendo facilitar el ingreso de este </w:t>
      </w:r>
    </w:p>
    <w:p w:rsidR="003C5C60" w:rsidRDefault="00935770">
      <w:pPr>
        <w:spacing w:after="2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2.1.1.2 Listar clientes </w:t>
      </w:r>
    </w:p>
    <w:p w:rsidR="003C5C60" w:rsidRDefault="00935770">
      <w:pPr>
        <w:spacing w:after="200"/>
        <w:ind w:left="1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las operaciones de Listar clientes el usuario contará con un cuadro de información donde se mostrará la información del cliente de manera organizada tipo Excel, a sí pudiendo hacer agradable la vista del usuario.</w:t>
      </w:r>
    </w:p>
    <w:p w:rsidR="003C5C60" w:rsidRDefault="00935770">
      <w:pPr>
        <w:spacing w:after="200"/>
        <w:ind w:left="7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2.1.1.3 Administración por formulario </w:t>
      </w:r>
    </w:p>
    <w:p w:rsidR="003C5C60" w:rsidRDefault="00935770">
      <w:pPr>
        <w:spacing w:after="200"/>
        <w:ind w:left="1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las operaciones de Administrar contratos se mostrará un formulario de los datos requeridos, los cuales deberán ser ingresados en los cuadros de textos.</w:t>
      </w:r>
    </w:p>
    <w:p w:rsidR="003C5C60" w:rsidRDefault="00935770">
      <w:pPr>
        <w:spacing w:after="200"/>
        <w:ind w:left="1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2.1.1.3.1 Facilidades de administración de contratos </w:t>
      </w:r>
    </w:p>
    <w:p w:rsidR="003C5C60" w:rsidRDefault="00935770">
      <w:pPr>
        <w:spacing w:after="200"/>
        <w:ind w:left="21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usuario contará con la facilidad de ingresar el número de contrato o el Rut para obtener los datos de este de manera automática a sí pudiendo facilitar el ingreso de este </w:t>
      </w:r>
    </w:p>
    <w:p w:rsidR="003C5C60" w:rsidRDefault="00935770">
      <w:pPr>
        <w:spacing w:after="2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2.1.1.4 Listar contratos </w:t>
      </w:r>
    </w:p>
    <w:p w:rsidR="003C5C60" w:rsidRDefault="00935770">
      <w:pPr>
        <w:spacing w:after="200"/>
        <w:ind w:left="1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las operaciones de Listar contrato el usuario contará con un cuadro de información donde se mostrará la información del contrato tanto como del cliente de manera organizada tipo Excel, a sí pudiendo hacer agradable la vista del usuario.</w:t>
      </w:r>
    </w:p>
    <w:p w:rsidR="003C5C60" w:rsidRDefault="003C5C60">
      <w:pPr>
        <w:spacing w:after="200"/>
        <w:ind w:left="72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ind w:left="72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ind w:left="720"/>
        <w:jc w:val="both"/>
        <w:rPr>
          <w:rFonts w:ascii="Calibri" w:eastAsia="Calibri" w:hAnsi="Calibri" w:cs="Calibri"/>
        </w:rPr>
      </w:pPr>
    </w:p>
    <w:p w:rsidR="003C5C60" w:rsidRDefault="00935770">
      <w:pPr>
        <w:pStyle w:val="Ttulo3"/>
        <w:keepLines w:val="0"/>
        <w:spacing w:before="240" w:after="60" w:line="240" w:lineRule="auto"/>
        <w:ind w:left="720"/>
        <w:jc w:val="both"/>
        <w:rPr>
          <w:rFonts w:ascii="Calibri" w:eastAsia="Calibri" w:hAnsi="Calibri" w:cs="Calibri"/>
          <w:b/>
          <w:color w:val="548DD4"/>
          <w:sz w:val="26"/>
          <w:szCs w:val="26"/>
        </w:rPr>
      </w:pPr>
      <w:bookmarkStart w:id="11" w:name="_qa5x8hv3ukwe" w:colFirst="0" w:colLast="0"/>
      <w:bookmarkEnd w:id="11"/>
      <w:r>
        <w:rPr>
          <w:rFonts w:ascii="Calibri" w:eastAsia="Calibri" w:hAnsi="Calibri" w:cs="Calibri"/>
          <w:b/>
          <w:color w:val="548DD4"/>
          <w:sz w:val="26"/>
          <w:szCs w:val="26"/>
        </w:rPr>
        <w:lastRenderedPageBreak/>
        <w:t>2.2 Interfaces de Software</w:t>
      </w:r>
    </w:p>
    <w:p w:rsidR="003C5C60" w:rsidRDefault="003C5C60"/>
    <w:p w:rsidR="003C5C60" w:rsidRDefault="00935770">
      <w:pPr>
        <w:ind w:left="720"/>
      </w:pPr>
      <w:r>
        <w:t>Para visualizar la aplicación, los sistemas operativos admitidos en los cuales podrá ejecutarse son:</w:t>
      </w:r>
    </w:p>
    <w:p w:rsidR="003C5C60" w:rsidRDefault="00935770">
      <w:pPr>
        <w:numPr>
          <w:ilvl w:val="0"/>
          <w:numId w:val="2"/>
        </w:numPr>
        <w:spacing w:before="480"/>
        <w:rPr>
          <w:sz w:val="21"/>
          <w:szCs w:val="21"/>
        </w:rPr>
      </w:pPr>
      <w:r>
        <w:rPr>
          <w:sz w:val="21"/>
          <w:szCs w:val="21"/>
        </w:rPr>
        <w:t xml:space="preserve">Windows 10 versión 1507 o superior: Home, Professional, </w:t>
      </w:r>
      <w:proofErr w:type="spellStart"/>
      <w:r>
        <w:rPr>
          <w:sz w:val="21"/>
          <w:szCs w:val="21"/>
        </w:rPr>
        <w:t>Education</w:t>
      </w:r>
      <w:proofErr w:type="spellEnd"/>
      <w:r>
        <w:rPr>
          <w:sz w:val="21"/>
          <w:szCs w:val="21"/>
        </w:rPr>
        <w:t xml:space="preserve"> y Enterprise (LTSC y S no se admiten).</w:t>
      </w:r>
    </w:p>
    <w:p w:rsidR="003C5C60" w:rsidRDefault="00935770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Windows Server 2016: Standard y </w:t>
      </w:r>
      <w:proofErr w:type="spellStart"/>
      <w:r>
        <w:rPr>
          <w:sz w:val="21"/>
          <w:szCs w:val="21"/>
        </w:rPr>
        <w:t>Datacenter</w:t>
      </w:r>
      <w:proofErr w:type="spellEnd"/>
      <w:r>
        <w:rPr>
          <w:sz w:val="21"/>
          <w:szCs w:val="21"/>
        </w:rPr>
        <w:t>.</w:t>
      </w:r>
    </w:p>
    <w:p w:rsidR="003C5C60" w:rsidRDefault="00935770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Windows 8.1 (con la </w:t>
      </w:r>
      <w:hyperlink r:id="rId8">
        <w:r>
          <w:rPr>
            <w:sz w:val="21"/>
            <w:szCs w:val="21"/>
          </w:rPr>
          <w:t>actualización 2919355</w:t>
        </w:r>
      </w:hyperlink>
      <w:r>
        <w:rPr>
          <w:sz w:val="21"/>
          <w:szCs w:val="21"/>
        </w:rPr>
        <w:t>): Core, Professional y Enterprise.</w:t>
      </w:r>
    </w:p>
    <w:p w:rsidR="003C5C60" w:rsidRDefault="00935770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Windows Server 2012 R2 (con la </w:t>
      </w:r>
      <w:hyperlink r:id="rId9">
        <w:r>
          <w:rPr>
            <w:sz w:val="21"/>
            <w:szCs w:val="21"/>
          </w:rPr>
          <w:t>actualización 2919355</w:t>
        </w:r>
      </w:hyperlink>
      <w:r>
        <w:rPr>
          <w:sz w:val="21"/>
          <w:szCs w:val="21"/>
        </w:rPr>
        <w:t xml:space="preserve">): Essentials, Standard y </w:t>
      </w:r>
      <w:proofErr w:type="spellStart"/>
      <w:r>
        <w:rPr>
          <w:sz w:val="21"/>
          <w:szCs w:val="21"/>
        </w:rPr>
        <w:t>Datacenter</w:t>
      </w:r>
      <w:proofErr w:type="spellEnd"/>
      <w:r>
        <w:rPr>
          <w:sz w:val="21"/>
          <w:szCs w:val="21"/>
        </w:rPr>
        <w:t>.</w:t>
      </w:r>
    </w:p>
    <w:p w:rsidR="003C5C60" w:rsidRDefault="00935770">
      <w:pPr>
        <w:numPr>
          <w:ilvl w:val="0"/>
          <w:numId w:val="2"/>
        </w:numPr>
        <w:spacing w:after="480"/>
        <w:rPr>
          <w:sz w:val="21"/>
          <w:szCs w:val="21"/>
        </w:rPr>
      </w:pPr>
      <w:r>
        <w:rPr>
          <w:sz w:val="21"/>
          <w:szCs w:val="21"/>
        </w:rPr>
        <w:t>Windows 7 SP1 (con las actualizaciones más recientes de Windows): Home Premium, Professional, Enterprise y Ultimate.</w:t>
      </w:r>
      <w:bookmarkStart w:id="12" w:name="_GoBack"/>
      <w:bookmarkEnd w:id="12"/>
    </w:p>
    <w:p w:rsidR="001012A4" w:rsidRDefault="001012A4">
      <w:pPr>
        <w:numPr>
          <w:ilvl w:val="0"/>
          <w:numId w:val="2"/>
        </w:numPr>
        <w:spacing w:after="480"/>
        <w:rPr>
          <w:sz w:val="21"/>
          <w:szCs w:val="21"/>
        </w:rPr>
      </w:pPr>
      <w:r>
        <w:rPr>
          <w:rFonts w:ascii="Calibri" w:eastAsia="Calibri" w:hAnsi="Calibri" w:cs="Calibri"/>
        </w:rPr>
        <w:t>Microsoft SQL Server 2017 Management Studio</w:t>
      </w: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935770">
      <w:pPr>
        <w:pStyle w:val="Ttulo3"/>
        <w:keepLines w:val="0"/>
        <w:spacing w:before="240" w:after="60" w:line="240" w:lineRule="auto"/>
        <w:ind w:left="720"/>
        <w:jc w:val="both"/>
        <w:rPr>
          <w:rFonts w:ascii="Calibri" w:eastAsia="Calibri" w:hAnsi="Calibri" w:cs="Calibri"/>
          <w:b/>
          <w:color w:val="548DD4"/>
          <w:sz w:val="26"/>
          <w:szCs w:val="26"/>
        </w:rPr>
      </w:pPr>
      <w:bookmarkStart w:id="13" w:name="_3rdcrjn" w:colFirst="0" w:colLast="0"/>
      <w:bookmarkEnd w:id="13"/>
      <w:r>
        <w:rPr>
          <w:rFonts w:ascii="Calibri" w:eastAsia="Calibri" w:hAnsi="Calibri" w:cs="Calibri"/>
          <w:b/>
          <w:color w:val="548DD4"/>
          <w:sz w:val="26"/>
          <w:szCs w:val="26"/>
        </w:rPr>
        <w:t xml:space="preserve">2.3 Requisitos funcionales </w:t>
      </w:r>
    </w:p>
    <w:p w:rsidR="003C5C60" w:rsidRDefault="003C5C60">
      <w:pPr>
        <w:spacing w:after="120"/>
        <w:jc w:val="both"/>
        <w:rPr>
          <w:rFonts w:ascii="Calibri" w:eastAsia="Calibri" w:hAnsi="Calibri" w:cs="Calibri"/>
        </w:rPr>
      </w:pPr>
    </w:p>
    <w:p w:rsidR="003C5C60" w:rsidRDefault="00935770">
      <w:pPr>
        <w:spacing w:after="12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FR.1 La aplicación permitirá ingresar la información de clientes a través de un formulario. </w:t>
      </w:r>
    </w:p>
    <w:p w:rsidR="003C5C60" w:rsidRDefault="00935770">
      <w:pPr>
        <w:spacing w:after="12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FR.2 La aplicación permitirá que el usuario pueda obtener los datos del cliente buscándolo por el Rut.</w:t>
      </w:r>
    </w:p>
    <w:p w:rsidR="003C5C60" w:rsidRDefault="00935770">
      <w:pPr>
        <w:spacing w:after="12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FR.3 La aplicación permitirá la búsqueda de clientes a través de filtros para poder tener la información deseada de manera fácil la información del cliente.</w:t>
      </w:r>
    </w:p>
    <w:p w:rsidR="003C5C60" w:rsidRDefault="00935770">
      <w:pPr>
        <w:spacing w:after="12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FR.4 La aplicación permitirá ingresar información de contratos a través de un formulario.</w:t>
      </w:r>
    </w:p>
    <w:p w:rsidR="003C5C60" w:rsidRDefault="00935770">
      <w:pPr>
        <w:spacing w:after="12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FR.5 La aplicación permitirá el cálculo del valor del contrato.</w:t>
      </w:r>
    </w:p>
    <w:p w:rsidR="003C5C60" w:rsidRDefault="00935770">
      <w:pPr>
        <w:spacing w:after="12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FR.6 La aplicación permitirá la búsqueda de contratos.</w:t>
      </w:r>
    </w:p>
    <w:p w:rsidR="003C5C60" w:rsidRDefault="00935770">
      <w:pPr>
        <w:spacing w:after="12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FR.7 La aplicación permitirá que el usuario pueda obtener los datos del cliente buscándolo por el número de contrato o Rut.</w:t>
      </w:r>
    </w:p>
    <w:p w:rsidR="003C5C60" w:rsidRDefault="00935770">
      <w:pPr>
        <w:spacing w:after="12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FR.8 La aplicación permitirá la búsqueda de contratos a través de filtros para poder tener de manera fácil la información deseada cliente.</w:t>
      </w:r>
    </w:p>
    <w:p w:rsidR="003C5C60" w:rsidRDefault="003C5C60">
      <w:pPr>
        <w:spacing w:after="120"/>
        <w:ind w:left="72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120"/>
        <w:ind w:left="720"/>
        <w:jc w:val="both"/>
        <w:rPr>
          <w:rFonts w:ascii="Calibri" w:eastAsia="Calibri" w:hAnsi="Calibri" w:cs="Calibri"/>
        </w:rPr>
      </w:pPr>
    </w:p>
    <w:p w:rsidR="003C5C60" w:rsidRDefault="00935770">
      <w:pPr>
        <w:pStyle w:val="Ttulo3"/>
        <w:keepLines w:val="0"/>
        <w:spacing w:before="240" w:after="60" w:line="240" w:lineRule="auto"/>
        <w:ind w:left="720"/>
        <w:jc w:val="both"/>
        <w:rPr>
          <w:rFonts w:ascii="Calibri" w:eastAsia="Calibri" w:hAnsi="Calibri" w:cs="Calibri"/>
        </w:rPr>
      </w:pPr>
      <w:bookmarkStart w:id="14" w:name="_gq7egrzeopaj" w:colFirst="0" w:colLast="0"/>
      <w:bookmarkEnd w:id="14"/>
      <w:r>
        <w:rPr>
          <w:rFonts w:ascii="Calibri" w:eastAsia="Calibri" w:hAnsi="Calibri" w:cs="Calibri"/>
          <w:b/>
          <w:color w:val="548DD4"/>
          <w:sz w:val="26"/>
          <w:szCs w:val="26"/>
        </w:rPr>
        <w:t xml:space="preserve"> 2 .4 Requisitos no funcionales </w:t>
      </w:r>
    </w:p>
    <w:p w:rsidR="003C5C60" w:rsidRDefault="003C5C60">
      <w:pPr>
        <w:spacing w:after="120"/>
        <w:ind w:left="720"/>
        <w:jc w:val="both"/>
        <w:rPr>
          <w:rFonts w:ascii="Calibri" w:eastAsia="Calibri" w:hAnsi="Calibri" w:cs="Calibri"/>
        </w:rPr>
      </w:pPr>
    </w:p>
    <w:p w:rsidR="00935770" w:rsidRDefault="00935770" w:rsidP="001012A4">
      <w:pPr>
        <w:spacing w:after="12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RNF.1 La aplicación guardará los datos de clientes y contratos </w:t>
      </w:r>
      <w:r w:rsidR="001012A4">
        <w:rPr>
          <w:rFonts w:ascii="Calibri" w:eastAsia="Calibri" w:hAnsi="Calibri" w:cs="Calibri"/>
        </w:rPr>
        <w:t xml:space="preserve">en la base de datos de </w:t>
      </w:r>
      <w:r w:rsidR="001012A4">
        <w:rPr>
          <w:rFonts w:ascii="Calibri" w:eastAsia="Calibri" w:hAnsi="Calibri" w:cs="Calibri"/>
        </w:rPr>
        <w:t xml:space="preserve">Microsoft SQL Server 2017 Management Studio </w:t>
      </w:r>
      <w:r w:rsidR="001012A4">
        <w:rPr>
          <w:rFonts w:ascii="Calibri" w:eastAsia="Calibri" w:hAnsi="Calibri" w:cs="Calibri"/>
        </w:rPr>
        <w:t>para</w:t>
      </w:r>
      <w:r>
        <w:rPr>
          <w:rFonts w:ascii="Calibri" w:eastAsia="Calibri" w:hAnsi="Calibri" w:cs="Calibri"/>
        </w:rPr>
        <w:t xml:space="preserve"> poder utilizarlos </w:t>
      </w:r>
      <w:r w:rsidR="001012A4">
        <w:rPr>
          <w:rFonts w:ascii="Calibri" w:eastAsia="Calibri" w:hAnsi="Calibri" w:cs="Calibri"/>
        </w:rPr>
        <w:t>nuevamente.</w:t>
      </w:r>
    </w:p>
    <w:p w:rsidR="00935770" w:rsidRDefault="00935770">
      <w:pPr>
        <w:spacing w:after="120"/>
        <w:ind w:left="720"/>
        <w:jc w:val="both"/>
        <w:rPr>
          <w:rFonts w:ascii="Calibri" w:eastAsia="Calibri" w:hAnsi="Calibri" w:cs="Calibri"/>
        </w:rPr>
      </w:pPr>
    </w:p>
    <w:p w:rsidR="003C5C60" w:rsidRDefault="00935770">
      <w:pPr>
        <w:pStyle w:val="Ttulo3"/>
        <w:keepLines w:val="0"/>
        <w:spacing w:before="240" w:after="60" w:line="240" w:lineRule="auto"/>
        <w:ind w:left="720"/>
        <w:jc w:val="both"/>
        <w:rPr>
          <w:rFonts w:ascii="Calibri" w:eastAsia="Calibri" w:hAnsi="Calibri" w:cs="Calibri"/>
          <w:b/>
          <w:color w:val="548DD4"/>
          <w:sz w:val="26"/>
          <w:szCs w:val="26"/>
        </w:rPr>
      </w:pPr>
      <w:bookmarkStart w:id="15" w:name="_26in1rg" w:colFirst="0" w:colLast="0"/>
      <w:bookmarkEnd w:id="15"/>
      <w:r>
        <w:rPr>
          <w:rFonts w:ascii="Calibri" w:eastAsia="Calibri" w:hAnsi="Calibri" w:cs="Calibri"/>
          <w:b/>
          <w:color w:val="548DD4"/>
          <w:sz w:val="26"/>
          <w:szCs w:val="26"/>
        </w:rPr>
        <w:t>2.5 Interfaces de usuario</w:t>
      </w: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935770" w:rsidRDefault="0093577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93577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Figura 1. Ventana Principal.</w:t>
      </w:r>
    </w:p>
    <w:p w:rsidR="003C5C60" w:rsidRDefault="003C5C60">
      <w:pPr>
        <w:spacing w:after="200"/>
        <w:ind w:left="-36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ind w:left="-36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93577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noProof/>
          <w:sz w:val="20"/>
          <w:szCs w:val="20"/>
        </w:rPr>
        <w:drawing>
          <wp:inline distT="114300" distB="114300" distL="114300" distR="114300">
            <wp:extent cx="5734050" cy="3517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93577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Figura 2. Administración de clientes.</w:t>
      </w: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93577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noProof/>
          <w:sz w:val="20"/>
          <w:szCs w:val="20"/>
        </w:rPr>
        <w:lastRenderedPageBreak/>
        <w:drawing>
          <wp:inline distT="114300" distB="114300" distL="114300" distR="114300">
            <wp:extent cx="5734050" cy="6858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935770" w:rsidRDefault="0093577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935770" w:rsidRDefault="0093577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935770" w:rsidRDefault="0093577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93577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Figura 3. Listado de clientes.</w:t>
      </w: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93577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noProof/>
          <w:sz w:val="20"/>
          <w:szCs w:val="20"/>
        </w:rPr>
        <w:drawing>
          <wp:inline distT="114300" distB="114300" distL="114300" distR="114300">
            <wp:extent cx="5734050" cy="42672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935770" w:rsidRDefault="0093577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935770" w:rsidRDefault="0093577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935770" w:rsidRDefault="0093577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935770" w:rsidRDefault="0093577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935770" w:rsidRDefault="0093577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93577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Figura 4. Administración de contratos.</w:t>
      </w: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93577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noProof/>
          <w:sz w:val="20"/>
          <w:szCs w:val="20"/>
        </w:rPr>
        <w:drawing>
          <wp:inline distT="114300" distB="114300" distL="114300" distR="114300">
            <wp:extent cx="5734050" cy="388143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1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5C60" w:rsidRDefault="003C5C60">
      <w:pPr>
        <w:spacing w:after="200"/>
        <w:ind w:left="360" w:hanging="72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ind w:left="360" w:hanging="72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ind w:left="360" w:hanging="72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ind w:left="360" w:hanging="72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ind w:left="360" w:hanging="72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ind w:left="360" w:hanging="72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ind w:left="360" w:hanging="72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ind w:left="360" w:hanging="72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ind w:left="360" w:hanging="72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ind w:left="360" w:hanging="72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ind w:left="360" w:hanging="72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ind w:left="360" w:hanging="720"/>
        <w:jc w:val="both"/>
        <w:rPr>
          <w:rFonts w:ascii="Calibri" w:eastAsia="Calibri" w:hAnsi="Calibri" w:cs="Calibri"/>
        </w:rPr>
      </w:pPr>
    </w:p>
    <w:p w:rsidR="00935770" w:rsidRDefault="00935770">
      <w:pPr>
        <w:spacing w:after="200"/>
        <w:ind w:left="360" w:hanging="720"/>
        <w:jc w:val="both"/>
        <w:rPr>
          <w:rFonts w:ascii="Calibri" w:eastAsia="Calibri" w:hAnsi="Calibri" w:cs="Calibri"/>
        </w:rPr>
      </w:pPr>
    </w:p>
    <w:p w:rsidR="00935770" w:rsidRDefault="00935770">
      <w:pPr>
        <w:spacing w:after="200"/>
        <w:ind w:left="360" w:hanging="720"/>
        <w:jc w:val="both"/>
        <w:rPr>
          <w:rFonts w:ascii="Calibri" w:eastAsia="Calibri" w:hAnsi="Calibri" w:cs="Calibri"/>
        </w:rPr>
      </w:pPr>
    </w:p>
    <w:p w:rsidR="00935770" w:rsidRDefault="00935770">
      <w:pPr>
        <w:spacing w:after="200"/>
        <w:ind w:left="360" w:hanging="720"/>
        <w:jc w:val="both"/>
        <w:rPr>
          <w:rFonts w:ascii="Calibri" w:eastAsia="Calibri" w:hAnsi="Calibri" w:cs="Calibri"/>
        </w:rPr>
      </w:pPr>
    </w:p>
    <w:p w:rsidR="003C5C60" w:rsidRDefault="0093577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Figura 5. Administración de contratos.</w:t>
      </w: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3C5C60" w:rsidRDefault="00935770" w:rsidP="00935770">
      <w:pPr>
        <w:spacing w:after="200"/>
        <w:ind w:left="360" w:hanging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734050" cy="42164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5C60" w:rsidRDefault="00935770">
      <w:pPr>
        <w:pStyle w:val="Ttulo3"/>
        <w:keepLines w:val="0"/>
        <w:spacing w:before="240" w:after="60" w:line="240" w:lineRule="auto"/>
        <w:ind w:left="720"/>
        <w:jc w:val="both"/>
        <w:rPr>
          <w:rFonts w:ascii="Calibri" w:eastAsia="Calibri" w:hAnsi="Calibri" w:cs="Calibri"/>
          <w:b/>
          <w:color w:val="548DD4"/>
          <w:sz w:val="26"/>
          <w:szCs w:val="26"/>
        </w:rPr>
      </w:pPr>
      <w:bookmarkStart w:id="16" w:name="_lnxbz9" w:colFirst="0" w:colLast="0"/>
      <w:bookmarkEnd w:id="16"/>
      <w:r>
        <w:rPr>
          <w:rFonts w:ascii="Calibri" w:eastAsia="Calibri" w:hAnsi="Calibri" w:cs="Calibri"/>
          <w:b/>
          <w:color w:val="548DD4"/>
          <w:sz w:val="26"/>
          <w:szCs w:val="26"/>
        </w:rPr>
        <w:t>2.6 Casos de uso general</w:t>
      </w:r>
    </w:p>
    <w:p w:rsidR="003C5C60" w:rsidRDefault="003C5C60">
      <w:pPr>
        <w:spacing w:after="200"/>
        <w:rPr>
          <w:rFonts w:ascii="Calibri" w:eastAsia="Calibri" w:hAnsi="Calibri" w:cs="Calibri"/>
        </w:rPr>
      </w:pPr>
    </w:p>
    <w:p w:rsidR="003C5C60" w:rsidRDefault="00935770">
      <w:pPr>
        <w:spacing w:after="200"/>
        <w:ind w:firstLine="56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>
            <wp:extent cx="5429250" cy="7653338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653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5C60" w:rsidRDefault="003C5C60">
      <w:pPr>
        <w:spacing w:after="200"/>
        <w:ind w:firstLine="567"/>
        <w:jc w:val="both"/>
        <w:rPr>
          <w:rFonts w:ascii="Calibri" w:eastAsia="Calibri" w:hAnsi="Calibri" w:cs="Calibri"/>
        </w:rPr>
      </w:pPr>
    </w:p>
    <w:p w:rsidR="007C77FB" w:rsidRDefault="00935770" w:rsidP="007C77FB">
      <w:pPr>
        <w:pStyle w:val="Ttulo3"/>
        <w:keepLines w:val="0"/>
        <w:spacing w:before="240" w:after="60" w:line="240" w:lineRule="auto"/>
        <w:ind w:left="720"/>
        <w:jc w:val="both"/>
        <w:rPr>
          <w:rFonts w:ascii="Calibri" w:eastAsia="Calibri" w:hAnsi="Calibri" w:cs="Calibri"/>
          <w:b/>
          <w:color w:val="548DD4"/>
          <w:sz w:val="26"/>
          <w:szCs w:val="26"/>
        </w:rPr>
      </w:pPr>
      <w:bookmarkStart w:id="17" w:name="_35nkun2" w:colFirst="0" w:colLast="0"/>
      <w:bookmarkEnd w:id="17"/>
      <w:r>
        <w:rPr>
          <w:rFonts w:ascii="Calibri" w:eastAsia="Calibri" w:hAnsi="Calibri" w:cs="Calibri"/>
          <w:b/>
          <w:color w:val="548DD4"/>
        </w:rPr>
        <w:lastRenderedPageBreak/>
        <w:t xml:space="preserve"> </w:t>
      </w:r>
      <w:r w:rsidR="007C77FB">
        <w:rPr>
          <w:rFonts w:ascii="Calibri" w:eastAsia="Calibri" w:hAnsi="Calibri" w:cs="Calibri"/>
          <w:b/>
          <w:color w:val="548DD4"/>
          <w:sz w:val="26"/>
          <w:szCs w:val="26"/>
        </w:rPr>
        <w:t>2.</w:t>
      </w:r>
      <w:r w:rsidR="007C77FB">
        <w:rPr>
          <w:rFonts w:ascii="Calibri" w:eastAsia="Calibri" w:hAnsi="Calibri" w:cs="Calibri"/>
          <w:b/>
          <w:color w:val="548DD4"/>
          <w:sz w:val="26"/>
          <w:szCs w:val="26"/>
        </w:rPr>
        <w:t>7</w:t>
      </w:r>
      <w:r w:rsidR="007C77FB">
        <w:rPr>
          <w:rFonts w:ascii="Calibri" w:eastAsia="Calibri" w:hAnsi="Calibri" w:cs="Calibri"/>
          <w:b/>
          <w:color w:val="548DD4"/>
          <w:sz w:val="26"/>
          <w:szCs w:val="26"/>
        </w:rPr>
        <w:t xml:space="preserve"> </w:t>
      </w:r>
      <w:r w:rsidR="007C77FB">
        <w:rPr>
          <w:rFonts w:ascii="Calibri" w:eastAsia="Calibri" w:hAnsi="Calibri" w:cs="Calibri"/>
          <w:b/>
          <w:color w:val="548DD4"/>
          <w:sz w:val="26"/>
          <w:szCs w:val="26"/>
        </w:rPr>
        <w:t xml:space="preserve">Modelo de datos </w:t>
      </w:r>
    </w:p>
    <w:p w:rsidR="007C77FB" w:rsidRDefault="007C77FB">
      <w:pPr>
        <w:pStyle w:val="Ttulo3"/>
        <w:keepLines w:val="0"/>
        <w:spacing w:before="240" w:after="60" w:line="240" w:lineRule="auto"/>
        <w:jc w:val="both"/>
        <w:rPr>
          <w:rFonts w:ascii="Calibri" w:eastAsia="Calibri" w:hAnsi="Calibri" w:cs="Calibri"/>
          <w:b/>
          <w:color w:val="548DD4"/>
        </w:rPr>
      </w:pPr>
    </w:p>
    <w:p w:rsidR="007C77FB" w:rsidRDefault="007C77FB">
      <w:pPr>
        <w:pStyle w:val="Ttulo3"/>
        <w:keepLines w:val="0"/>
        <w:spacing w:before="240" w:after="60" w:line="240" w:lineRule="auto"/>
        <w:jc w:val="both"/>
        <w:rPr>
          <w:rFonts w:ascii="Cambria" w:eastAsia="Cambria" w:hAnsi="Cambria" w:cs="Cambria"/>
          <w:b/>
          <w:color w:val="548DD4"/>
        </w:rPr>
      </w:pPr>
      <w:r w:rsidRPr="007C77FB">
        <w:rPr>
          <w:rFonts w:ascii="Cambria" w:eastAsia="Cambria" w:hAnsi="Cambria" w:cs="Cambria"/>
          <w:b/>
          <w:color w:val="548DD4"/>
        </w:rPr>
        <w:drawing>
          <wp:inline distT="0" distB="0" distL="0" distR="0" wp14:anchorId="52720DD1" wp14:editId="1EC1561F">
            <wp:extent cx="6455846" cy="5851525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8693" cy="590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FB" w:rsidRDefault="007C77FB">
      <w:pPr>
        <w:pStyle w:val="Ttulo3"/>
        <w:keepLines w:val="0"/>
        <w:spacing w:before="240" w:after="60" w:line="240" w:lineRule="auto"/>
        <w:jc w:val="both"/>
        <w:rPr>
          <w:rFonts w:ascii="Cambria" w:eastAsia="Cambria" w:hAnsi="Cambria" w:cs="Cambria"/>
          <w:b/>
          <w:color w:val="548DD4"/>
        </w:rPr>
      </w:pPr>
    </w:p>
    <w:p w:rsidR="007C77FB" w:rsidRDefault="007C77FB">
      <w:pPr>
        <w:pStyle w:val="Ttulo3"/>
        <w:keepLines w:val="0"/>
        <w:spacing w:before="240" w:after="60" w:line="240" w:lineRule="auto"/>
        <w:jc w:val="both"/>
        <w:rPr>
          <w:rFonts w:ascii="Cambria" w:eastAsia="Cambria" w:hAnsi="Cambria" w:cs="Cambria"/>
          <w:b/>
          <w:color w:val="548DD4"/>
        </w:rPr>
      </w:pPr>
    </w:p>
    <w:p w:rsidR="007C77FB" w:rsidRDefault="007C77FB">
      <w:pPr>
        <w:pStyle w:val="Ttulo3"/>
        <w:keepLines w:val="0"/>
        <w:spacing w:before="240" w:after="60" w:line="240" w:lineRule="auto"/>
        <w:jc w:val="both"/>
        <w:rPr>
          <w:rFonts w:ascii="Cambria" w:eastAsia="Cambria" w:hAnsi="Cambria" w:cs="Cambria"/>
          <w:b/>
          <w:color w:val="548DD4"/>
        </w:rPr>
      </w:pPr>
    </w:p>
    <w:p w:rsidR="007C77FB" w:rsidRDefault="007C77FB">
      <w:pPr>
        <w:pStyle w:val="Ttulo3"/>
        <w:keepLines w:val="0"/>
        <w:spacing w:before="240" w:after="60" w:line="240" w:lineRule="auto"/>
        <w:jc w:val="both"/>
        <w:rPr>
          <w:rFonts w:ascii="Cambria" w:eastAsia="Cambria" w:hAnsi="Cambria" w:cs="Cambria"/>
          <w:b/>
          <w:color w:val="548DD4"/>
        </w:rPr>
      </w:pPr>
    </w:p>
    <w:p w:rsidR="007C77FB" w:rsidRDefault="007C77FB">
      <w:pPr>
        <w:pStyle w:val="Ttulo3"/>
        <w:keepLines w:val="0"/>
        <w:spacing w:before="240" w:after="60" w:line="240" w:lineRule="auto"/>
        <w:jc w:val="both"/>
        <w:rPr>
          <w:rFonts w:ascii="Cambria" w:eastAsia="Cambria" w:hAnsi="Cambria" w:cs="Cambria"/>
          <w:b/>
          <w:color w:val="548DD4"/>
        </w:rPr>
      </w:pPr>
    </w:p>
    <w:p w:rsidR="007C77FB" w:rsidRDefault="007C77FB">
      <w:pPr>
        <w:pStyle w:val="Ttulo3"/>
        <w:keepLines w:val="0"/>
        <w:spacing w:before="240" w:after="60" w:line="240" w:lineRule="auto"/>
        <w:jc w:val="both"/>
        <w:rPr>
          <w:rFonts w:ascii="Cambria" w:eastAsia="Cambria" w:hAnsi="Cambria" w:cs="Cambria"/>
          <w:b/>
          <w:color w:val="548DD4"/>
        </w:rPr>
      </w:pPr>
    </w:p>
    <w:p w:rsidR="003C5C60" w:rsidRDefault="00935770">
      <w:pPr>
        <w:pStyle w:val="Ttulo3"/>
        <w:keepLines w:val="0"/>
        <w:spacing w:before="240" w:after="60" w:line="240" w:lineRule="auto"/>
        <w:jc w:val="both"/>
        <w:rPr>
          <w:rFonts w:ascii="Cambria" w:eastAsia="Cambria" w:hAnsi="Cambria" w:cs="Cambria"/>
          <w:b/>
          <w:color w:val="548DD4"/>
        </w:rPr>
      </w:pPr>
      <w:r>
        <w:rPr>
          <w:rFonts w:ascii="Cambria" w:eastAsia="Cambria" w:hAnsi="Cambria" w:cs="Cambria"/>
          <w:b/>
          <w:color w:val="548DD4"/>
        </w:rPr>
        <w:lastRenderedPageBreak/>
        <w:t>3. Planillas casos de uso</w:t>
      </w:r>
    </w:p>
    <w:p w:rsidR="003C5C60" w:rsidRDefault="003C5C60">
      <w:pPr>
        <w:spacing w:after="200"/>
        <w:rPr>
          <w:rFonts w:ascii="Calibri" w:eastAsia="Calibri" w:hAnsi="Calibri" w:cs="Calibri"/>
        </w:rPr>
      </w:pPr>
    </w:p>
    <w:p w:rsidR="003C5C60" w:rsidRDefault="0093577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3.1 Ventana principal</w:t>
      </w:r>
    </w:p>
    <w:p w:rsidR="003C5C60" w:rsidRDefault="003C5C60">
      <w:pPr>
        <w:jc w:val="both"/>
        <w:rPr>
          <w:rFonts w:ascii="Calibri" w:eastAsia="Calibri" w:hAnsi="Calibri" w:cs="Calibri"/>
        </w:rPr>
      </w:pPr>
    </w:p>
    <w:tbl>
      <w:tblPr>
        <w:tblStyle w:val="a3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5"/>
        <w:gridCol w:w="864"/>
        <w:gridCol w:w="5448"/>
      </w:tblGrid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Caso de uso 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(CU-001)</w:t>
            </w:r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Objetivos asociados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Administrar cliente, listar cliente, administrar contrato y listar contrato</w:t>
            </w:r>
          </w:p>
        </w:tc>
      </w:tr>
      <w:tr w:rsidR="003C5C60">
        <w:trPr>
          <w:trHeight w:val="30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Actor/es Relacionados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</w:t>
            </w:r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Requisitos asociados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Información de clientes y contratos.</w:t>
            </w:r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ind w:left="7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primera ventana que verá el usuario y esta deberá permitir</w:t>
            </w:r>
          </w:p>
          <w:p w:rsidR="003C5C60" w:rsidRDefault="00935770">
            <w:pPr>
              <w:ind w:left="7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acceder a las funcionalidades de los módulos:  Administración de</w:t>
            </w:r>
          </w:p>
          <w:p w:rsidR="003C5C60" w:rsidRDefault="00935770">
            <w:pPr>
              <w:ind w:left="7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Clientes, Listado de Clientes, Administración de Contratos y Listado</w:t>
            </w:r>
          </w:p>
          <w:p w:rsidR="003C5C60" w:rsidRDefault="00935770">
            <w:pPr>
              <w:ind w:left="7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 Contratos.</w:t>
            </w:r>
          </w:p>
        </w:tc>
      </w:tr>
      <w:tr w:rsidR="003C5C60">
        <w:trPr>
          <w:trHeight w:val="4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Precondición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debe estar en la ventana principal </w:t>
            </w:r>
          </w:p>
        </w:tc>
      </w:tr>
      <w:tr w:rsidR="003C5C60">
        <w:trPr>
          <w:trHeight w:val="280"/>
        </w:trPr>
        <w:tc>
          <w:tcPr>
            <w:tcW w:w="3155" w:type="dxa"/>
            <w:vMerge w:val="restart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Secuencia Normal</w:t>
            </w: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3C5C60">
        <w:trPr>
          <w:trHeight w:val="32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Abrir aplicación </w:t>
            </w:r>
            <w:proofErr w:type="spellStart"/>
            <w:r>
              <w:rPr>
                <w:rFonts w:ascii="Calibri" w:eastAsia="Calibri" w:hAnsi="Calibri" w:cs="Calibri"/>
              </w:rPr>
              <w:t>OnBreak</w:t>
            </w:r>
            <w:proofErr w:type="spellEnd"/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Postcondición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Las funciones de la aplicación deben permitir el ingreso a esta</w:t>
            </w:r>
          </w:p>
        </w:tc>
      </w:tr>
      <w:tr w:rsidR="003C5C60">
        <w:trPr>
          <w:trHeight w:val="280"/>
        </w:trPr>
        <w:tc>
          <w:tcPr>
            <w:tcW w:w="3155" w:type="dxa"/>
            <w:vMerge w:val="restart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Excepciones</w:t>
            </w: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3C5C60">
        <w:trPr>
          <w:trHeight w:val="30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debe ser parte de la empresa </w:t>
            </w:r>
          </w:p>
        </w:tc>
      </w:tr>
    </w:tbl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935770">
      <w:pPr>
        <w:jc w:val="both"/>
        <w:rPr>
          <w:rFonts w:ascii="Stylus BT" w:eastAsia="Stylus BT" w:hAnsi="Stylus BT" w:cs="Stylus BT"/>
          <w:b/>
        </w:rPr>
      </w:pPr>
      <w:r>
        <w:rPr>
          <w:rFonts w:ascii="Calibri" w:eastAsia="Calibri" w:hAnsi="Calibri" w:cs="Calibri"/>
          <w:b/>
        </w:rPr>
        <w:lastRenderedPageBreak/>
        <w:t xml:space="preserve">3.2 Administración de Clientes </w:t>
      </w: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tbl>
      <w:tblPr>
        <w:tblStyle w:val="a4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5"/>
        <w:gridCol w:w="864"/>
        <w:gridCol w:w="5448"/>
      </w:tblGrid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Caso de uso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(CU-002)</w:t>
            </w:r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Objetivos asociados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Registrar cliente, búsqueda de cliente por Rut y listar clientes</w:t>
            </w:r>
          </w:p>
        </w:tc>
      </w:tr>
      <w:tr w:rsidR="003C5C60">
        <w:trPr>
          <w:trHeight w:val="30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Actor/es Relacionados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bookmarkStart w:id="18" w:name="_1ksv4uv" w:colFirst="0" w:colLast="0"/>
            <w:bookmarkEnd w:id="18"/>
            <w:r>
              <w:rPr>
                <w:rFonts w:ascii="Calibri" w:eastAsia="Calibri" w:hAnsi="Calibri" w:cs="Calibri"/>
              </w:rPr>
              <w:t>Usuario</w:t>
            </w:r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Requisitos asociados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Información del cliente</w:t>
            </w:r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ind w:left="7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Permitir el registro y mantención de los clientes en el sistema</w:t>
            </w:r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Precondición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cliente debe estar en la ventana Administración de clientes</w:t>
            </w:r>
          </w:p>
        </w:tc>
      </w:tr>
      <w:tr w:rsidR="003C5C60">
        <w:trPr>
          <w:trHeight w:val="280"/>
        </w:trPr>
        <w:tc>
          <w:tcPr>
            <w:tcW w:w="3155" w:type="dxa"/>
            <w:vMerge w:val="restart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Secuencia Normal</w:t>
            </w: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3C5C60">
        <w:trPr>
          <w:trHeight w:val="32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debe seleccionar </w:t>
            </w:r>
            <w:r>
              <w:rPr>
                <w:rFonts w:ascii="Calibri" w:eastAsia="Calibri" w:hAnsi="Calibri" w:cs="Calibri"/>
                <w:b/>
              </w:rPr>
              <w:t>Administración de clientes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C5C60">
        <w:trPr>
          <w:trHeight w:val="32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Todos los datos son obligatorios </w:t>
            </w:r>
          </w:p>
        </w:tc>
      </w:tr>
      <w:tr w:rsidR="003C5C60">
        <w:trPr>
          <w:trHeight w:val="30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El Usuario debe seleccionar el botón </w:t>
            </w:r>
            <w:r>
              <w:rPr>
                <w:rFonts w:ascii="Calibri" w:eastAsia="Calibri" w:hAnsi="Calibri" w:cs="Calibri"/>
                <w:b/>
              </w:rPr>
              <w:t>registrar</w:t>
            </w:r>
          </w:p>
        </w:tc>
      </w:tr>
      <w:tr w:rsidR="003C5C60">
        <w:trPr>
          <w:trHeight w:val="30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448" w:type="dxa"/>
          </w:tcPr>
          <w:p w:rsidR="003C5C60" w:rsidRDefault="0093577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debe seleccionar el botón buscar para cargar los datos asociados ingresando en el cuadro de texto el </w:t>
            </w:r>
            <w:proofErr w:type="spellStart"/>
            <w:r>
              <w:rPr>
                <w:rFonts w:ascii="Calibri" w:eastAsia="Calibri" w:hAnsi="Calibri" w:cs="Calibri"/>
              </w:rPr>
              <w:t>rut</w:t>
            </w:r>
            <w:proofErr w:type="spellEnd"/>
            <w:r>
              <w:rPr>
                <w:rFonts w:ascii="Calibri" w:eastAsia="Calibri" w:hAnsi="Calibri" w:cs="Calibri"/>
              </w:rPr>
              <w:t xml:space="preserve"> de cliente.</w:t>
            </w:r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Postcondición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Administra desde </w:t>
            </w:r>
            <w:proofErr w:type="spellStart"/>
            <w:r w:rsidR="001012A4">
              <w:rPr>
                <w:rFonts w:ascii="Calibri" w:eastAsia="Calibri" w:hAnsi="Calibri" w:cs="Calibri"/>
              </w:rPr>
              <w:t>Sql</w:t>
            </w:r>
            <w:proofErr w:type="spellEnd"/>
            <w:r w:rsidR="001012A4">
              <w:rPr>
                <w:rFonts w:ascii="Calibri" w:eastAsia="Calibri" w:hAnsi="Calibri" w:cs="Calibri"/>
              </w:rPr>
              <w:t xml:space="preserve"> server </w:t>
            </w:r>
            <w:r>
              <w:rPr>
                <w:rFonts w:ascii="Calibri" w:eastAsia="Calibri" w:hAnsi="Calibri" w:cs="Calibri"/>
              </w:rPr>
              <w:t>y en la búsqueda, si el cliente existe, se cargarán los datos asociados de lo contrario esto se notificará mediante un mensaje</w:t>
            </w:r>
          </w:p>
        </w:tc>
      </w:tr>
      <w:tr w:rsidR="003C5C60">
        <w:trPr>
          <w:trHeight w:val="280"/>
        </w:trPr>
        <w:tc>
          <w:tcPr>
            <w:tcW w:w="3155" w:type="dxa"/>
            <w:vMerge w:val="restart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Excepciones</w:t>
            </w: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3C5C60">
        <w:trPr>
          <w:trHeight w:val="54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se puede eliminar un cliente que tenga contratos asociados, estén vigentes o no. </w:t>
            </w:r>
          </w:p>
        </w:tc>
      </w:tr>
    </w:tbl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ind w:left="720"/>
        <w:jc w:val="both"/>
        <w:rPr>
          <w:rFonts w:ascii="Stylus BT" w:eastAsia="Stylus BT" w:hAnsi="Stylus BT" w:cs="Stylus BT"/>
        </w:rPr>
      </w:pPr>
    </w:p>
    <w:p w:rsidR="003C5C60" w:rsidRDefault="003C5C60">
      <w:pPr>
        <w:ind w:left="720"/>
        <w:jc w:val="both"/>
        <w:rPr>
          <w:rFonts w:ascii="Stylus BT" w:eastAsia="Stylus BT" w:hAnsi="Stylus BT" w:cs="Stylus BT"/>
        </w:rPr>
      </w:pPr>
    </w:p>
    <w:p w:rsidR="003C5C60" w:rsidRDefault="003C5C60">
      <w:pPr>
        <w:ind w:left="720"/>
        <w:jc w:val="both"/>
        <w:rPr>
          <w:rFonts w:ascii="Stylus BT" w:eastAsia="Stylus BT" w:hAnsi="Stylus BT" w:cs="Stylus BT"/>
        </w:rPr>
      </w:pPr>
    </w:p>
    <w:p w:rsidR="003C5C60" w:rsidRDefault="003C5C60">
      <w:pPr>
        <w:ind w:left="720"/>
        <w:jc w:val="both"/>
        <w:rPr>
          <w:rFonts w:ascii="Stylus BT" w:eastAsia="Stylus BT" w:hAnsi="Stylus BT" w:cs="Stylus BT"/>
        </w:rPr>
      </w:pPr>
    </w:p>
    <w:p w:rsidR="003C5C60" w:rsidRDefault="0093577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3.3 Listado de Clientes</w:t>
      </w:r>
    </w:p>
    <w:p w:rsidR="003C5C60" w:rsidRDefault="003C5C60">
      <w:pPr>
        <w:jc w:val="both"/>
        <w:rPr>
          <w:rFonts w:ascii="Calibri" w:eastAsia="Calibri" w:hAnsi="Calibri" w:cs="Calibri"/>
        </w:rPr>
      </w:pPr>
    </w:p>
    <w:tbl>
      <w:tblPr>
        <w:tblStyle w:val="a5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5"/>
        <w:gridCol w:w="864"/>
        <w:gridCol w:w="5448"/>
      </w:tblGrid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Caso de uso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(CU-003)</w:t>
            </w:r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Objetivos asociados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Registrar cliente, búsqueda de cliente por </w:t>
            </w:r>
            <w:proofErr w:type="spellStart"/>
            <w:r>
              <w:rPr>
                <w:rFonts w:ascii="Calibri" w:eastAsia="Calibri" w:hAnsi="Calibri" w:cs="Calibri"/>
              </w:rPr>
              <w:t>rut</w:t>
            </w:r>
            <w:proofErr w:type="spellEnd"/>
            <w:r>
              <w:rPr>
                <w:rFonts w:ascii="Calibri" w:eastAsia="Calibri" w:hAnsi="Calibri" w:cs="Calibri"/>
              </w:rPr>
              <w:t xml:space="preserve"> y listar clientes</w:t>
            </w:r>
          </w:p>
        </w:tc>
      </w:tr>
      <w:tr w:rsidR="003C5C60">
        <w:trPr>
          <w:trHeight w:val="30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Actor/es Relacionados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</w:t>
            </w:r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Requisitos asociados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Desplegar todos los clientes asociados</w:t>
            </w:r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Permitir la carga y visualización de los registros de clientes para la búsqueda de este.</w:t>
            </w:r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Precondición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cliente debe estar en la ventana Lista de clientes</w:t>
            </w:r>
          </w:p>
        </w:tc>
      </w:tr>
      <w:tr w:rsidR="003C5C60">
        <w:trPr>
          <w:trHeight w:val="280"/>
        </w:trPr>
        <w:tc>
          <w:tcPr>
            <w:tcW w:w="3155" w:type="dxa"/>
            <w:vMerge w:val="restart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Secuencia Normal</w:t>
            </w: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3C5C60">
        <w:trPr>
          <w:trHeight w:val="32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El usuario debe seleccionar</w:t>
            </w:r>
            <w:r>
              <w:rPr>
                <w:rFonts w:ascii="Calibri" w:eastAsia="Calibri" w:hAnsi="Calibri" w:cs="Calibri"/>
                <w:b/>
              </w:rPr>
              <w:t xml:space="preserve"> Listado de clientes</w:t>
            </w:r>
          </w:p>
        </w:tc>
      </w:tr>
      <w:tr w:rsidR="003C5C60">
        <w:trPr>
          <w:trHeight w:val="30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debe seleccionar </w:t>
            </w:r>
            <w:r>
              <w:rPr>
                <w:rFonts w:ascii="Calibri" w:eastAsia="Calibri" w:hAnsi="Calibri" w:cs="Calibri"/>
                <w:b/>
              </w:rPr>
              <w:t>Filtrar por</w:t>
            </w:r>
            <w:r>
              <w:rPr>
                <w:rFonts w:ascii="Calibri" w:eastAsia="Calibri" w:hAnsi="Calibri" w:cs="Calibri"/>
              </w:rPr>
              <w:t xml:space="preserve"> en lista desplegable, para filtrar la búsqueda deseada</w:t>
            </w:r>
          </w:p>
        </w:tc>
      </w:tr>
      <w:tr w:rsidR="003C5C60">
        <w:trPr>
          <w:trHeight w:val="30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debe seleccionar en la lista desplegable sin</w:t>
            </w:r>
            <w:r>
              <w:rPr>
                <w:rFonts w:ascii="Calibri" w:eastAsia="Calibri" w:hAnsi="Calibri" w:cs="Calibri"/>
                <w:b/>
              </w:rPr>
              <w:t xml:space="preserve"> filtro</w:t>
            </w:r>
            <w:r>
              <w:rPr>
                <w:rFonts w:ascii="Calibri" w:eastAsia="Calibri" w:hAnsi="Calibri" w:cs="Calibri"/>
              </w:rPr>
              <w:t xml:space="preserve"> y luego el botón</w:t>
            </w:r>
            <w:r>
              <w:rPr>
                <w:rFonts w:ascii="Calibri" w:eastAsia="Calibri" w:hAnsi="Calibri" w:cs="Calibri"/>
                <w:b/>
              </w:rPr>
              <w:t xml:space="preserve"> buscar</w:t>
            </w:r>
            <w:r>
              <w:rPr>
                <w:rFonts w:ascii="Calibri" w:eastAsia="Calibri" w:hAnsi="Calibri" w:cs="Calibri"/>
              </w:rPr>
              <w:t xml:space="preserve"> para desplegar la lista de clientes</w:t>
            </w:r>
          </w:p>
        </w:tc>
      </w:tr>
      <w:tr w:rsidR="003C5C60">
        <w:trPr>
          <w:trHeight w:val="30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debe seleccionar en la lista desplegable </w:t>
            </w:r>
            <w:r>
              <w:rPr>
                <w:rFonts w:ascii="Calibri" w:eastAsia="Calibri" w:hAnsi="Calibri" w:cs="Calibri"/>
                <w:b/>
              </w:rPr>
              <w:t xml:space="preserve">Rut de cliente, </w:t>
            </w:r>
            <w:r>
              <w:rPr>
                <w:rFonts w:ascii="Calibri" w:eastAsia="Calibri" w:hAnsi="Calibri" w:cs="Calibri"/>
              </w:rPr>
              <w:t>luego ingresar el dato requerido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y luego el botón</w:t>
            </w:r>
            <w:r>
              <w:rPr>
                <w:rFonts w:ascii="Calibri" w:eastAsia="Calibri" w:hAnsi="Calibri" w:cs="Calibri"/>
                <w:b/>
              </w:rPr>
              <w:t xml:space="preserve"> buscar</w:t>
            </w:r>
            <w:r>
              <w:rPr>
                <w:rFonts w:ascii="Calibri" w:eastAsia="Calibri" w:hAnsi="Calibri" w:cs="Calibri"/>
              </w:rPr>
              <w:t xml:space="preserve"> para desplegar la lista del cliente buscado.</w:t>
            </w:r>
          </w:p>
        </w:tc>
      </w:tr>
      <w:tr w:rsidR="003C5C60">
        <w:trPr>
          <w:trHeight w:val="30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debe seleccionar en la lista desplegable </w:t>
            </w:r>
            <w:r>
              <w:rPr>
                <w:rFonts w:ascii="Calibri" w:eastAsia="Calibri" w:hAnsi="Calibri" w:cs="Calibri"/>
                <w:b/>
              </w:rPr>
              <w:t xml:space="preserve">Tipo de evento, </w:t>
            </w:r>
            <w:r>
              <w:rPr>
                <w:rFonts w:ascii="Calibri" w:eastAsia="Calibri" w:hAnsi="Calibri" w:cs="Calibri"/>
              </w:rPr>
              <w:t>luego ingresar el dato requerido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y luego el botón</w:t>
            </w:r>
            <w:r>
              <w:rPr>
                <w:rFonts w:ascii="Calibri" w:eastAsia="Calibri" w:hAnsi="Calibri" w:cs="Calibri"/>
                <w:b/>
              </w:rPr>
              <w:t xml:space="preserve"> buscar</w:t>
            </w:r>
            <w:r>
              <w:rPr>
                <w:rFonts w:ascii="Calibri" w:eastAsia="Calibri" w:hAnsi="Calibri" w:cs="Calibri"/>
              </w:rPr>
              <w:t xml:space="preserve"> para desplegar la lista de contratos deseados.</w:t>
            </w:r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Postcondición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listara desde </w:t>
            </w:r>
            <w:proofErr w:type="spellStart"/>
            <w:r w:rsidR="001012A4">
              <w:rPr>
                <w:rFonts w:ascii="Calibri" w:eastAsia="Calibri" w:hAnsi="Calibri" w:cs="Calibri"/>
              </w:rPr>
              <w:t>Sql</w:t>
            </w:r>
            <w:proofErr w:type="spellEnd"/>
            <w:r w:rsidR="001012A4">
              <w:rPr>
                <w:rFonts w:ascii="Calibri" w:eastAsia="Calibri" w:hAnsi="Calibri" w:cs="Calibri"/>
              </w:rPr>
              <w:t xml:space="preserve"> server</w:t>
            </w:r>
            <w:r>
              <w:rPr>
                <w:rFonts w:ascii="Calibri" w:eastAsia="Calibri" w:hAnsi="Calibri" w:cs="Calibri"/>
              </w:rPr>
              <w:t xml:space="preserve">. Si la venta es llamada desde otro módulo recupera los datos para dejarlos disponibles </w:t>
            </w:r>
          </w:p>
        </w:tc>
      </w:tr>
      <w:tr w:rsidR="003C5C60">
        <w:trPr>
          <w:trHeight w:val="280"/>
        </w:trPr>
        <w:tc>
          <w:tcPr>
            <w:tcW w:w="3155" w:type="dxa"/>
            <w:vMerge w:val="restart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Excepciones</w:t>
            </w: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3C5C60">
        <w:trPr>
          <w:trHeight w:val="54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será necesario ingresar todo el dato para emplear la búsqueda </w:t>
            </w:r>
          </w:p>
        </w:tc>
      </w:tr>
    </w:tbl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ind w:left="72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ind w:left="720"/>
        <w:jc w:val="both"/>
        <w:rPr>
          <w:rFonts w:ascii="Stylus BT" w:eastAsia="Stylus BT" w:hAnsi="Stylus BT" w:cs="Stylus BT"/>
        </w:rPr>
      </w:pPr>
    </w:p>
    <w:p w:rsidR="003C5C60" w:rsidRDefault="003C5C60">
      <w:pPr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93577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3.4 Administración de Contratos </w:t>
      </w:r>
    </w:p>
    <w:p w:rsidR="003C5C60" w:rsidRDefault="003C5C60">
      <w:pPr>
        <w:jc w:val="both"/>
        <w:rPr>
          <w:rFonts w:ascii="Calibri" w:eastAsia="Calibri" w:hAnsi="Calibri" w:cs="Calibri"/>
        </w:rPr>
      </w:pPr>
    </w:p>
    <w:tbl>
      <w:tblPr>
        <w:tblStyle w:val="a6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5"/>
        <w:gridCol w:w="864"/>
        <w:gridCol w:w="5448"/>
      </w:tblGrid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Caso de uso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Administración de Contratos (CU-004)</w:t>
            </w:r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Objetivos asociados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Registrar contrato, búsqueda de búsqueda de contrato por su número y listar contrato.</w:t>
            </w:r>
          </w:p>
        </w:tc>
      </w:tr>
      <w:tr w:rsidR="003C5C60">
        <w:trPr>
          <w:trHeight w:val="30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Actor/es Relacionados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</w:t>
            </w:r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Requisitos asociados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Información del contrato</w:t>
            </w:r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Permitir el registro y mantención de los contratos de eventos en el </w:t>
            </w:r>
          </w:p>
          <w:p w:rsidR="003C5C60" w:rsidRDefault="00935770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Precondición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cliente debe estar en la ventana Administrar contratos </w:t>
            </w:r>
          </w:p>
        </w:tc>
      </w:tr>
      <w:tr w:rsidR="003C5C60">
        <w:trPr>
          <w:trHeight w:val="280"/>
        </w:trPr>
        <w:tc>
          <w:tcPr>
            <w:tcW w:w="3155" w:type="dxa"/>
            <w:vMerge w:val="restart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Secuencia Normal</w:t>
            </w: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3C5C60">
        <w:trPr>
          <w:trHeight w:val="32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debe seleccionar Administración de clientes.</w:t>
            </w:r>
          </w:p>
        </w:tc>
      </w:tr>
      <w:tr w:rsidR="003C5C60">
        <w:trPr>
          <w:trHeight w:val="30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Todos los datos son obligatorios </w:t>
            </w:r>
          </w:p>
        </w:tc>
      </w:tr>
      <w:tr w:rsidR="003C5C60">
        <w:trPr>
          <w:trHeight w:val="30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debe seleccionar el botón registrar</w:t>
            </w:r>
          </w:p>
        </w:tc>
      </w:tr>
      <w:tr w:rsidR="003C5C60">
        <w:trPr>
          <w:trHeight w:val="30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448" w:type="dxa"/>
          </w:tcPr>
          <w:p w:rsidR="003C5C60" w:rsidRDefault="0093577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debe seleccionar el botón </w:t>
            </w:r>
            <w:r>
              <w:rPr>
                <w:rFonts w:ascii="Calibri" w:eastAsia="Calibri" w:hAnsi="Calibri" w:cs="Calibri"/>
                <w:b/>
              </w:rPr>
              <w:t>buscar</w:t>
            </w:r>
            <w:r>
              <w:rPr>
                <w:rFonts w:ascii="Calibri" w:eastAsia="Calibri" w:hAnsi="Calibri" w:cs="Calibri"/>
              </w:rPr>
              <w:t xml:space="preserve"> para cargar los datos asociados ingresando número de contrato si es que el cliente tiene uno o Rut para la búsqueda de este. </w:t>
            </w:r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Postcondición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Administra desde </w:t>
            </w:r>
            <w:proofErr w:type="spellStart"/>
            <w:r w:rsidR="001012A4">
              <w:rPr>
                <w:rFonts w:ascii="Calibri" w:eastAsia="Calibri" w:hAnsi="Calibri" w:cs="Calibri"/>
              </w:rPr>
              <w:t>S</w:t>
            </w:r>
            <w:r w:rsidR="007C77FB">
              <w:rPr>
                <w:rFonts w:ascii="Calibri" w:eastAsia="Calibri" w:hAnsi="Calibri" w:cs="Calibri"/>
              </w:rPr>
              <w:t>ql</w:t>
            </w:r>
            <w:proofErr w:type="spellEnd"/>
            <w:r w:rsidR="007C77FB">
              <w:rPr>
                <w:rFonts w:ascii="Calibri" w:eastAsia="Calibri" w:hAnsi="Calibri" w:cs="Calibri"/>
              </w:rPr>
              <w:t xml:space="preserve"> </w:t>
            </w:r>
            <w:r w:rsidR="001012A4">
              <w:rPr>
                <w:rFonts w:ascii="Calibri" w:eastAsia="Calibri" w:hAnsi="Calibri" w:cs="Calibri"/>
              </w:rPr>
              <w:t>server y</w:t>
            </w:r>
            <w:r>
              <w:rPr>
                <w:rFonts w:ascii="Calibri" w:eastAsia="Calibri" w:hAnsi="Calibri" w:cs="Calibri"/>
              </w:rPr>
              <w:t xml:space="preserve"> en la búsqueda, si el cliente existe, se </w:t>
            </w:r>
            <w:r w:rsidR="007C77FB">
              <w:rPr>
                <w:rFonts w:ascii="Calibri" w:eastAsia="Calibri" w:hAnsi="Calibri" w:cs="Calibri"/>
              </w:rPr>
              <w:t>cargarán</w:t>
            </w:r>
            <w:r>
              <w:rPr>
                <w:rFonts w:ascii="Calibri" w:eastAsia="Calibri" w:hAnsi="Calibri" w:cs="Calibri"/>
              </w:rPr>
              <w:t xml:space="preserve"> los datos asociados de lo contrario esto se notificará mediante un mensaje.</w:t>
            </w:r>
          </w:p>
        </w:tc>
      </w:tr>
      <w:tr w:rsidR="003C5C60">
        <w:trPr>
          <w:trHeight w:val="280"/>
        </w:trPr>
        <w:tc>
          <w:tcPr>
            <w:tcW w:w="3155" w:type="dxa"/>
            <w:vMerge w:val="restart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Excepciones</w:t>
            </w: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3C5C60">
        <w:trPr>
          <w:trHeight w:val="30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se puede eliminar un contrato, solo se puede poner término a este, quedando entonces no vigente.</w:t>
            </w:r>
          </w:p>
        </w:tc>
      </w:tr>
    </w:tbl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ind w:left="149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p w:rsidR="003C5C60" w:rsidRDefault="00935770">
      <w:pPr>
        <w:rPr>
          <w:rFonts w:ascii="Stylus BT" w:eastAsia="Stylus BT" w:hAnsi="Stylus BT" w:cs="Stylus BT"/>
          <w:b/>
        </w:rPr>
      </w:pPr>
      <w:r>
        <w:rPr>
          <w:rFonts w:ascii="Calibri" w:eastAsia="Calibri" w:hAnsi="Calibri" w:cs="Calibri"/>
          <w:b/>
        </w:rPr>
        <w:t>3.5 Listar Contratos</w:t>
      </w:r>
    </w:p>
    <w:p w:rsidR="003C5C60" w:rsidRDefault="003C5C60">
      <w:pPr>
        <w:spacing w:after="200"/>
        <w:jc w:val="both"/>
        <w:rPr>
          <w:rFonts w:ascii="Stylus BT" w:eastAsia="Stylus BT" w:hAnsi="Stylus BT" w:cs="Stylus BT"/>
        </w:rPr>
      </w:pPr>
    </w:p>
    <w:tbl>
      <w:tblPr>
        <w:tblStyle w:val="a7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5"/>
        <w:gridCol w:w="864"/>
        <w:gridCol w:w="5448"/>
      </w:tblGrid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Caso de uso 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Listar Contratos (CU-005)</w:t>
            </w:r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Objetivos asociados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Registrar contrato, búsqueda de búsqueda de contrato por su número y listar contrato.</w:t>
            </w:r>
          </w:p>
        </w:tc>
      </w:tr>
      <w:tr w:rsidR="003C5C60">
        <w:trPr>
          <w:trHeight w:val="30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Actor/es Relacionados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</w:t>
            </w:r>
          </w:p>
        </w:tc>
      </w:tr>
      <w:tr w:rsidR="003C5C60">
        <w:trPr>
          <w:trHeight w:val="56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Requisitos asociados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Desplegar todos los Contratos</w:t>
            </w:r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Permitir la carga y visualización de los registros de contrato para la búsqueda de este.</w:t>
            </w:r>
          </w:p>
        </w:tc>
      </w:tr>
      <w:tr w:rsidR="003C5C60">
        <w:trPr>
          <w:trHeight w:val="280"/>
        </w:trPr>
        <w:tc>
          <w:tcPr>
            <w:tcW w:w="3155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Precondición</w:t>
            </w:r>
          </w:p>
        </w:tc>
        <w:tc>
          <w:tcPr>
            <w:tcW w:w="6312" w:type="dxa"/>
            <w:gridSpan w:val="2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cliente debe estar en la ventana Listar contratos </w:t>
            </w:r>
          </w:p>
        </w:tc>
      </w:tr>
      <w:tr w:rsidR="003C5C60">
        <w:trPr>
          <w:trHeight w:val="280"/>
        </w:trPr>
        <w:tc>
          <w:tcPr>
            <w:tcW w:w="3155" w:type="dxa"/>
            <w:vMerge w:val="restart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>Secuencia Normal</w:t>
            </w: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3C5C60">
        <w:trPr>
          <w:trHeight w:val="32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El usuario debe seleccionar</w:t>
            </w:r>
            <w:r>
              <w:rPr>
                <w:rFonts w:ascii="Calibri" w:eastAsia="Calibri" w:hAnsi="Calibri" w:cs="Calibri"/>
                <w:b/>
              </w:rPr>
              <w:t xml:space="preserve"> Listado de contrato</w:t>
            </w:r>
          </w:p>
        </w:tc>
      </w:tr>
      <w:tr w:rsidR="003C5C60">
        <w:trPr>
          <w:trHeight w:val="30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debe seleccionar </w:t>
            </w:r>
            <w:r>
              <w:rPr>
                <w:rFonts w:ascii="Calibri" w:eastAsia="Calibri" w:hAnsi="Calibri" w:cs="Calibri"/>
                <w:b/>
              </w:rPr>
              <w:t>Filtrar por</w:t>
            </w:r>
            <w:r>
              <w:rPr>
                <w:rFonts w:ascii="Calibri" w:eastAsia="Calibri" w:hAnsi="Calibri" w:cs="Calibri"/>
              </w:rPr>
              <w:t xml:space="preserve"> en lista desplegable, para filtrar la búsqueda deseada</w:t>
            </w:r>
          </w:p>
        </w:tc>
      </w:tr>
      <w:tr w:rsidR="003C5C60">
        <w:trPr>
          <w:trHeight w:val="48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debe seleccionar en la lista desplegable sin</w:t>
            </w:r>
            <w:r>
              <w:rPr>
                <w:rFonts w:ascii="Calibri" w:eastAsia="Calibri" w:hAnsi="Calibri" w:cs="Calibri"/>
                <w:b/>
              </w:rPr>
              <w:t xml:space="preserve"> filtro</w:t>
            </w:r>
            <w:r>
              <w:rPr>
                <w:rFonts w:ascii="Calibri" w:eastAsia="Calibri" w:hAnsi="Calibri" w:cs="Calibri"/>
              </w:rPr>
              <w:t xml:space="preserve"> y luego el botón</w:t>
            </w:r>
            <w:r>
              <w:rPr>
                <w:rFonts w:ascii="Calibri" w:eastAsia="Calibri" w:hAnsi="Calibri" w:cs="Calibri"/>
                <w:b/>
              </w:rPr>
              <w:t xml:space="preserve"> buscar</w:t>
            </w:r>
            <w:r>
              <w:rPr>
                <w:rFonts w:ascii="Calibri" w:eastAsia="Calibri" w:hAnsi="Calibri" w:cs="Calibri"/>
              </w:rPr>
              <w:t xml:space="preserve"> para desplegar la lista de contratos</w:t>
            </w:r>
          </w:p>
        </w:tc>
      </w:tr>
      <w:tr w:rsidR="003C5C60">
        <w:trPr>
          <w:trHeight w:val="30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debe seleccionar en la lista desplegable </w:t>
            </w:r>
            <w:r>
              <w:rPr>
                <w:rFonts w:ascii="Calibri" w:eastAsia="Calibri" w:hAnsi="Calibri" w:cs="Calibri"/>
                <w:b/>
              </w:rPr>
              <w:t xml:space="preserve">número de contrato, </w:t>
            </w:r>
            <w:r>
              <w:rPr>
                <w:rFonts w:ascii="Calibri" w:eastAsia="Calibri" w:hAnsi="Calibri" w:cs="Calibri"/>
              </w:rPr>
              <w:t>luego ingresar el dato requerido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y luego el botón</w:t>
            </w:r>
            <w:r>
              <w:rPr>
                <w:rFonts w:ascii="Calibri" w:eastAsia="Calibri" w:hAnsi="Calibri" w:cs="Calibri"/>
                <w:b/>
              </w:rPr>
              <w:t xml:space="preserve"> buscar</w:t>
            </w:r>
            <w:r>
              <w:rPr>
                <w:rFonts w:ascii="Calibri" w:eastAsia="Calibri" w:hAnsi="Calibri" w:cs="Calibri"/>
              </w:rPr>
              <w:t xml:space="preserve"> para desplegar la lista de contratos deseados.</w:t>
            </w:r>
          </w:p>
        </w:tc>
      </w:tr>
      <w:tr w:rsidR="003C5C60">
        <w:trPr>
          <w:trHeight w:val="30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debe seleccionar en la lista desplegable </w:t>
            </w:r>
            <w:r>
              <w:rPr>
                <w:rFonts w:ascii="Calibri" w:eastAsia="Calibri" w:hAnsi="Calibri" w:cs="Calibri"/>
                <w:b/>
              </w:rPr>
              <w:t xml:space="preserve">Rut de cliente, </w:t>
            </w:r>
            <w:r>
              <w:rPr>
                <w:rFonts w:ascii="Calibri" w:eastAsia="Calibri" w:hAnsi="Calibri" w:cs="Calibri"/>
              </w:rPr>
              <w:t>luego ingresar el dato requerido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y luego el botón</w:t>
            </w:r>
            <w:r>
              <w:rPr>
                <w:rFonts w:ascii="Calibri" w:eastAsia="Calibri" w:hAnsi="Calibri" w:cs="Calibri"/>
                <w:b/>
              </w:rPr>
              <w:t xml:space="preserve"> buscar</w:t>
            </w:r>
            <w:r>
              <w:rPr>
                <w:rFonts w:ascii="Calibri" w:eastAsia="Calibri" w:hAnsi="Calibri" w:cs="Calibri"/>
              </w:rPr>
              <w:t xml:space="preserve"> para desplegar la lista de contratos deseados.</w:t>
            </w:r>
          </w:p>
        </w:tc>
      </w:tr>
      <w:tr w:rsidR="003C5C60">
        <w:trPr>
          <w:trHeight w:val="300"/>
        </w:trPr>
        <w:tc>
          <w:tcPr>
            <w:tcW w:w="3155" w:type="dxa"/>
            <w:vMerge/>
          </w:tcPr>
          <w:p w:rsidR="003C5C60" w:rsidRDefault="003C5C6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64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448" w:type="dxa"/>
          </w:tcPr>
          <w:p w:rsidR="003C5C60" w:rsidRDefault="00935770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debe seleccionar en la lista desplegable </w:t>
            </w:r>
            <w:r>
              <w:rPr>
                <w:rFonts w:ascii="Calibri" w:eastAsia="Calibri" w:hAnsi="Calibri" w:cs="Calibri"/>
                <w:b/>
              </w:rPr>
              <w:t xml:space="preserve">tipo de evento, </w:t>
            </w:r>
            <w:r>
              <w:rPr>
                <w:rFonts w:ascii="Calibri" w:eastAsia="Calibri" w:hAnsi="Calibri" w:cs="Calibri"/>
              </w:rPr>
              <w:t>luego ingresar el dato requerido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y luego el botón</w:t>
            </w:r>
            <w:r>
              <w:rPr>
                <w:rFonts w:ascii="Calibri" w:eastAsia="Calibri" w:hAnsi="Calibri" w:cs="Calibri"/>
                <w:b/>
              </w:rPr>
              <w:t xml:space="preserve"> buscar</w:t>
            </w:r>
            <w:r>
              <w:rPr>
                <w:rFonts w:ascii="Calibri" w:eastAsia="Calibri" w:hAnsi="Calibri" w:cs="Calibri"/>
              </w:rPr>
              <w:t xml:space="preserve"> para desplegar la lista de contratos deseados.</w:t>
            </w:r>
          </w:p>
        </w:tc>
      </w:tr>
      <w:tr w:rsidR="007C77FB">
        <w:trPr>
          <w:trHeight w:val="280"/>
        </w:trPr>
        <w:tc>
          <w:tcPr>
            <w:tcW w:w="3155" w:type="dxa"/>
          </w:tcPr>
          <w:p w:rsidR="007C77FB" w:rsidRDefault="007C77FB" w:rsidP="007C77FB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Postcondición</w:t>
            </w:r>
          </w:p>
        </w:tc>
        <w:tc>
          <w:tcPr>
            <w:tcW w:w="6312" w:type="dxa"/>
            <w:gridSpan w:val="2"/>
          </w:tcPr>
          <w:p w:rsidR="007C77FB" w:rsidRDefault="007C77FB" w:rsidP="007C77FB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Administra desde </w:t>
            </w:r>
            <w:proofErr w:type="spellStart"/>
            <w:r w:rsidR="001012A4">
              <w:rPr>
                <w:rFonts w:ascii="Calibri" w:eastAsia="Calibri" w:hAnsi="Calibri" w:cs="Calibri"/>
              </w:rPr>
              <w:t>Sql</w:t>
            </w:r>
            <w:proofErr w:type="spellEnd"/>
            <w:r w:rsidR="001012A4">
              <w:rPr>
                <w:rFonts w:ascii="Calibri" w:eastAsia="Calibri" w:hAnsi="Calibri" w:cs="Calibri"/>
              </w:rPr>
              <w:t xml:space="preserve"> server 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</w:rPr>
              <w:t xml:space="preserve"> en l</w:t>
            </w:r>
            <w:r>
              <w:rPr>
                <w:rFonts w:ascii="Calibri" w:eastAsia="Calibri" w:hAnsi="Calibri" w:cs="Calibri"/>
              </w:rPr>
              <w:t>ista</w:t>
            </w:r>
            <w:r>
              <w:rPr>
                <w:rFonts w:ascii="Calibri" w:eastAsia="Calibri" w:hAnsi="Calibri" w:cs="Calibri"/>
              </w:rPr>
              <w:t>, si el cliente existe, se cargarán los datos asociados de lo contrario esto se notificará mediante un mensaje.</w:t>
            </w:r>
          </w:p>
        </w:tc>
      </w:tr>
      <w:tr w:rsidR="007C77FB">
        <w:trPr>
          <w:trHeight w:val="280"/>
        </w:trPr>
        <w:tc>
          <w:tcPr>
            <w:tcW w:w="3155" w:type="dxa"/>
            <w:vMerge w:val="restart"/>
          </w:tcPr>
          <w:p w:rsidR="007C77FB" w:rsidRDefault="007C77FB" w:rsidP="007C77FB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Excepciones</w:t>
            </w:r>
          </w:p>
        </w:tc>
        <w:tc>
          <w:tcPr>
            <w:tcW w:w="864" w:type="dxa"/>
          </w:tcPr>
          <w:p w:rsidR="007C77FB" w:rsidRDefault="007C77FB" w:rsidP="007C77FB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5448" w:type="dxa"/>
          </w:tcPr>
          <w:p w:rsidR="007C77FB" w:rsidRDefault="007C77FB" w:rsidP="007C77FB">
            <w:pPr>
              <w:spacing w:after="2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7C77FB">
        <w:trPr>
          <w:trHeight w:val="300"/>
        </w:trPr>
        <w:tc>
          <w:tcPr>
            <w:tcW w:w="3155" w:type="dxa"/>
            <w:vMerge/>
          </w:tcPr>
          <w:p w:rsidR="007C77FB" w:rsidRDefault="007C77FB" w:rsidP="007C77FB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64" w:type="dxa"/>
          </w:tcPr>
          <w:p w:rsidR="007C77FB" w:rsidRDefault="007C77FB" w:rsidP="007C77FB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448" w:type="dxa"/>
          </w:tcPr>
          <w:p w:rsidR="007C77FB" w:rsidRDefault="007C77FB" w:rsidP="007C77FB">
            <w:pPr>
              <w:spacing w:after="2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será necesario ingresar todos los datos para emplear la búsqueda </w:t>
            </w:r>
          </w:p>
        </w:tc>
      </w:tr>
    </w:tbl>
    <w:p w:rsidR="003C5C60" w:rsidRDefault="00935770">
      <w:pPr>
        <w:pStyle w:val="Ttulo1"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9" w:name="_44sinio" w:colFirst="0" w:colLast="0"/>
      <w:bookmarkEnd w:id="19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 xml:space="preserve"> 4. Implementación</w:t>
      </w:r>
    </w:p>
    <w:p w:rsidR="003C5C60" w:rsidRDefault="003C5C60">
      <w:pPr>
        <w:spacing w:after="200"/>
        <w:ind w:left="360" w:hanging="720"/>
        <w:jc w:val="both"/>
        <w:rPr>
          <w:rFonts w:ascii="Calibri" w:eastAsia="Calibri" w:hAnsi="Calibri" w:cs="Calibri"/>
        </w:rPr>
      </w:pPr>
    </w:p>
    <w:p w:rsidR="003C5C60" w:rsidRDefault="00935770">
      <w:pPr>
        <w:pStyle w:val="Ttulo3"/>
        <w:keepLines w:val="0"/>
        <w:spacing w:before="240" w:after="60" w:line="240" w:lineRule="auto"/>
        <w:ind w:left="720"/>
        <w:jc w:val="both"/>
        <w:rPr>
          <w:rFonts w:ascii="Calibri" w:eastAsia="Calibri" w:hAnsi="Calibri" w:cs="Calibri"/>
          <w:b/>
          <w:color w:val="548DD4"/>
          <w:sz w:val="26"/>
          <w:szCs w:val="26"/>
        </w:rPr>
      </w:pPr>
      <w:bookmarkStart w:id="20" w:name="_2jxsxqh" w:colFirst="0" w:colLast="0"/>
      <w:bookmarkEnd w:id="20"/>
      <w:r>
        <w:rPr>
          <w:rFonts w:ascii="Calibri" w:eastAsia="Calibri" w:hAnsi="Calibri" w:cs="Calibri"/>
          <w:b/>
          <w:color w:val="548DD4"/>
          <w:sz w:val="26"/>
          <w:szCs w:val="26"/>
        </w:rPr>
        <w:t>4.1 Interfaces de hardware</w:t>
      </w:r>
    </w:p>
    <w:p w:rsidR="001012A4" w:rsidRDefault="00935770" w:rsidP="001012A4">
      <w:pPr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PC de escritorio: </w:t>
      </w:r>
      <w:r>
        <w:rPr>
          <w:rFonts w:ascii="Calibri" w:eastAsia="Calibri" w:hAnsi="Calibri" w:cs="Calibri"/>
        </w:rPr>
        <w:t>se necesitará un equipo de escritorio para poder trabajar con el software desarrollado. El software estará almacenado como una aplicación de escritorio.</w:t>
      </w:r>
    </w:p>
    <w:p w:rsidR="001012A4" w:rsidRPr="001012A4" w:rsidRDefault="001012A4" w:rsidP="001012A4">
      <w:pPr>
        <w:ind w:left="720"/>
        <w:jc w:val="both"/>
        <w:rPr>
          <w:rFonts w:ascii="Calibri" w:hAnsi="Calibri" w:cs="Calibri"/>
        </w:rPr>
      </w:pPr>
      <w:r w:rsidRPr="001012A4">
        <w:rPr>
          <w:rFonts w:ascii="Calibri" w:hAnsi="Calibri" w:cs="Calibri"/>
          <w:b/>
        </w:rPr>
        <w:t xml:space="preserve">Servidor: </w:t>
      </w:r>
      <w:r w:rsidRPr="001012A4">
        <w:rPr>
          <w:rFonts w:ascii="Calibri" w:hAnsi="Calibri" w:cs="Calibri"/>
        </w:rPr>
        <w:t>Es el encargado de establecer la conexión entre la base de datos y la aplicación de escritorio.</w:t>
      </w:r>
    </w:p>
    <w:p w:rsidR="001012A4" w:rsidRDefault="001012A4">
      <w:pPr>
        <w:spacing w:after="200"/>
        <w:ind w:left="720"/>
        <w:rPr>
          <w:rFonts w:ascii="Calibri" w:eastAsia="Calibri" w:hAnsi="Calibri" w:cs="Calibri"/>
        </w:rPr>
      </w:pPr>
    </w:p>
    <w:p w:rsidR="003C5C60" w:rsidRDefault="00935770">
      <w:pPr>
        <w:pStyle w:val="Ttulo3"/>
        <w:keepLines w:val="0"/>
        <w:spacing w:before="240" w:after="60" w:line="240" w:lineRule="auto"/>
        <w:ind w:left="720"/>
        <w:jc w:val="both"/>
        <w:rPr>
          <w:rFonts w:ascii="Calibri" w:eastAsia="Calibri" w:hAnsi="Calibri" w:cs="Calibri"/>
          <w:b/>
          <w:color w:val="548DD4"/>
          <w:sz w:val="26"/>
          <w:szCs w:val="26"/>
        </w:rPr>
      </w:pPr>
      <w:bookmarkStart w:id="21" w:name="_3j2qqm3" w:colFirst="0" w:colLast="0"/>
      <w:bookmarkEnd w:id="21"/>
      <w:r>
        <w:rPr>
          <w:rFonts w:ascii="Calibri" w:eastAsia="Calibri" w:hAnsi="Calibri" w:cs="Calibri"/>
          <w:b/>
          <w:color w:val="548DD4"/>
          <w:sz w:val="26"/>
          <w:szCs w:val="26"/>
        </w:rPr>
        <w:t>4.2 Interfaces de comunicación</w:t>
      </w:r>
    </w:p>
    <w:p w:rsidR="001012A4" w:rsidRPr="001012A4" w:rsidRDefault="001012A4" w:rsidP="001012A4">
      <w:pPr>
        <w:ind w:left="720"/>
        <w:jc w:val="both"/>
        <w:rPr>
          <w:rFonts w:ascii="Calibri" w:eastAsiaTheme="majorEastAsia" w:hAnsi="Calibri" w:cs="Calibri"/>
          <w:b/>
          <w:bCs/>
          <w:color w:val="4F81BD" w:themeColor="accent1"/>
          <w:sz w:val="26"/>
          <w:szCs w:val="26"/>
        </w:rPr>
      </w:pPr>
      <w:r w:rsidRPr="001012A4">
        <w:rPr>
          <w:rFonts w:ascii="Calibri" w:hAnsi="Calibri" w:cs="Calibri"/>
        </w:rPr>
        <w:t xml:space="preserve">La interfaz de comunicación entre la base de datos y la aplicación de escritorio se </w:t>
      </w:r>
      <w:r w:rsidRPr="001012A4">
        <w:rPr>
          <w:rFonts w:ascii="Calibri" w:hAnsi="Calibri" w:cs="Calibri"/>
        </w:rPr>
        <w:t>realizará</w:t>
      </w:r>
      <w:r w:rsidRPr="001012A4">
        <w:rPr>
          <w:rFonts w:ascii="Calibri" w:hAnsi="Calibri" w:cs="Calibri"/>
        </w:rPr>
        <w:t xml:space="preserve"> a través de una conexión a base de datos. Para esto se requiere un servidor en el cual se instalará el servidor de Microsoft y .NET </w:t>
      </w:r>
      <w:proofErr w:type="spellStart"/>
      <w:r w:rsidRPr="001012A4">
        <w:rPr>
          <w:rFonts w:ascii="Calibri" w:hAnsi="Calibri" w:cs="Calibri"/>
        </w:rPr>
        <w:t>framework</w:t>
      </w:r>
      <w:proofErr w:type="spellEnd"/>
      <w:r w:rsidRPr="001012A4">
        <w:rPr>
          <w:rFonts w:ascii="Calibri" w:hAnsi="Calibri" w:cs="Calibri"/>
        </w:rPr>
        <w:t xml:space="preserve"> 4.5 o superior con cliente Microsoft SQL server </w:t>
      </w:r>
      <w:r w:rsidRPr="001012A4">
        <w:rPr>
          <w:rFonts w:ascii="Calibri" w:hAnsi="Calibri" w:cs="Calibri"/>
        </w:rPr>
        <w:t>mánager</w:t>
      </w:r>
      <w:r w:rsidRPr="001012A4">
        <w:rPr>
          <w:rFonts w:ascii="Calibri" w:hAnsi="Calibri" w:cs="Calibri"/>
        </w:rPr>
        <w:t xml:space="preserve"> 2017.</w:t>
      </w:r>
    </w:p>
    <w:p w:rsidR="003C5C60" w:rsidRDefault="003C5C60">
      <w:pPr>
        <w:spacing w:after="200"/>
        <w:rPr>
          <w:rFonts w:ascii="Calibri" w:eastAsia="Calibri" w:hAnsi="Calibri" w:cs="Calibri"/>
        </w:rPr>
      </w:pPr>
    </w:p>
    <w:p w:rsidR="003C5C60" w:rsidRDefault="00935770">
      <w:pPr>
        <w:pStyle w:val="Ttulo3"/>
        <w:keepLines w:val="0"/>
        <w:spacing w:before="240" w:after="60" w:line="240" w:lineRule="auto"/>
        <w:ind w:left="720"/>
        <w:jc w:val="both"/>
        <w:rPr>
          <w:rFonts w:ascii="Calibri" w:eastAsia="Calibri" w:hAnsi="Calibri" w:cs="Calibri"/>
          <w:b/>
          <w:color w:val="548DD4"/>
          <w:sz w:val="26"/>
          <w:szCs w:val="26"/>
        </w:rPr>
      </w:pPr>
      <w:bookmarkStart w:id="22" w:name="_1y810tw" w:colFirst="0" w:colLast="0"/>
      <w:bookmarkEnd w:id="22"/>
      <w:r>
        <w:rPr>
          <w:rFonts w:ascii="Calibri" w:eastAsia="Calibri" w:hAnsi="Calibri" w:cs="Calibri"/>
          <w:b/>
          <w:color w:val="548DD4"/>
          <w:sz w:val="26"/>
          <w:szCs w:val="26"/>
        </w:rPr>
        <w:t>4.3 Seguridad</w:t>
      </w:r>
    </w:p>
    <w:p w:rsidR="003C5C60" w:rsidRDefault="00935770">
      <w:pPr>
        <w:ind w:left="1440" w:hanging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seguridad del sistema será: </w:t>
      </w:r>
    </w:p>
    <w:p w:rsidR="003C5C60" w:rsidRDefault="00935770">
      <w:pPr>
        <w:numPr>
          <w:ilvl w:val="0"/>
          <w:numId w:val="1"/>
        </w:numPr>
        <w:ind w:left="2205"/>
        <w:jc w:val="both"/>
      </w:pPr>
      <w:r>
        <w:rPr>
          <w:rFonts w:ascii="Calibri" w:eastAsia="Calibri" w:hAnsi="Calibri" w:cs="Calibri"/>
        </w:rPr>
        <w:t>Perfiles de usuarios a futuro.</w:t>
      </w:r>
    </w:p>
    <w:p w:rsidR="003C5C60" w:rsidRDefault="00935770">
      <w:pPr>
        <w:numPr>
          <w:ilvl w:val="0"/>
          <w:numId w:val="1"/>
        </w:numPr>
        <w:spacing w:after="200"/>
        <w:ind w:left="2205"/>
        <w:jc w:val="both"/>
      </w:pPr>
      <w:r>
        <w:rPr>
          <w:rFonts w:ascii="Calibri" w:eastAsia="Calibri" w:hAnsi="Calibri" w:cs="Calibri"/>
        </w:rPr>
        <w:t>Registro de usuarios en sistema.</w:t>
      </w:r>
    </w:p>
    <w:p w:rsidR="003C5C60" w:rsidRDefault="00935770">
      <w:pPr>
        <w:pStyle w:val="Ttulo3"/>
        <w:keepLines w:val="0"/>
        <w:spacing w:before="240" w:after="60" w:line="240" w:lineRule="auto"/>
        <w:ind w:left="720"/>
        <w:jc w:val="both"/>
        <w:rPr>
          <w:rFonts w:ascii="Calibri" w:eastAsia="Calibri" w:hAnsi="Calibri" w:cs="Calibri"/>
          <w:b/>
          <w:color w:val="548DD4"/>
          <w:sz w:val="26"/>
          <w:szCs w:val="26"/>
        </w:rPr>
      </w:pPr>
      <w:bookmarkStart w:id="23" w:name="_4i7ojhp" w:colFirst="0" w:colLast="0"/>
      <w:bookmarkEnd w:id="23"/>
      <w:r>
        <w:rPr>
          <w:rFonts w:ascii="Calibri" w:eastAsia="Calibri" w:hAnsi="Calibri" w:cs="Calibri"/>
          <w:b/>
          <w:color w:val="548DD4"/>
          <w:sz w:val="26"/>
          <w:szCs w:val="26"/>
        </w:rPr>
        <w:t>4.4 Fiabilidad</w:t>
      </w:r>
    </w:p>
    <w:p w:rsidR="003C5C60" w:rsidRDefault="00935770">
      <w:pPr>
        <w:spacing w:after="200"/>
        <w:ind w:left="1287" w:hanging="56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sistema está diseñado para responder a todo tipo de fallo. </w:t>
      </w:r>
    </w:p>
    <w:p w:rsidR="003C5C60" w:rsidRDefault="00935770" w:rsidP="00935770">
      <w:pPr>
        <w:spacing w:after="200"/>
        <w:jc w:val="both"/>
        <w:rPr>
          <w:rFonts w:ascii="Cambria" w:eastAsia="Cambria" w:hAnsi="Cambria" w:cs="Cambria"/>
          <w:b/>
          <w:color w:val="548DD4"/>
          <w:sz w:val="26"/>
          <w:szCs w:val="26"/>
        </w:rPr>
      </w:pPr>
      <w:r>
        <w:rPr>
          <w:rFonts w:ascii="Cambria" w:eastAsia="Cambria" w:hAnsi="Cambria" w:cs="Cambria"/>
          <w:b/>
          <w:color w:val="548DD4"/>
          <w:sz w:val="26"/>
          <w:szCs w:val="26"/>
        </w:rPr>
        <w:t>5. Disponibilidad</w:t>
      </w:r>
    </w:p>
    <w:p w:rsidR="003C5C60" w:rsidRDefault="00935770">
      <w:pPr>
        <w:spacing w:after="2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sistema estará disponible el 60% del día, de lunes a viernes, no se complementan días feriados. Esto considerando sólo el horario laboral, a excepción de las mantenciones correspondientes.</w:t>
      </w:r>
    </w:p>
    <w:p w:rsidR="003C5C60" w:rsidRDefault="00935770">
      <w:pPr>
        <w:pStyle w:val="Ttulo3"/>
        <w:keepLines w:val="0"/>
        <w:spacing w:before="240" w:after="60" w:line="240" w:lineRule="auto"/>
        <w:jc w:val="both"/>
        <w:rPr>
          <w:rFonts w:ascii="Cambria" w:eastAsia="Cambria" w:hAnsi="Cambria" w:cs="Cambria"/>
          <w:b/>
          <w:color w:val="548DD4"/>
          <w:sz w:val="26"/>
          <w:szCs w:val="26"/>
        </w:rPr>
      </w:pPr>
      <w:bookmarkStart w:id="24" w:name="_1ci93xb" w:colFirst="0" w:colLast="0"/>
      <w:bookmarkEnd w:id="24"/>
      <w:r>
        <w:rPr>
          <w:rFonts w:ascii="Cambria" w:eastAsia="Cambria" w:hAnsi="Cambria" w:cs="Cambria"/>
          <w:b/>
          <w:color w:val="548DD4"/>
          <w:sz w:val="26"/>
          <w:szCs w:val="26"/>
        </w:rPr>
        <w:t xml:space="preserve"> 6. Mantenibilidad</w:t>
      </w:r>
    </w:p>
    <w:p w:rsidR="003C5C60" w:rsidRDefault="003C5C60"/>
    <w:p w:rsidR="003C5C60" w:rsidRDefault="00935770">
      <w:pPr>
        <w:spacing w:after="200"/>
        <w:jc w:val="both"/>
      </w:pPr>
      <w:r>
        <w:rPr>
          <w:rFonts w:ascii="Calibri" w:eastAsia="Calibri" w:hAnsi="Calibri" w:cs="Calibri"/>
        </w:rPr>
        <w:t>El sistema cuenta con parametrización que permitirá realizar futuras mantenciones y mejoras. Estas serán ejecutadas por los desarrolladores del sistema.</w:t>
      </w:r>
    </w:p>
    <w:p w:rsidR="003C5C60" w:rsidRDefault="003C5C60">
      <w:pPr>
        <w:ind w:left="720"/>
      </w:pPr>
    </w:p>
    <w:p w:rsidR="003C5C60" w:rsidRDefault="00935770">
      <w:pPr>
        <w:pStyle w:val="Ttulo3"/>
        <w:keepLines w:val="0"/>
        <w:spacing w:before="240" w:after="60" w:line="240" w:lineRule="auto"/>
        <w:jc w:val="both"/>
        <w:rPr>
          <w:rFonts w:ascii="Cambria" w:eastAsia="Cambria" w:hAnsi="Cambria" w:cs="Cambria"/>
          <w:b/>
          <w:color w:val="548DD4"/>
          <w:sz w:val="26"/>
          <w:szCs w:val="26"/>
        </w:rPr>
      </w:pPr>
      <w:bookmarkStart w:id="25" w:name="_3whwml4" w:colFirst="0" w:colLast="0"/>
      <w:bookmarkEnd w:id="25"/>
      <w:r>
        <w:rPr>
          <w:rFonts w:ascii="Cambria" w:eastAsia="Cambria" w:hAnsi="Cambria" w:cs="Cambria"/>
          <w:b/>
          <w:color w:val="548DD4"/>
          <w:sz w:val="26"/>
          <w:szCs w:val="26"/>
        </w:rPr>
        <w:t xml:space="preserve"> 7. Portabilidad</w:t>
      </w:r>
    </w:p>
    <w:p w:rsidR="007C77FB" w:rsidRDefault="00935770">
      <w:pPr>
        <w:spacing w:after="2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sistema está de desarrollo en Visual Studio 2017 C#</w:t>
      </w:r>
      <w:r w:rsidR="007C77FB">
        <w:rPr>
          <w:rFonts w:ascii="Calibri" w:eastAsia="Calibri" w:hAnsi="Calibri" w:cs="Calibri"/>
        </w:rPr>
        <w:t xml:space="preserve"> y la base de datos de Microsoft SQL Server </w:t>
      </w:r>
      <w:r w:rsidR="001012A4">
        <w:rPr>
          <w:rFonts w:ascii="Calibri" w:eastAsia="Calibri" w:hAnsi="Calibri" w:cs="Calibri"/>
        </w:rPr>
        <w:t xml:space="preserve">2017 </w:t>
      </w:r>
      <w:r w:rsidR="007C77FB">
        <w:rPr>
          <w:rFonts w:ascii="Calibri" w:eastAsia="Calibri" w:hAnsi="Calibri" w:cs="Calibri"/>
        </w:rPr>
        <w:t>Management Studio</w:t>
      </w:r>
      <w:r w:rsidR="001012A4">
        <w:rPr>
          <w:rFonts w:ascii="Calibri" w:eastAsia="Calibri" w:hAnsi="Calibri" w:cs="Calibri"/>
        </w:rPr>
        <w:t xml:space="preserve"> </w:t>
      </w:r>
      <w:r w:rsidR="001012A4" w:rsidRPr="001012A4">
        <w:rPr>
          <w:rFonts w:ascii="Calibri" w:hAnsi="Calibri" w:cs="Calibri"/>
        </w:rPr>
        <w:t>Windows 7 o versiones posteriores hasta Windows 10.</w:t>
      </w:r>
      <w:r w:rsidR="001012A4">
        <w:rPr>
          <w:rFonts w:cstheme="minorHAnsi"/>
        </w:rPr>
        <w:t xml:space="preserve"> </w:t>
      </w:r>
      <w:r w:rsidR="007C77FB">
        <w:rPr>
          <w:rFonts w:ascii="Calibri" w:eastAsia="Calibri" w:hAnsi="Calibri" w:cs="Calibri"/>
        </w:rPr>
        <w:t xml:space="preserve"> </w:t>
      </w: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935770" w:rsidRDefault="0093577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935770">
      <w:pPr>
        <w:spacing w:after="200"/>
        <w:jc w:val="both"/>
        <w:rPr>
          <w:rFonts w:ascii="Cambria" w:eastAsia="Cambria" w:hAnsi="Cambria" w:cs="Cambria"/>
          <w:b/>
          <w:color w:val="548DD4"/>
          <w:sz w:val="26"/>
          <w:szCs w:val="26"/>
        </w:rPr>
      </w:pPr>
      <w:r>
        <w:rPr>
          <w:rFonts w:ascii="Cambria" w:eastAsia="Cambria" w:hAnsi="Cambria" w:cs="Cambria"/>
          <w:b/>
          <w:color w:val="548DD4"/>
          <w:sz w:val="26"/>
          <w:szCs w:val="26"/>
        </w:rPr>
        <w:t xml:space="preserve"> 8. Sistema de trabajo</w:t>
      </w:r>
    </w:p>
    <w:p w:rsidR="001012A4" w:rsidRDefault="001012A4" w:rsidP="001012A4">
      <w:pPr>
        <w:jc w:val="both"/>
        <w:rPr>
          <w:rFonts w:ascii="Calibri" w:hAnsi="Calibri" w:cs="Calibri"/>
        </w:rPr>
      </w:pPr>
      <w:r w:rsidRPr="001012A4">
        <w:rPr>
          <w:rFonts w:ascii="Calibri" w:hAnsi="Calibri" w:cs="Calibri"/>
        </w:rPr>
        <w:t>Mediante reuniones se dividen las tareas asignadas para así desarrollar la aplicación, definiendo que realizara cada integrante del equipo, donde 2 de los integrantes se encargarán de realizar el diseño gráfico y pantallas del software, y los otros integrantes se encargaran de las capas, creación de clases, métodos, desarrollo con patrones DAO para la conexión con base de datos.</w:t>
      </w:r>
    </w:p>
    <w:p w:rsidR="001012A4" w:rsidRPr="001012A4" w:rsidRDefault="001012A4" w:rsidP="001012A4">
      <w:pPr>
        <w:jc w:val="both"/>
        <w:rPr>
          <w:rFonts w:ascii="Calibri" w:hAnsi="Calibri" w:cs="Calibri"/>
          <w:b/>
          <w:i/>
          <w:sz w:val="20"/>
          <w:szCs w:val="20"/>
          <w:lang w:val="es-ES" w:eastAsia="es-ES"/>
        </w:rPr>
      </w:pPr>
    </w:p>
    <w:p w:rsidR="003C5C60" w:rsidRPr="00935770" w:rsidRDefault="00935770">
      <w:pPr>
        <w:spacing w:after="200"/>
        <w:jc w:val="both"/>
        <w:rPr>
          <w:rFonts w:ascii="Cambria" w:eastAsia="Cambria" w:hAnsi="Cambria" w:cs="Cambria"/>
          <w:b/>
          <w:color w:val="0070C0"/>
          <w:sz w:val="28"/>
          <w:szCs w:val="28"/>
        </w:rPr>
      </w:pPr>
      <w:r w:rsidRPr="00935770">
        <w:rPr>
          <w:rFonts w:ascii="Cambria" w:eastAsia="Cambria" w:hAnsi="Cambria" w:cs="Cambria"/>
          <w:b/>
          <w:color w:val="0070C0"/>
          <w:sz w:val="28"/>
          <w:szCs w:val="28"/>
        </w:rPr>
        <w:t xml:space="preserve"> 9. Conclusión</w:t>
      </w:r>
    </w:p>
    <w:p w:rsidR="003C5C60" w:rsidRDefault="00935770">
      <w:pPr>
        <w:spacing w:after="200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Durante el desarrollo del proyecto de </w:t>
      </w:r>
      <w:proofErr w:type="spellStart"/>
      <w:r>
        <w:rPr>
          <w:rFonts w:ascii="Calibri" w:eastAsia="Calibri" w:hAnsi="Calibri" w:cs="Calibri"/>
        </w:rPr>
        <w:t>OnBreak</w:t>
      </w:r>
      <w:proofErr w:type="spellEnd"/>
      <w:r>
        <w:rPr>
          <w:rFonts w:ascii="Calibri" w:eastAsia="Calibri" w:hAnsi="Calibri" w:cs="Calibri"/>
        </w:rPr>
        <w:t xml:space="preserve">, nos ha permitido abordar el desarrollo de un software con nuevas interfaces gráficas como por ejemplo el añadir una imagen a un botón o insertar un logo a un menú de un software. </w:t>
      </w:r>
      <w:r w:rsidR="001012A4" w:rsidRPr="001012A4">
        <w:rPr>
          <w:rFonts w:ascii="Calibri" w:hAnsi="Calibri" w:cs="Calibri"/>
        </w:rPr>
        <w:t xml:space="preserve">También se pudo reforzar conocimientos, realizando el trabajo en capas, como lo es el patrón DAO, </w:t>
      </w:r>
      <w:r w:rsidR="001012A4" w:rsidRPr="001012A4">
        <w:rPr>
          <w:rFonts w:ascii="Calibri" w:hAnsi="Calibri" w:cs="Calibri"/>
        </w:rPr>
        <w:t>objetos listos</w:t>
      </w:r>
      <w:r w:rsidR="001012A4" w:rsidRPr="001012A4">
        <w:rPr>
          <w:rFonts w:ascii="Calibri" w:hAnsi="Calibri" w:cs="Calibri"/>
        </w:rPr>
        <w:t xml:space="preserve">, control de excepciones, implementación </w:t>
      </w:r>
      <w:r w:rsidR="001012A4" w:rsidRPr="001012A4">
        <w:rPr>
          <w:rFonts w:ascii="Calibri" w:hAnsi="Calibri" w:cs="Calibri"/>
        </w:rPr>
        <w:t>de reglas</w:t>
      </w:r>
      <w:r w:rsidR="001012A4" w:rsidRPr="001012A4">
        <w:rPr>
          <w:rFonts w:ascii="Calibri" w:hAnsi="Calibri" w:cs="Calibri"/>
        </w:rPr>
        <w:t xml:space="preserve"> de negocio, vistas (WPF) y conexión a base datos.</w:t>
      </w:r>
    </w:p>
    <w:p w:rsidR="001012A4" w:rsidRPr="001012A4" w:rsidRDefault="001012A4" w:rsidP="001012A4">
      <w:pPr>
        <w:jc w:val="both"/>
        <w:rPr>
          <w:rFonts w:ascii="Calibri" w:hAnsi="Calibri" w:cs="Calibri"/>
        </w:rPr>
      </w:pPr>
      <w:r w:rsidRPr="001012A4">
        <w:rPr>
          <w:rFonts w:ascii="Calibri" w:hAnsi="Calibri" w:cs="Calibri"/>
        </w:rPr>
        <w:t>Respecto al trabajo en equipo, se logró sacar el proyecto adelante, aportando acá integrante del equipo según sus capacidades.</w:t>
      </w:r>
    </w:p>
    <w:p w:rsidR="001012A4" w:rsidRPr="001012A4" w:rsidRDefault="001012A4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3C5C60">
      <w:pPr>
        <w:spacing w:after="200"/>
        <w:jc w:val="both"/>
        <w:rPr>
          <w:rFonts w:ascii="Calibri" w:eastAsia="Calibri" w:hAnsi="Calibri" w:cs="Calibri"/>
        </w:rPr>
      </w:pPr>
    </w:p>
    <w:p w:rsidR="003C5C60" w:rsidRDefault="003C5C60">
      <w:pPr>
        <w:pStyle w:val="Ttulo1"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26" w:name="_3as4poj" w:colFirst="0" w:colLast="0"/>
      <w:bookmarkEnd w:id="26"/>
    </w:p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p w:rsidR="003C5C60" w:rsidRDefault="003C5C60"/>
    <w:sectPr w:rsidR="003C5C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ylus B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6C22"/>
    <w:multiLevelType w:val="multilevel"/>
    <w:tmpl w:val="4B52F054"/>
    <w:lvl w:ilvl="0">
      <w:start w:val="1"/>
      <w:numFmt w:val="bullet"/>
      <w:lvlText w:val="●"/>
      <w:lvlJc w:val="left"/>
      <w:pPr>
        <w:ind w:left="14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BB29E6"/>
    <w:multiLevelType w:val="multilevel"/>
    <w:tmpl w:val="29562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6B5F1C"/>
    <w:multiLevelType w:val="multilevel"/>
    <w:tmpl w:val="0DD283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C60"/>
    <w:rsid w:val="001012A4"/>
    <w:rsid w:val="003C5C60"/>
    <w:rsid w:val="00662665"/>
    <w:rsid w:val="007C77FB"/>
    <w:rsid w:val="009156C8"/>
    <w:rsid w:val="0093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D4244"/>
  <w15:docId w15:val="{2C964038-4874-4B19-8A9B-BFE47CD0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kb/2919355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kb/2919355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23</Pages>
  <Words>2451</Words>
  <Characters>13482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Yovaniniz</dc:creator>
  <cp:lastModifiedBy>Alejandro Yovaniniz</cp:lastModifiedBy>
  <cp:revision>3</cp:revision>
  <dcterms:created xsi:type="dcterms:W3CDTF">2019-04-25T22:27:00Z</dcterms:created>
  <dcterms:modified xsi:type="dcterms:W3CDTF">2019-05-30T21:23:00Z</dcterms:modified>
</cp:coreProperties>
</file>