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D41" w:rsidRDefault="00E6734B" w:rsidP="00E6734B">
      <w:pPr>
        <w:tabs>
          <w:tab w:val="left" w:pos="3525"/>
        </w:tabs>
        <w:jc w:val="center"/>
      </w:pPr>
      <w:r>
        <w:t xml:space="preserve">Dr. Lava </w:t>
      </w:r>
      <w:proofErr w:type="gramStart"/>
      <w:r>
        <w:t>Tudo  (</w:t>
      </w:r>
      <w:proofErr w:type="gramEnd"/>
      <w:r>
        <w:t>Desafio)</w:t>
      </w:r>
    </w:p>
    <w:p w:rsidR="00E6734B" w:rsidRDefault="00E6734B" w:rsidP="00E6734B">
      <w:pPr>
        <w:tabs>
          <w:tab w:val="left" w:pos="3525"/>
        </w:tabs>
        <w:rPr>
          <w:noProof/>
          <w:lang w:eastAsia="pt-BR"/>
        </w:rPr>
      </w:pPr>
    </w:p>
    <w:p w:rsidR="00E6734B" w:rsidRDefault="00E6734B" w:rsidP="00E6734B">
      <w:pPr>
        <w:tabs>
          <w:tab w:val="left" w:pos="3525"/>
        </w:tabs>
      </w:pPr>
      <w:r>
        <w:rPr>
          <w:noProof/>
          <w:lang w:eastAsia="pt-BR"/>
        </w:rPr>
        <w:drawing>
          <wp:inline distT="0" distB="0" distL="0" distR="0">
            <wp:extent cx="5400040" cy="24130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b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34B" w:rsidRDefault="00E6734B" w:rsidP="00E6734B">
      <w:pPr>
        <w:tabs>
          <w:tab w:val="left" w:pos="3525"/>
        </w:tabs>
      </w:pPr>
    </w:p>
    <w:p w:rsidR="00E6734B" w:rsidRDefault="00E6734B" w:rsidP="00E6734B">
      <w:pPr>
        <w:tabs>
          <w:tab w:val="left" w:pos="3525"/>
        </w:tabs>
      </w:pPr>
    </w:p>
    <w:p w:rsidR="00E6734B" w:rsidRDefault="00E6734B" w:rsidP="00E6734B">
      <w:pPr>
        <w:tabs>
          <w:tab w:val="left" w:pos="3525"/>
        </w:tabs>
      </w:pPr>
      <w:r>
        <w:rPr>
          <w:noProof/>
          <w:lang w:eastAsia="pt-BR"/>
        </w:rPr>
        <w:drawing>
          <wp:inline distT="0" distB="0" distL="0" distR="0" wp14:anchorId="68A51D6B" wp14:editId="21667DB2">
            <wp:extent cx="5029902" cy="45726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estion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BA4" w:rsidRDefault="00E6734B" w:rsidP="00E6734B">
      <w:pPr>
        <w:tabs>
          <w:tab w:val="left" w:pos="3525"/>
        </w:tabs>
      </w:pPr>
      <w:r>
        <w:t>A maneira que utilizei para que um cliente pudesse realizar mais de uma solicitação de serviço dentro de uma OS</w:t>
      </w:r>
      <w:r w:rsidR="00A64BA4">
        <w:t>, foi a declaração do ID da estrutura OS como chave estrangeira de serviço. Desta maneira pensando na interface final do usuário, quando o usuário criasse uma OS teria uma opção de criação de serviços dentro da OS, assim o ID gerado na OS já se vincularia na chave estrangeira do serviço criado e depois registrado, sendo essa uma solução para vários registros de serviços na mesma OS.</w:t>
      </w:r>
    </w:p>
    <w:p w:rsidR="00EF7990" w:rsidRDefault="00EF7990" w:rsidP="00E6734B">
      <w:pPr>
        <w:tabs>
          <w:tab w:val="left" w:pos="3525"/>
        </w:tabs>
      </w:pPr>
      <w:r>
        <w:t>Figura 1:</w:t>
      </w:r>
    </w:p>
    <w:p w:rsidR="00EF7990" w:rsidRDefault="00A64BA4" w:rsidP="00E6734B">
      <w:pPr>
        <w:tabs>
          <w:tab w:val="left" w:pos="3525"/>
        </w:tabs>
      </w:pPr>
      <w:r>
        <w:rPr>
          <w:noProof/>
          <w:lang w:eastAsia="pt-BR"/>
        </w:rPr>
        <w:drawing>
          <wp:inline distT="0" distB="0" distL="0" distR="0">
            <wp:extent cx="4117034" cy="3107838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2521" cy="31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990" w:rsidRDefault="00EF7990" w:rsidP="00E6734B">
      <w:pPr>
        <w:tabs>
          <w:tab w:val="left" w:pos="3525"/>
        </w:tabs>
      </w:pPr>
    </w:p>
    <w:p w:rsidR="00E6734B" w:rsidRDefault="00D43A22" w:rsidP="00E6734B">
      <w:pPr>
        <w:tabs>
          <w:tab w:val="left" w:pos="3525"/>
        </w:tabs>
      </w:pPr>
      <w:r>
        <w:rPr>
          <w:noProof/>
          <w:lang w:eastAsia="pt-BR"/>
        </w:rPr>
        <w:drawing>
          <wp:inline distT="0" distB="0" distL="0" distR="0">
            <wp:extent cx="5334744" cy="371527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uestion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34B" w:rsidRDefault="00D43A22" w:rsidP="00E6734B">
      <w:pPr>
        <w:tabs>
          <w:tab w:val="left" w:pos="3525"/>
        </w:tabs>
      </w:pPr>
      <w:r>
        <w:t xml:space="preserve">Na estrutura de dados criar uma entidade endereço, e gerar uma chave estrangeira para essa tabela em serviço, assim cada serviço teria seu próprio endereço, </w:t>
      </w:r>
      <w:proofErr w:type="spellStart"/>
      <w:r>
        <w:t>independente</w:t>
      </w:r>
      <w:proofErr w:type="spellEnd"/>
      <w:r>
        <w:t xml:space="preserve"> do tipo de serviço e da OS.</w:t>
      </w:r>
    </w:p>
    <w:p w:rsidR="00D43A22" w:rsidRDefault="00D43A22" w:rsidP="00E6734B">
      <w:pPr>
        <w:tabs>
          <w:tab w:val="left" w:pos="3525"/>
        </w:tabs>
      </w:pPr>
      <w:r>
        <w:t>Figura 2:</w:t>
      </w:r>
    </w:p>
    <w:p w:rsidR="00EB1C33" w:rsidRDefault="00EB1C33" w:rsidP="00E6734B">
      <w:pPr>
        <w:tabs>
          <w:tab w:val="left" w:pos="3525"/>
        </w:tabs>
        <w:rPr>
          <w:noProof/>
          <w:lang w:eastAsia="pt-BR"/>
        </w:rPr>
      </w:pPr>
    </w:p>
    <w:p w:rsidR="00D43A22" w:rsidRDefault="00A64BA4" w:rsidP="00E6734B">
      <w:pPr>
        <w:tabs>
          <w:tab w:val="left" w:pos="3525"/>
        </w:tabs>
      </w:pPr>
      <w:r>
        <w:rPr>
          <w:noProof/>
          <w:lang w:eastAsia="pt-BR"/>
        </w:rPr>
        <w:drawing>
          <wp:inline distT="0" distB="0" distL="0" distR="0">
            <wp:extent cx="4554855" cy="2933933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0488" cy="293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C33" w:rsidRDefault="00EB1C33" w:rsidP="00E6734B">
      <w:pPr>
        <w:tabs>
          <w:tab w:val="left" w:pos="3525"/>
        </w:tabs>
      </w:pPr>
    </w:p>
    <w:p w:rsidR="00EB1C33" w:rsidRDefault="00EB1C33" w:rsidP="00E6734B">
      <w:pPr>
        <w:tabs>
          <w:tab w:val="left" w:pos="3525"/>
        </w:tabs>
      </w:pPr>
      <w:r>
        <w:rPr>
          <w:noProof/>
          <w:lang w:eastAsia="pt-BR"/>
        </w:rPr>
        <w:drawing>
          <wp:inline distT="0" distB="0" distL="0" distR="0">
            <wp:extent cx="5400040" cy="166497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uestion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FAB" w:rsidRDefault="002D1FAB" w:rsidP="00E6734B">
      <w:pPr>
        <w:tabs>
          <w:tab w:val="left" w:pos="3525"/>
        </w:tabs>
      </w:pPr>
      <w:r>
        <w:t>Questão 3 está no arquivo readme.</w:t>
      </w:r>
      <w:bookmarkStart w:id="0" w:name="_GoBack"/>
      <w:bookmarkEnd w:id="0"/>
    </w:p>
    <w:sectPr w:rsidR="002D1F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F77F4C"/>
    <w:multiLevelType w:val="hybridMultilevel"/>
    <w:tmpl w:val="0D246A6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C611B9"/>
    <w:multiLevelType w:val="hybridMultilevel"/>
    <w:tmpl w:val="4F6E9F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687"/>
    <w:rsid w:val="000C46F3"/>
    <w:rsid w:val="002C1F8A"/>
    <w:rsid w:val="002D1FAB"/>
    <w:rsid w:val="00323D41"/>
    <w:rsid w:val="004920EE"/>
    <w:rsid w:val="00570DA1"/>
    <w:rsid w:val="00671DC9"/>
    <w:rsid w:val="00761576"/>
    <w:rsid w:val="007659F3"/>
    <w:rsid w:val="00856E7D"/>
    <w:rsid w:val="008B772E"/>
    <w:rsid w:val="009F5752"/>
    <w:rsid w:val="00A64BA4"/>
    <w:rsid w:val="00B863B4"/>
    <w:rsid w:val="00B91DF7"/>
    <w:rsid w:val="00BE7687"/>
    <w:rsid w:val="00D43A22"/>
    <w:rsid w:val="00D62E59"/>
    <w:rsid w:val="00E33DE1"/>
    <w:rsid w:val="00E6734B"/>
    <w:rsid w:val="00EB1C33"/>
    <w:rsid w:val="00E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E70A00-6A93-470C-9EAF-F6FE9799C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23D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5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123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</dc:creator>
  <cp:keywords/>
  <dc:description/>
  <cp:lastModifiedBy>Junio</cp:lastModifiedBy>
  <cp:revision>2</cp:revision>
  <dcterms:created xsi:type="dcterms:W3CDTF">2017-01-05T22:03:00Z</dcterms:created>
  <dcterms:modified xsi:type="dcterms:W3CDTF">2017-01-05T22:03:00Z</dcterms:modified>
</cp:coreProperties>
</file>