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widowControl/>
        <w:spacing w:beforeAutospacing="0" w:after="240" w:afterAutospacing="0" w:line="43" w:lineRule="atLeast"/>
        <w:ind w:left="0" w:right="0" w:firstLine="0"/>
        <w:jc w:val="center"/>
        <w:rPr>
          <w:rFonts w:hint="default" w:ascii="-webkit-standard" w:hAnsi="-webkit-standard" w:eastAsia="-webkit-standard" w:cs="-webkit-standard"/>
          <w:b/>
          <w:bCs/>
          <w:i w:val="0"/>
          <w:caps w:val="0"/>
          <w:color w:val="auto"/>
          <w:spacing w:val="0"/>
          <w:sz w:val="27"/>
          <w:szCs w:val="27"/>
        </w:rPr>
      </w:pPr>
      <w:r>
        <w:rPr>
          <w:rFonts w:ascii="Calibri" w:hAnsi="Calibri" w:eastAsia="-webkit-standard" w:cs="Calibri"/>
          <w:b/>
          <w:bCs/>
          <w:i w:val="0"/>
          <w:caps w:val="0"/>
          <w:color w:val="auto"/>
          <w:spacing w:val="0"/>
          <w:sz w:val="33"/>
          <w:szCs w:val="33"/>
        </w:rPr>
        <w:t>简答题必考</w:t>
      </w:r>
      <w:r>
        <w:rPr>
          <w:rFonts w:hint="default" w:ascii="Calibri" w:hAnsi="Calibri" w:eastAsia="-webkit-standard" w:cs="Calibri"/>
          <w:b/>
          <w:bCs/>
          <w:i w:val="0"/>
          <w:caps w:val="0"/>
          <w:color w:val="auto"/>
          <w:spacing w:val="0"/>
          <w:sz w:val="33"/>
          <w:szCs w:val="33"/>
        </w:rPr>
        <w:t>50道</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0070C0"/>
          <w:spacing w:val="0"/>
          <w:sz w:val="21"/>
          <w:szCs w:val="21"/>
        </w:rPr>
      </w:pPr>
      <w:bookmarkStart w:id="0" w:name="_GoBack"/>
      <w:r>
        <w:rPr>
          <w:rFonts w:hint="default" w:ascii="Calibri" w:hAnsi="Calibri" w:eastAsia="-webkit-standard" w:cs="Calibri"/>
          <w:b/>
          <w:bCs/>
          <w:i w:val="0"/>
          <w:caps w:val="0"/>
          <w:color w:val="0070C0"/>
          <w:spacing w:val="0"/>
          <w:sz w:val="21"/>
          <w:szCs w:val="21"/>
        </w:rPr>
        <w:t>1、教育的质的规定性</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auto"/>
          <w:spacing w:val="0"/>
          <w:sz w:val="21"/>
          <w:szCs w:val="21"/>
        </w:rPr>
      </w:pPr>
      <w:r>
        <w:rPr>
          <w:rFonts w:hint="default" w:ascii="Calibri" w:hAnsi="Calibri" w:eastAsia="-webkit-standard" w:cs="Calibri"/>
          <w:b/>
          <w:bCs/>
          <w:i w:val="0"/>
          <w:caps w:val="0"/>
          <w:color w:val="auto"/>
          <w:spacing w:val="0"/>
          <w:sz w:val="21"/>
          <w:szCs w:val="21"/>
        </w:rPr>
        <w:t>教育是有目的地培养人的活动</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（1）教育是人类特有的一种有意识的社会实践活动</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（2）教育是人类有意识地传递社会经验的过程</w:t>
      </w:r>
    </w:p>
    <w:p>
      <w:pPr>
        <w:pStyle w:val="2"/>
        <w:widowControl/>
        <w:spacing w:beforeAutospacing="0" w:after="0" w:afterAutospacing="0" w:line="324" w:lineRule="atLeast"/>
        <w:ind w:left="0" w:right="0" w:firstLine="0"/>
        <w:jc w:val="left"/>
        <w:rPr>
          <w:rFonts w:hint="default" w:ascii="Calibri" w:hAnsi="Calibri" w:eastAsia="-webkit-standard" w:cs="Calibri"/>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（3）教育是以人的培养为直接目标的社会活动</w:t>
      </w:r>
    </w:p>
    <w:p>
      <w:pPr>
        <w:pStyle w:val="2"/>
        <w:widowControl/>
        <w:spacing w:beforeAutospacing="0" w:after="0" w:afterAutospacing="0" w:line="324" w:lineRule="atLeast"/>
        <w:ind w:left="0" w:right="0" w:firstLine="0"/>
        <w:jc w:val="left"/>
        <w:rPr>
          <w:rFonts w:hint="default" w:ascii="Calibri" w:hAnsi="Calibri" w:eastAsia="-webkit-standard" w:cs="Calibri"/>
          <w:b w:val="0"/>
          <w:bCs w:val="0"/>
          <w:i w:val="0"/>
          <w:caps w:val="0"/>
          <w:color w:val="auto"/>
          <w:spacing w:val="0"/>
          <w:sz w:val="21"/>
          <w:szCs w:val="21"/>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0070C0"/>
          <w:spacing w:val="0"/>
          <w:sz w:val="21"/>
          <w:szCs w:val="21"/>
        </w:rPr>
      </w:pPr>
      <w:r>
        <w:rPr>
          <w:rFonts w:hint="default" w:ascii="Calibri" w:hAnsi="Calibri" w:eastAsia="-webkit-standard" w:cs="Calibri"/>
          <w:b/>
          <w:bCs/>
          <w:i w:val="0"/>
          <w:caps w:val="0"/>
          <w:color w:val="0070C0"/>
          <w:spacing w:val="0"/>
          <w:sz w:val="21"/>
          <w:szCs w:val="21"/>
        </w:rPr>
        <w:t>2、近代学校教育的特点</w:t>
      </w:r>
    </w:p>
    <w:p>
      <w:pPr>
        <w:pStyle w:val="2"/>
        <w:widowControl/>
        <w:spacing w:beforeAutospacing="0" w:after="0" w:afterAutospacing="0" w:line="324" w:lineRule="atLeast"/>
        <w:ind w:left="0" w:right="0" w:firstLine="0"/>
        <w:jc w:val="left"/>
        <w:rPr>
          <w:rFonts w:hint="eastAsia" w:ascii="-webkit-standard" w:hAnsi="-webkit-standard" w:eastAsia="宋体" w:cs="-webkit-standard"/>
          <w:b w:val="0"/>
          <w:bCs w:val="0"/>
          <w:i w:val="0"/>
          <w:caps w:val="0"/>
          <w:color w:val="auto"/>
          <w:spacing w:val="0"/>
          <w:sz w:val="21"/>
          <w:szCs w:val="21"/>
          <w:lang w:eastAsia="zh-CN"/>
        </w:rPr>
      </w:pPr>
      <w:r>
        <w:rPr>
          <w:rFonts w:hint="default" w:ascii="Calibri" w:hAnsi="Calibri" w:eastAsia="-webkit-standard" w:cs="Calibri"/>
          <w:b w:val="0"/>
          <w:bCs w:val="0"/>
          <w:i w:val="0"/>
          <w:caps w:val="0"/>
          <w:color w:val="auto"/>
          <w:spacing w:val="0"/>
          <w:sz w:val="21"/>
          <w:szCs w:val="21"/>
        </w:rPr>
        <w:t>（1）依法治教（义务教育的产生</w:t>
      </w:r>
      <w:r>
        <w:rPr>
          <w:rFonts w:hint="eastAsia" w:ascii="Calibri" w:hAnsi="Calibri" w:eastAsia="宋体" w:cs="Calibri"/>
          <w:b w:val="0"/>
          <w:bCs w:val="0"/>
          <w:i w:val="0"/>
          <w:caps w:val="0"/>
          <w:color w:val="auto"/>
          <w:spacing w:val="0"/>
          <w:sz w:val="21"/>
          <w:szCs w:val="21"/>
          <w:lang w:eastAsia="zh-CN"/>
        </w:rPr>
        <w:t>）</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（2）建立了完善的学制</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（3）班级授课制度产生</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（4）教育内容增加了自然科学和工业技术方面的课程内容。</w:t>
      </w:r>
    </w:p>
    <w:p>
      <w:pPr>
        <w:pStyle w:val="2"/>
        <w:widowControl/>
        <w:spacing w:beforeAutospacing="0" w:after="0" w:afterAutospacing="0" w:line="324" w:lineRule="atLeast"/>
        <w:ind w:left="0" w:right="0" w:firstLine="0"/>
        <w:jc w:val="left"/>
        <w:rPr>
          <w:rFonts w:hint="default" w:ascii="Calibri" w:hAnsi="Calibri" w:eastAsia="-webkit-standard" w:cs="Calibri"/>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（5）教育的阶级性依然存在</w:t>
      </w:r>
    </w:p>
    <w:p>
      <w:pPr>
        <w:pStyle w:val="2"/>
        <w:widowControl/>
        <w:spacing w:beforeAutospacing="0" w:after="0" w:afterAutospacing="0" w:line="324" w:lineRule="atLeast"/>
        <w:ind w:left="0" w:right="0" w:firstLine="0"/>
        <w:jc w:val="left"/>
        <w:rPr>
          <w:rFonts w:hint="default" w:ascii="Calibri" w:hAnsi="Calibri" w:eastAsia="-webkit-standard" w:cs="Calibri"/>
          <w:b w:val="0"/>
          <w:bCs w:val="0"/>
          <w:i w:val="0"/>
          <w:caps w:val="0"/>
          <w:color w:val="auto"/>
          <w:spacing w:val="0"/>
          <w:sz w:val="21"/>
          <w:szCs w:val="21"/>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0070C0"/>
          <w:spacing w:val="0"/>
          <w:sz w:val="21"/>
          <w:szCs w:val="21"/>
        </w:rPr>
      </w:pPr>
      <w:r>
        <w:rPr>
          <w:rFonts w:hint="default" w:ascii="Calibri" w:hAnsi="Calibri" w:eastAsia="-webkit-standard" w:cs="Calibri"/>
          <w:b/>
          <w:bCs/>
          <w:i w:val="0"/>
          <w:caps w:val="0"/>
          <w:color w:val="0070C0"/>
          <w:spacing w:val="0"/>
          <w:sz w:val="21"/>
          <w:szCs w:val="21"/>
        </w:rPr>
        <w:t>3、现代学校教育的特点</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（1）重视幼小衔接</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（2）普及和延长义务教育</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（3）普通与职业教育双軌</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（4）高等教育大众化和多元化</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（5）教育向终身化发展</w:t>
      </w:r>
    </w:p>
    <w:p>
      <w:pPr>
        <w:pStyle w:val="2"/>
        <w:widowControl/>
        <w:spacing w:beforeAutospacing="0" w:after="0" w:afterAutospacing="0" w:line="324" w:lineRule="atLeast"/>
        <w:ind w:left="0" w:right="0" w:firstLine="0"/>
        <w:jc w:val="left"/>
        <w:rPr>
          <w:rFonts w:hint="default" w:ascii="Calibri" w:hAnsi="Calibri" w:eastAsia="-webkit-standard" w:cs="Calibri"/>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（6）教育技术手段的现代化</w:t>
      </w:r>
    </w:p>
    <w:p>
      <w:pPr>
        <w:pStyle w:val="2"/>
        <w:widowControl/>
        <w:spacing w:beforeAutospacing="0" w:after="0" w:afterAutospacing="0" w:line="324" w:lineRule="atLeast"/>
        <w:ind w:left="0" w:right="0" w:firstLine="0"/>
        <w:jc w:val="left"/>
        <w:rPr>
          <w:rFonts w:hint="default" w:ascii="Calibri" w:hAnsi="Calibri" w:eastAsia="-webkit-standard" w:cs="Calibri"/>
          <w:b w:val="0"/>
          <w:bCs w:val="0"/>
          <w:i w:val="0"/>
          <w:caps w:val="0"/>
          <w:color w:val="auto"/>
          <w:spacing w:val="0"/>
          <w:sz w:val="21"/>
          <w:szCs w:val="21"/>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0070C0"/>
          <w:spacing w:val="0"/>
          <w:sz w:val="21"/>
          <w:szCs w:val="21"/>
        </w:rPr>
      </w:pPr>
      <w:r>
        <w:rPr>
          <w:rFonts w:hint="default" w:ascii="Calibri" w:hAnsi="Calibri" w:eastAsia="-webkit-standard" w:cs="Calibri"/>
          <w:b/>
          <w:bCs/>
          <w:i w:val="0"/>
          <w:caps w:val="0"/>
          <w:color w:val="0070C0"/>
          <w:spacing w:val="0"/>
          <w:sz w:val="21"/>
          <w:szCs w:val="21"/>
        </w:rPr>
        <w:t>4、我国教育目的确立的依据</w:t>
      </w:r>
    </w:p>
    <w:p>
      <w:pPr>
        <w:pStyle w:val="2"/>
        <w:widowControl/>
        <w:spacing w:beforeAutospacing="0" w:after="0" w:afterAutospacing="0" w:line="324" w:lineRule="atLeast"/>
        <w:ind w:left="0" w:right="0" w:firstLine="0"/>
        <w:jc w:val="left"/>
        <w:rPr>
          <w:rFonts w:hint="default" w:ascii="Calibri" w:hAnsi="Calibri" w:eastAsia="-webkit-standard" w:cs="Calibri"/>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（1）特定的社会政治、经济、文化背景</w:t>
      </w:r>
    </w:p>
    <w:p>
      <w:pPr>
        <w:pStyle w:val="2"/>
        <w:widowControl/>
        <w:spacing w:beforeAutospacing="0" w:after="0" w:afterAutospacing="0" w:line="324" w:lineRule="atLeast"/>
        <w:ind w:left="0" w:right="0" w:firstLine="0"/>
        <w:jc w:val="left"/>
        <w:rPr>
          <w:rFonts w:hint="default" w:ascii="Calibri" w:hAnsi="Calibri" w:eastAsia="-webkit-standard" w:cs="Calibri"/>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（2）受教育者的身心发展规律</w:t>
      </w:r>
    </w:p>
    <w:p>
      <w:pPr>
        <w:pStyle w:val="2"/>
        <w:widowControl/>
        <w:spacing w:beforeAutospacing="0" w:after="0" w:afterAutospacing="0" w:line="324" w:lineRule="atLeast"/>
        <w:ind w:left="0" w:right="0" w:firstLine="0"/>
        <w:jc w:val="left"/>
        <w:rPr>
          <w:rFonts w:hint="default" w:ascii="Calibri" w:hAnsi="Calibri" w:eastAsia="-webkit-standard" w:cs="Calibri"/>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（3）人们的教育思想</w:t>
      </w:r>
    </w:p>
    <w:p>
      <w:pPr>
        <w:pStyle w:val="2"/>
        <w:widowControl/>
        <w:spacing w:beforeAutospacing="0" w:after="0" w:afterAutospacing="0" w:line="324" w:lineRule="atLeast"/>
        <w:ind w:left="0" w:right="0" w:firstLine="0"/>
        <w:jc w:val="left"/>
        <w:rPr>
          <w:rFonts w:hint="default" w:ascii="Calibri" w:hAnsi="Calibri" w:eastAsia="-webkit-standard" w:cs="Calibri"/>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（4）我国确立教育目的的理论依据是马克思关于人的全面发展学说</w:t>
      </w:r>
    </w:p>
    <w:p>
      <w:pPr>
        <w:pStyle w:val="2"/>
        <w:widowControl/>
        <w:spacing w:beforeAutospacing="0" w:after="0" w:afterAutospacing="0" w:line="324" w:lineRule="atLeast"/>
        <w:ind w:left="0" w:right="0" w:firstLine="0"/>
        <w:jc w:val="left"/>
        <w:rPr>
          <w:rFonts w:hint="default" w:ascii="Calibri" w:hAnsi="Calibri" w:eastAsia="-webkit-standard" w:cs="Calibri"/>
          <w:b w:val="0"/>
          <w:bCs w:val="0"/>
          <w:i w:val="0"/>
          <w:caps w:val="0"/>
          <w:color w:val="auto"/>
          <w:spacing w:val="0"/>
          <w:sz w:val="21"/>
          <w:szCs w:val="21"/>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0070C0"/>
          <w:spacing w:val="0"/>
          <w:sz w:val="21"/>
          <w:szCs w:val="21"/>
        </w:rPr>
      </w:pPr>
      <w:r>
        <w:rPr>
          <w:rFonts w:hint="default" w:ascii="Calibri" w:hAnsi="Calibri" w:eastAsia="-webkit-standard" w:cs="Calibri"/>
          <w:b/>
          <w:bCs/>
          <w:i w:val="0"/>
          <w:caps w:val="0"/>
          <w:color w:val="0070C0"/>
          <w:spacing w:val="0"/>
          <w:sz w:val="21"/>
          <w:szCs w:val="21"/>
        </w:rPr>
        <w:t>5、我国实现教育目的的基本要求</w:t>
      </w:r>
    </w:p>
    <w:p>
      <w:pPr>
        <w:pStyle w:val="2"/>
        <w:widowControl/>
        <w:spacing w:beforeAutospacing="0" w:after="0" w:afterAutospacing="0" w:line="324" w:lineRule="atLeast"/>
        <w:ind w:left="0" w:right="0" w:firstLine="0"/>
        <w:jc w:val="left"/>
        <w:rPr>
          <w:rFonts w:hint="default" w:ascii="Calibri" w:hAnsi="Calibri" w:eastAsia="-webkit-standard" w:cs="Calibri"/>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（1）强调为社会主义建设事业服务</w:t>
      </w:r>
    </w:p>
    <w:p>
      <w:pPr>
        <w:pStyle w:val="2"/>
        <w:widowControl/>
        <w:spacing w:beforeAutospacing="0" w:after="0" w:afterAutospacing="0" w:line="324" w:lineRule="atLeast"/>
        <w:ind w:left="0" w:right="0" w:firstLine="0"/>
        <w:jc w:val="left"/>
        <w:rPr>
          <w:rFonts w:hint="default" w:ascii="Calibri" w:hAnsi="Calibri" w:eastAsia="-webkit-standard" w:cs="Calibri"/>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（2）要求使学生在德、智、体、美等方面的全面发展</w:t>
      </w:r>
    </w:p>
    <w:p>
      <w:pPr>
        <w:pStyle w:val="2"/>
        <w:widowControl/>
        <w:spacing w:beforeAutospacing="0" w:after="0" w:afterAutospacing="0" w:line="324" w:lineRule="atLeast"/>
        <w:ind w:left="0" w:right="0" w:firstLine="0"/>
        <w:jc w:val="left"/>
        <w:rPr>
          <w:rFonts w:hint="default" w:ascii="Calibri" w:hAnsi="Calibri" w:eastAsia="-webkit-standard" w:cs="Calibri"/>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（3）强调教育与生产劳动相结合，是实现我国当前教育目的的根本途径。</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0070C0"/>
          <w:spacing w:val="0"/>
          <w:sz w:val="21"/>
          <w:szCs w:val="21"/>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0070C0"/>
          <w:spacing w:val="0"/>
          <w:sz w:val="21"/>
          <w:szCs w:val="21"/>
        </w:rPr>
      </w:pPr>
      <w:r>
        <w:rPr>
          <w:rFonts w:hint="default" w:ascii="Calibri" w:hAnsi="Calibri" w:eastAsia="-webkit-standard" w:cs="Calibri"/>
          <w:b/>
          <w:bCs/>
          <w:i w:val="0"/>
          <w:caps w:val="0"/>
          <w:color w:val="0070C0"/>
          <w:spacing w:val="0"/>
          <w:sz w:val="21"/>
          <w:szCs w:val="21"/>
        </w:rPr>
        <w:t>6、教育与政治经济制度的关系</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政治经济制度决定教育为谁服务（领导权、受教育权、教育目的）</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教育对政治经济制度有影响（人オ、興论、民主）</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0070C0"/>
          <w:spacing w:val="0"/>
          <w:sz w:val="21"/>
          <w:szCs w:val="21"/>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0070C0"/>
          <w:spacing w:val="0"/>
          <w:sz w:val="21"/>
          <w:szCs w:val="21"/>
        </w:rPr>
      </w:pPr>
      <w:r>
        <w:rPr>
          <w:rFonts w:hint="default" w:ascii="Calibri" w:hAnsi="Calibri" w:eastAsia="-webkit-standard" w:cs="Calibri"/>
          <w:b/>
          <w:bCs/>
          <w:i w:val="0"/>
          <w:caps w:val="0"/>
          <w:color w:val="0070C0"/>
          <w:spacing w:val="0"/>
          <w:sz w:val="21"/>
          <w:szCs w:val="21"/>
        </w:rPr>
        <w:t>7、教育与生产力的关系</w:t>
      </w:r>
    </w:p>
    <w:p>
      <w:pPr>
        <w:pStyle w:val="2"/>
        <w:widowControl/>
        <w:spacing w:beforeAutospacing="0" w:after="0" w:afterAutospacing="0" w:line="324" w:lineRule="atLeast"/>
        <w:ind w:left="0" w:right="0" w:firstLine="0"/>
        <w:jc w:val="left"/>
        <w:rPr>
          <w:rFonts w:hint="default" w:ascii="Calibri" w:hAnsi="Calibri" w:eastAsia="-webkit-standard" w:cs="Calibri"/>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生产力決定教育的规模与速度</w:t>
      </w:r>
    </w:p>
    <w:p>
      <w:pPr>
        <w:pStyle w:val="2"/>
        <w:widowControl/>
        <w:spacing w:beforeAutospacing="0" w:after="0" w:afterAutospacing="0" w:line="324" w:lineRule="atLeast"/>
        <w:ind w:left="0" w:right="0" w:firstLine="0"/>
        <w:jc w:val="left"/>
        <w:rPr>
          <w:rFonts w:hint="default" w:ascii="Calibri" w:hAnsi="Calibri" w:eastAsia="-webkit-standard" w:cs="Calibri"/>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教育再生产科学技术</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教育再生产劳动力</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0070C0"/>
          <w:spacing w:val="0"/>
          <w:sz w:val="21"/>
          <w:szCs w:val="21"/>
        </w:rPr>
      </w:pPr>
      <w:r>
        <w:rPr>
          <w:rFonts w:hint="default" w:ascii="Calibri" w:hAnsi="Calibri" w:eastAsia="-webkit-standard" w:cs="Calibri"/>
          <w:b/>
          <w:bCs/>
          <w:i w:val="0"/>
          <w:caps w:val="0"/>
          <w:color w:val="0070C0"/>
          <w:spacing w:val="0"/>
          <w:sz w:val="21"/>
          <w:szCs w:val="21"/>
        </w:rPr>
        <w:t>8、教育与文化的关系</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文化是一种隐形的教育力量</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相互制约、相互影响</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0070C0"/>
          <w:spacing w:val="0"/>
          <w:sz w:val="21"/>
          <w:szCs w:val="21"/>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0070C0"/>
          <w:spacing w:val="0"/>
          <w:sz w:val="21"/>
          <w:szCs w:val="21"/>
        </w:rPr>
      </w:pPr>
      <w:r>
        <w:rPr>
          <w:rFonts w:hint="default" w:ascii="Calibri" w:hAnsi="Calibri" w:eastAsia="-webkit-standard" w:cs="Calibri"/>
          <w:b/>
          <w:bCs/>
          <w:i w:val="0"/>
          <w:caps w:val="0"/>
          <w:color w:val="0070C0"/>
          <w:spacing w:val="0"/>
          <w:sz w:val="21"/>
          <w:szCs w:val="21"/>
        </w:rPr>
        <w:t>9、影响学制确立的因素</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（1）生产力水平和科学技术发展状況</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（2）社会政治经济制度</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（3）青少年身心发展规律</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（4）本国学制的历史发展和国外学制的影响</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0070C0"/>
          <w:spacing w:val="0"/>
          <w:sz w:val="21"/>
          <w:szCs w:val="21"/>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bCs/>
          <w:i w:val="0"/>
          <w:caps w:val="0"/>
          <w:color w:val="0070C0"/>
          <w:spacing w:val="0"/>
          <w:sz w:val="21"/>
          <w:szCs w:val="21"/>
        </w:rPr>
        <w:t>10、义务教育的特点：</w:t>
      </w:r>
      <w:r>
        <w:rPr>
          <w:rFonts w:hint="default" w:ascii="Calibri" w:hAnsi="Calibri" w:eastAsia="-webkit-standard" w:cs="Calibri"/>
          <w:b w:val="0"/>
          <w:bCs w:val="0"/>
          <w:i w:val="0"/>
          <w:caps w:val="0"/>
          <w:color w:val="auto"/>
          <w:spacing w:val="0"/>
          <w:sz w:val="21"/>
          <w:szCs w:val="21"/>
        </w:rPr>
        <w:t>强制性、普及性、免费性。</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0070C0"/>
          <w:spacing w:val="0"/>
          <w:sz w:val="21"/>
          <w:szCs w:val="21"/>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0070C0"/>
          <w:spacing w:val="0"/>
          <w:sz w:val="21"/>
          <w:szCs w:val="21"/>
        </w:rPr>
      </w:pPr>
      <w:r>
        <w:rPr>
          <w:rFonts w:hint="default" w:ascii="Calibri" w:hAnsi="Calibri" w:eastAsia="-webkit-standard" w:cs="Calibri"/>
          <w:b/>
          <w:bCs/>
          <w:i w:val="0"/>
          <w:caps w:val="0"/>
          <w:color w:val="0070C0"/>
          <w:spacing w:val="0"/>
          <w:sz w:val="21"/>
          <w:szCs w:val="21"/>
        </w:rPr>
        <w:t>11、影响人发展的因素</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遗传、环境、学校教育、主观能动性</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0070C0"/>
          <w:spacing w:val="0"/>
          <w:sz w:val="21"/>
          <w:szCs w:val="21"/>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0070C0"/>
          <w:spacing w:val="0"/>
          <w:sz w:val="21"/>
          <w:szCs w:val="21"/>
        </w:rPr>
      </w:pPr>
      <w:r>
        <w:rPr>
          <w:rFonts w:hint="default" w:ascii="Calibri" w:hAnsi="Calibri" w:eastAsia="-webkit-standard" w:cs="Calibri"/>
          <w:b/>
          <w:bCs/>
          <w:i w:val="0"/>
          <w:caps w:val="0"/>
          <w:color w:val="0070C0"/>
          <w:spacing w:val="0"/>
          <w:sz w:val="21"/>
          <w:szCs w:val="21"/>
        </w:rPr>
        <w:t>12、教育目的理论</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社会本位论：赫尔巴特、涂尔干、孔德</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观点：从社会的需要出发，注重教育的社会价值。</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个人本位论：卢梭、罗杰斯</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观点：从个体本能需要出发，强调教育要服从人的成长规律和满足人的需要。注重教育对</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个人的价值。</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0070C0"/>
          <w:spacing w:val="0"/>
          <w:sz w:val="21"/>
          <w:szCs w:val="21"/>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0070C0"/>
          <w:spacing w:val="0"/>
          <w:sz w:val="21"/>
          <w:szCs w:val="21"/>
        </w:rPr>
      </w:pPr>
      <w:r>
        <w:rPr>
          <w:rFonts w:hint="default" w:ascii="Calibri" w:hAnsi="Calibri" w:eastAsia="-webkit-standard" w:cs="Calibri"/>
          <w:b/>
          <w:bCs/>
          <w:i w:val="0"/>
          <w:caps w:val="0"/>
          <w:color w:val="0070C0"/>
          <w:spacing w:val="0"/>
          <w:sz w:val="21"/>
          <w:szCs w:val="21"/>
        </w:rPr>
        <w:t>13、教师的情感智力与品质</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（1）赋予职业神圣的意义</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（2）心中要有爱</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（3）做自律的榜样</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（4）有热心和幽默感</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（5）有可信任感</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0070C0"/>
          <w:spacing w:val="0"/>
          <w:sz w:val="21"/>
          <w:szCs w:val="21"/>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0070C0"/>
          <w:spacing w:val="0"/>
          <w:sz w:val="21"/>
          <w:szCs w:val="21"/>
        </w:rPr>
      </w:pPr>
      <w:r>
        <w:rPr>
          <w:rFonts w:hint="default" w:ascii="Calibri" w:hAnsi="Calibri" w:eastAsia="-webkit-standard" w:cs="Calibri"/>
          <w:b/>
          <w:bCs/>
          <w:i w:val="0"/>
          <w:caps w:val="0"/>
          <w:color w:val="0070C0"/>
          <w:spacing w:val="0"/>
          <w:sz w:val="21"/>
          <w:szCs w:val="21"/>
        </w:rPr>
        <w:t>14、教师的知识结构</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（1）教师的本体性知识，是教师所具有的特定的专业知识</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（2）教师的条件性知识，主要是指教育学和心理学知识</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（3）教师的实践性知识，教师教学经验的积累。</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15、教师的教学能力</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（1）课堂教学的思维能力</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（2）表达能力</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（3）组织管理能力</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（4）教学的研究能力</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numPr>
          <w:ilvl w:val="0"/>
          <w:numId w:val="1"/>
        </w:numPr>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教师的教育机智：</w:t>
      </w:r>
    </w:p>
    <w:p>
      <w:pPr>
        <w:pStyle w:val="2"/>
        <w:widowControl/>
        <w:numPr>
          <w:ilvl w:val="0"/>
          <w:numId w:val="0"/>
        </w:numPr>
        <w:spacing w:beforeAutospacing="0" w:after="0" w:afterAutospacing="0" w:line="324" w:lineRule="atLeast"/>
        <w:ind w:leftChars="0" w:right="0" w:rightChars="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处理突发事件的随机应变的能力</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17、良好师生关系构建的基本策略</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（1）建立新型师生观（学生为主体、教师是促进者）特点：师生平等尊重</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（2）树立教师权威</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（3）与学生交往（平等</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（4）听学生意见（民主、尊重）</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18、课程在学校教育中的作用</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（1）课程是学校培养人才蓝图的具体表现</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（2）课程是教师从事教育活动的基本依据</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（3）课程是学生吸取知识的主要来源</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（4）合理的课程设置对学生的全面发展起着决定作用</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（5）课程是评估教学质量的主要依据和标准</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19、中小学综合实践活动的内容</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（1）研究性学习</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（2）社区服务与社会实践</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（3）劳动与技术教育</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（4）信息技术教育</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20、课程内容的三种文本表现形式</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（1）课程计划。是根据教育目的和不同类型学校的教育任务，由国家教育主管部门制定的</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有关教学和教育工作的指导性文件。包括课程设置、学科顺序、课时分配、学年编制和学</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周安排。</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（2）课程标准。是国家根据课程计划一纲要的形式编定的有关某门学科的内容及其实施、</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评价的指导性文件。它的构成包括第一部门前言、第二部分课程目标、第三部分课程内容</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（3）教材。教材是教师和学生据以进行教学活动的材料，是依据课程标准编制的。包括教</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科书、讲义、参考书、活动指导书等。</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21、教科书的编写</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（1）直线式教科书结构。把一门学科的课程内容或其中一个课题按照知识本身的逻辑结构</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呈现在教科书中。</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（2）螺旋式教科书结构。把同一课题内容按深度、广度的不同层次安排在教科书的不同阶</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段車复出现，是的每一次重复都将原有的知识、方法、经验逐级加深。</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22、教科书编写的基本原则</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（1）学科特点</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（2）强调内容基础性</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（3）考虑我国社会发展水平和教育现状</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（4）各科知识的逻辑顺序和受教育者的心理顺序</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val="0"/>
          <w:bCs w:val="0"/>
          <w:i w:val="0"/>
          <w:caps w:val="0"/>
          <w:color w:val="auto"/>
          <w:spacing w:val="0"/>
          <w:sz w:val="21"/>
          <w:szCs w:val="21"/>
        </w:rPr>
        <w:t>（5）兼顾同一年级各门学科内容之间的关系和同一学科各年级教材之间的衔接。</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23、教育影响一致性与连贯性德育原则的基本要求。</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（1）充分发挥教师集体的作用，统一学校内部各方面的教育力量。</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（2）争取家长和社会的配合，逐步形成以学校为中心的“三位一体”德育网络。</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（3）处理好衔接工作，保持徳育工作的经常性、制度化、连续性、系统性。</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24、简述增进师生沟通的心理学原则</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bCs/>
          <w:i w:val="0"/>
          <w:caps w:val="0"/>
          <w:color w:val="auto"/>
          <w:spacing w:val="0"/>
          <w:sz w:val="21"/>
          <w:szCs w:val="21"/>
        </w:rPr>
      </w:pPr>
      <w:r>
        <w:rPr>
          <w:rFonts w:hint="default" w:ascii="Calibri" w:hAnsi="Calibri" w:eastAsia="-webkit-standard" w:cs="Calibri"/>
          <w:b/>
          <w:bCs/>
          <w:i w:val="0"/>
          <w:caps w:val="0"/>
          <w:color w:val="auto"/>
          <w:spacing w:val="0"/>
          <w:sz w:val="21"/>
          <w:szCs w:val="21"/>
        </w:rPr>
        <w:t>尊重与接纳、同理心（教师从学生的立场出发把握学生的内心世界）。</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25、新课程实施的条件</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（1）教材是关键</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（2）理念是前提</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（3）素养是基础</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（4）评价是保证</w:t>
      </w:r>
    </w:p>
    <w:p>
      <w:pPr>
        <w:pStyle w:val="2"/>
        <w:widowControl/>
        <w:spacing w:beforeAutospacing="0" w:after="0" w:afterAutospacing="0" w:line="324" w:lineRule="atLeast"/>
        <w:ind w:left="0" w:right="0" w:firstLine="15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26、新课改的发展趋势</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（1）指导思想大众化</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（2）课程设置人性化</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（3）课程目标三维化</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（4）课程编制社会化</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（5）课程内容整合化</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（6）教学过程学生化</w:t>
      </w:r>
    </w:p>
    <w:p>
      <w:pPr>
        <w:pStyle w:val="2"/>
        <w:widowControl/>
        <w:spacing w:beforeAutospacing="0" w:after="0" w:afterAutospacing="0" w:line="324" w:lineRule="atLeast"/>
        <w:ind w:left="0" w:right="0" w:firstLine="15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27、新课标下的现代学生观</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（1）学生是一个完整的生命个体</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（2）学生个体之间存在很大的差异性</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（3）学生身上蕴藏着巨大的潜能</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（4）学生的成长需要人文的关怀</w:t>
      </w:r>
    </w:p>
    <w:p>
      <w:pPr>
        <w:pStyle w:val="2"/>
        <w:widowControl/>
        <w:spacing w:beforeAutospacing="0" w:after="0" w:afterAutospacing="0" w:line="324" w:lineRule="atLeast"/>
        <w:ind w:left="0" w:right="0" w:firstLine="15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28、新课标下的现代教师观</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（1）教师是学生学习的促进者</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（2）教师应该是教育教学的研究者</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（3）教师是课程的开发者和研究者</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（4）教师应是社区型的开放教师</w:t>
      </w:r>
    </w:p>
    <w:p>
      <w:pPr>
        <w:pStyle w:val="2"/>
        <w:widowControl/>
        <w:spacing w:beforeAutospacing="0" w:after="0" w:afterAutospacing="0" w:line="324" w:lineRule="atLeast"/>
        <w:ind w:left="0" w:right="0" w:firstLine="15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29、课堂教学的原则</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科学性与教育性相统一的原则</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直观性原则</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启发性原则</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巩固性原则</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循序渐进原则（系统性原则）</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因材施教原则</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理论联系实际原则</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量力性原则</w:t>
      </w:r>
    </w:p>
    <w:p>
      <w:pPr>
        <w:pStyle w:val="2"/>
        <w:widowControl/>
        <w:spacing w:beforeAutospacing="0" w:after="0" w:afterAutospacing="0" w:line="324" w:lineRule="atLeast"/>
        <w:ind w:left="0" w:right="0" w:firstLine="15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30、教学过程的基本规律</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（1）教学过程学生认识的笥约性规律</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（2）教师主体作用和学生主体地位辩证统一规律</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（3）教学与发展相互促进规律</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（4）知识学习与品德形成相统一规律</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31、当代教学发展的新取向</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（1）倡导多元的教学目标</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（2）强调整合的课程内容</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（3）提倡建构的知识学习</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（4）倡导互助式的教学活动</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（5）主张自主探究的学习方式</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（6）倡导多样化的教学手段</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（7）强调发展性的教学评价</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32、教学过程设计原则</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（1）趣味性原则</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（2）灵活互动性原则</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（3）因材施教原则</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（4）研究性学原则</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（5）学生的认知规律和学习心理原则</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33、怎样上好一堂课</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对课堂教学实施有效的调控：</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（1）教法调控</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（2）兴趣调控</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（3）语言调控</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（4）情绪调控</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（5）反馈调控</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34、新课程改革背景下的教学评价特点</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bCs/>
          <w:i w:val="0"/>
          <w:caps w:val="0"/>
          <w:color w:val="auto"/>
          <w:spacing w:val="0"/>
          <w:sz w:val="21"/>
          <w:szCs w:val="21"/>
        </w:rPr>
        <w:t>（</w:t>
      </w:r>
      <w:r>
        <w:rPr>
          <w:rFonts w:hint="default" w:ascii="Calibri" w:hAnsi="Calibri" w:eastAsia="-webkit-standard" w:cs="Calibri"/>
          <w:b w:val="0"/>
          <w:bCs w:val="0"/>
          <w:i w:val="0"/>
          <w:caps w:val="0"/>
          <w:color w:val="auto"/>
          <w:spacing w:val="0"/>
          <w:sz w:val="21"/>
          <w:szCs w:val="21"/>
        </w:rPr>
        <w:t>1）以提高教学水平为目的的教学评价</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（2）强化师生成为教学评价的主体</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（3）在定性与定量评价相结合的前提下强化定性评价</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（4）注重学生的态度、情感与创造性的评价</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35、德育的基本方法</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说服教育法、榜样法、锻炼法、陶治法、品德评价法</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36、简述富勒等人提出的教师成长的三个阶段。</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（1）关注生存阶段。</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（2）关注情境阶段</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（3）关注学生阶段</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37、良好班集体的建设策略</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（1）班级目标建设（渐进、有恒、多样）</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（2）班级组织建设（班委会、团支部和小组长的选拔与培养</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（3）形成正确的集体輿论</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（4）关注班级中的非正式群体</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38、班集体形成的标志</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（1）共同的奋斗目标</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（2）有力的领导集体</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（3）健全的规章制度</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（4）健康的舆论和良好的班风</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（5）学生个性的充分发展</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39、班级管理的任务和内容</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（1）班级组织建设：斑委会</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（2）班级日常管理：环境管理、教育性管理和学生评价管理</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（3）班级活动管理：主题班会</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（4）班级教育力量管理：班主任、代课教师、学生、学生家长</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40、简述你对自主学习，合作学习和探究学习这三种学习方式的理解</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（1）自主学习是一种学习者在总体教学目标的宏观调控下，在教师的指导下，根据自身条</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件和需要自由地选择学习目标、学习内容、学习方法并通过自我调控的学习活动完成具体</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学习目标的学习模式。</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（2）合作学习是针对教学条件学习的组织形式而言的，相对的是“个体学习”。合作学习</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是指学生在小组或团队中为了完成共同的任务，有明确的责任分工的互助性学习。</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（3）探究学习是指从学科领域或现实社会生活中选择和确定研究主题，在教学中，创设一</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种类似于学术（或科学）研究的情境，通过学生自主、独立地发现问题、实验、操作、调</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查、搜集与处理信息、表达与交流等探索活动，获得知识、技能、情感与态度的发展，特</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别是在学习过程中培养学生的探索精神和创新能力</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41、感觉的规律</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概念：感觉是人脑对当前直接作用于感觉器官的客观事物的个别属性的反映。</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auto"/>
          <w:spacing w:val="0"/>
          <w:sz w:val="21"/>
          <w:szCs w:val="21"/>
        </w:rPr>
      </w:pPr>
      <w:r>
        <w:rPr>
          <w:rFonts w:hint="default" w:ascii="Calibri" w:hAnsi="Calibri" w:eastAsia="-webkit-standard" w:cs="Calibri"/>
          <w:b/>
          <w:bCs/>
          <w:i w:val="0"/>
          <w:caps w:val="0"/>
          <w:color w:val="auto"/>
          <w:spacing w:val="0"/>
          <w:sz w:val="21"/>
          <w:szCs w:val="21"/>
        </w:rPr>
        <w:t>规律：</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（1）感觉适应：刺激物持续作用下，感受性的起伏变化</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（2）感觉对比：一定是两个感觉</w:t>
      </w:r>
    </w:p>
    <w:p>
      <w:pPr>
        <w:pStyle w:val="2"/>
        <w:widowControl/>
        <w:spacing w:beforeAutospacing="0" w:after="0" w:afterAutospacing="0" w:line="324" w:lineRule="atLeast"/>
        <w:ind w:left="0" w:right="0" w:firstLine="15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3）联觉效应：一种感觉引起另外一种感觉</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感觉后效：刺激消失了，依然感受的到（看电影）</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42、知觉的特性</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知觉：知觉是人脑对当前直接作用于感觉器官的客观事物的整体属性的反映。</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特性</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（1）知觉的整体性</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（2）知觉的理解性</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（3）知觉的选择性</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（4）知觉的恒常性</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43、遗忘规律</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概念：个体对识记过的事物不能再认再现或者是错误的再认和再现</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规律：</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（1）学习之后马上开始</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（2）遗忘的速度是先快后慢</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（3）遗忘的材料是先多后少</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44、影响遗忘的因素</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（1）学习者的需要和兴趣</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（2）材料的意义、性质和数量</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（3）学习程度</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（4）材料序列对遗忘的影响</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45、根据遗忘特性如何进行记忆</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（1）深度加工材料</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（2）多重编码</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（3）有效运用记忆术</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（4）适当过度学习</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（5）合理进行复习</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46、如何培养学生的思维能力</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（1）选择有良好知识组织结构的教材</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（2）创设问题情境</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（3）发挥学生学习的主动性</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（4）学习各种思维方法</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（5）提高学生的言语表达水平</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（6）教会学生思维策略</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47、影响问题解决的因素</w:t>
      </w:r>
    </w:p>
    <w:p>
      <w:pPr>
        <w:pStyle w:val="2"/>
        <w:widowControl/>
        <w:spacing w:beforeAutospacing="0" w:after="0" w:afterAutospacing="0" w:line="324" w:lineRule="atLeast"/>
        <w:ind w:left="0" w:right="0" w:firstLine="0"/>
        <w:jc w:val="left"/>
        <w:rPr>
          <w:rFonts w:hint="default" w:ascii="Calibri" w:hAnsi="Calibri" w:eastAsia="-webkit-standard" w:cs="Calibri"/>
          <w:b w:val="0"/>
          <w:bCs w:val="0"/>
          <w:i w:val="0"/>
          <w:iCs w:val="0"/>
          <w:caps w:val="0"/>
          <w:color w:val="auto"/>
          <w:spacing w:val="0"/>
          <w:sz w:val="21"/>
          <w:szCs w:val="21"/>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iCs w:val="0"/>
          <w:caps w:val="0"/>
          <w:color w:val="auto"/>
          <w:spacing w:val="0"/>
          <w:sz w:val="21"/>
          <w:szCs w:val="21"/>
        </w:rPr>
      </w:pPr>
      <w:r>
        <w:rPr>
          <w:rFonts w:hint="default" w:ascii="Calibri" w:hAnsi="Calibri" w:eastAsia="-webkit-standard" w:cs="Calibri"/>
          <w:b w:val="0"/>
          <w:bCs w:val="0"/>
          <w:i w:val="0"/>
          <w:iCs w:val="0"/>
          <w:caps w:val="0"/>
          <w:color w:val="auto"/>
          <w:spacing w:val="0"/>
          <w:sz w:val="21"/>
          <w:szCs w:val="21"/>
        </w:rPr>
        <w:t>（1）问题情境与表征方式</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iCs w:val="0"/>
          <w:caps w:val="0"/>
          <w:color w:val="auto"/>
          <w:spacing w:val="0"/>
          <w:sz w:val="21"/>
          <w:szCs w:val="21"/>
        </w:rPr>
      </w:pPr>
      <w:r>
        <w:rPr>
          <w:rFonts w:hint="default" w:ascii="Calibri" w:hAnsi="Calibri" w:eastAsia="-webkit-standard" w:cs="Calibri"/>
          <w:b w:val="0"/>
          <w:bCs w:val="0"/>
          <w:i w:val="0"/>
          <w:iCs w:val="0"/>
          <w:caps w:val="0"/>
          <w:color w:val="auto"/>
          <w:spacing w:val="0"/>
          <w:sz w:val="21"/>
          <w:szCs w:val="21"/>
        </w:rPr>
        <w:t>（2）已有的知识经验</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iCs w:val="0"/>
          <w:caps w:val="0"/>
          <w:color w:val="auto"/>
          <w:spacing w:val="0"/>
          <w:sz w:val="21"/>
          <w:szCs w:val="21"/>
        </w:rPr>
      </w:pPr>
      <w:r>
        <w:rPr>
          <w:rFonts w:hint="default" w:ascii="Calibri" w:hAnsi="Calibri" w:eastAsia="-webkit-standard" w:cs="Calibri"/>
          <w:b w:val="0"/>
          <w:bCs w:val="0"/>
          <w:i w:val="0"/>
          <w:iCs w:val="0"/>
          <w:caps w:val="0"/>
          <w:color w:val="auto"/>
          <w:spacing w:val="0"/>
          <w:sz w:val="21"/>
          <w:szCs w:val="21"/>
        </w:rPr>
        <w:t>（3）思维定势与功能固着</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iCs w:val="0"/>
          <w:caps w:val="0"/>
          <w:color w:val="auto"/>
          <w:spacing w:val="0"/>
          <w:sz w:val="21"/>
          <w:szCs w:val="21"/>
        </w:rPr>
      </w:pPr>
      <w:r>
        <w:rPr>
          <w:rFonts w:hint="default" w:ascii="Calibri" w:hAnsi="Calibri" w:eastAsia="-webkit-standard" w:cs="Calibri"/>
          <w:b w:val="0"/>
          <w:bCs w:val="0"/>
          <w:i w:val="0"/>
          <w:iCs w:val="0"/>
          <w:caps w:val="0"/>
          <w:color w:val="auto"/>
          <w:spacing w:val="0"/>
          <w:sz w:val="21"/>
          <w:szCs w:val="21"/>
        </w:rPr>
        <w:t>（4）动机与人格</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48、注意的品质</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（1）注意的广度：指注意的一个或者一组类似的对象的特征或者数量</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（2）注意的稳定性：指时间上的持久性</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（3）注意的分配：指同一时间对两个或者两个以上不同属性的对象同时注意，前提是只有</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一个不熟悉</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（4）注意的转移：有意识的从一个对象转移到另一个对象</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49、马斯洛需求层次理论</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（1）生理需要</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（2）安全的需要</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（3）归属和爱的需要</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（4）尊重的需要</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（5）自我实现的需要</w:t>
      </w:r>
    </w:p>
    <w:p>
      <w:pPr>
        <w:pStyle w:val="2"/>
        <w:widowControl/>
        <w:spacing w:beforeAutospacing="0" w:after="0" w:afterAutospacing="0" w:line="324" w:lineRule="atLeast"/>
        <w:ind w:left="0" w:right="0" w:firstLine="0"/>
        <w:jc w:val="left"/>
        <w:rPr>
          <w:rFonts w:hint="default" w:ascii="Calibri" w:hAnsi="Calibri" w:eastAsia="-webkit-standard" w:cs="Calibri"/>
          <w:b/>
          <w:bCs/>
          <w:i w:val="0"/>
          <w:caps w:val="0"/>
          <w:color w:val="4472C4" w:themeColor="accent5"/>
          <w:spacing w:val="0"/>
          <w:sz w:val="21"/>
          <w:szCs w:val="21"/>
          <w14:textFill>
            <w14:solidFill>
              <w14:schemeClr w14:val="accent5"/>
            </w14:solidFill>
          </w14:textFill>
        </w:rPr>
      </w:pP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bCs/>
          <w:i w:val="0"/>
          <w:caps w:val="0"/>
          <w:color w:val="4472C4" w:themeColor="accent5"/>
          <w:spacing w:val="0"/>
          <w:sz w:val="21"/>
          <w:szCs w:val="21"/>
          <w14:textFill>
            <w14:solidFill>
              <w14:schemeClr w14:val="accent5"/>
            </w14:solidFill>
          </w14:textFill>
        </w:rPr>
      </w:pPr>
      <w:r>
        <w:rPr>
          <w:rFonts w:hint="default" w:ascii="Calibri" w:hAnsi="Calibri" w:eastAsia="-webkit-standard" w:cs="Calibri"/>
          <w:b/>
          <w:bCs/>
          <w:i w:val="0"/>
          <w:caps w:val="0"/>
          <w:color w:val="4472C4" w:themeColor="accent5"/>
          <w:spacing w:val="0"/>
          <w:sz w:val="21"/>
          <w:szCs w:val="21"/>
          <w14:textFill>
            <w14:solidFill>
              <w14:schemeClr w14:val="accent5"/>
            </w14:solidFill>
          </w14:textFill>
        </w:rPr>
        <w:t>50、如何培养与激发学生学习外部动机</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（1）适当使用奖励和惩罚</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（2）外部奖励的使用要适当</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（3）适当开展竞赛，提高学生学习积极性</w:t>
      </w:r>
    </w:p>
    <w:p>
      <w:pPr>
        <w:pStyle w:val="2"/>
        <w:widowControl/>
        <w:spacing w:beforeAutospacing="0" w:after="0" w:afterAutospacing="0" w:line="324" w:lineRule="atLeast"/>
        <w:ind w:left="0" w:right="0" w:firstLine="0"/>
        <w:jc w:val="left"/>
        <w:rPr>
          <w:rFonts w:hint="default" w:ascii="-webkit-standard" w:hAnsi="-webkit-standard" w:eastAsia="-webkit-standard" w:cs="-webkit-standard"/>
          <w:b w:val="0"/>
          <w:bCs w:val="0"/>
          <w:i w:val="0"/>
          <w:caps w:val="0"/>
          <w:color w:val="auto"/>
          <w:spacing w:val="0"/>
          <w:sz w:val="21"/>
          <w:szCs w:val="21"/>
        </w:rPr>
      </w:pPr>
      <w:r>
        <w:rPr>
          <w:rFonts w:hint="default" w:ascii="Calibri" w:hAnsi="Calibri" w:eastAsia="-webkit-standard" w:cs="Calibri"/>
          <w:b w:val="0"/>
          <w:bCs w:val="0"/>
          <w:i w:val="0"/>
          <w:caps w:val="0"/>
          <w:color w:val="auto"/>
          <w:spacing w:val="0"/>
          <w:sz w:val="21"/>
          <w:szCs w:val="21"/>
        </w:rPr>
        <w:t>（4）设置合理适当的目标</w:t>
      </w:r>
    </w:p>
    <w:p>
      <w:pPr>
        <w:rPr>
          <w:b w:val="0"/>
          <w:bCs w:val="0"/>
          <w:color w:val="auto"/>
          <w:sz w:val="21"/>
          <w:szCs w:val="21"/>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ebkit-standar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CF9E4E"/>
    <w:multiLevelType w:val="singleLevel"/>
    <w:tmpl w:val="96CF9E4E"/>
    <w:lvl w:ilvl="0" w:tentative="0">
      <w:start w:val="1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86180F"/>
    <w:rsid w:val="30BC02E6"/>
    <w:rsid w:val="39BB0D9D"/>
    <w:rsid w:val="4A8841DE"/>
    <w:rsid w:val="75886C93"/>
    <w:rsid w:val="76872B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2018-09-30T14:29:00Z</dcterms:created>
  <dc:creator>iPhone (3)</dc:creator>
  <cp:lastModifiedBy>楹寻</cp:lastModifiedBy>
  <dcterms:modified xsi:type="dcterms:W3CDTF">2021-02-02T09:00:38Z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