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Malgun Gothic"/>
          <w:b/>
          <w:color w:val="0B2545"/>
          <w:sz w:val="48"/>
        </w:rPr>
        <w:t>SideWorks V1 설계문서</w:t>
      </w:r>
    </w:p>
    <w:p>
      <w:pPr>
        <w:pStyle w:val="Meta"/>
        <w:jc w:val="center"/>
      </w:pPr>
      <w:r>
        <w:t>그룹웨어 MVP · DB 설계 · 화면 설계 · 구현 우선순위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4680"/>
        <w:gridCol w:w="4680"/>
      </w:tblGrid>
      <w:tr>
        <w:tc>
          <w:tcPr>
            <w:tcW w:type="dxa" w:w="2520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/>
                <w:sz w:val="20"/>
              </w:rPr>
              <w:t>프로젝트명</w:t>
            </w:r>
          </w:p>
        </w:tc>
        <w:tc>
          <w:tcPr>
            <w:tcW w:type="dxa" w:w="68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20"/>
              </w:rPr>
              <w:t>SideWorks</w:t>
            </w:r>
          </w:p>
        </w:tc>
      </w:tr>
      <w:tr>
        <w:tc>
          <w:tcPr>
            <w:tcW w:type="dxa" w:w="2520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/>
                <w:sz w:val="20"/>
              </w:rPr>
              <w:t>목적</w:t>
            </w:r>
          </w:p>
        </w:tc>
        <w:tc>
          <w:tcPr>
            <w:tcW w:type="dxa" w:w="68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20"/>
              </w:rPr>
              <w:t>CS, DB, 백엔드, 프론트엔드 학습 및 취업 포트폴리오용 그룹웨어 MVP</w:t>
            </w:r>
          </w:p>
        </w:tc>
      </w:tr>
      <w:tr>
        <w:tc>
          <w:tcPr>
            <w:tcW w:type="dxa" w:w="2520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/>
                <w:sz w:val="20"/>
              </w:rPr>
              <w:t>대상 버전</w:t>
            </w:r>
          </w:p>
        </w:tc>
        <w:tc>
          <w:tcPr>
            <w:tcW w:type="dxa" w:w="68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20"/>
              </w:rPr>
              <w:t>V1</w:t>
            </w:r>
          </w:p>
        </w:tc>
      </w:tr>
      <w:tr>
        <w:tc>
          <w:tcPr>
            <w:tcW w:type="dxa" w:w="2520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/>
                <w:sz w:val="20"/>
              </w:rPr>
              <w:t>작성 기준</w:t>
            </w:r>
          </w:p>
        </w:tc>
        <w:tc>
          <w:tcPr>
            <w:tcW w:type="dxa" w:w="68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20"/>
              </w:rPr>
              <w:t>현재까지 토의한 DB 설계, 권한 정책, 화면 설계안을 문서화</w:t>
            </w:r>
          </w:p>
        </w:tc>
      </w:tr>
      <w:tr>
        <w:tc>
          <w:tcPr>
            <w:tcW w:type="dxa" w:w="2520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/>
                <w:sz w:val="20"/>
              </w:rPr>
              <w:t>중요 원칙</w:t>
            </w:r>
          </w:p>
        </w:tc>
        <w:tc>
          <w:tcPr>
            <w:tcW w:type="dxa" w:w="68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20"/>
              </w:rPr>
              <w:t>전체 기능 자동 생성이 아니라 설계 → 예제 → 직접 구현 → 리뷰 → 개선 순서로 진행</w:t>
            </w:r>
          </w:p>
        </w:tc>
      </w:tr>
    </w:tbl>
    <w:p/>
    <w:p>
      <w:pPr>
        <w:pStyle w:val="Callout"/>
      </w:pPr>
      <w:r>
        <w:rPr>
          <w:b/>
        </w:rPr>
        <w:t xml:space="preserve">설계 방향 요약: </w:t>
      </w:r>
      <w:r>
        <w:t>V1은 과도한 권한 세분화나 결재선 템플릿보다 로그인, 사용자/조직 관리, 수동 전자결재 CRUD와 승인 흐름을 명확히 완성하는 것을 목표로 한다.</w:t>
      </w:r>
    </w:p>
    <w:p>
      <w:pPr>
        <w:pStyle w:val="Heading1"/>
      </w:pPr>
      <w:r>
        <w:t>1. 프로젝트 개요</w:t>
      </w:r>
    </w:p>
    <w:p>
      <w:r>
        <w:t>SideWorks는 학습 및 포트폴리오 목적으로 개발하는 그룹웨어 시스템이다. V1의 핵심은 로그인 기반의 업무 진입, 사용자/조직 관리, 전자결재 작성·상신·승인·반려 흐름을 완성하는 것이다.</w:t>
      </w:r>
    </w:p>
    <w:p>
      <w:pPr>
        <w:pStyle w:val="ListBullet"/>
        <w:spacing w:after="80" w:line="280" w:lineRule="auto"/>
      </w:pPr>
      <w:r>
        <w:rPr>
          <w:rFonts w:ascii="Calibri" w:hAnsi="Calibri" w:eastAsia="Malgun Gothic"/>
          <w:sz w:val="22"/>
        </w:rPr>
        <w:t>MVP 단계에서는 유지보수성과 이해하기 쉬운 구조를 우선한다.</w:t>
      </w:r>
    </w:p>
    <w:p>
      <w:pPr>
        <w:pStyle w:val="ListBullet"/>
        <w:spacing w:after="80" w:line="280" w:lineRule="auto"/>
      </w:pPr>
      <w:r>
        <w:rPr>
          <w:rFonts w:ascii="Calibri" w:hAnsi="Calibri" w:eastAsia="Malgun Gothic"/>
          <w:sz w:val="22"/>
        </w:rPr>
        <w:t>과도한 MSA, 불필요한 추상화, 조기 최적화는 피한다.</w:t>
      </w:r>
    </w:p>
    <w:p>
      <w:pPr>
        <w:pStyle w:val="ListBullet"/>
        <w:spacing w:after="80" w:line="280" w:lineRule="auto"/>
      </w:pPr>
      <w:r>
        <w:rPr>
          <w:rFonts w:ascii="Calibri" w:hAnsi="Calibri" w:eastAsia="Malgun Gothic"/>
          <w:sz w:val="22"/>
        </w:rPr>
        <w:t>실무에서 설명 가능한 구조와 포트폴리오 설득력을 함께 고려한다.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4680"/>
        <w:gridCol w:w="4680"/>
      </w:tblGrid>
      <w:tr>
        <w:tc>
          <w:tcPr>
            <w:tcW w:type="dxa" w:w="2304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/>
                <w:sz w:val="20"/>
              </w:rPr>
              <w:t>구분</w:t>
            </w:r>
          </w:p>
        </w:tc>
        <w:tc>
          <w:tcPr>
            <w:tcW w:type="dxa" w:w="7056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/>
                <w:sz w:val="20"/>
              </w:rPr>
              <w:t>내용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20"/>
              </w:rPr>
              <w:t>Backend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20"/>
              </w:rPr>
              <w:t>Java 21, Spring Boot 3.5.x, Spring Security, JWT, Spring Data JPA, MySQL 8.0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20"/>
              </w:rPr>
              <w:t>Frontend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20"/>
              </w:rPr>
              <w:t>React 19, Node.js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20"/>
              </w:rPr>
              <w:t>개발 환경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20"/>
              </w:rPr>
              <w:t>IntelliJ IDEA Community Edition, VS Code, Codex CLI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20"/>
              </w:rPr>
              <w:t>향후 확장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20"/>
              </w:rPr>
              <w:t>Redis, Kafka, 개별 권한, 결재선 템플릿</w:t>
            </w:r>
          </w:p>
        </w:tc>
      </w:tr>
    </w:tbl>
    <w:p/>
    <w:p>
      <w:pPr>
        <w:pStyle w:val="Heading1"/>
      </w:pPr>
      <w:r>
        <w:t>2. V1 개발 범위</w:t>
      </w:r>
    </w:p>
    <w:p>
      <w:r>
        <w:t>V1은 “작동하는 그룹웨어의 핵심 흐름”을 만드는 단계다. 복잡한 자동 결재선, 개별 권한, Redis/Kafka 기반 고도화는 V2 이후로 미룬다.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4680"/>
        <w:gridCol w:w="4680"/>
      </w:tblGrid>
      <w:tr>
        <w:tc>
          <w:tcPr>
            <w:tcW w:type="dxa" w:w="2448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/>
                <w:sz w:val="20"/>
              </w:rPr>
              <w:t>포함</w:t>
            </w:r>
          </w:p>
        </w:tc>
        <w:tc>
          <w:tcPr>
            <w:tcW w:type="dxa" w:w="6912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/>
                <w:sz w:val="20"/>
              </w:rPr>
              <w:t>설명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20"/>
              </w:rPr>
              <w:t>JWT 로그인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20"/>
              </w:rPr>
              <w:t>직원 계정 기반 로그인, 내 정보 조회, 로그아웃 흐름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20"/>
              </w:rPr>
              <w:t>사용자 관리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20"/>
              </w:rPr>
              <w:t>관리자에 의한 직원 생성, 수정, 비활성화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20"/>
              </w:rPr>
              <w:t>부서/직급 관리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20"/>
              </w:rPr>
              <w:t>계층형 부서, 직급 정렬 기준 관리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20"/>
              </w:rPr>
              <w:t>전자결재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20"/>
              </w:rPr>
              <w:t>임시저장, 상신, 승인, 반려, 참조자, 이력 조회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20"/>
              </w:rPr>
              <w:t>조직 조회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20"/>
              </w:rPr>
              <w:t>조직도와 직원 검색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20"/>
              </w:rPr>
              <w:t>마이페이지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20"/>
              </w:rPr>
              <w:t>본인 연락처, 이메일, 비밀번호 변경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4680"/>
        <w:gridCol w:w="4680"/>
      </w:tblGrid>
      <w:tr>
        <w:tc>
          <w:tcPr>
            <w:tcW w:type="dxa" w:w="2448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/>
                <w:sz w:val="20"/>
              </w:rPr>
              <w:t>V2 이후</w:t>
            </w:r>
          </w:p>
        </w:tc>
        <w:tc>
          <w:tcPr>
            <w:tcW w:type="dxa" w:w="6912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/>
                <w:sz w:val="20"/>
              </w:rPr>
              <w:t>보류 이유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20"/>
              </w:rPr>
              <w:t>HR_MANAGER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20"/>
              </w:rPr>
              <w:t>V1에서는 역할을 단순화하고 권한 복잡도를 낮춘다.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20"/>
              </w:rPr>
              <w:t>개별 권한 부여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20"/>
              </w:rPr>
              <w:t>별도 permission 테이블이 필요하므로 V2에서 확장한다.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20"/>
              </w:rPr>
              <w:t>결재선 템플릿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20"/>
              </w:rPr>
              <w:t>V1은 수동 결재선으로 실제 결재 처리 흐름을 먼저 완성한다.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20"/>
              </w:rPr>
              <w:t>Redis/Kafka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20"/>
              </w:rPr>
              <w:t>기본 CRUD와 트랜잭션 흐름 안정화 후 도입한다.</w:t>
            </w:r>
          </w:p>
        </w:tc>
      </w:tr>
    </w:tbl>
    <w:p/>
    <w:p>
      <w:pPr>
        <w:pStyle w:val="Heading1"/>
      </w:pPr>
      <w:r>
        <w:t>3. 권한 정책</w:t>
      </w:r>
    </w:p>
    <w:p>
      <w:r>
        <w:t>V1의 역할은 SUPER_ADMIN, ADMIN, USER 세 가지로 제한한다. 결재 승인 권한은 역할보다 approval_linetbl의 현재 결재자 여부를 기준으로 판단한다.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3120"/>
        <w:gridCol w:w="3120"/>
        <w:gridCol w:w="3120"/>
      </w:tblGrid>
      <w:tr>
        <w:tc>
          <w:tcPr>
            <w:tcW w:type="dxa" w:w="2016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/>
                <w:sz w:val="20"/>
              </w:rPr>
              <w:t>역할</w:t>
            </w:r>
          </w:p>
        </w:tc>
        <w:tc>
          <w:tcPr>
            <w:tcW w:type="dxa" w:w="2592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/>
                <w:sz w:val="20"/>
              </w:rPr>
              <w:t>설명</w:t>
            </w:r>
          </w:p>
        </w:tc>
        <w:tc>
          <w:tcPr>
            <w:tcW w:type="dxa" w:w="4752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/>
                <w:sz w:val="20"/>
              </w:rPr>
              <w:t>주요 권한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20"/>
              </w:rPr>
              <w:t>SUPER_ADMIN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20"/>
              </w:rPr>
              <w:t>총괄 관리자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20"/>
              </w:rPr>
              <w:t>전체 메뉴 접근, 관리자 권한 부여, 직원/부서/직급 관리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20"/>
              </w:rPr>
              <w:t>ADMIN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20"/>
              </w:rPr>
              <w:t>팀장급 관리자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20"/>
              </w:rPr>
              <w:t>관리 메뉴 일부 접근, 일반 사용자 관리, 전자결재 사용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20"/>
              </w:rPr>
              <w:t>USER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20"/>
              </w:rPr>
              <w:t>일반 직원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20"/>
              </w:rPr>
              <w:t>전자결재, 조직 조회, 마이페이지 사용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880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/>
                <w:sz w:val="20"/>
              </w:rPr>
              <w:t>메뉴</w:t>
            </w:r>
          </w:p>
        </w:tc>
        <w:tc>
          <w:tcPr>
            <w:tcW w:type="dxa" w:w="2160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/>
                <w:sz w:val="20"/>
              </w:rPr>
              <w:t>SUPER_ADMIN</w:t>
            </w:r>
          </w:p>
        </w:tc>
        <w:tc>
          <w:tcPr>
            <w:tcW w:type="dxa" w:w="2160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/>
                <w:sz w:val="20"/>
              </w:rPr>
              <w:t>ADMIN</w:t>
            </w:r>
          </w:p>
        </w:tc>
        <w:tc>
          <w:tcPr>
            <w:tcW w:type="dxa" w:w="2160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/>
                <w:sz w:val="20"/>
              </w:rPr>
              <w:t>USER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20"/>
              </w:rPr>
              <w:t>대시보드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20"/>
              </w:rPr>
              <w:t>가능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20"/>
              </w:rPr>
              <w:t>가능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20"/>
              </w:rPr>
              <w:t>가능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20"/>
              </w:rPr>
              <w:t>전자결재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20"/>
              </w:rPr>
              <w:t>가능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20"/>
              </w:rPr>
              <w:t>가능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20"/>
              </w:rPr>
              <w:t>가능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20"/>
              </w:rPr>
              <w:t>조직도/직원 조회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20"/>
              </w:rPr>
              <w:t>가능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20"/>
              </w:rPr>
              <w:t>가능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20"/>
              </w:rPr>
              <w:t>가능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20"/>
              </w:rPr>
              <w:t>직원 관리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20"/>
              </w:rPr>
              <w:t>가능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20"/>
              </w:rPr>
              <w:t>가능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20"/>
              </w:rPr>
              <w:t>불가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20"/>
              </w:rPr>
              <w:t>부서/직급 관리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20"/>
              </w:rPr>
              <w:t>가능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20"/>
              </w:rPr>
              <w:t>제한 가능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20"/>
              </w:rPr>
              <w:t>불가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20"/>
              </w:rPr>
              <w:t>마이페이지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20"/>
              </w:rPr>
              <w:t>가능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20"/>
              </w:rPr>
              <w:t>가능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20"/>
              </w:rPr>
              <w:t>가능</w:t>
            </w:r>
          </w:p>
        </w:tc>
      </w:tr>
    </w:tbl>
    <w:p/>
    <w:p>
      <w:pPr>
        <w:pStyle w:val="Heading1"/>
      </w:pPr>
      <w:r>
        <w:t>4. DB 설계 요약</w:t>
      </w:r>
    </w:p>
    <w:p>
      <w:r>
        <w:t>현재 DB는 사용자, 부서, 직급, 전자결재 문서, 결재선, 결재 이력, 참조자 테이블로 구성된다. V1 기능 구현에 필요한 최소 구조는 이미 갖춰져 있다.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3120"/>
        <w:gridCol w:w="3120"/>
        <w:gridCol w:w="3120"/>
      </w:tblGrid>
      <w:tr>
        <w:tc>
          <w:tcPr>
            <w:tcW w:type="dxa" w:w="2232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/>
                <w:sz w:val="20"/>
              </w:rPr>
              <w:t>테이블</w:t>
            </w:r>
          </w:p>
        </w:tc>
        <w:tc>
          <w:tcPr>
            <w:tcW w:type="dxa" w:w="2376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/>
                <w:sz w:val="20"/>
              </w:rPr>
              <w:t>역할</w:t>
            </w:r>
          </w:p>
        </w:tc>
        <w:tc>
          <w:tcPr>
            <w:tcW w:type="dxa" w:w="4752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/>
                <w:sz w:val="20"/>
              </w:rPr>
              <w:t>핵심 컬럼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20"/>
              </w:rPr>
              <w:t>usertbl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20"/>
              </w:rPr>
              <w:t>사용자/직원 계정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20"/>
              </w:rPr>
              <w:t>user_id, login_id, user_pass, employee_no, department_id, position_id, user_role, status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20"/>
              </w:rPr>
              <w:t>departmenttbl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20"/>
              </w:rPr>
              <w:t>계층형 부서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20"/>
              </w:rPr>
              <w:t>department_id, parent_department_id, department_name, manager_user_id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20"/>
              </w:rPr>
              <w:t>positiontbl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20"/>
              </w:rPr>
              <w:t>직급 및 정렬 기준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20"/>
              </w:rPr>
              <w:t>position_id, position_name, position_order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20"/>
              </w:rPr>
              <w:t>approvaltbl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20"/>
              </w:rPr>
              <w:t>전자결재 문서 본문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20"/>
              </w:rPr>
              <w:t>approval_id, writer_id, title, content, approval_status, current_step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20"/>
              </w:rPr>
              <w:t>approval_linetbl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20"/>
              </w:rPr>
              <w:t>실제 결재자 목록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20"/>
              </w:rPr>
              <w:t>approval_line_id, approval_id, approver_id, approval_step, approval_status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20"/>
              </w:rPr>
              <w:t>approval_historytbl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20"/>
              </w:rPr>
              <w:t>결재 처리 이력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20"/>
              </w:rPr>
              <w:t>approval_history_id, approval_id, actor_id, action_step, action_type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20"/>
              </w:rPr>
              <w:t>approval_cctbl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20"/>
              </w:rPr>
              <w:t>참조자 목록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20"/>
              </w:rPr>
              <w:t>approval_cc_id, approval_id, user_id</w:t>
            </w:r>
          </w:p>
        </w:tc>
      </w:tr>
    </w:tbl>
    <w:p/>
    <w:p>
      <w:pPr>
        <w:pStyle w:val="Heading1"/>
      </w:pPr>
      <w:r>
        <w:t>5. DB 제약조건 및 삭제 정책</w:t>
      </w:r>
    </w:p>
    <w:p>
      <w:r>
        <w:t>DB 제약조건은 데이터 무결성을 지키는 안전장치다. 단, 상용 솔루션처럼 데이터 이관과 마이그레이션이 빈번한 환경에서는 FK를 최소화하는 선택도 가능하다. 이 프로젝트는 단일 MySQL 기반 MVP이므로 학습과 무결성 측면에서 FK를 명시하는 방향이 적절하다.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3120"/>
        <w:gridCol w:w="3120"/>
        <w:gridCol w:w="3120"/>
      </w:tblGrid>
      <w:tr>
        <w:tc>
          <w:tcPr>
            <w:tcW w:type="dxa" w:w="2304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/>
                <w:sz w:val="20"/>
              </w:rPr>
              <w:t>영역</w:t>
            </w:r>
          </w:p>
        </w:tc>
        <w:tc>
          <w:tcPr>
            <w:tcW w:type="dxa" w:w="3024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/>
                <w:sz w:val="20"/>
              </w:rPr>
              <w:t>정책</w:t>
            </w:r>
          </w:p>
        </w:tc>
        <w:tc>
          <w:tcPr>
            <w:tcW w:type="dxa" w:w="4032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/>
                <w:sz w:val="20"/>
              </w:rPr>
              <w:t>이유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20"/>
              </w:rPr>
              <w:t>사용자-부서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20"/>
              </w:rPr>
              <w:t>department_id FK, ON DELETE RESTRICT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20"/>
              </w:rPr>
              <w:t>사용자가 소속된 부서를 실수로 삭제하지 않도록 방지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20"/>
              </w:rPr>
              <w:t>사용자-직급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20"/>
              </w:rPr>
              <w:t>position_id FK, ON DELETE RESTRICT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20"/>
              </w:rPr>
              <w:t>직급이 사용 중일 때 삭제를 제한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20"/>
              </w:rPr>
              <w:t>부서장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20"/>
              </w:rPr>
              <w:t>manager_user_id FK, ON DELETE SET NULL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20"/>
              </w:rPr>
              <w:t>부서장 계정이 삭제/비활성화될 때 부서 자체는 유지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20"/>
              </w:rPr>
              <w:t>결재 문서-결재선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20"/>
              </w:rPr>
              <w:t>approval_id FK, ON DELETE CASCADE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20"/>
              </w:rPr>
              <w:t>임시저장 문서 삭제 시 결재선도 함께 정리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20"/>
              </w:rPr>
              <w:t>결재 문서-참조자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20"/>
              </w:rPr>
              <w:t>approval_id FK, ON DELETE CASCADE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20"/>
              </w:rPr>
              <w:t>임시저장 문서 삭제 시 참조자도 함께 정리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20"/>
              </w:rPr>
              <w:t>결재 이력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20"/>
              </w:rPr>
              <w:t>문서/사용자 FK RESTRICT 성격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20"/>
              </w:rPr>
              <w:t>상신 이후 문서의 감사 추적성을 보존</w:t>
            </w:r>
          </w:p>
        </w:tc>
      </w:tr>
    </w:tbl>
    <w:p/>
    <w:p>
      <w:pPr>
        <w:pStyle w:val="Callout"/>
      </w:pPr>
      <w:r>
        <w:rPr>
          <w:b/>
        </w:rPr>
        <w:t xml:space="preserve">삭제 정책 핵심: </w:t>
      </w:r>
      <w:r>
        <w:t>결재 문서 물리 삭제는 DRAFT 임시저장 문서에만 허용한다. 상신된 문서는 이력이 남으므로 물리 삭제보다 CANCELED, REJECTED 등 상태로 보존한다.</w:t>
      </w:r>
    </w:p>
    <w:p>
      <w:pPr>
        <w:pStyle w:val="Heading1"/>
      </w:pPr>
      <w:r>
        <w:t>6. 전자결재 상태 흐름</w:t>
      </w:r>
    </w:p>
    <w:p>
      <w:r>
        <w:t>상태값은 NULL보다 명시적인 문자열/Enum으로 관리한다. 임시저장은 DRAFT로 표현하고, current_step은 결재가 시작되지 않은 DRAFT 상태에서만 NULL을 허용한다.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3120"/>
        <w:gridCol w:w="3120"/>
        <w:gridCol w:w="3120"/>
      </w:tblGrid>
      <w:tr>
        <w:tc>
          <w:tcPr>
            <w:tcW w:type="dxa" w:w="2304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/>
                <w:sz w:val="20"/>
              </w:rPr>
              <w:t>문서 상태</w:t>
            </w:r>
          </w:p>
        </w:tc>
        <w:tc>
          <w:tcPr>
            <w:tcW w:type="dxa" w:w="4320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/>
                <w:sz w:val="20"/>
              </w:rPr>
              <w:t>의미</w:t>
            </w:r>
          </w:p>
        </w:tc>
        <w:tc>
          <w:tcPr>
            <w:tcW w:type="dxa" w:w="2736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/>
                <w:sz w:val="20"/>
              </w:rPr>
              <w:t>current_step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20"/>
              </w:rPr>
              <w:t>DRAFT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20"/>
              </w:rPr>
              <w:t>임시저장/작성 중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20"/>
              </w:rPr>
              <w:t>NULL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20"/>
              </w:rPr>
              <w:t>IN_PROGRESS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20"/>
              </w:rPr>
              <w:t>결재 진행 중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20"/>
              </w:rPr>
              <w:t>1 이상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20"/>
              </w:rPr>
              <w:t>APPROVED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20"/>
              </w:rPr>
              <w:t>최종 승인 완료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20"/>
              </w:rPr>
              <w:t>마지막 단계 또는 유지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20"/>
              </w:rPr>
              <w:t>REJECTED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20"/>
              </w:rPr>
              <w:t>반려됨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20"/>
              </w:rPr>
              <w:t>반려 당시 단계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20"/>
              </w:rPr>
              <w:t>CANCELED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20"/>
              </w:rPr>
              <w:t>작성자 취소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20"/>
              </w:rPr>
              <w:t>취소 당시 단계 또는 NULL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4680"/>
        <w:gridCol w:w="4680"/>
      </w:tblGrid>
      <w:tr>
        <w:tc>
          <w:tcPr>
            <w:tcW w:type="dxa" w:w="2592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/>
                <w:sz w:val="20"/>
              </w:rPr>
              <w:t>결재선 상태</w:t>
            </w:r>
          </w:p>
        </w:tc>
        <w:tc>
          <w:tcPr>
            <w:tcW w:type="dxa" w:w="6768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/>
                <w:sz w:val="20"/>
              </w:rPr>
              <w:t>의미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20"/>
              </w:rPr>
              <w:t>WAITING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20"/>
              </w:rPr>
              <w:t>아직 차례가 오지 않은 결재자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20"/>
              </w:rPr>
              <w:t>PENDING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20"/>
              </w:rPr>
              <w:t>현재 승인/반려해야 하는 결재자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20"/>
              </w:rPr>
              <w:t>APPROVED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20"/>
              </w:rPr>
              <w:t>승인 처리 완료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20"/>
              </w:rPr>
              <w:t>REJECTED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20"/>
              </w:rPr>
              <w:t>반려 처리 완료</w:t>
            </w:r>
          </w:p>
        </w:tc>
      </w:tr>
    </w:tbl>
    <w:p/>
    <w:p>
      <w:pPr>
        <w:pStyle w:val="ListNumber"/>
        <w:spacing w:after="80" w:line="280" w:lineRule="auto"/>
      </w:pPr>
      <w:r>
        <w:rPr>
          <w:rFonts w:ascii="Calibri" w:hAnsi="Calibri" w:eastAsia="Malgun Gothic"/>
          <w:sz w:val="22"/>
        </w:rPr>
        <w:t>문서를 임시저장하면 approval_status는 DRAFT, current_step은 NULL로 둔다.</w:t>
      </w:r>
    </w:p>
    <w:p>
      <w:pPr>
        <w:pStyle w:val="ListNumber"/>
        <w:spacing w:after="80" w:line="280" w:lineRule="auto"/>
      </w:pPr>
      <w:r>
        <w:rPr>
          <w:rFonts w:ascii="Calibri" w:hAnsi="Calibri" w:eastAsia="Malgun Gothic"/>
          <w:sz w:val="22"/>
        </w:rPr>
        <w:t>상신하면 approval_status는 IN_PROGRESS, current_step은 1이 된다.</w:t>
      </w:r>
    </w:p>
    <w:p>
      <w:pPr>
        <w:pStyle w:val="ListNumber"/>
        <w:spacing w:after="80" w:line="280" w:lineRule="auto"/>
      </w:pPr>
      <w:r>
        <w:rPr>
          <w:rFonts w:ascii="Calibri" w:hAnsi="Calibri" w:eastAsia="Malgun Gothic"/>
          <w:sz w:val="22"/>
        </w:rPr>
        <w:t>1단계 결재선은 PENDING, 나머지 결재선은 WAITING으로 저장한다.</w:t>
      </w:r>
    </w:p>
    <w:p>
      <w:pPr>
        <w:pStyle w:val="ListNumber"/>
        <w:spacing w:after="80" w:line="280" w:lineRule="auto"/>
      </w:pPr>
      <w:r>
        <w:rPr>
          <w:rFonts w:ascii="Calibri" w:hAnsi="Calibri" w:eastAsia="Malgun Gothic"/>
          <w:sz w:val="22"/>
        </w:rPr>
        <w:t>현재 단계 결재자가 승인하면 현재 라인은 APPROVED, 다음 단계는 PENDING이 된다.</w:t>
      </w:r>
    </w:p>
    <w:p>
      <w:pPr>
        <w:pStyle w:val="ListNumber"/>
        <w:spacing w:after="80" w:line="280" w:lineRule="auto"/>
      </w:pPr>
      <w:r>
        <w:rPr>
          <w:rFonts w:ascii="Calibri" w:hAnsi="Calibri" w:eastAsia="Malgun Gothic"/>
          <w:sz w:val="22"/>
        </w:rPr>
        <w:t>마지막 결재자가 승인하면 문서는 APPROVED가 된다.</w:t>
      </w:r>
    </w:p>
    <w:p>
      <w:pPr>
        <w:pStyle w:val="ListNumber"/>
        <w:spacing w:after="80" w:line="280" w:lineRule="auto"/>
      </w:pPr>
      <w:r>
        <w:rPr>
          <w:rFonts w:ascii="Calibri" w:hAnsi="Calibri" w:eastAsia="Malgun Gothic"/>
          <w:sz w:val="22"/>
        </w:rPr>
        <w:t>반려하면 문서는 REJECTED가 되고 결재 이력은 보존된다.</w:t>
      </w:r>
    </w:p>
    <w:p>
      <w:pPr>
        <w:pStyle w:val="Heading1"/>
      </w:pPr>
      <w:r>
        <w:t>7. 화면 설계</w:t>
      </w:r>
    </w:p>
    <w:p>
      <w:r>
        <w:t>화면은 로그인 전/후를 분리한다. 로그인 후에는 Header + Sidebar + Content 구조를 공통 레이아웃으로 사용하고, 메뉴 클릭 시 Content 영역만 변경한다.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4680"/>
        <w:gridCol w:w="4680"/>
      </w:tblGrid>
      <w:tr>
        <w:tc>
          <w:tcPr>
            <w:tcW w:type="dxa" w:w="2448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/>
                <w:sz w:val="20"/>
              </w:rPr>
              <w:t>영역</w:t>
            </w:r>
          </w:p>
        </w:tc>
        <w:tc>
          <w:tcPr>
            <w:tcW w:type="dxa" w:w="6912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/>
                <w:sz w:val="20"/>
              </w:rPr>
              <w:t>구성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20"/>
              </w:rPr>
              <w:t>Header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20"/>
              </w:rPr>
              <w:t>메뉴 접기 버튼, 현재 화면명, 사용자명, 프로필, 로그아웃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20"/>
              </w:rPr>
              <w:t>Sidebar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20"/>
              </w:rPr>
              <w:t>대시보드, 전자결재, 조직, 관리, 마이페이지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20"/>
              </w:rPr>
              <w:t>Content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20"/>
              </w:rPr>
              <w:t>선택된 메뉴의 실제 화면 표시</w:t>
            </w:r>
          </w:p>
        </w:tc>
      </w:tr>
    </w:tbl>
    <w:p/>
    <w:p>
      <w:pPr>
        <w:pStyle w:val="Heading2"/>
      </w:pPr>
      <w:r>
        <w:t>7.1 로그인 화면</w:t>
      </w:r>
    </w:p>
    <w:p>
      <w:pPr>
        <w:pStyle w:val="ListBullet"/>
        <w:spacing w:after="80" w:line="280" w:lineRule="auto"/>
      </w:pPr>
      <w:r>
        <w:rPr>
          <w:rFonts w:ascii="Calibri" w:hAnsi="Calibri" w:eastAsia="Malgun Gothic"/>
          <w:sz w:val="22"/>
        </w:rPr>
        <w:t>경로: /login</w:t>
      </w:r>
    </w:p>
    <w:p>
      <w:pPr>
        <w:pStyle w:val="ListBullet"/>
        <w:spacing w:after="80" w:line="280" w:lineRule="auto"/>
      </w:pPr>
      <w:r>
        <w:rPr>
          <w:rFonts w:ascii="Calibri" w:hAnsi="Calibri" w:eastAsia="Malgun Gothic"/>
          <w:sz w:val="22"/>
        </w:rPr>
        <w:t>입력: 아이디, 비밀번호</w:t>
      </w:r>
    </w:p>
    <w:p>
      <w:pPr>
        <w:pStyle w:val="ListBullet"/>
        <w:spacing w:after="80" w:line="280" w:lineRule="auto"/>
      </w:pPr>
      <w:r>
        <w:rPr>
          <w:rFonts w:ascii="Calibri" w:hAnsi="Calibri" w:eastAsia="Malgun Gothic"/>
          <w:sz w:val="22"/>
        </w:rPr>
        <w:t>기능: 로그인 API 호출, JWT 발급, 내 정보 조회 후 대시보드 이동</w:t>
      </w:r>
    </w:p>
    <w:p>
      <w:pPr>
        <w:pStyle w:val="ListBullet"/>
        <w:spacing w:after="80" w:line="280" w:lineRule="auto"/>
      </w:pPr>
      <w:r>
        <w:rPr>
          <w:rFonts w:ascii="Calibri" w:hAnsi="Calibri" w:eastAsia="Malgun Gothic"/>
          <w:sz w:val="22"/>
        </w:rPr>
        <w:t>제외: 회원가입, 아이디 찾기, 비밀번호 재설정, 소셜 로그인</w:t>
      </w:r>
    </w:p>
    <w:p>
      <w:pPr>
        <w:pStyle w:val="ListBullet"/>
        <w:spacing w:after="80" w:line="280" w:lineRule="auto"/>
      </w:pPr>
      <w:r>
        <w:rPr>
          <w:rFonts w:ascii="Calibri" w:hAnsi="Calibri" w:eastAsia="Malgun Gothic"/>
          <w:sz w:val="22"/>
        </w:rPr>
        <w:t>실패 메시지: 아이디 존재 여부를 노출하지 않도록 “아이디 또는 비밀번호가 올바르지 않습니다.” 형태 사용</w:t>
      </w:r>
    </w:p>
    <w:p>
      <w:pPr>
        <w:pStyle w:val="Heading2"/>
      </w:pPr>
      <w:r>
        <w:t>7.2 대시보드</w:t>
      </w:r>
    </w:p>
    <w:p>
      <w:pPr>
        <w:pStyle w:val="ListBullet"/>
        <w:spacing w:after="80" w:line="280" w:lineRule="auto"/>
      </w:pPr>
      <w:r>
        <w:rPr>
          <w:rFonts w:ascii="Calibri" w:hAnsi="Calibri" w:eastAsia="Malgun Gothic"/>
          <w:sz w:val="22"/>
        </w:rPr>
        <w:t>경로: /app/dashboard</w:t>
      </w:r>
    </w:p>
    <w:p>
      <w:pPr>
        <w:pStyle w:val="ListBullet"/>
        <w:spacing w:after="80" w:line="280" w:lineRule="auto"/>
      </w:pPr>
      <w:r>
        <w:rPr>
          <w:rFonts w:ascii="Calibri" w:hAnsi="Calibri" w:eastAsia="Malgun Gothic"/>
          <w:sz w:val="22"/>
        </w:rPr>
        <w:t>상단 카드: 결재 대기 문서 수, 진행 중인 내 문서 수, 반려 문서 수, 참조 받은 문서 수</w:t>
      </w:r>
    </w:p>
    <w:p>
      <w:pPr>
        <w:pStyle w:val="ListBullet"/>
        <w:spacing w:after="80" w:line="280" w:lineRule="auto"/>
      </w:pPr>
      <w:r>
        <w:rPr>
          <w:rFonts w:ascii="Calibri" w:hAnsi="Calibri" w:eastAsia="Malgun Gothic"/>
          <w:sz w:val="22"/>
        </w:rPr>
        <w:t>하단 목록: 최근 결재 대기 문서, 최근 내가 올린 문서</w:t>
      </w:r>
    </w:p>
    <w:p>
      <w:pPr>
        <w:pStyle w:val="ListBullet"/>
        <w:spacing w:after="80" w:line="280" w:lineRule="auto"/>
      </w:pPr>
      <w:r>
        <w:rPr>
          <w:rFonts w:ascii="Calibri" w:hAnsi="Calibri" w:eastAsia="Malgun Gothic"/>
          <w:sz w:val="22"/>
        </w:rPr>
        <w:t>V1에서는 숫자 카드와 최근 목록만으로 충분하다.</w:t>
      </w:r>
    </w:p>
    <w:p>
      <w:pPr>
        <w:pStyle w:val="Heading2"/>
      </w:pPr>
      <w:r>
        <w:t>7.4 전자결재 작성</w:t>
      </w:r>
    </w:p>
    <w:p>
      <w:pPr>
        <w:pStyle w:val="ListBullet"/>
        <w:spacing w:after="80" w:line="280" w:lineRule="auto"/>
      </w:pPr>
      <w:r>
        <w:rPr>
          <w:rFonts w:ascii="Calibri" w:hAnsi="Calibri" w:eastAsia="Malgun Gothic"/>
          <w:sz w:val="22"/>
        </w:rPr>
        <w:t>경로: /app/approvals/new</w:t>
      </w:r>
    </w:p>
    <w:p>
      <w:pPr>
        <w:pStyle w:val="ListBullet"/>
        <w:spacing w:after="80" w:line="280" w:lineRule="auto"/>
      </w:pPr>
      <w:r>
        <w:rPr>
          <w:rFonts w:ascii="Calibri" w:hAnsi="Calibri" w:eastAsia="Malgun Gothic"/>
          <w:sz w:val="22"/>
        </w:rPr>
        <w:t>구성: 작성자 정보, 제목, 내용, 결재선 선택, 참조자 선택, 취소/임시저장/결재 상신 버튼</w:t>
      </w:r>
    </w:p>
    <w:p>
      <w:pPr>
        <w:pStyle w:val="ListBullet"/>
        <w:spacing w:after="80" w:line="280" w:lineRule="auto"/>
      </w:pPr>
      <w:r>
        <w:rPr>
          <w:rFonts w:ascii="Calibri" w:hAnsi="Calibri" w:eastAsia="Malgun Gothic"/>
          <w:sz w:val="22"/>
        </w:rPr>
        <w:t>임시저장: 제목 필수, 내용과 결재선은 선택 가능</w:t>
      </w:r>
    </w:p>
    <w:p>
      <w:pPr>
        <w:pStyle w:val="ListBullet"/>
        <w:spacing w:after="80" w:line="280" w:lineRule="auto"/>
      </w:pPr>
      <w:r>
        <w:rPr>
          <w:rFonts w:ascii="Calibri" w:hAnsi="Calibri" w:eastAsia="Malgun Gothic"/>
          <w:sz w:val="22"/>
        </w:rPr>
        <w:t>상신: 제목, 내용, 결재자 1명 이상 필수</w:t>
      </w:r>
    </w:p>
    <w:p>
      <w:pPr>
        <w:pStyle w:val="ListBullet"/>
        <w:spacing w:after="80" w:line="280" w:lineRule="auto"/>
      </w:pPr>
      <w:r>
        <w:rPr>
          <w:rFonts w:ascii="Calibri" w:hAnsi="Calibri" w:eastAsia="Malgun Gothic"/>
          <w:sz w:val="22"/>
        </w:rPr>
        <w:t>상신 시 한 트랜잭션에서 문서, 결재선, 참조자, 이력을 저장한다.</w:t>
      </w:r>
    </w:p>
    <w:p>
      <w:pPr>
        <w:pStyle w:val="Heading2"/>
      </w:pPr>
      <w:r>
        <w:t>7.5 전자결재 상세</w:t>
      </w:r>
    </w:p>
    <w:p>
      <w:pPr>
        <w:pStyle w:val="ListBullet"/>
        <w:spacing w:after="80" w:line="280" w:lineRule="auto"/>
      </w:pPr>
      <w:r>
        <w:rPr>
          <w:rFonts w:ascii="Calibri" w:hAnsi="Calibri" w:eastAsia="Malgun Gothic"/>
          <w:sz w:val="22"/>
        </w:rPr>
        <w:t>경로: /app/approvals/:approvalId</w:t>
      </w:r>
    </w:p>
    <w:p>
      <w:pPr>
        <w:pStyle w:val="ListBullet"/>
        <w:spacing w:after="80" w:line="280" w:lineRule="auto"/>
      </w:pPr>
      <w:r>
        <w:rPr>
          <w:rFonts w:ascii="Calibri" w:hAnsi="Calibri" w:eastAsia="Malgun Gothic"/>
          <w:sz w:val="22"/>
        </w:rPr>
        <w:t>공통 표시: 제목, 내용, 작성자 정보, 문서 상태, 결재선 진행 상태, 참조자, 결재 이력</w:t>
      </w:r>
    </w:p>
    <w:p>
      <w:pPr>
        <w:pStyle w:val="ListBullet"/>
        <w:spacing w:after="80" w:line="280" w:lineRule="auto"/>
      </w:pPr>
      <w:r>
        <w:rPr>
          <w:rFonts w:ascii="Calibri" w:hAnsi="Calibri" w:eastAsia="Malgun Gothic"/>
          <w:sz w:val="22"/>
        </w:rPr>
        <w:t>작성자 + DRAFT: 수정, 삭제, 상신 가능</w:t>
      </w:r>
    </w:p>
    <w:p>
      <w:pPr>
        <w:pStyle w:val="ListBullet"/>
        <w:spacing w:after="80" w:line="280" w:lineRule="auto"/>
      </w:pPr>
      <w:r>
        <w:rPr>
          <w:rFonts w:ascii="Calibri" w:hAnsi="Calibri" w:eastAsia="Malgun Gothic"/>
          <w:sz w:val="22"/>
        </w:rPr>
        <w:t>현재 결재자 + PENDING: 승인, 반려 가능</w:t>
      </w:r>
    </w:p>
    <w:p>
      <w:pPr>
        <w:pStyle w:val="ListBullet"/>
        <w:spacing w:after="80" w:line="280" w:lineRule="auto"/>
      </w:pPr>
      <w:r>
        <w:rPr>
          <w:rFonts w:ascii="Calibri" w:hAnsi="Calibri" w:eastAsia="Malgun Gothic"/>
          <w:sz w:val="22"/>
        </w:rPr>
        <w:t>그 외 상태: 읽기 전용 중심</w:t>
      </w:r>
    </w:p>
    <w:p>
      <w:pPr>
        <w:pStyle w:val="Heading2"/>
      </w:pPr>
      <w:r>
        <w:t>7.6 결재선/참조자 선택 모달</w:t>
      </w:r>
    </w:p>
    <w:p>
      <w:pPr>
        <w:pStyle w:val="ListBullet"/>
        <w:spacing w:after="80" w:line="280" w:lineRule="auto"/>
      </w:pPr>
      <w:r>
        <w:rPr>
          <w:rFonts w:ascii="Calibri" w:hAnsi="Calibri" w:eastAsia="Malgun Gothic"/>
          <w:sz w:val="22"/>
        </w:rPr>
        <w:t>왼쪽: 부서 트리</w:t>
      </w:r>
    </w:p>
    <w:p>
      <w:pPr>
        <w:pStyle w:val="ListBullet"/>
        <w:spacing w:after="80" w:line="280" w:lineRule="auto"/>
      </w:pPr>
      <w:r>
        <w:rPr>
          <w:rFonts w:ascii="Calibri" w:hAnsi="Calibri" w:eastAsia="Malgun Gothic"/>
          <w:sz w:val="22"/>
        </w:rPr>
        <w:t>가운데: 선택 부서의 직원 목록</w:t>
      </w:r>
    </w:p>
    <w:p>
      <w:pPr>
        <w:pStyle w:val="ListBullet"/>
        <w:spacing w:after="80" w:line="280" w:lineRule="auto"/>
      </w:pPr>
      <w:r>
        <w:rPr>
          <w:rFonts w:ascii="Calibri" w:hAnsi="Calibri" w:eastAsia="Malgun Gothic"/>
          <w:sz w:val="22"/>
        </w:rPr>
        <w:t>오른쪽: 선택된 결재자 또는 참조자 목록</w:t>
      </w:r>
    </w:p>
    <w:p>
      <w:pPr>
        <w:pStyle w:val="ListBullet"/>
        <w:spacing w:after="80" w:line="280" w:lineRule="auto"/>
      </w:pPr>
      <w:r>
        <w:rPr>
          <w:rFonts w:ascii="Calibri" w:hAnsi="Calibri" w:eastAsia="Malgun Gothic"/>
          <w:sz w:val="22"/>
        </w:rPr>
        <w:t>결재선은 순서 변경이 가능하고 approval_step으로 저장된다.</w:t>
      </w:r>
    </w:p>
    <w:p>
      <w:pPr>
        <w:pStyle w:val="ListBullet"/>
        <w:spacing w:after="80" w:line="280" w:lineRule="auto"/>
      </w:pPr>
      <w:r>
        <w:rPr>
          <w:rFonts w:ascii="Calibri" w:hAnsi="Calibri" w:eastAsia="Malgun Gothic"/>
          <w:sz w:val="22"/>
        </w:rPr>
        <w:t>작성자 본인, 비활성 사용자, 중복 사용자는 선택 불가</w:t>
      </w:r>
    </w:p>
    <w:p>
      <w:pPr>
        <w:pStyle w:val="ListBullet"/>
        <w:spacing w:after="80" w:line="280" w:lineRule="auto"/>
      </w:pPr>
      <w:r>
        <w:rPr>
          <w:rFonts w:ascii="Calibri" w:hAnsi="Calibri" w:eastAsia="Malgun Gothic"/>
          <w:sz w:val="22"/>
        </w:rPr>
        <w:t>V1에서는 결재자와 참조자를 동시에 지정하는 것을 제한하는 편이 UX상 안전하다.</w:t>
      </w:r>
    </w:p>
    <w:p>
      <w:pPr>
        <w:pStyle w:val="Heading2"/>
      </w:pPr>
      <w:r>
        <w:t>7.7 조직도/직원 조회</w:t>
      </w:r>
    </w:p>
    <w:p>
      <w:pPr>
        <w:pStyle w:val="ListBullet"/>
        <w:spacing w:after="80" w:line="280" w:lineRule="auto"/>
      </w:pPr>
      <w:r>
        <w:rPr>
          <w:rFonts w:ascii="Calibri" w:hAnsi="Calibri" w:eastAsia="Malgun Gothic"/>
          <w:sz w:val="22"/>
        </w:rPr>
        <w:t>조직도 경로: /app/organization/chart</w:t>
      </w:r>
    </w:p>
    <w:p>
      <w:pPr>
        <w:pStyle w:val="ListBullet"/>
        <w:spacing w:after="80" w:line="280" w:lineRule="auto"/>
      </w:pPr>
      <w:r>
        <w:rPr>
          <w:rFonts w:ascii="Calibri" w:hAnsi="Calibri" w:eastAsia="Malgun Gothic"/>
          <w:sz w:val="22"/>
        </w:rPr>
        <w:t>직원 조회 경로: /app/organization/users</w:t>
      </w:r>
    </w:p>
    <w:p>
      <w:pPr>
        <w:pStyle w:val="ListBullet"/>
        <w:spacing w:after="80" w:line="280" w:lineRule="auto"/>
      </w:pPr>
      <w:r>
        <w:rPr>
          <w:rFonts w:ascii="Calibri" w:hAnsi="Calibri" w:eastAsia="Malgun Gothic"/>
          <w:sz w:val="22"/>
        </w:rPr>
        <w:t>조직도는 부서 트리와 선택 부서의 직원 목록으로 구성한다.</w:t>
      </w:r>
    </w:p>
    <w:p>
      <w:pPr>
        <w:pStyle w:val="ListBullet"/>
        <w:spacing w:after="80" w:line="280" w:lineRule="auto"/>
      </w:pPr>
      <w:r>
        <w:rPr>
          <w:rFonts w:ascii="Calibri" w:hAnsi="Calibri" w:eastAsia="Malgun Gothic"/>
          <w:sz w:val="22"/>
        </w:rPr>
        <w:t>직원 조회는 이름, 부서, 직급 필터를 제공한다.</w:t>
      </w:r>
    </w:p>
    <w:p>
      <w:pPr>
        <w:pStyle w:val="ListBullet"/>
        <w:spacing w:after="80" w:line="280" w:lineRule="auto"/>
      </w:pPr>
      <w:r>
        <w:rPr>
          <w:rFonts w:ascii="Calibri" w:hAnsi="Calibri" w:eastAsia="Malgun Gothic"/>
          <w:sz w:val="22"/>
        </w:rPr>
        <w:t>일반 사용자는 조회만 가능하고 수정은 불가하다.</w:t>
      </w:r>
    </w:p>
    <w:p>
      <w:pPr>
        <w:pStyle w:val="Heading2"/>
      </w:pPr>
      <w:r>
        <w:t>7.3 전자결재 목록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3120"/>
        <w:gridCol w:w="3120"/>
        <w:gridCol w:w="3120"/>
      </w:tblGrid>
      <w:tr>
        <w:tc>
          <w:tcPr>
            <w:tcW w:type="dxa" w:w="2304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/>
                <w:sz w:val="20"/>
              </w:rPr>
              <w:t>화면</w:t>
            </w:r>
          </w:p>
        </w:tc>
        <w:tc>
          <w:tcPr>
            <w:tcW w:type="dxa" w:w="3168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/>
                <w:sz w:val="20"/>
              </w:rPr>
              <w:t>경로</w:t>
            </w:r>
          </w:p>
        </w:tc>
        <w:tc>
          <w:tcPr>
            <w:tcW w:type="dxa" w:w="3888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/>
                <w:sz w:val="20"/>
              </w:rPr>
              <w:t>설명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20"/>
              </w:rPr>
              <w:t>임시저장함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20"/>
              </w:rPr>
              <w:t>/app/approvals/drafts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20"/>
              </w:rPr>
              <w:t>DRAFT 문서 목록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20"/>
              </w:rPr>
              <w:t>내가 올린 문서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20"/>
              </w:rPr>
              <w:t>/app/approvals/sent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20"/>
              </w:rPr>
              <w:t>작성자가 본인인 문서 목록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20"/>
              </w:rPr>
              <w:t>결재 대기함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20"/>
              </w:rPr>
              <w:t>/app/approvals/pending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20"/>
              </w:rPr>
              <w:t>현재 사용자가 PENDING 결재자인 문서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20"/>
              </w:rPr>
              <w:t>결재 처리함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20"/>
              </w:rPr>
              <w:t>/app/approvals/processed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20"/>
              </w:rPr>
              <w:t>사용자가 승인/반려 처리한 문서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20"/>
              </w:rPr>
              <w:t>참조 문서함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20"/>
              </w:rPr>
              <w:t>/app/approvals/cc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20"/>
              </w:rPr>
              <w:t>참조자로 지정된 문서</w:t>
            </w:r>
          </w:p>
        </w:tc>
      </w:tr>
    </w:tbl>
    <w:p/>
    <w:p>
      <w:pPr>
        <w:pStyle w:val="ListBullet"/>
        <w:spacing w:after="80" w:line="280" w:lineRule="auto"/>
      </w:pPr>
      <w:r>
        <w:rPr>
          <w:rFonts w:ascii="Calibri" w:hAnsi="Calibri" w:eastAsia="Malgun Gothic"/>
          <w:sz w:val="22"/>
        </w:rPr>
        <w:t>공통 컬럼: 문서 번호, 제목, 작성자, 상태, 현재 단계, 작성일, 수정일 또는 처리일</w:t>
      </w:r>
    </w:p>
    <w:p>
      <w:pPr>
        <w:pStyle w:val="ListBullet"/>
        <w:spacing w:after="80" w:line="280" w:lineRule="auto"/>
      </w:pPr>
      <w:r>
        <w:rPr>
          <w:rFonts w:ascii="Calibri" w:hAnsi="Calibri" w:eastAsia="Malgun Gothic"/>
          <w:sz w:val="22"/>
        </w:rPr>
        <w:t>공통 기능: 상태 필터, 제목 검색, 기간 검색, 문서 작성 버튼</w:t>
      </w:r>
    </w:p>
    <w:p>
      <w:pPr>
        <w:pStyle w:val="Heading2"/>
      </w:pPr>
      <w:r>
        <w:t>7.8 관리자 화면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3120"/>
        <w:gridCol w:w="3120"/>
        <w:gridCol w:w="3120"/>
      </w:tblGrid>
      <w:tr>
        <w:tc>
          <w:tcPr>
            <w:tcW w:type="dxa" w:w="2304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/>
                <w:sz w:val="20"/>
              </w:rPr>
              <w:t>화면</w:t>
            </w:r>
          </w:p>
        </w:tc>
        <w:tc>
          <w:tcPr>
            <w:tcW w:type="dxa" w:w="3168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/>
                <w:sz w:val="20"/>
              </w:rPr>
              <w:t>경로</w:t>
            </w:r>
          </w:p>
        </w:tc>
        <w:tc>
          <w:tcPr>
            <w:tcW w:type="dxa" w:w="3888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/>
                <w:sz w:val="20"/>
              </w:rPr>
              <w:t>주요 기능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20"/>
              </w:rPr>
              <w:t>직원 관리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20"/>
              </w:rPr>
              <w:t>/app/admin/users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20"/>
              </w:rPr>
              <w:t>직원 목록, 생성, 수정, 비활성화, 역할 변경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20"/>
              </w:rPr>
              <w:t>부서 관리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20"/>
              </w:rPr>
              <w:t>/app/admin/departments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20"/>
              </w:rPr>
              <w:t>부서 트리, 생성, 수정, 부서장 지정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20"/>
              </w:rPr>
              <w:t>직급 관리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20"/>
              </w:rPr>
              <w:t>/app/admin/positions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20"/>
              </w:rPr>
              <w:t>직급 목록, 생성, 수정, position_order 관리</w:t>
            </w:r>
          </w:p>
        </w:tc>
      </w:tr>
    </w:tbl>
    <w:p/>
    <w:p>
      <w:pPr>
        <w:pStyle w:val="Heading2"/>
      </w:pPr>
      <w:r>
        <w:t>7.9 마이페이지</w:t>
      </w:r>
    </w:p>
    <w:p>
      <w:pPr>
        <w:pStyle w:val="ListBullet"/>
        <w:spacing w:after="80" w:line="280" w:lineRule="auto"/>
      </w:pPr>
      <w:r>
        <w:rPr>
          <w:rFonts w:ascii="Calibri" w:hAnsi="Calibri" w:eastAsia="Malgun Gothic"/>
          <w:sz w:val="22"/>
        </w:rPr>
        <w:t>경로: /app/mypage</w:t>
      </w:r>
    </w:p>
    <w:p>
      <w:pPr>
        <w:pStyle w:val="ListBullet"/>
        <w:spacing w:after="80" w:line="280" w:lineRule="auto"/>
      </w:pPr>
      <w:r>
        <w:rPr>
          <w:rFonts w:ascii="Calibri" w:hAnsi="Calibri" w:eastAsia="Malgun Gothic"/>
          <w:sz w:val="22"/>
        </w:rPr>
        <w:t>수정 가능: 이메일, 전화번호, 비밀번호</w:t>
      </w:r>
    </w:p>
    <w:p>
      <w:pPr>
        <w:pStyle w:val="ListBullet"/>
        <w:spacing w:after="80" w:line="280" w:lineRule="auto"/>
      </w:pPr>
      <w:r>
        <w:rPr>
          <w:rFonts w:ascii="Calibri" w:hAnsi="Calibri" w:eastAsia="Malgun Gothic"/>
          <w:sz w:val="22"/>
        </w:rPr>
        <w:t>수정 불가: 로그인 ID, 사번, 부서, 직급, 권한</w:t>
      </w:r>
    </w:p>
    <w:p>
      <w:pPr>
        <w:pStyle w:val="ListBullet"/>
        <w:spacing w:after="80" w:line="280" w:lineRule="auto"/>
      </w:pPr>
      <w:r>
        <w:rPr>
          <w:rFonts w:ascii="Calibri" w:hAnsi="Calibri" w:eastAsia="Malgun Gothic"/>
          <w:sz w:val="22"/>
        </w:rPr>
        <w:t>조직 정보는 관리자 화면에서만 변경한다.</w:t>
      </w:r>
    </w:p>
    <w:p>
      <w:pPr>
        <w:pStyle w:val="Heading1"/>
      </w:pPr>
      <w:r>
        <w:t>8. 라우팅 설계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3120"/>
        <w:gridCol w:w="3120"/>
        <w:gridCol w:w="3120"/>
      </w:tblGrid>
      <w:tr>
        <w:tc>
          <w:tcPr>
            <w:tcW w:type="dxa" w:w="3384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/>
                <w:sz w:val="20"/>
              </w:rPr>
              <w:t>Route</w:t>
            </w:r>
          </w:p>
        </w:tc>
        <w:tc>
          <w:tcPr>
            <w:tcW w:type="dxa" w:w="2880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/>
                <w:sz w:val="20"/>
              </w:rPr>
              <w:t>화면</w:t>
            </w:r>
          </w:p>
        </w:tc>
        <w:tc>
          <w:tcPr>
            <w:tcW w:type="dxa" w:w="3096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/>
                <w:sz w:val="20"/>
              </w:rPr>
              <w:t>권한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20"/>
              </w:rPr>
              <w:t>/login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20"/>
              </w:rPr>
              <w:t>로그인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20"/>
              </w:rPr>
              <w:t>비로그인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20"/>
              </w:rPr>
              <w:t>/app/dashboard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20"/>
              </w:rPr>
              <w:t>대시보드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20"/>
              </w:rPr>
              <w:t>전체 로그인 사용자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20"/>
              </w:rPr>
              <w:t>/app/approvals/new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20"/>
              </w:rPr>
              <w:t>전자결재 작성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20"/>
              </w:rPr>
              <w:t>전체 로그인 사용자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20"/>
              </w:rPr>
              <w:t>/app/approvals/drafts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20"/>
              </w:rPr>
              <w:t>임시저장함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20"/>
              </w:rPr>
              <w:t>전체 로그인 사용자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20"/>
              </w:rPr>
              <w:t>/app/approvals/sent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20"/>
              </w:rPr>
              <w:t>내가 올린 문서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20"/>
              </w:rPr>
              <w:t>전체 로그인 사용자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20"/>
              </w:rPr>
              <w:t>/app/approvals/pending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20"/>
              </w:rPr>
              <w:t>결재 대기함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20"/>
              </w:rPr>
              <w:t>전체 로그인 사용자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20"/>
              </w:rPr>
              <w:t>/app/approvals/processed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20"/>
              </w:rPr>
              <w:t>결재 처리함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20"/>
              </w:rPr>
              <w:t>전체 로그인 사용자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20"/>
              </w:rPr>
              <w:t>/app/approvals/cc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20"/>
              </w:rPr>
              <w:t>참조 문서함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20"/>
              </w:rPr>
              <w:t>전체 로그인 사용자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20"/>
              </w:rPr>
              <w:t>/app/approvals/:approvalId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20"/>
              </w:rPr>
              <w:t>전자결재 상세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20"/>
              </w:rPr>
              <w:t>문서 관련 사용자 또는 관리자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20"/>
              </w:rPr>
              <w:t>/app/organization/chart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20"/>
              </w:rPr>
              <w:t>조직도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20"/>
              </w:rPr>
              <w:t>전체 로그인 사용자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20"/>
              </w:rPr>
              <w:t>/app/organization/users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20"/>
              </w:rPr>
              <w:t>직원 조회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20"/>
              </w:rPr>
              <w:t>전체 로그인 사용자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20"/>
              </w:rPr>
              <w:t>/app/admin/users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20"/>
              </w:rPr>
              <w:t>직원 관리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20"/>
              </w:rPr>
              <w:t>SUPER_ADMIN, ADMIN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20"/>
              </w:rPr>
              <w:t>/app/admin/departments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20"/>
              </w:rPr>
              <w:t>부서 관리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20"/>
              </w:rPr>
              <w:t>SUPER_ADMIN, ADMIN 제한 가능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20"/>
              </w:rPr>
              <w:t>/app/admin/positions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20"/>
              </w:rPr>
              <w:t>직급 관리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20"/>
              </w:rPr>
              <w:t>SUPER_ADMIN, ADMIN 제한 가능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20"/>
              </w:rPr>
              <w:t>/app/mypage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20"/>
              </w:rPr>
              <w:t>마이페이지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20"/>
              </w:rPr>
              <w:t>전체 로그인 사용자</w:t>
            </w:r>
          </w:p>
        </w:tc>
      </w:tr>
    </w:tbl>
    <w:p/>
    <w:p>
      <w:pPr>
        <w:pStyle w:val="Heading1"/>
      </w:pPr>
      <w:r>
        <w:t>9. JPA Entity 설계 방향</w:t>
      </w:r>
    </w:p>
    <w:p>
      <w:r>
        <w:t>다음 단계에서는 DB 구조를 그대로 Entity로 옮기되, 모든 FK를 무조건 객체 연관관계로 강하게 연결하지 않는다. 조회 성능, Lazy Loading, N+1 문제를 고려해 필요한 연관만 우선 매핑한다.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3120"/>
        <w:gridCol w:w="3120"/>
        <w:gridCol w:w="3120"/>
      </w:tblGrid>
      <w:tr>
        <w:tc>
          <w:tcPr>
            <w:tcW w:type="dxa" w:w="2736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/>
                <w:sz w:val="20"/>
              </w:rPr>
              <w:t>대상</w:t>
            </w:r>
          </w:p>
        </w:tc>
        <w:tc>
          <w:tcPr>
            <w:tcW w:type="dxa" w:w="2880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/>
                <w:sz w:val="20"/>
              </w:rPr>
              <w:t>권장 방향</w:t>
            </w:r>
          </w:p>
        </w:tc>
        <w:tc>
          <w:tcPr>
            <w:tcW w:type="dxa" w:w="3744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/>
                <w:sz w:val="20"/>
              </w:rPr>
              <w:t>이유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20"/>
              </w:rPr>
              <w:t>User - Department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20"/>
              </w:rPr>
              <w:t>ManyToOne 가능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20"/>
              </w:rPr>
              <w:t>사용자 목록에서 부서명이 자주 필요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20"/>
              </w:rPr>
              <w:t>User - Position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20"/>
              </w:rPr>
              <w:t>ManyToOne 가능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20"/>
              </w:rPr>
              <w:t>사용자 목록에서 직급명이 자주 필요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20"/>
              </w:rPr>
              <w:t>Approval - Writer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20"/>
              </w:rPr>
              <w:t>ManyToOne 가능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20"/>
              </w:rPr>
              <w:t>문서 목록/상세에서 작성자 정보 필요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20"/>
              </w:rPr>
              <w:t>ApprovalLine - Approver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20"/>
              </w:rPr>
              <w:t>ManyToOne 가능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20"/>
              </w:rPr>
              <w:t>결재선 표시에서 결재자 정보 필요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20"/>
              </w:rPr>
              <w:t>ApprovalHistory - Actor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20"/>
              </w:rPr>
              <w:t>ManyToOne 가능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20"/>
              </w:rPr>
              <w:t>이력 표시에서 처리자 정보 필요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20"/>
              </w:rPr>
              <w:t>Department parent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20"/>
              </w:rPr>
              <w:t>자기참조는 신중히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20"/>
              </w:rPr>
              <w:t>트리 조회 시 순환 참조와 Lazy Loading 주의</w:t>
            </w:r>
          </w:p>
        </w:tc>
      </w:tr>
    </w:tbl>
    <w:p/>
    <w:p>
      <w:pPr>
        <w:pStyle w:val="Callout"/>
      </w:pPr>
      <w:r>
        <w:rPr>
          <w:b/>
        </w:rPr>
        <w:t xml:space="preserve">JPA 원칙: </w:t>
      </w:r>
      <w:r>
        <w:t>Entity는 DB를 그대로 복사하는 코드가 아니라 도메인 규칙을 표현하는 객체다. 다만 V1에서는 과도한 추상화보다 명확한 Entity와 Service 트랜잭션 경계를 우선한다.</w:t>
      </w:r>
    </w:p>
    <w:p>
      <w:pPr>
        <w:pStyle w:val="Heading1"/>
      </w:pPr>
      <w:r>
        <w:t>10. 구현 우선순위</w:t>
      </w:r>
    </w:p>
    <w:p>
      <w:r>
        <w:t>화면은 사용자가 보는 흐름대로 설계했지만, 실제 구현은 데이터 의존성이 낮고 기반이 되는 기능부터 쌓는 것이 좋다.</w:t>
      </w:r>
    </w:p>
    <w:p>
      <w:pPr>
        <w:pStyle w:val="ListNumber"/>
        <w:spacing w:after="80" w:line="280" w:lineRule="auto"/>
      </w:pPr>
      <w:r>
        <w:rPr>
          <w:rFonts w:ascii="Calibri" w:hAnsi="Calibri" w:eastAsia="Malgun Gothic"/>
          <w:sz w:val="22"/>
        </w:rPr>
        <w:t>JPA Entity 설계</w:t>
      </w:r>
    </w:p>
    <w:p>
      <w:pPr>
        <w:pStyle w:val="ListNumber"/>
        <w:spacing w:after="80" w:line="280" w:lineRule="auto"/>
      </w:pPr>
      <w:r>
        <w:rPr>
          <w:rFonts w:ascii="Calibri" w:hAnsi="Calibri" w:eastAsia="Malgun Gothic"/>
          <w:sz w:val="22"/>
        </w:rPr>
        <w:t>로그인/JWT 구현</w:t>
      </w:r>
    </w:p>
    <w:p>
      <w:pPr>
        <w:pStyle w:val="ListNumber"/>
        <w:spacing w:after="80" w:line="280" w:lineRule="auto"/>
      </w:pPr>
      <w:r>
        <w:rPr>
          <w:rFonts w:ascii="Calibri" w:hAnsi="Calibri" w:eastAsia="Malgun Gothic"/>
          <w:sz w:val="22"/>
        </w:rPr>
        <w:t>공통 레이아웃 구현</w:t>
      </w:r>
    </w:p>
    <w:p>
      <w:pPr>
        <w:pStyle w:val="ListNumber"/>
        <w:spacing w:after="80" w:line="280" w:lineRule="auto"/>
      </w:pPr>
      <w:r>
        <w:rPr>
          <w:rFonts w:ascii="Calibri" w:hAnsi="Calibri" w:eastAsia="Malgun Gothic"/>
          <w:sz w:val="22"/>
        </w:rPr>
        <w:t>내 정보 조회 구현</w:t>
      </w:r>
    </w:p>
    <w:p>
      <w:pPr>
        <w:pStyle w:val="ListNumber"/>
        <w:spacing w:after="80" w:line="280" w:lineRule="auto"/>
      </w:pPr>
      <w:r>
        <w:rPr>
          <w:rFonts w:ascii="Calibri" w:hAnsi="Calibri" w:eastAsia="Malgun Gothic"/>
          <w:sz w:val="22"/>
        </w:rPr>
        <w:t>직원/조직 조회 구현</w:t>
      </w:r>
    </w:p>
    <w:p>
      <w:pPr>
        <w:pStyle w:val="ListNumber"/>
        <w:spacing w:after="80" w:line="280" w:lineRule="auto"/>
      </w:pPr>
      <w:r>
        <w:rPr>
          <w:rFonts w:ascii="Calibri" w:hAnsi="Calibri" w:eastAsia="Malgun Gothic"/>
          <w:sz w:val="22"/>
        </w:rPr>
        <w:t>전자결재 작성 및 임시저장 구현</w:t>
      </w:r>
    </w:p>
    <w:p>
      <w:pPr>
        <w:pStyle w:val="ListNumber"/>
        <w:spacing w:after="80" w:line="280" w:lineRule="auto"/>
      </w:pPr>
      <w:r>
        <w:rPr>
          <w:rFonts w:ascii="Calibri" w:hAnsi="Calibri" w:eastAsia="Malgun Gothic"/>
          <w:sz w:val="22"/>
        </w:rPr>
        <w:t>전자결재 상신 및 결재선 저장 구현</w:t>
      </w:r>
    </w:p>
    <w:p>
      <w:pPr>
        <w:pStyle w:val="ListNumber"/>
        <w:spacing w:after="80" w:line="280" w:lineRule="auto"/>
      </w:pPr>
      <w:r>
        <w:rPr>
          <w:rFonts w:ascii="Calibri" w:hAnsi="Calibri" w:eastAsia="Malgun Gothic"/>
          <w:sz w:val="22"/>
        </w:rPr>
        <w:t>전자결재 목록/상세 구현</w:t>
      </w:r>
    </w:p>
    <w:p>
      <w:pPr>
        <w:pStyle w:val="ListNumber"/>
        <w:spacing w:after="80" w:line="280" w:lineRule="auto"/>
      </w:pPr>
      <w:r>
        <w:rPr>
          <w:rFonts w:ascii="Calibri" w:hAnsi="Calibri" w:eastAsia="Malgun Gothic"/>
          <w:sz w:val="22"/>
        </w:rPr>
        <w:t>승인/반려 처리 구현</w:t>
      </w:r>
    </w:p>
    <w:p>
      <w:pPr>
        <w:pStyle w:val="ListNumber"/>
        <w:spacing w:after="80" w:line="280" w:lineRule="auto"/>
      </w:pPr>
      <w:r>
        <w:rPr>
          <w:rFonts w:ascii="Calibri" w:hAnsi="Calibri" w:eastAsia="Malgun Gothic"/>
          <w:sz w:val="22"/>
        </w:rPr>
        <w:t>관리자 직원/부서/직급 관리 구현</w:t>
      </w:r>
    </w:p>
    <w:p>
      <w:pPr>
        <w:pStyle w:val="Heading1"/>
      </w:pPr>
      <w:r>
        <w:t>11. V2 확장 예정</w:t>
      </w:r>
    </w:p>
    <w:p>
      <w:pPr>
        <w:pStyle w:val="ListBullet"/>
        <w:spacing w:after="80" w:line="280" w:lineRule="auto"/>
      </w:pPr>
      <w:r>
        <w:rPr>
          <w:rFonts w:ascii="Calibri" w:hAnsi="Calibri" w:eastAsia="Malgun Gothic"/>
          <w:sz w:val="22"/>
        </w:rPr>
        <w:t>HR_MANAGER 또는 개별 권한 부여 기능 추가</w:t>
      </w:r>
    </w:p>
    <w:p>
      <w:pPr>
        <w:pStyle w:val="ListBullet"/>
        <w:spacing w:after="80" w:line="280" w:lineRule="auto"/>
      </w:pPr>
      <w:r>
        <w:rPr>
          <w:rFonts w:ascii="Calibri" w:hAnsi="Calibri" w:eastAsia="Malgun Gothic"/>
          <w:sz w:val="22"/>
        </w:rPr>
        <w:t>role, permission, role_permission, user_permission 구조 검토</w:t>
      </w:r>
    </w:p>
    <w:p>
      <w:pPr>
        <w:pStyle w:val="ListBullet"/>
        <w:spacing w:after="80" w:line="280" w:lineRule="auto"/>
      </w:pPr>
      <w:r>
        <w:rPr>
          <w:rFonts w:ascii="Calibri" w:hAnsi="Calibri" w:eastAsia="Malgun Gothic"/>
          <w:sz w:val="22"/>
        </w:rPr>
        <w:t>approval_template, approval_template_line 기반 결재선 템플릿 추가</w:t>
      </w:r>
    </w:p>
    <w:p>
      <w:pPr>
        <w:pStyle w:val="ListBullet"/>
        <w:spacing w:after="80" w:line="280" w:lineRule="auto"/>
      </w:pPr>
      <w:r>
        <w:rPr>
          <w:rFonts w:ascii="Calibri" w:hAnsi="Calibri" w:eastAsia="Malgun Gothic"/>
          <w:sz w:val="22"/>
        </w:rPr>
        <w:t>부서/직급 기반 자동 결재선 생성</w:t>
      </w:r>
    </w:p>
    <w:p>
      <w:pPr>
        <w:pStyle w:val="ListBullet"/>
        <w:spacing w:after="80" w:line="280" w:lineRule="auto"/>
      </w:pPr>
      <w:r>
        <w:rPr>
          <w:rFonts w:ascii="Calibri" w:hAnsi="Calibri" w:eastAsia="Malgun Gothic"/>
          <w:sz w:val="22"/>
        </w:rPr>
        <w:t>Redis 기반 refresh token 저장 또는 캐싱</w:t>
      </w:r>
    </w:p>
    <w:p>
      <w:pPr>
        <w:pStyle w:val="ListBullet"/>
        <w:spacing w:after="80" w:line="280" w:lineRule="auto"/>
      </w:pPr>
      <w:r>
        <w:rPr>
          <w:rFonts w:ascii="Calibri" w:hAnsi="Calibri" w:eastAsia="Malgun Gothic"/>
          <w:sz w:val="22"/>
        </w:rPr>
        <w:t>Kafka 기반 알림/이벤트 처리</w:t>
      </w:r>
    </w:p>
    <w:p>
      <w:pPr>
        <w:pStyle w:val="ListBullet"/>
        <w:spacing w:after="80" w:line="280" w:lineRule="auto"/>
      </w:pPr>
      <w:r>
        <w:rPr>
          <w:rFonts w:ascii="Calibri" w:hAnsi="Calibri" w:eastAsia="Malgun Gothic"/>
          <w:sz w:val="22"/>
        </w:rPr>
        <w:t>관리자 감사 로그 및 변경 이력 강화</w:t>
      </w:r>
    </w:p>
    <w:p>
      <w:pPr>
        <w:pStyle w:val="Heading1"/>
      </w:pPr>
      <w:r>
        <w:t>12. 다음 작업</w:t>
      </w:r>
    </w:p>
    <w:p>
      <w:r>
        <w:t>이 문서 이후의 다음 단계는 JPA Entity 설계다. 코드를 바로 대량 생성하지 않고, Entity별 책임과 연관관계 범위를 먼저 확정한 뒤 사용자가 직접 구현하고 Codex가 리뷰하는 방식으로 진행한다.</w:t>
      </w:r>
    </w:p>
    <w:p>
      <w:pPr>
        <w:pStyle w:val="ListBullet"/>
        <w:spacing w:after="80" w:line="280" w:lineRule="auto"/>
      </w:pPr>
      <w:r>
        <w:rPr>
          <w:rFonts w:ascii="Calibri" w:hAnsi="Calibri" w:eastAsia="Malgun Gothic"/>
          <w:sz w:val="22"/>
        </w:rPr>
        <w:t>Entity 목록 확정: User, Department, Position, Approval, ApprovalLine, ApprovalHistory, ApprovalCc</w:t>
      </w:r>
    </w:p>
    <w:p>
      <w:pPr>
        <w:pStyle w:val="ListBullet"/>
        <w:spacing w:after="80" w:line="280" w:lineRule="auto"/>
      </w:pPr>
      <w:r>
        <w:rPr>
          <w:rFonts w:ascii="Calibri" w:hAnsi="Calibri" w:eastAsia="Malgun Gothic"/>
          <w:sz w:val="22"/>
        </w:rPr>
        <w:t>Enum 목록 확정: UserRole, UserStatus, ApprovalStatus, ApprovalLineStatus, ApprovalActionType</w:t>
      </w:r>
    </w:p>
    <w:p>
      <w:pPr>
        <w:pStyle w:val="ListBullet"/>
        <w:spacing w:after="80" w:line="280" w:lineRule="auto"/>
      </w:pPr>
      <w:r>
        <w:rPr>
          <w:rFonts w:ascii="Calibri" w:hAnsi="Calibri" w:eastAsia="Malgun Gothic"/>
          <w:sz w:val="22"/>
        </w:rPr>
        <w:t>연관관계 매핑 범위 결정</w:t>
      </w:r>
    </w:p>
    <w:p>
      <w:pPr>
        <w:pStyle w:val="ListBullet"/>
        <w:spacing w:after="80" w:line="280" w:lineRule="auto"/>
      </w:pPr>
      <w:r>
        <w:rPr>
          <w:rFonts w:ascii="Calibri" w:hAnsi="Calibri" w:eastAsia="Malgun Gothic"/>
          <w:sz w:val="22"/>
        </w:rPr>
        <w:t>Repository와 Service 구현 순서 결정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Meta"/>
      <w:jc w:val="right"/>
    </w:pPr>
    <w:r>
      <w:t>학습 및 포트폴리오 목적 MVP 설계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Meta"/>
    </w:pPr>
    <w:r>
      <w:t>SideWorks V1 설계문서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algun Gothi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algun Gothi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algun Gothi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eta">
    <w:name w:val="Meta"/>
    <w:pPr>
      <w:spacing w:after="60"/>
    </w:pPr>
    <w:rPr>
      <w:rFonts w:ascii="Calibri" w:hAnsi="Calibri" w:eastAsia="Malgun Gothic"/>
      <w:color w:val="595959"/>
      <w:sz w:val="20"/>
    </w:rPr>
  </w:style>
  <w:style w:type="paragraph" w:customStyle="1" w:styleId="Callout">
    <w:name w:val="Callout"/>
    <w:pPr>
      <w:spacing w:before="80" w:after="160"/>
      <w:ind w:left="173" w:right="173"/>
    </w:pPr>
    <w:rPr>
      <w:rFonts w:ascii="Calibri" w:hAnsi="Calibri" w:eastAsia="Malgun Gothic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