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0436B" w14:textId="77777777" w:rsidR="00FF4DA7" w:rsidRDefault="00FF4DA7">
      <w:pPr>
        <w:rPr>
          <w:noProof/>
        </w:rPr>
      </w:pPr>
      <w:r>
        <w:rPr>
          <w:noProof/>
        </w:rPr>
        <w:t xml:space="preserve"> </w:t>
      </w:r>
    </w:p>
    <w:p w14:paraId="37B719CB" w14:textId="2D9DFD6B" w:rsidR="00FF4DA7" w:rsidRDefault="0036709E" w:rsidP="00971969">
      <w:pPr>
        <w:ind w:firstLine="2520"/>
        <w:rPr>
          <w:rFonts w:hint="eastAsia"/>
          <w:b/>
          <w:noProof/>
          <w:sz w:val="40"/>
          <w:szCs w:val="40"/>
        </w:rPr>
      </w:pPr>
      <w:r w:rsidRPr="0036709E">
        <w:rPr>
          <w:rFonts w:hint="eastAsia"/>
          <w:b/>
          <w:noProof/>
          <w:sz w:val="40"/>
          <w:szCs w:val="40"/>
        </w:rPr>
        <w:t>购票系统功能清单</w:t>
      </w:r>
    </w:p>
    <w:p w14:paraId="19A6C345" w14:textId="6BC4DA33" w:rsidR="00971969" w:rsidRDefault="00971969" w:rsidP="00971969">
      <w:pPr>
        <w:rPr>
          <w:rFonts w:hint="eastAsia"/>
          <w:b/>
          <w:sz w:val="32"/>
          <w:szCs w:val="32"/>
        </w:rPr>
      </w:pPr>
      <w:r>
        <w:rPr>
          <w:rFonts w:hint="eastAsia"/>
          <w:b/>
          <w:sz w:val="32"/>
          <w:szCs w:val="32"/>
        </w:rPr>
        <w:t>前端网页</w:t>
      </w:r>
      <w:r w:rsidRPr="00FF4DA7">
        <w:rPr>
          <w:rFonts w:hint="eastAsia"/>
          <w:b/>
          <w:sz w:val="32"/>
          <w:szCs w:val="32"/>
        </w:rPr>
        <w:t>功能</w:t>
      </w:r>
      <w:r>
        <w:rPr>
          <w:rFonts w:hint="eastAsia"/>
          <w:b/>
          <w:sz w:val="32"/>
          <w:szCs w:val="32"/>
        </w:rPr>
        <w:t>描述</w:t>
      </w:r>
      <w:r w:rsidRPr="00FF4DA7">
        <w:rPr>
          <w:rFonts w:hint="eastAsia"/>
          <w:b/>
          <w:sz w:val="32"/>
          <w:szCs w:val="32"/>
        </w:rPr>
        <w:t>：</w:t>
      </w:r>
    </w:p>
    <w:p w14:paraId="4C79EDEC" w14:textId="36679522" w:rsidR="00971969" w:rsidRDefault="00971969" w:rsidP="00971969">
      <w:pPr>
        <w:pStyle w:val="a3"/>
        <w:numPr>
          <w:ilvl w:val="0"/>
          <w:numId w:val="1"/>
        </w:numPr>
        <w:ind w:firstLineChars="0"/>
        <w:rPr>
          <w:rFonts w:hint="eastAsia"/>
        </w:rPr>
      </w:pPr>
      <w:r>
        <w:rPr>
          <w:rFonts w:hint="eastAsia"/>
        </w:rPr>
        <w:t>网页提供注册功能，购票前需注册，只有注册用户才能进行购票操作。</w:t>
      </w:r>
    </w:p>
    <w:p w14:paraId="5C6C93C8" w14:textId="269532A2" w:rsidR="0050341B" w:rsidRDefault="0050341B" w:rsidP="00971969">
      <w:pPr>
        <w:pStyle w:val="a3"/>
        <w:numPr>
          <w:ilvl w:val="0"/>
          <w:numId w:val="1"/>
        </w:numPr>
        <w:ind w:firstLineChars="0"/>
        <w:rPr>
          <w:rFonts w:hint="eastAsia"/>
        </w:rPr>
      </w:pPr>
      <w:r>
        <w:rPr>
          <w:rFonts w:hint="eastAsia"/>
        </w:rPr>
        <w:t>网页可查看演出信息描述和宣传图片。</w:t>
      </w:r>
    </w:p>
    <w:p w14:paraId="7CA95969" w14:textId="23DFF548" w:rsidR="00971969" w:rsidRDefault="00971969" w:rsidP="00971969">
      <w:pPr>
        <w:pStyle w:val="a3"/>
        <w:numPr>
          <w:ilvl w:val="0"/>
          <w:numId w:val="1"/>
        </w:numPr>
        <w:ind w:firstLineChars="0"/>
        <w:rPr>
          <w:rFonts w:hint="eastAsia"/>
        </w:rPr>
      </w:pPr>
      <w:r>
        <w:rPr>
          <w:rFonts w:hint="eastAsia"/>
        </w:rPr>
        <w:t>网页购票时可点击</w:t>
      </w:r>
      <w:r w:rsidR="00546411">
        <w:rPr>
          <w:rFonts w:hint="eastAsia"/>
        </w:rPr>
        <w:t>场馆</w:t>
      </w:r>
      <w:r>
        <w:rPr>
          <w:rFonts w:hint="eastAsia"/>
        </w:rPr>
        <w:t>座位图，进行选座</w:t>
      </w:r>
      <w:r w:rsidR="00D0537E">
        <w:rPr>
          <w:rFonts w:hint="eastAsia"/>
        </w:rPr>
        <w:t>（前期可能只是先实现鸟巢某一部分区域的座位选择，后续再逐渐增加健全）</w:t>
      </w:r>
      <w:r>
        <w:rPr>
          <w:rFonts w:hint="eastAsia"/>
        </w:rPr>
        <w:t>，可进行票价和套票等</w:t>
      </w:r>
      <w:r w:rsidR="0050341B">
        <w:rPr>
          <w:rFonts w:hint="eastAsia"/>
        </w:rPr>
        <w:t>价格选择，可选择演出时间和购买的票的张数。</w:t>
      </w:r>
    </w:p>
    <w:p w14:paraId="214D3083" w14:textId="1108B587" w:rsidR="0050341B" w:rsidRDefault="0050341B" w:rsidP="00971969">
      <w:pPr>
        <w:pStyle w:val="a3"/>
        <w:numPr>
          <w:ilvl w:val="0"/>
          <w:numId w:val="1"/>
        </w:numPr>
        <w:ind w:firstLineChars="0"/>
        <w:rPr>
          <w:rFonts w:hint="eastAsia"/>
        </w:rPr>
      </w:pPr>
      <w:r>
        <w:rPr>
          <w:rFonts w:hint="eastAsia"/>
        </w:rPr>
        <w:t>网页对接百度钱包，实现购票的支付功能。</w:t>
      </w:r>
    </w:p>
    <w:p w14:paraId="1628B930" w14:textId="426E9F6A" w:rsidR="0050341B" w:rsidRDefault="00546411" w:rsidP="00971969">
      <w:pPr>
        <w:pStyle w:val="a3"/>
        <w:numPr>
          <w:ilvl w:val="0"/>
          <w:numId w:val="1"/>
        </w:numPr>
        <w:ind w:firstLineChars="0"/>
        <w:rPr>
          <w:rFonts w:hint="eastAsia"/>
        </w:rPr>
      </w:pPr>
      <w:r>
        <w:rPr>
          <w:rFonts w:hint="eastAsia"/>
        </w:rPr>
        <w:t>购票成功后，</w:t>
      </w:r>
      <w:r w:rsidR="00D0537E">
        <w:rPr>
          <w:rFonts w:hint="eastAsia"/>
        </w:rPr>
        <w:t>通过短信</w:t>
      </w:r>
      <w:r>
        <w:rPr>
          <w:rFonts w:hint="eastAsia"/>
        </w:rPr>
        <w:t>发送电子票据信息到用户手机。</w:t>
      </w:r>
    </w:p>
    <w:p w14:paraId="4FDEFF21" w14:textId="2C91DE89" w:rsidR="00971969" w:rsidRPr="00971969" w:rsidRDefault="00971969" w:rsidP="00971969">
      <w:pPr>
        <w:rPr>
          <w:rFonts w:hint="eastAsia"/>
          <w:noProof/>
        </w:rPr>
      </w:pPr>
    </w:p>
    <w:p w14:paraId="06654F63" w14:textId="79F3D1A2" w:rsidR="007B77BA" w:rsidRPr="00FF4DA7" w:rsidRDefault="00FF4DA7">
      <w:pPr>
        <w:rPr>
          <w:b/>
          <w:sz w:val="32"/>
          <w:szCs w:val="32"/>
        </w:rPr>
      </w:pPr>
      <w:r w:rsidRPr="00FF4DA7">
        <w:rPr>
          <w:rFonts w:hint="eastAsia"/>
          <w:b/>
          <w:vanish/>
          <w:sz w:val="32"/>
          <w:szCs w:val="32"/>
        </w:rPr>
        <w:t>k</w:t>
      </w:r>
      <w:r w:rsidRPr="00FF4DA7">
        <w:rPr>
          <w:rFonts w:hint="eastAsia"/>
          <w:b/>
          <w:vanish/>
          <w:sz w:val="32"/>
          <w:szCs w:val="32"/>
        </w:rPr>
        <w:pgNum/>
      </w:r>
      <w:r w:rsidRPr="00FF4DA7">
        <w:rPr>
          <w:rFonts w:ascii="Damascus" w:hAnsi="Damascus" w:cs="Damascus"/>
          <w:b/>
          <w:vanish/>
          <w:sz w:val="32"/>
          <w:szCs w:val="32"/>
        </w:rPr>
        <w:t>﷽﷽﷽﷽﷽﷽﷽﷽﷽﷽﷽﷽﷽﷽﷽</w:t>
      </w:r>
      <w:r w:rsidRPr="00FF4DA7">
        <w:rPr>
          <w:rFonts w:hint="eastAsia"/>
          <w:b/>
          <w:vanish/>
          <w:sz w:val="32"/>
          <w:szCs w:val="32"/>
        </w:rPr>
        <w:t>位多少钱，不能只是能指定那个</w:t>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t>k</w:t>
      </w:r>
      <w:r w:rsidRPr="00FF4DA7">
        <w:rPr>
          <w:rFonts w:hint="eastAsia"/>
          <w:b/>
          <w:vanish/>
          <w:sz w:val="32"/>
          <w:szCs w:val="32"/>
        </w:rPr>
        <w:pgNum/>
      </w:r>
      <w:r w:rsidRPr="00FF4DA7">
        <w:rPr>
          <w:rFonts w:ascii="Damascus" w:hAnsi="Damascus" w:cs="Damascus"/>
          <w:b/>
          <w:vanish/>
          <w:sz w:val="32"/>
          <w:szCs w:val="32"/>
        </w:rPr>
        <w:t>﷽﷽﷽﷽﷽﷽﷽﷽﷽﷽﷽﷽﷽﷽﷽</w:t>
      </w:r>
      <w:r w:rsidRPr="00FF4DA7">
        <w:rPr>
          <w:rFonts w:hint="eastAsia"/>
          <w:b/>
          <w:vanish/>
          <w:sz w:val="32"/>
          <w:szCs w:val="32"/>
        </w:rPr>
        <w:t>位多少钱，不能只是能指定那个</w:t>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t>k</w:t>
      </w:r>
      <w:r w:rsidRPr="00FF4DA7">
        <w:rPr>
          <w:rFonts w:hint="eastAsia"/>
          <w:b/>
          <w:vanish/>
          <w:sz w:val="32"/>
          <w:szCs w:val="32"/>
        </w:rPr>
        <w:pgNum/>
      </w:r>
      <w:r w:rsidRPr="00FF4DA7">
        <w:rPr>
          <w:rFonts w:ascii="Damascus" w:hAnsi="Damascus" w:cs="Damascus"/>
          <w:b/>
          <w:vanish/>
          <w:sz w:val="32"/>
          <w:szCs w:val="32"/>
        </w:rPr>
        <w:t>﷽﷽﷽﷽﷽﷽﷽﷽﷽﷽﷽﷽﷽﷽﷽</w:t>
      </w:r>
      <w:r w:rsidRPr="00FF4DA7">
        <w:rPr>
          <w:rFonts w:hint="eastAsia"/>
          <w:b/>
          <w:vanish/>
          <w:sz w:val="32"/>
          <w:szCs w:val="32"/>
        </w:rPr>
        <w:t>位多少钱，不能只是能指定那个</w:t>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t>k</w:t>
      </w:r>
      <w:r w:rsidRPr="00FF4DA7">
        <w:rPr>
          <w:rFonts w:hint="eastAsia"/>
          <w:b/>
          <w:vanish/>
          <w:sz w:val="32"/>
          <w:szCs w:val="32"/>
        </w:rPr>
        <w:pgNum/>
      </w:r>
      <w:r w:rsidRPr="00FF4DA7">
        <w:rPr>
          <w:rFonts w:ascii="Damascus" w:hAnsi="Damascus" w:cs="Damascus"/>
          <w:b/>
          <w:vanish/>
          <w:sz w:val="32"/>
          <w:szCs w:val="32"/>
        </w:rPr>
        <w:t>﷽﷽﷽﷽﷽﷽﷽﷽﷽﷽﷽﷽﷽﷽﷽</w:t>
      </w:r>
      <w:r w:rsidRPr="00FF4DA7">
        <w:rPr>
          <w:rFonts w:hint="eastAsia"/>
          <w:b/>
          <w:vanish/>
          <w:sz w:val="32"/>
          <w:szCs w:val="32"/>
        </w:rPr>
        <w:t>位多少钱，不能只是能指定那个</w:t>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t>k</w:t>
      </w:r>
      <w:r w:rsidRPr="00FF4DA7">
        <w:rPr>
          <w:rFonts w:hint="eastAsia"/>
          <w:b/>
          <w:vanish/>
          <w:sz w:val="32"/>
          <w:szCs w:val="32"/>
        </w:rPr>
        <w:pgNum/>
      </w:r>
      <w:r w:rsidRPr="00FF4DA7">
        <w:rPr>
          <w:rFonts w:ascii="Damascus" w:hAnsi="Damascus" w:cs="Damascus"/>
          <w:b/>
          <w:vanish/>
          <w:sz w:val="32"/>
          <w:szCs w:val="32"/>
        </w:rPr>
        <w:t>﷽﷽﷽﷽﷽﷽﷽﷽﷽﷽﷽﷽﷽﷽﷽</w:t>
      </w:r>
      <w:r w:rsidRPr="00FF4DA7">
        <w:rPr>
          <w:rFonts w:hint="eastAsia"/>
          <w:b/>
          <w:vanish/>
          <w:sz w:val="32"/>
          <w:szCs w:val="32"/>
        </w:rPr>
        <w:t>位多少钱，不能只是能指定那个</w:t>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t>k</w:t>
      </w:r>
      <w:r w:rsidRPr="00FF4DA7">
        <w:rPr>
          <w:rFonts w:hint="eastAsia"/>
          <w:b/>
          <w:vanish/>
          <w:sz w:val="32"/>
          <w:szCs w:val="32"/>
        </w:rPr>
        <w:pgNum/>
      </w:r>
      <w:r w:rsidRPr="00FF4DA7">
        <w:rPr>
          <w:rFonts w:ascii="Damascus" w:hAnsi="Damascus" w:cs="Damascus"/>
          <w:b/>
          <w:vanish/>
          <w:sz w:val="32"/>
          <w:szCs w:val="32"/>
        </w:rPr>
        <w:t>﷽﷽﷽﷽﷽﷽﷽﷽﷽﷽﷽﷽﷽﷽﷽</w:t>
      </w:r>
      <w:r w:rsidRPr="00FF4DA7">
        <w:rPr>
          <w:rFonts w:hint="eastAsia"/>
          <w:b/>
          <w:vanish/>
          <w:sz w:val="32"/>
          <w:szCs w:val="32"/>
        </w:rPr>
        <w:t>位多少钱，不能只是能指定那个</w:t>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t>k</w:t>
      </w:r>
      <w:r w:rsidRPr="00FF4DA7">
        <w:rPr>
          <w:rFonts w:hint="eastAsia"/>
          <w:b/>
          <w:vanish/>
          <w:sz w:val="32"/>
          <w:szCs w:val="32"/>
        </w:rPr>
        <w:pgNum/>
      </w:r>
      <w:r w:rsidRPr="00FF4DA7">
        <w:rPr>
          <w:rFonts w:ascii="Damascus" w:hAnsi="Damascus" w:cs="Damascus"/>
          <w:b/>
          <w:vanish/>
          <w:sz w:val="32"/>
          <w:szCs w:val="32"/>
        </w:rPr>
        <w:t>﷽﷽﷽﷽﷽﷽﷽﷽﷽﷽﷽﷽﷽﷽﷽</w:t>
      </w:r>
      <w:r w:rsidRPr="00FF4DA7">
        <w:rPr>
          <w:rFonts w:hint="eastAsia"/>
          <w:b/>
          <w:vanish/>
          <w:sz w:val="32"/>
          <w:szCs w:val="32"/>
        </w:rPr>
        <w:t>位多少钱，不能只是能指定那个</w:t>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Pr="00FF4DA7">
        <w:rPr>
          <w:rFonts w:hint="eastAsia"/>
          <w:b/>
          <w:vanish/>
          <w:sz w:val="32"/>
          <w:szCs w:val="32"/>
        </w:rPr>
        <w:pgNum/>
      </w:r>
      <w:r w:rsidR="0036709E">
        <w:rPr>
          <w:rFonts w:hint="eastAsia"/>
          <w:b/>
          <w:sz w:val="32"/>
          <w:szCs w:val="32"/>
        </w:rPr>
        <w:t>后台管理</w:t>
      </w:r>
      <w:r w:rsidR="004B68C8" w:rsidRPr="00FF4DA7">
        <w:rPr>
          <w:rFonts w:hint="eastAsia"/>
          <w:b/>
          <w:sz w:val="32"/>
          <w:szCs w:val="32"/>
        </w:rPr>
        <w:t>功能</w:t>
      </w:r>
      <w:r w:rsidR="00971969">
        <w:rPr>
          <w:rFonts w:hint="eastAsia"/>
          <w:b/>
          <w:sz w:val="32"/>
          <w:szCs w:val="32"/>
        </w:rPr>
        <w:t>描述</w:t>
      </w:r>
      <w:r w:rsidR="004B68C8" w:rsidRPr="00FF4DA7">
        <w:rPr>
          <w:rFonts w:hint="eastAsia"/>
          <w:b/>
          <w:sz w:val="32"/>
          <w:szCs w:val="32"/>
        </w:rPr>
        <w:t>：</w:t>
      </w:r>
    </w:p>
    <w:p w14:paraId="390FEBAE" w14:textId="77777777" w:rsidR="00546411" w:rsidRDefault="00546411" w:rsidP="0050341B">
      <w:pPr>
        <w:pStyle w:val="a3"/>
        <w:numPr>
          <w:ilvl w:val="0"/>
          <w:numId w:val="2"/>
        </w:numPr>
        <w:ind w:firstLineChars="0"/>
        <w:rPr>
          <w:rFonts w:hint="eastAsia"/>
        </w:rPr>
      </w:pPr>
      <w:r>
        <w:rPr>
          <w:rFonts w:hint="eastAsia"/>
        </w:rPr>
        <w:t>管理员登陆功能，只有管理员才能进行后台的查看和操作。</w:t>
      </w:r>
    </w:p>
    <w:p w14:paraId="2BA3E101" w14:textId="32D14C93" w:rsidR="00FF4DA7" w:rsidRDefault="004B68C8" w:rsidP="0050341B">
      <w:pPr>
        <w:pStyle w:val="a3"/>
        <w:numPr>
          <w:ilvl w:val="0"/>
          <w:numId w:val="2"/>
        </w:numPr>
        <w:ind w:firstLineChars="0"/>
        <w:rPr>
          <w:rFonts w:hint="eastAsia"/>
        </w:rPr>
      </w:pPr>
      <w:r>
        <w:rPr>
          <w:rFonts w:hint="eastAsia"/>
        </w:rPr>
        <w:t>报表查询，可按时间点或按场次查询</w:t>
      </w:r>
      <w:r w:rsidR="00FF4DA7">
        <w:rPr>
          <w:rFonts w:hint="eastAsia"/>
        </w:rPr>
        <w:t>相关</w:t>
      </w:r>
      <w:r>
        <w:rPr>
          <w:rFonts w:hint="eastAsia"/>
        </w:rPr>
        <w:t>票务相关数据，结果以</w:t>
      </w:r>
      <w:r>
        <w:rPr>
          <w:rFonts w:hint="eastAsia"/>
        </w:rPr>
        <w:t>excel</w:t>
      </w:r>
      <w:r w:rsidR="000F746A">
        <w:rPr>
          <w:rFonts w:hint="eastAsia"/>
        </w:rPr>
        <w:t>形式展现出来</w:t>
      </w:r>
      <w:r>
        <w:rPr>
          <w:rFonts w:hint="eastAsia"/>
        </w:rPr>
        <w:t>。</w:t>
      </w:r>
    </w:p>
    <w:p w14:paraId="50AF9D36" w14:textId="22737F7E" w:rsidR="000F746A" w:rsidRDefault="000F746A" w:rsidP="0050341B">
      <w:pPr>
        <w:pStyle w:val="a3"/>
        <w:numPr>
          <w:ilvl w:val="0"/>
          <w:numId w:val="2"/>
        </w:numPr>
        <w:ind w:firstLineChars="0"/>
        <w:rPr>
          <w:rFonts w:hint="eastAsia"/>
        </w:rPr>
      </w:pPr>
      <w:r>
        <w:rPr>
          <w:rFonts w:hint="eastAsia"/>
        </w:rPr>
        <w:t>锁票功能，后台可对指定座位进行锁定和解锁，锁定后的座位无法出售。</w:t>
      </w:r>
    </w:p>
    <w:p w14:paraId="7815A4E1" w14:textId="73F41B71" w:rsidR="000F746A" w:rsidRDefault="00546411" w:rsidP="0050341B">
      <w:pPr>
        <w:pStyle w:val="a3"/>
        <w:numPr>
          <w:ilvl w:val="0"/>
          <w:numId w:val="2"/>
        </w:numPr>
        <w:ind w:firstLineChars="0"/>
      </w:pPr>
      <w:r>
        <w:rPr>
          <w:rFonts w:hint="eastAsia"/>
        </w:rPr>
        <w:t>进行</w:t>
      </w:r>
      <w:r w:rsidR="00D0537E">
        <w:rPr>
          <w:rFonts w:hint="eastAsia"/>
        </w:rPr>
        <w:t>票的种类定义，可进行工作票和销售票的细分</w:t>
      </w:r>
      <w:r w:rsidR="00431219">
        <w:rPr>
          <w:rFonts w:hint="eastAsia"/>
        </w:rPr>
        <w:t>种类</w:t>
      </w:r>
      <w:r w:rsidR="00D0537E">
        <w:rPr>
          <w:rFonts w:hint="eastAsia"/>
        </w:rPr>
        <w:t>自定义</w:t>
      </w:r>
      <w:r w:rsidR="000F746A">
        <w:rPr>
          <w:rFonts w:hint="eastAsia"/>
        </w:rPr>
        <w:t>。</w:t>
      </w:r>
    </w:p>
    <w:p w14:paraId="71634784" w14:textId="6D7C588F" w:rsidR="000F746A" w:rsidRDefault="000F746A" w:rsidP="0050341B">
      <w:pPr>
        <w:pStyle w:val="a3"/>
        <w:numPr>
          <w:ilvl w:val="0"/>
          <w:numId w:val="2"/>
        </w:numPr>
        <w:ind w:firstLineChars="0"/>
      </w:pPr>
      <w:r>
        <w:rPr>
          <w:rFonts w:hint="eastAsia"/>
        </w:rPr>
        <w:t>后台可通过图形化页面操作指定票价，能细分到指定哪一个座位多少钱，能通过拖拽选择一个区域的座位一次性设置某个区域所有座位的价格。</w:t>
      </w:r>
    </w:p>
    <w:p w14:paraId="373BED81" w14:textId="14EBEFD3" w:rsidR="000F746A" w:rsidRDefault="00A26AA3" w:rsidP="0050341B">
      <w:pPr>
        <w:pStyle w:val="a3"/>
        <w:numPr>
          <w:ilvl w:val="0"/>
          <w:numId w:val="2"/>
        </w:numPr>
        <w:ind w:firstLineChars="0"/>
        <w:rPr>
          <w:rFonts w:hint="eastAsia"/>
        </w:rPr>
      </w:pPr>
      <w:r>
        <w:rPr>
          <w:rFonts w:hint="eastAsia"/>
        </w:rPr>
        <w:t>提供打印纸质</w:t>
      </w:r>
      <w:r w:rsidR="00431219">
        <w:rPr>
          <w:rFonts w:hint="eastAsia"/>
        </w:rPr>
        <w:t>票功能</w:t>
      </w:r>
      <w:r w:rsidR="000F746A">
        <w:rPr>
          <w:rFonts w:hint="eastAsia"/>
        </w:rPr>
        <w:t>。</w:t>
      </w:r>
      <w:bookmarkStart w:id="0" w:name="_GoBack"/>
      <w:bookmarkEnd w:id="0"/>
    </w:p>
    <w:p w14:paraId="6BC25986" w14:textId="260823AB" w:rsidR="00685DEF" w:rsidRDefault="00685DEF" w:rsidP="0050341B">
      <w:pPr>
        <w:pStyle w:val="a3"/>
        <w:numPr>
          <w:ilvl w:val="0"/>
          <w:numId w:val="2"/>
        </w:numPr>
        <w:ind w:firstLineChars="0"/>
        <w:rPr>
          <w:rFonts w:hint="eastAsia"/>
        </w:rPr>
      </w:pPr>
      <w:r>
        <w:rPr>
          <w:rFonts w:hint="eastAsia"/>
        </w:rPr>
        <w:t>后台可修改演出信息，上传宣传图片和宣传文字，修改演出票价</w:t>
      </w:r>
      <w:r w:rsidR="0050341B">
        <w:rPr>
          <w:rFonts w:hint="eastAsia"/>
        </w:rPr>
        <w:t>，修改演出时间</w:t>
      </w:r>
      <w:r>
        <w:rPr>
          <w:rFonts w:hint="eastAsia"/>
        </w:rPr>
        <w:t>。</w:t>
      </w:r>
    </w:p>
    <w:p w14:paraId="75A9318D" w14:textId="3011F463" w:rsidR="00D0537E" w:rsidRDefault="00D0537E" w:rsidP="00D0537E">
      <w:pPr>
        <w:pStyle w:val="a3"/>
        <w:numPr>
          <w:ilvl w:val="0"/>
          <w:numId w:val="2"/>
        </w:numPr>
        <w:ind w:firstLineChars="0"/>
        <w:rPr>
          <w:rFonts w:hint="eastAsia"/>
        </w:rPr>
      </w:pPr>
      <w:r>
        <w:rPr>
          <w:rFonts w:hint="eastAsia"/>
        </w:rPr>
        <w:t>身份证购票，即在网上输入身份证号后购票，观看演出时只要刷身份证即可进入（</w:t>
      </w:r>
      <w:r w:rsidR="00431219">
        <w:rPr>
          <w:rFonts w:hint="eastAsia"/>
        </w:rPr>
        <w:t>该</w:t>
      </w:r>
      <w:r w:rsidR="00A26AA3">
        <w:rPr>
          <w:rFonts w:hint="eastAsia"/>
        </w:rPr>
        <w:t>功能需</w:t>
      </w:r>
      <w:r>
        <w:rPr>
          <w:rFonts w:hint="eastAsia"/>
        </w:rPr>
        <w:t>调研后再决定是否实现）。</w:t>
      </w:r>
    </w:p>
    <w:p w14:paraId="0E15CEBF" w14:textId="77777777" w:rsidR="00D0537E" w:rsidRDefault="00D0537E" w:rsidP="00D0537E">
      <w:pPr>
        <w:pStyle w:val="a3"/>
        <w:ind w:left="720" w:firstLineChars="0" w:firstLine="0"/>
        <w:rPr>
          <w:rFonts w:hint="eastAsia"/>
        </w:rPr>
      </w:pPr>
    </w:p>
    <w:p w14:paraId="1F9BE7B5" w14:textId="4E86AD9F" w:rsidR="009858F4" w:rsidRDefault="009858F4"/>
    <w:sectPr w:rsidR="009858F4" w:rsidSect="0039757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4922"/>
    <w:multiLevelType w:val="hybridMultilevel"/>
    <w:tmpl w:val="A580CEE6"/>
    <w:lvl w:ilvl="0" w:tplc="4348A3B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0B1644F"/>
    <w:multiLevelType w:val="hybridMultilevel"/>
    <w:tmpl w:val="72720BB2"/>
    <w:lvl w:ilvl="0" w:tplc="68AAC16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8C8"/>
    <w:rsid w:val="000C0756"/>
    <w:rsid w:val="000F746A"/>
    <w:rsid w:val="00122742"/>
    <w:rsid w:val="0036709E"/>
    <w:rsid w:val="0039757B"/>
    <w:rsid w:val="00431219"/>
    <w:rsid w:val="004B68C8"/>
    <w:rsid w:val="0050341B"/>
    <w:rsid w:val="00546411"/>
    <w:rsid w:val="00685DEF"/>
    <w:rsid w:val="007B77BA"/>
    <w:rsid w:val="008E751C"/>
    <w:rsid w:val="00971969"/>
    <w:rsid w:val="009858F4"/>
    <w:rsid w:val="00A26AA3"/>
    <w:rsid w:val="00D0537E"/>
    <w:rsid w:val="00E518FA"/>
    <w:rsid w:val="00FC014D"/>
    <w:rsid w:val="00FF4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E69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DA7"/>
    <w:pPr>
      <w:ind w:firstLineChars="200" w:firstLine="420"/>
    </w:pPr>
  </w:style>
  <w:style w:type="paragraph" w:styleId="a4">
    <w:name w:val="Balloon Text"/>
    <w:basedOn w:val="a"/>
    <w:link w:val="a5"/>
    <w:uiPriority w:val="99"/>
    <w:semiHidden/>
    <w:unhideWhenUsed/>
    <w:rsid w:val="00FF4DA7"/>
    <w:rPr>
      <w:rFonts w:ascii="Heiti SC Light" w:eastAsia="Heiti SC Light"/>
      <w:sz w:val="18"/>
      <w:szCs w:val="18"/>
    </w:rPr>
  </w:style>
  <w:style w:type="character" w:customStyle="1" w:styleId="a5">
    <w:name w:val="批注框文本字符"/>
    <w:basedOn w:val="a0"/>
    <w:link w:val="a4"/>
    <w:uiPriority w:val="99"/>
    <w:semiHidden/>
    <w:rsid w:val="00FF4DA7"/>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DA7"/>
    <w:pPr>
      <w:ind w:firstLineChars="200" w:firstLine="420"/>
    </w:pPr>
  </w:style>
  <w:style w:type="paragraph" w:styleId="a4">
    <w:name w:val="Balloon Text"/>
    <w:basedOn w:val="a"/>
    <w:link w:val="a5"/>
    <w:uiPriority w:val="99"/>
    <w:semiHidden/>
    <w:unhideWhenUsed/>
    <w:rsid w:val="00FF4DA7"/>
    <w:rPr>
      <w:rFonts w:ascii="Heiti SC Light" w:eastAsia="Heiti SC Light"/>
      <w:sz w:val="18"/>
      <w:szCs w:val="18"/>
    </w:rPr>
  </w:style>
  <w:style w:type="character" w:customStyle="1" w:styleId="a5">
    <w:name w:val="批注框文本字符"/>
    <w:basedOn w:val="a0"/>
    <w:link w:val="a4"/>
    <w:uiPriority w:val="99"/>
    <w:semiHidden/>
    <w:rsid w:val="00FF4DA7"/>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209</Words>
  <Characters>1195</Characters>
  <Application>Microsoft Macintosh Word</Application>
  <DocSecurity>0</DocSecurity>
  <Lines>9</Lines>
  <Paragraphs>2</Paragraphs>
  <ScaleCrop>false</ScaleCrop>
  <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彬 文</dc:creator>
  <cp:keywords/>
  <dc:description/>
  <cp:lastModifiedBy>彬 文</cp:lastModifiedBy>
  <cp:revision>18</cp:revision>
  <dcterms:created xsi:type="dcterms:W3CDTF">2014-08-12T06:01:00Z</dcterms:created>
  <dcterms:modified xsi:type="dcterms:W3CDTF">2014-08-12T14:54:00Z</dcterms:modified>
</cp:coreProperties>
</file>