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EB68E" w14:textId="77777777" w:rsidR="00C20E6A" w:rsidRDefault="00000000">
      <w:pPr>
        <w:spacing w:before="2880" w:after="480"/>
        <w:jc w:val="center"/>
      </w:pPr>
      <w:r>
        <w:rPr>
          <w:b/>
          <w:bCs/>
          <w:color w:val="2E75B6"/>
          <w:sz w:val="40"/>
          <w:szCs w:val="40"/>
        </w:rPr>
        <w:t>USER REQUIREMENTS DOCUMENT</w:t>
      </w:r>
    </w:p>
    <w:p w14:paraId="05CE0908" w14:textId="77777777" w:rsidR="00C20E6A" w:rsidRDefault="00000000">
      <w:pPr>
        <w:spacing w:after="240"/>
        <w:jc w:val="center"/>
      </w:pPr>
      <w:proofErr w:type="spellStart"/>
      <w:r>
        <w:rPr>
          <w:color w:val="4F81BD"/>
          <w:sz w:val="32"/>
          <w:szCs w:val="32"/>
        </w:rPr>
        <w:t>NopCommerce</w:t>
      </w:r>
      <w:proofErr w:type="spellEnd"/>
      <w:r>
        <w:rPr>
          <w:color w:val="4F81BD"/>
          <w:sz w:val="32"/>
          <w:szCs w:val="32"/>
        </w:rPr>
        <w:t xml:space="preserve"> Website Customization</w:t>
      </w:r>
    </w:p>
    <w:p w14:paraId="4C3D2829" w14:textId="77777777" w:rsidR="00C20E6A" w:rsidRDefault="00000000">
      <w:pPr>
        <w:spacing w:after="240"/>
        <w:jc w:val="center"/>
      </w:pPr>
      <w:r>
        <w:rPr>
          <w:i/>
          <w:iCs/>
          <w:sz w:val="28"/>
          <w:szCs w:val="28"/>
        </w:rPr>
        <w:t>E-commerce Platform Enhancement Requirements</w:t>
      </w:r>
    </w:p>
    <w:p w14:paraId="613A85D5" w14:textId="77777777" w:rsidR="00C20E6A" w:rsidRDefault="00C20E6A">
      <w:pPr>
        <w:spacing w:before="48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C20E6A" w14:paraId="2AF4FAD7"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2D2D86" w14:textId="77777777" w:rsidR="00C20E6A" w:rsidRDefault="00000000">
            <w:r>
              <w:rPr>
                <w:b/>
                <w:bCs/>
              </w:rPr>
              <w:t>Document Version:</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82BCB" w14:textId="77777777" w:rsidR="00C20E6A" w:rsidRDefault="00000000">
            <w:r>
              <w:t>1.0</w:t>
            </w:r>
          </w:p>
        </w:tc>
      </w:tr>
      <w:tr w:rsidR="00C20E6A" w14:paraId="42B5EEC0"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47D9C2" w14:textId="77777777" w:rsidR="00C20E6A" w:rsidRDefault="00000000">
            <w:r>
              <w:rPr>
                <w:b/>
                <w:bCs/>
              </w:rPr>
              <w:t>Date:</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99E2D" w14:textId="77777777" w:rsidR="00C20E6A" w:rsidRDefault="00000000">
            <w:r>
              <w:t>February 2026</w:t>
            </w:r>
          </w:p>
        </w:tc>
      </w:tr>
      <w:tr w:rsidR="00C20E6A" w14:paraId="6C7828C4"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9523C0" w14:textId="77777777" w:rsidR="00C20E6A" w:rsidRDefault="00000000">
            <w:r>
              <w:rPr>
                <w:b/>
                <w:bCs/>
              </w:rPr>
              <w:t>Platform:</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95B15" w14:textId="77777777" w:rsidR="00C20E6A" w:rsidRDefault="00000000">
            <w:proofErr w:type="spellStart"/>
            <w:r>
              <w:t>NopCommerce</w:t>
            </w:r>
            <w:proofErr w:type="spellEnd"/>
          </w:p>
        </w:tc>
      </w:tr>
      <w:tr w:rsidR="00C20E6A" w14:paraId="52601AFC"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C0D5DF" w14:textId="77777777" w:rsidR="00C20E6A" w:rsidRDefault="00000000">
            <w:r>
              <w:rPr>
                <w:b/>
                <w:bCs/>
              </w:rPr>
              <w:t>Business:</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9B0CA" w14:textId="77777777" w:rsidR="00C20E6A" w:rsidRDefault="00000000">
            <w:r>
              <w:t>Annique</w:t>
            </w:r>
          </w:p>
        </w:tc>
      </w:tr>
    </w:tbl>
    <w:p w14:paraId="4BF81B13" w14:textId="77777777" w:rsidR="00C20E6A" w:rsidRDefault="00C20E6A">
      <w:pPr>
        <w:spacing w:before="600"/>
      </w:pPr>
    </w:p>
    <w:p w14:paraId="08338677" w14:textId="77777777" w:rsidR="00C20E6A" w:rsidRDefault="00000000">
      <w:pPr>
        <w:pBdr>
          <w:left w:val="single" w:sz="6" w:space="8" w:color="BF6900"/>
        </w:pBdr>
        <w:shd w:val="clear" w:color="auto" w:fill="FFF2CC"/>
        <w:spacing w:before="480" w:after="200"/>
        <w:ind w:left="200" w:right="200"/>
      </w:pPr>
      <w:r>
        <w:rPr>
          <w:b/>
          <w:bCs/>
          <w:color w:val="BF6900"/>
          <w:sz w:val="22"/>
          <w:szCs w:val="22"/>
        </w:rPr>
        <w:t>DIESELBROOK REVIEW NOTES</w:t>
      </w:r>
    </w:p>
    <w:p w14:paraId="3BBA3F8C" w14:textId="2BEBB626" w:rsidR="00C20E6A" w:rsidRDefault="00000000">
      <w:pPr>
        <w:pBdr>
          <w:left w:val="single" w:sz="6" w:space="8" w:color="BF6900"/>
        </w:pBdr>
        <w:shd w:val="clear" w:color="auto" w:fill="FFF2CC"/>
        <w:spacing w:after="120"/>
        <w:ind w:left="200" w:right="200"/>
      </w:pPr>
      <w:r>
        <w:rPr>
          <w:color w:val="BF6900"/>
        </w:rPr>
        <w:t>Thank</w:t>
      </w:r>
      <w:r w:rsidR="0046262B">
        <w:rPr>
          <w:color w:val="BF6900"/>
        </w:rPr>
        <w:t>s f</w:t>
      </w:r>
      <w:r>
        <w:rPr>
          <w:color w:val="BF6900"/>
        </w:rPr>
        <w:t xml:space="preserve">or putting this together — it’s a really helpful starting point and gives us a much clearer picture of the platform’s breadth. We’ve reviewed it against our Discovery session notes and added comments throughout (in </w:t>
      </w:r>
      <w:r>
        <w:rPr>
          <w:b/>
          <w:bCs/>
          <w:color w:val="BF6900"/>
        </w:rPr>
        <w:t>orange highlighted blocks</w:t>
      </w:r>
      <w:r>
        <w:rPr>
          <w:color w:val="BF6900"/>
        </w:rPr>
        <w:t>) where we’d like to dig deeper in upcoming sessions.</w:t>
      </w:r>
    </w:p>
    <w:p w14:paraId="7324C02A" w14:textId="77777777" w:rsidR="00C20E6A" w:rsidRDefault="00000000">
      <w:pPr>
        <w:pBdr>
          <w:left w:val="single" w:sz="6" w:space="8" w:color="BF6900"/>
        </w:pBdr>
        <w:shd w:val="clear" w:color="auto" w:fill="FFF2CC"/>
        <w:spacing w:after="200"/>
        <w:ind w:left="200" w:right="200"/>
      </w:pPr>
      <w:r>
        <w:rPr>
          <w:color w:val="BF6900"/>
        </w:rPr>
        <w:t>The main thing that would help us move faster is understanding, for each feature listed, whether it’s currently live and in use, still in development (WIP), or something that’s planned for the future. That distinction will help us scope the migration accurately and make sure we don’t miss anything critical.</w:t>
      </w:r>
    </w:p>
    <w:p w14:paraId="63ECF115" w14:textId="77777777" w:rsidR="00C20E6A" w:rsidRDefault="00000000">
      <w:r>
        <w:br/>
      </w:r>
    </w:p>
    <w:p w14:paraId="13E9AD24" w14:textId="77777777" w:rsidR="00C20E6A" w:rsidRDefault="00C20E6A">
      <w:pPr>
        <w:sectPr w:rsidR="00C20E6A">
          <w:pgSz w:w="11906" w:h="16838"/>
          <w:pgMar w:top="1440" w:right="1440" w:bottom="1440" w:left="1440" w:header="708" w:footer="708" w:gutter="0"/>
          <w:cols w:space="720"/>
          <w:docGrid w:linePitch="360"/>
        </w:sectPr>
      </w:pPr>
    </w:p>
    <w:p w14:paraId="06A3F0E2" w14:textId="77777777" w:rsidR="00C20E6A" w:rsidRDefault="00000000">
      <w:pPr>
        <w:pStyle w:val="Heading1"/>
      </w:pPr>
      <w:r>
        <w:lastRenderedPageBreak/>
        <w:t>1. EXECUTIVE SUMMARY</w:t>
      </w:r>
    </w:p>
    <w:p w14:paraId="5A5CC76C" w14:textId="77777777" w:rsidR="00C20E6A" w:rsidRDefault="00000000">
      <w:pPr>
        <w:spacing w:after="120"/>
      </w:pPr>
      <w:r>
        <w:t xml:space="preserve">This document outlines the comprehensive customization requirements for the </w:t>
      </w:r>
      <w:proofErr w:type="spellStart"/>
      <w:r>
        <w:t>NopCommerce</w:t>
      </w:r>
      <w:proofErr w:type="spellEnd"/>
      <w:r>
        <w:t xml:space="preserve"> e-commerce platform supporting Annique’s multi-level marketing business operations. The customizations encompass 18 major functional areas with over 180 specific features developed to support consultants, customers, and business operations.</w:t>
      </w:r>
    </w:p>
    <w:p w14:paraId="345B525A" w14:textId="77777777" w:rsidR="00C20E6A" w:rsidRDefault="00000000">
      <w:pPr>
        <w:pBdr>
          <w:left w:val="single" w:sz="6" w:space="8" w:color="BF6900"/>
        </w:pBdr>
        <w:shd w:val="clear" w:color="auto" w:fill="FFF2CC"/>
        <w:spacing w:before="160" w:after="160"/>
        <w:ind w:left="200" w:right="200"/>
      </w:pPr>
      <w:r>
        <w:rPr>
          <w:b/>
          <w:bCs/>
          <w:color w:val="BF6900"/>
        </w:rPr>
        <w:t xml:space="preserve">💬 DIESELBROOK: </w:t>
      </w:r>
      <w:r>
        <w:rPr>
          <w:color w:val="BF6900"/>
        </w:rPr>
        <w:t>This is helpful context. Could the team share the breakdown of the 18 functional areas and feature count per area? We’ve mapped approximately 14–15 areas from this document — it would be useful to confirm the complete list so we can make sure our Discovery covers everything.</w:t>
      </w:r>
    </w:p>
    <w:p w14:paraId="2E73118D" w14:textId="77777777" w:rsidR="00C20E6A" w:rsidRDefault="00000000">
      <w:pPr>
        <w:spacing w:after="120"/>
      </w:pPr>
      <w:r>
        <w:t>These customizations are highly integrated with existing ERP and MLM systems and have been developed incrementally to meet evolving business requirements. Migration to an alternative platform would require comprehensive redevelopment rather than direct migration.</w:t>
      </w:r>
    </w:p>
    <w:p w14:paraId="0F75134F" w14:textId="1568889D" w:rsidR="00C20E6A" w:rsidRDefault="00000000">
      <w:pPr>
        <w:pBdr>
          <w:left w:val="single" w:sz="6" w:space="8" w:color="BF6900"/>
        </w:pBdr>
        <w:shd w:val="clear" w:color="auto" w:fill="FFF2CC"/>
        <w:spacing w:before="160" w:after="160"/>
        <w:ind w:left="200" w:right="200"/>
      </w:pPr>
      <w:r>
        <w:rPr>
          <w:b/>
          <w:bCs/>
          <w:color w:val="BF6900"/>
        </w:rPr>
        <w:t xml:space="preserve">💬 DIESELBROOK: </w:t>
      </w:r>
      <w:r>
        <w:rPr>
          <w:color w:val="BF6900"/>
        </w:rPr>
        <w:t xml:space="preserve">Understood — and this is exactly why the Discovery phase is so important. From our sessions this week, we’ve confirmed that the current integration between </w:t>
      </w:r>
      <w:proofErr w:type="spellStart"/>
      <w:r>
        <w:rPr>
          <w:color w:val="BF6900"/>
        </w:rPr>
        <w:t>Accountmate</w:t>
      </w:r>
      <w:proofErr w:type="spellEnd"/>
      <w:r>
        <w:rPr>
          <w:color w:val="BF6900"/>
        </w:rPr>
        <w:t xml:space="preserve"> and </w:t>
      </w:r>
      <w:proofErr w:type="spellStart"/>
      <w:r>
        <w:rPr>
          <w:color w:val="BF6900"/>
        </w:rPr>
        <w:t>NopCommerce</w:t>
      </w:r>
      <w:proofErr w:type="spellEnd"/>
      <w:r>
        <w:rPr>
          <w:color w:val="BF6900"/>
        </w:rPr>
        <w:t xml:space="preserve"> is handled via SQL </w:t>
      </w:r>
      <w:proofErr w:type="spellStart"/>
      <w:r>
        <w:rPr>
          <w:color w:val="BF6900"/>
        </w:rPr>
        <w:t>cron</w:t>
      </w:r>
      <w:proofErr w:type="spellEnd"/>
      <w:r>
        <w:rPr>
          <w:color w:val="BF6900"/>
        </w:rPr>
        <w:t xml:space="preserve"> jobs (direct database writes). It would be helpful to align on terminology: when this document refers to integration, is it referring to those SQL sync mechanisms, or are there additional integration patterns we haven’t discussed yet</w:t>
      </w:r>
      <w:r w:rsidR="00B679B6">
        <w:rPr>
          <w:color w:val="BF6900"/>
        </w:rPr>
        <w:t xml:space="preserve"> – such as API calls</w:t>
      </w:r>
      <w:r>
        <w:rPr>
          <w:color w:val="BF6900"/>
        </w:rPr>
        <w:t>?</w:t>
      </w:r>
    </w:p>
    <w:p w14:paraId="1972834F" w14:textId="77777777" w:rsidR="00C20E6A" w:rsidRDefault="00000000">
      <w:pPr>
        <w:pStyle w:val="Heading1"/>
      </w:pPr>
      <w:r>
        <w:t>2. PURPOSE AND SCOPE</w:t>
      </w:r>
    </w:p>
    <w:p w14:paraId="59243DB9" w14:textId="77777777" w:rsidR="00C20E6A" w:rsidRDefault="00000000">
      <w:pPr>
        <w:pStyle w:val="Heading2"/>
      </w:pPr>
      <w:r>
        <w:t>2.1 Document Purpose</w:t>
      </w:r>
    </w:p>
    <w:p w14:paraId="5E60BBBF" w14:textId="77777777" w:rsidR="00C20E6A" w:rsidRDefault="00000000">
      <w:pPr>
        <w:spacing w:after="120"/>
      </w:pPr>
      <w:r>
        <w:t>This document serves to:</w:t>
      </w:r>
    </w:p>
    <w:p w14:paraId="400F6A8D" w14:textId="77777777" w:rsidR="00C20E6A" w:rsidRDefault="00000000">
      <w:pPr>
        <w:pStyle w:val="ListParagraph"/>
        <w:numPr>
          <w:ilvl w:val="0"/>
          <w:numId w:val="2"/>
        </w:numPr>
        <w:spacing w:after="60"/>
      </w:pPr>
      <w:r>
        <w:t xml:space="preserve">Document most custom features and add-ins developed for the </w:t>
      </w:r>
      <w:proofErr w:type="spellStart"/>
      <w:r>
        <w:t>NopCommerce</w:t>
      </w:r>
      <w:proofErr w:type="spellEnd"/>
      <w:r>
        <w:t xml:space="preserve"> platform</w:t>
      </w:r>
    </w:p>
    <w:p w14:paraId="2A7766BC" w14:textId="390408A8"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Noted — if there are additional features beyond what’s listed here, it would be great to capture those as well. We want to make sure nothing falls through the cracks during planning.</w:t>
      </w:r>
    </w:p>
    <w:p w14:paraId="41AD0706" w14:textId="77777777" w:rsidR="00C20E6A" w:rsidRDefault="00000000">
      <w:pPr>
        <w:pStyle w:val="ListParagraph"/>
        <w:numPr>
          <w:ilvl w:val="0"/>
          <w:numId w:val="2"/>
        </w:numPr>
        <w:spacing w:after="60"/>
      </w:pPr>
      <w:r>
        <w:t>Provide a comprehensive reference for system architecture and integration points</w:t>
      </w:r>
    </w:p>
    <w:p w14:paraId="25F34B05" w14:textId="77777777" w:rsidR="00C20E6A" w:rsidRDefault="00000000">
      <w:pPr>
        <w:pStyle w:val="Heading2"/>
      </w:pPr>
      <w:r>
        <w:t>2.2 Scope</w:t>
      </w:r>
    </w:p>
    <w:p w14:paraId="0191D07E" w14:textId="77777777" w:rsidR="00C20E6A" w:rsidRDefault="00000000">
      <w:pPr>
        <w:spacing w:after="120"/>
      </w:pPr>
      <w:r>
        <w:t>This document covers customizations across the following areas: login and authentication, shopping and catalogue management, cart and checkout processes, shipping and logistics, order processing, customer profiles, consultant registration, event management, reporting and analytics, general system features, back-office administration, tracking and analytics, third-party integrations, notifications and automated synchronization with ERP systems.</w:t>
      </w:r>
    </w:p>
    <w:p w14:paraId="51F824CD" w14:textId="77777777" w:rsidR="00C20E6A" w:rsidRDefault="00000000">
      <w:pPr>
        <w:pBdr>
          <w:left w:val="single" w:sz="6" w:space="8" w:color="BF6900"/>
        </w:pBdr>
        <w:shd w:val="clear" w:color="auto" w:fill="FFF2CC"/>
        <w:spacing w:before="160" w:after="160"/>
        <w:ind w:left="200" w:right="200"/>
      </w:pPr>
      <w:r>
        <w:rPr>
          <w:b/>
          <w:bCs/>
          <w:color w:val="BF6900"/>
        </w:rPr>
        <w:t xml:space="preserve">💬 DIESELBROOK: </w:t>
      </w:r>
      <w:r>
        <w:rPr>
          <w:color w:val="BF6900"/>
        </w:rPr>
        <w:t>We count approximately 14 areas here — would be good to reconcile with the 18 mentioned in the Executive Summary so we know if there are areas still to be documented.</w:t>
      </w:r>
    </w:p>
    <w:p w14:paraId="37A89AB3" w14:textId="77777777" w:rsidR="00C20E6A" w:rsidRDefault="00000000">
      <w:pPr>
        <w:pStyle w:val="Heading1"/>
      </w:pPr>
      <w:r>
        <w:t>3. FUNCTIONAL REQUIREMENTS</w:t>
      </w:r>
    </w:p>
    <w:p w14:paraId="5A439C3E" w14:textId="77777777" w:rsidR="00C20E6A" w:rsidRDefault="00000000">
      <w:pPr>
        <w:pStyle w:val="Heading2"/>
      </w:pPr>
      <w:r>
        <w:t>3.1 Login and Landing</w:t>
      </w:r>
    </w:p>
    <w:p w14:paraId="6ECDE0D8" w14:textId="77777777" w:rsidR="00C20E6A" w:rsidRDefault="00000000">
      <w:pPr>
        <w:spacing w:after="120"/>
      </w:pPr>
      <w:r>
        <w:t>The login and landing page system provides personalized authentication and onboarding experiences for different user roles.</w:t>
      </w:r>
    </w:p>
    <w:p w14:paraId="6B37B501" w14:textId="77777777" w:rsidR="00C20E6A" w:rsidRDefault="00000000">
      <w:pPr>
        <w:spacing w:before="200" w:after="100"/>
      </w:pPr>
      <w:r>
        <w:rPr>
          <w:b/>
          <w:bCs/>
          <w:sz w:val="22"/>
          <w:szCs w:val="22"/>
        </w:rPr>
        <w:t>Key Features:</w:t>
      </w:r>
    </w:p>
    <w:p w14:paraId="5327CED7" w14:textId="77777777" w:rsidR="00C20E6A" w:rsidRDefault="00000000">
      <w:pPr>
        <w:pStyle w:val="ListParagraph"/>
        <w:numPr>
          <w:ilvl w:val="0"/>
          <w:numId w:val="2"/>
        </w:numPr>
        <w:spacing w:after="60"/>
      </w:pPr>
      <w:r>
        <w:t>WhatsApp opt-in functionality integrated into login process (WIP)</w:t>
      </w:r>
    </w:p>
    <w:p w14:paraId="3936E21A" w14:textId="6DD16B9A"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Noted as WIP — is there a timeline for this? And is this a custom build or integrating with a third-party WhatsApp Business API provider?</w:t>
      </w:r>
      <w:r w:rsidR="00702C42">
        <w:rPr>
          <w:color w:val="BF6900"/>
          <w:sz w:val="18"/>
          <w:szCs w:val="18"/>
        </w:rPr>
        <w:t xml:space="preserve"> (If so – has this choice been made yet?)</w:t>
      </w:r>
    </w:p>
    <w:p w14:paraId="098CCAAD" w14:textId="77777777" w:rsidR="00C20E6A" w:rsidRDefault="00000000">
      <w:pPr>
        <w:pStyle w:val="ListParagraph"/>
        <w:numPr>
          <w:ilvl w:val="0"/>
          <w:numId w:val="2"/>
        </w:numPr>
        <w:spacing w:after="60"/>
      </w:pPr>
      <w:r>
        <w:lastRenderedPageBreak/>
        <w:t>Starter and Exclusive Item popup notifications for new consultants</w:t>
      </w:r>
    </w:p>
    <w:p w14:paraId="79481068" w14:textId="30F8C625"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In our sessions we noted that voucher visibility is limited to a login pop-up and checkout. Is this the same popup mechanism, or are Exclusive Item notifications handled separately?</w:t>
      </w:r>
      <w:r w:rsidR="009D0745">
        <w:rPr>
          <w:color w:val="BF6900"/>
          <w:sz w:val="18"/>
          <w:szCs w:val="18"/>
        </w:rPr>
        <w:t xml:space="preserve"> Or – does this refer to the “Starter Kits” that are available for a one-time purchase</w:t>
      </w:r>
      <w:r w:rsidR="00A47055">
        <w:rPr>
          <w:color w:val="BF6900"/>
          <w:sz w:val="18"/>
          <w:szCs w:val="18"/>
        </w:rPr>
        <w:t>?</w:t>
      </w:r>
    </w:p>
    <w:p w14:paraId="5CAA6382" w14:textId="77777777" w:rsidR="00C20E6A" w:rsidRDefault="00000000">
      <w:pPr>
        <w:pStyle w:val="ListParagraph"/>
        <w:numPr>
          <w:ilvl w:val="0"/>
          <w:numId w:val="2"/>
        </w:numPr>
        <w:spacing w:after="60"/>
      </w:pPr>
      <w:r>
        <w:t>Display of sponsor or affiliate first and last name after successful login</w:t>
      </w:r>
    </w:p>
    <w:p w14:paraId="0FB86A7D" w14:textId="77777777" w:rsidR="00C20E6A" w:rsidRDefault="00000000">
      <w:pPr>
        <w:pStyle w:val="ListParagraph"/>
        <w:numPr>
          <w:ilvl w:val="0"/>
          <w:numId w:val="2"/>
        </w:numPr>
        <w:spacing w:after="60"/>
      </w:pPr>
      <w:r>
        <w:t>Password reset with SMS link delivery option</w:t>
      </w:r>
    </w:p>
    <w:p w14:paraId="30DA0558" w14:textId="0360CBEF"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 xml:space="preserve">Which SMS provider is used here? </w:t>
      </w:r>
      <w:r w:rsidR="00DA3087">
        <w:rPr>
          <w:color w:val="BF6900"/>
          <w:sz w:val="18"/>
          <w:szCs w:val="18"/>
        </w:rPr>
        <w:t xml:space="preserve">Is this via direct integration and how are these API’s configured. </w:t>
      </w:r>
      <w:r>
        <w:rPr>
          <w:color w:val="BF6900"/>
          <w:sz w:val="18"/>
          <w:szCs w:val="18"/>
        </w:rPr>
        <w:t>Useful for our integration inventory.</w:t>
      </w:r>
    </w:p>
    <w:p w14:paraId="370BC2D5" w14:textId="77777777" w:rsidR="00C20E6A" w:rsidRDefault="00000000">
      <w:pPr>
        <w:pStyle w:val="ListParagraph"/>
        <w:numPr>
          <w:ilvl w:val="0"/>
          <w:numId w:val="2"/>
        </w:numPr>
        <w:spacing w:after="60"/>
      </w:pPr>
      <w:r>
        <w:t>Urgent notification system for time-sensitive communications</w:t>
      </w:r>
    </w:p>
    <w:p w14:paraId="593E3241" w14:textId="74FBACB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Could the team walk us through how this works in practice? Is this separate from the campaign/promotion sync from backoffice.annique.com?</w:t>
      </w:r>
      <w:r w:rsidR="00315499">
        <w:rPr>
          <w:color w:val="BF6900"/>
          <w:sz w:val="18"/>
          <w:szCs w:val="18"/>
        </w:rPr>
        <w:t xml:space="preserve"> Does this live in Brevo? Who owns these communications (IT / Marketing)?</w:t>
      </w:r>
    </w:p>
    <w:p w14:paraId="421ACF64" w14:textId="77777777" w:rsidR="00C20E6A" w:rsidRDefault="00000000">
      <w:pPr>
        <w:pStyle w:val="ListParagraph"/>
        <w:numPr>
          <w:ilvl w:val="0"/>
          <w:numId w:val="2"/>
        </w:numPr>
        <w:spacing w:after="60"/>
      </w:pPr>
      <w:r>
        <w:t>Affiliate link generation for non-consultant users</w:t>
      </w:r>
    </w:p>
    <w:p w14:paraId="1992F8C3" w14:textId="77777777" w:rsidR="00C20E6A" w:rsidRDefault="00000000">
      <w:pPr>
        <w:pStyle w:val="ListParagraph"/>
        <w:numPr>
          <w:ilvl w:val="0"/>
          <w:numId w:val="2"/>
        </w:numPr>
        <w:spacing w:after="60"/>
      </w:pPr>
      <w:r>
        <w:t>Sponsor link system for consultant registration process</w:t>
      </w:r>
    </w:p>
    <w:p w14:paraId="365E049E" w14:textId="77777777" w:rsidR="00C20E6A" w:rsidRDefault="00000000">
      <w:pPr>
        <w:pStyle w:val="ListParagraph"/>
        <w:numPr>
          <w:ilvl w:val="0"/>
          <w:numId w:val="2"/>
        </w:numPr>
        <w:spacing w:after="60"/>
      </w:pPr>
      <w:r>
        <w:t>Sponsor allocation</w:t>
      </w:r>
    </w:p>
    <w:p w14:paraId="4FE3E894"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We’ve flagged registration and sponsor allocation as an area needing detailed flow mapping. Would be great to walk through the full workflow together: who triggers allocation, where the logic sits, and what downstream processes it kicks off.</w:t>
      </w:r>
    </w:p>
    <w:p w14:paraId="755E6508" w14:textId="77777777" w:rsidR="00C20E6A" w:rsidRDefault="00000000">
      <w:pPr>
        <w:pStyle w:val="Heading2"/>
      </w:pPr>
      <w:r>
        <w:t>3.2 Shopping and Catalogue Management</w:t>
      </w:r>
    </w:p>
    <w:p w14:paraId="4156D9FE" w14:textId="77777777" w:rsidR="00C20E6A" w:rsidRDefault="00000000">
      <w:pPr>
        <w:spacing w:after="120"/>
      </w:pPr>
      <w:r>
        <w:t>The shopping system provides advanced product discovery, special offers, and consultant-specific features including awards and exclusive items.</w:t>
      </w:r>
    </w:p>
    <w:p w14:paraId="3BF5C94E" w14:textId="77777777" w:rsidR="00C20E6A" w:rsidRDefault="00000000">
      <w:pPr>
        <w:spacing w:before="200" w:after="100"/>
      </w:pPr>
      <w:r>
        <w:rPr>
          <w:b/>
          <w:bCs/>
          <w:sz w:val="22"/>
          <w:szCs w:val="22"/>
        </w:rPr>
        <w:t>Key Features:</w:t>
      </w:r>
    </w:p>
    <w:p w14:paraId="5F387B9E" w14:textId="77777777" w:rsidR="00C20E6A" w:rsidRDefault="00000000">
      <w:pPr>
        <w:pStyle w:val="ListParagraph"/>
        <w:numPr>
          <w:ilvl w:val="0"/>
          <w:numId w:val="2"/>
        </w:numPr>
        <w:spacing w:after="60"/>
      </w:pPr>
      <w:r>
        <w:t>Voucher system with validation and redemption tracking</w:t>
      </w:r>
    </w:p>
    <w:p w14:paraId="14EB44C7"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We’ve started documenting the voucher framework in our Campaign notes and identified some gaps (single voucher per user, no segmentation, limited visibility). Would be helpful to confirm: does this description reflect what’s currently live, or does it include planned improvements?</w:t>
      </w:r>
    </w:p>
    <w:p w14:paraId="20BA3ABF" w14:textId="77777777" w:rsidR="00C20E6A" w:rsidRDefault="00000000">
      <w:pPr>
        <w:pStyle w:val="ListParagraph"/>
        <w:numPr>
          <w:ilvl w:val="0"/>
          <w:numId w:val="2"/>
        </w:numPr>
        <w:spacing w:after="60"/>
      </w:pPr>
      <w:r>
        <w:t>Exclusive items catalogue restricted by customer role</w:t>
      </w:r>
    </w:p>
    <w:p w14:paraId="236C6A8F"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Is this the same as the Starter Kit restriction (new consultants, first order only), or a separate mechanism? We’d like to understand the specific role-based rules.</w:t>
      </w:r>
    </w:p>
    <w:p w14:paraId="1140BA22" w14:textId="77777777" w:rsidR="00C20E6A" w:rsidRDefault="00000000">
      <w:pPr>
        <w:pStyle w:val="ListParagraph"/>
        <w:numPr>
          <w:ilvl w:val="0"/>
          <w:numId w:val="2"/>
        </w:numPr>
        <w:spacing w:after="60"/>
      </w:pPr>
      <w:r>
        <w:t>Consultant awards block displaying earned incentives</w:t>
      </w:r>
    </w:p>
    <w:p w14:paraId="7B315715"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 xml:space="preserve">This hasn’t come up in our sessions yet — we’d like to add this to the agenda. Where does the awards data come from? Is it synced from </w:t>
      </w:r>
      <w:proofErr w:type="spellStart"/>
      <w:r>
        <w:rPr>
          <w:color w:val="BF6900"/>
          <w:sz w:val="18"/>
          <w:szCs w:val="18"/>
        </w:rPr>
        <w:t>Accountmate</w:t>
      </w:r>
      <w:proofErr w:type="spellEnd"/>
      <w:r>
        <w:rPr>
          <w:color w:val="BF6900"/>
          <w:sz w:val="18"/>
          <w:szCs w:val="18"/>
        </w:rPr>
        <w:t>?</w:t>
      </w:r>
    </w:p>
    <w:p w14:paraId="2EE6AB54" w14:textId="77777777" w:rsidR="00C20E6A" w:rsidRDefault="00000000">
      <w:pPr>
        <w:pStyle w:val="ListParagraph"/>
        <w:numPr>
          <w:ilvl w:val="0"/>
          <w:numId w:val="2"/>
        </w:numPr>
        <w:spacing w:after="60"/>
      </w:pPr>
      <w:r>
        <w:t>Instant offers system for consultants</w:t>
      </w:r>
    </w:p>
    <w:p w14:paraId="6247822A" w14:textId="3AC3EEB0"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Could the team help us understand how this differs from the Monthly Promotions and Flash Sales we’ve been documenting? Is this a separate mechanism?</w:t>
      </w:r>
      <w:r w:rsidR="00761690">
        <w:rPr>
          <w:color w:val="BF6900"/>
          <w:sz w:val="18"/>
          <w:szCs w:val="18"/>
        </w:rPr>
        <w:t xml:space="preserve"> Is this currently implemented and active on the platform or planned/WIP</w:t>
      </w:r>
    </w:p>
    <w:p w14:paraId="6C597E7D" w14:textId="77777777" w:rsidR="00C20E6A" w:rsidRDefault="00000000">
      <w:pPr>
        <w:pStyle w:val="ListParagraph"/>
        <w:numPr>
          <w:ilvl w:val="0"/>
          <w:numId w:val="2"/>
        </w:numPr>
        <w:spacing w:after="60"/>
      </w:pPr>
      <w:r>
        <w:t>Product ribbons for promotions, new items, and special designations</w:t>
      </w:r>
    </w:p>
    <w:p w14:paraId="40567D91" w14:textId="77777777" w:rsidR="00C20E6A" w:rsidRDefault="00000000">
      <w:pPr>
        <w:pStyle w:val="ListParagraph"/>
        <w:numPr>
          <w:ilvl w:val="0"/>
          <w:numId w:val="2"/>
        </w:numPr>
        <w:spacing w:after="60"/>
      </w:pPr>
      <w:r>
        <w:t>Automated availability robot for real-time stock checking</w:t>
      </w:r>
    </w:p>
    <w:p w14:paraId="511BFCC4"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We have an open question about where real-time stock-on-hand resides. The daily product sync wouldn’t support real-time checking — could the team explain how this availability robot works and how frequently it runs?</w:t>
      </w:r>
    </w:p>
    <w:p w14:paraId="39BCC3EB" w14:textId="77777777" w:rsidR="00C20E6A" w:rsidRDefault="00000000">
      <w:pPr>
        <w:pStyle w:val="ListParagraph"/>
        <w:numPr>
          <w:ilvl w:val="0"/>
          <w:numId w:val="2"/>
        </w:numPr>
        <w:spacing w:after="60"/>
      </w:pPr>
      <w:proofErr w:type="spellStart"/>
      <w:r>
        <w:t>Catalog</w:t>
      </w:r>
      <w:proofErr w:type="spellEnd"/>
      <w:r>
        <w:t xml:space="preserve"> sorting by SKU for consultant</w:t>
      </w:r>
    </w:p>
    <w:p w14:paraId="19B4EA9C" w14:textId="77777777" w:rsidR="00C20E6A" w:rsidRDefault="00000000">
      <w:pPr>
        <w:pStyle w:val="ListParagraph"/>
        <w:numPr>
          <w:ilvl w:val="0"/>
          <w:numId w:val="2"/>
        </w:numPr>
        <w:spacing w:after="60"/>
      </w:pPr>
      <w:r>
        <w:t>Special offers engine with approximately 10 different promotional rules</w:t>
      </w:r>
    </w:p>
    <w:p w14:paraId="4C992D26"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Our Offer Mechanics Matrix has 17 potential offer types listed and is still being completed. It would be really valuable to get the exact list of the ~10 promotional rules currently in production so we can map them against our matrix.</w:t>
      </w:r>
    </w:p>
    <w:p w14:paraId="2B65F9C6" w14:textId="77777777" w:rsidR="00C20E6A" w:rsidRDefault="00000000">
      <w:pPr>
        <w:pStyle w:val="ListParagraph"/>
        <w:numPr>
          <w:ilvl w:val="0"/>
          <w:numId w:val="2"/>
        </w:numPr>
        <w:spacing w:after="60"/>
      </w:pPr>
      <w:r>
        <w:t>Awards redemption page with add-to-cart functionality and limit enforcement</w:t>
      </w:r>
    </w:p>
    <w:p w14:paraId="022BFB26"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Not yet covered in Discovery — we’d like to understand this module. How do awards become redeemable? What are the limit rules? Happy to add a dedicated session for this.</w:t>
      </w:r>
    </w:p>
    <w:p w14:paraId="6C4E8897" w14:textId="77777777" w:rsidR="00C20E6A" w:rsidRDefault="00000000">
      <w:pPr>
        <w:pStyle w:val="ListParagraph"/>
        <w:numPr>
          <w:ilvl w:val="0"/>
          <w:numId w:val="2"/>
        </w:numPr>
        <w:spacing w:after="60"/>
      </w:pPr>
      <w:r>
        <w:lastRenderedPageBreak/>
        <w:t>Restricted product category display in cross-sell recommendations</w:t>
      </w:r>
    </w:p>
    <w:p w14:paraId="1BDAF402" w14:textId="77777777" w:rsidR="00C20E6A" w:rsidRDefault="00000000">
      <w:pPr>
        <w:pStyle w:val="ListParagraph"/>
        <w:numPr>
          <w:ilvl w:val="0"/>
          <w:numId w:val="2"/>
        </w:numPr>
        <w:spacing w:after="60"/>
      </w:pPr>
      <w:r>
        <w:t>Full-text search capability across product catalogue</w:t>
      </w:r>
    </w:p>
    <w:p w14:paraId="39CFB164" w14:textId="77777777" w:rsidR="00C20E6A" w:rsidRDefault="00000000">
      <w:pPr>
        <w:pStyle w:val="ListParagraph"/>
        <w:numPr>
          <w:ilvl w:val="0"/>
          <w:numId w:val="2"/>
        </w:numPr>
        <w:spacing w:after="60"/>
      </w:pPr>
      <w:r>
        <w:t>Configurable message blocks on cart page for promotions</w:t>
      </w:r>
    </w:p>
    <w:p w14:paraId="6FD519CC" w14:textId="77777777" w:rsidR="00C20E6A" w:rsidRDefault="00000000">
      <w:pPr>
        <w:pStyle w:val="ListParagraph"/>
        <w:numPr>
          <w:ilvl w:val="0"/>
          <w:numId w:val="2"/>
        </w:numPr>
        <w:spacing w:after="60"/>
      </w:pPr>
      <w:r>
        <w:t>Additional action buttons on product detail pages</w:t>
      </w:r>
    </w:p>
    <w:p w14:paraId="5D4BAA75" w14:textId="77777777" w:rsidR="00C20E6A" w:rsidRDefault="00000000">
      <w:pPr>
        <w:pStyle w:val="ListParagraph"/>
        <w:numPr>
          <w:ilvl w:val="0"/>
          <w:numId w:val="2"/>
        </w:numPr>
        <w:spacing w:after="60"/>
      </w:pPr>
      <w:r>
        <w:t>Gift system supporting both paid and free promotional gifts</w:t>
      </w:r>
    </w:p>
    <w:p w14:paraId="3AD73461"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 xml:space="preserve">We’ve confirmed that gift items are created as individual SKUs in </w:t>
      </w:r>
      <w:proofErr w:type="spellStart"/>
      <w:r>
        <w:rPr>
          <w:color w:val="BF6900"/>
          <w:sz w:val="18"/>
          <w:szCs w:val="18"/>
        </w:rPr>
        <w:t>Accountmate</w:t>
      </w:r>
      <w:proofErr w:type="spellEnd"/>
      <w:r>
        <w:rPr>
          <w:color w:val="BF6900"/>
          <w:sz w:val="18"/>
          <w:szCs w:val="18"/>
        </w:rPr>
        <w:t>. The outstanding question from our sessions is how gift SKUs are triggered, fulfilled, and reconciled — would be great to cover this in an upcoming session.</w:t>
      </w:r>
    </w:p>
    <w:p w14:paraId="6D0139F6" w14:textId="77777777" w:rsidR="00C20E6A" w:rsidRDefault="00000000">
      <w:pPr>
        <w:pStyle w:val="Heading2"/>
      </w:pPr>
      <w:r>
        <w:t>3.3 Shopping Cart</w:t>
      </w:r>
    </w:p>
    <w:p w14:paraId="63199291" w14:textId="77777777" w:rsidR="00C20E6A" w:rsidRDefault="00000000">
      <w:pPr>
        <w:spacing w:after="120"/>
      </w:pPr>
      <w:r>
        <w:t>Enhanced cart functionality with automatic promotions and awards integration.</w:t>
      </w:r>
    </w:p>
    <w:p w14:paraId="6718BCC9" w14:textId="77777777" w:rsidR="00C20E6A" w:rsidRDefault="00000000">
      <w:pPr>
        <w:spacing w:before="200" w:after="100"/>
      </w:pPr>
      <w:r>
        <w:rPr>
          <w:b/>
          <w:bCs/>
          <w:sz w:val="22"/>
          <w:szCs w:val="22"/>
        </w:rPr>
        <w:t>Key Features:</w:t>
      </w:r>
    </w:p>
    <w:p w14:paraId="3B0F4B61" w14:textId="77777777" w:rsidR="00C20E6A" w:rsidRDefault="00000000">
      <w:pPr>
        <w:pStyle w:val="ListParagraph"/>
        <w:numPr>
          <w:ilvl w:val="0"/>
          <w:numId w:val="2"/>
        </w:numPr>
        <w:spacing w:after="60"/>
      </w:pPr>
      <w:r>
        <w:t>Awards integration and display in shopping cart</w:t>
      </w:r>
    </w:p>
    <w:p w14:paraId="54CB9257"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As above — we’d like to understand the awards module end-to-end: data source, display rules, and how it affects cart totals.</w:t>
      </w:r>
    </w:p>
    <w:p w14:paraId="20BA0619" w14:textId="77777777" w:rsidR="00C20E6A" w:rsidRDefault="00000000">
      <w:pPr>
        <w:pStyle w:val="ListParagraph"/>
        <w:numPr>
          <w:ilvl w:val="0"/>
          <w:numId w:val="2"/>
        </w:numPr>
        <w:spacing w:after="60"/>
      </w:pPr>
      <w:r>
        <w:t>Auto-apply voucher system with limit rules and eligibility checking</w:t>
      </w:r>
    </w:p>
    <w:p w14:paraId="1B88B58A"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Our current understanding from sessions is that vouchers are manually created and linked to individual accounts. “Auto-apply” sounds like there may be automated logic as well — could the team clarify how this works today?</w:t>
      </w:r>
    </w:p>
    <w:p w14:paraId="66A93B68" w14:textId="77777777" w:rsidR="00C20E6A" w:rsidRDefault="00000000">
      <w:pPr>
        <w:pStyle w:val="Heading2"/>
      </w:pPr>
      <w:r>
        <w:t>3.4 Checkout Process</w:t>
      </w:r>
    </w:p>
    <w:p w14:paraId="0559018A" w14:textId="77777777" w:rsidR="00C20E6A" w:rsidRDefault="00000000">
      <w:pPr>
        <w:spacing w:after="120"/>
      </w:pPr>
      <w:r>
        <w:t>Comprehensive checkout enhancements including payment processing, promotional opportunities, and guest checkout capabilities.</w:t>
      </w:r>
    </w:p>
    <w:p w14:paraId="429CCF2B" w14:textId="77777777" w:rsidR="00C20E6A" w:rsidRDefault="00000000">
      <w:pPr>
        <w:spacing w:before="200" w:after="100"/>
      </w:pPr>
      <w:r>
        <w:rPr>
          <w:b/>
          <w:bCs/>
          <w:sz w:val="22"/>
          <w:szCs w:val="22"/>
        </w:rPr>
        <w:t>Key Features:</w:t>
      </w:r>
    </w:p>
    <w:p w14:paraId="14C47BC4" w14:textId="77777777" w:rsidR="00C20E6A" w:rsidRDefault="00000000">
      <w:pPr>
        <w:pStyle w:val="ListParagraph"/>
        <w:numPr>
          <w:ilvl w:val="0"/>
          <w:numId w:val="2"/>
        </w:numPr>
        <w:spacing w:after="60"/>
      </w:pPr>
      <w:r>
        <w:t>Checkout-specific offers and promotions</w:t>
      </w:r>
    </w:p>
    <w:p w14:paraId="50CCCB32"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We’ve confirmed the consultant 20% discount is applied at checkout. Are there additional checkout-specific offers beyond this?</w:t>
      </w:r>
    </w:p>
    <w:p w14:paraId="5B9C1175" w14:textId="77777777" w:rsidR="00C20E6A" w:rsidRDefault="00000000">
      <w:pPr>
        <w:pStyle w:val="ListParagraph"/>
        <w:numPr>
          <w:ilvl w:val="0"/>
          <w:numId w:val="2"/>
        </w:numPr>
        <w:spacing w:after="60"/>
      </w:pPr>
      <w:r>
        <w:t>Donation options during checkout process</w:t>
      </w:r>
    </w:p>
    <w:p w14:paraId="0D569C9C"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This is new to us — which charity or cause is this linked to? Is it currently live?</w:t>
      </w:r>
    </w:p>
    <w:p w14:paraId="4EC2BDC0" w14:textId="77777777" w:rsidR="00C20E6A" w:rsidRDefault="00000000">
      <w:pPr>
        <w:pStyle w:val="ListParagraph"/>
        <w:numPr>
          <w:ilvl w:val="0"/>
          <w:numId w:val="2"/>
        </w:numPr>
        <w:spacing w:after="60"/>
      </w:pPr>
      <w:r>
        <w:t>Spin and Win gamification feature</w:t>
      </w:r>
    </w:p>
    <w:p w14:paraId="1FF6479E"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Also new — is this currently live? Would be useful to understand what triggers it and how it integrates with orders.</w:t>
      </w:r>
    </w:p>
    <w:p w14:paraId="46263C35" w14:textId="77777777" w:rsidR="00C20E6A" w:rsidRDefault="00000000">
      <w:pPr>
        <w:pStyle w:val="ListParagraph"/>
        <w:numPr>
          <w:ilvl w:val="0"/>
          <w:numId w:val="2"/>
        </w:numPr>
        <w:spacing w:after="60"/>
      </w:pPr>
      <w:r>
        <w:t>Coupon and voucher redemption at checkout</w:t>
      </w:r>
    </w:p>
    <w:p w14:paraId="43E0A5DB" w14:textId="77777777" w:rsidR="00C20E6A" w:rsidRDefault="00000000">
      <w:pPr>
        <w:pStyle w:val="ListParagraph"/>
        <w:numPr>
          <w:ilvl w:val="0"/>
          <w:numId w:val="2"/>
        </w:numPr>
        <w:spacing w:after="60"/>
      </w:pPr>
      <w:r>
        <w:t>Free and paid gift selection</w:t>
      </w:r>
    </w:p>
    <w:p w14:paraId="1C478BEA" w14:textId="77777777" w:rsidR="00C20E6A" w:rsidRDefault="00000000">
      <w:pPr>
        <w:pStyle w:val="ListParagraph"/>
        <w:numPr>
          <w:ilvl w:val="0"/>
          <w:numId w:val="2"/>
        </w:numPr>
        <w:spacing w:after="60"/>
      </w:pPr>
      <w:r>
        <w:t>Exclusive item popup reminders</w:t>
      </w:r>
    </w:p>
    <w:p w14:paraId="7FCF632D" w14:textId="77777777" w:rsidR="00C20E6A" w:rsidRDefault="00000000">
      <w:pPr>
        <w:pStyle w:val="ListParagraph"/>
        <w:numPr>
          <w:ilvl w:val="0"/>
          <w:numId w:val="2"/>
        </w:numPr>
        <w:spacing w:after="60"/>
      </w:pPr>
      <w:r>
        <w:t>Product unavailability messaging</w:t>
      </w:r>
    </w:p>
    <w:p w14:paraId="521CA703" w14:textId="77777777" w:rsidR="00C20E6A" w:rsidRDefault="00000000">
      <w:pPr>
        <w:pStyle w:val="ListParagraph"/>
        <w:numPr>
          <w:ilvl w:val="0"/>
          <w:numId w:val="2"/>
        </w:numPr>
        <w:spacing w:after="60"/>
      </w:pPr>
      <w:r>
        <w:t>Guest checkout functionality (WIP)</w:t>
      </w:r>
    </w:p>
    <w:p w14:paraId="30400D0F"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This is a key item for us. What’s the current state — is any guest checkout functional today, or is this entirely in development?</w:t>
      </w:r>
    </w:p>
    <w:p w14:paraId="2441D2AA" w14:textId="77777777" w:rsidR="00C20E6A" w:rsidRDefault="00000000">
      <w:pPr>
        <w:pStyle w:val="ListParagraph"/>
        <w:numPr>
          <w:ilvl w:val="0"/>
          <w:numId w:val="2"/>
        </w:numPr>
        <w:spacing w:after="60"/>
      </w:pPr>
      <w:r>
        <w:t>PayU payment integration without redirect (WIP)</w:t>
      </w:r>
    </w:p>
    <w:p w14:paraId="0C3B91E9"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Noted as WIP. What payment gateway is currently live for production transactions? And what other payment methods are available (EFT, card, etc.)?</w:t>
      </w:r>
    </w:p>
    <w:p w14:paraId="64595C6D" w14:textId="77777777" w:rsidR="00C20E6A" w:rsidRDefault="00000000">
      <w:pPr>
        <w:pStyle w:val="ListParagraph"/>
        <w:numPr>
          <w:ilvl w:val="0"/>
          <w:numId w:val="2"/>
        </w:numPr>
        <w:spacing w:after="60"/>
      </w:pPr>
      <w:r>
        <w:t>Payment processor selection based on context</w:t>
      </w:r>
    </w:p>
    <w:p w14:paraId="533BB80F"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Interesting — what contexts trigger different processors? Role-based, amount-based, or something else?</w:t>
      </w:r>
    </w:p>
    <w:p w14:paraId="3510F7F5" w14:textId="77777777" w:rsidR="00C20E6A" w:rsidRDefault="00000000">
      <w:pPr>
        <w:pStyle w:val="ListParagraph"/>
        <w:numPr>
          <w:ilvl w:val="0"/>
          <w:numId w:val="2"/>
        </w:numPr>
        <w:spacing w:after="60"/>
      </w:pPr>
      <w:r>
        <w:t>Staff role with forced Payment on Account option</w:t>
      </w:r>
    </w:p>
    <w:p w14:paraId="67054A0B" w14:textId="77777777" w:rsidR="00C20E6A" w:rsidRDefault="00000000">
      <w:pPr>
        <w:pStyle w:val="ListParagraph"/>
        <w:numPr>
          <w:ilvl w:val="0"/>
          <w:numId w:val="2"/>
        </w:numPr>
        <w:spacing w:after="60"/>
      </w:pPr>
      <w:r>
        <w:t>Staff role with one order per month maximum value limit</w:t>
      </w:r>
    </w:p>
    <w:p w14:paraId="50F6723E" w14:textId="4E1F55EC" w:rsidR="00C20E6A" w:rsidRDefault="00000000">
      <w:pPr>
        <w:shd w:val="clear" w:color="auto" w:fill="FFF2CC"/>
        <w:spacing w:before="60" w:after="120"/>
        <w:ind w:left="720" w:right="360"/>
      </w:pPr>
      <w:r>
        <w:rPr>
          <w:b/>
          <w:bCs/>
          <w:color w:val="BF6900"/>
          <w:sz w:val="18"/>
          <w:szCs w:val="18"/>
        </w:rPr>
        <w:lastRenderedPageBreak/>
        <w:t xml:space="preserve">💬 DB: </w:t>
      </w:r>
      <w:r>
        <w:rPr>
          <w:color w:val="BF6900"/>
          <w:sz w:val="18"/>
          <w:szCs w:val="18"/>
        </w:rPr>
        <w:t>This is the first time we’ve seen the Staff role described in detail. Could the team share the complete list of customer roles and any role-specific rules? This will be important for the Shopify customer group configuration.</w:t>
      </w:r>
      <w:r w:rsidR="00766F19">
        <w:rPr>
          <w:color w:val="BF6900"/>
          <w:sz w:val="18"/>
          <w:szCs w:val="18"/>
        </w:rPr>
        <w:t xml:space="preserve"> How does the “one order per month” maximum limit work?</w:t>
      </w:r>
    </w:p>
    <w:p w14:paraId="1989A418" w14:textId="77777777" w:rsidR="00C20E6A" w:rsidRDefault="00000000">
      <w:pPr>
        <w:pStyle w:val="Heading2"/>
      </w:pPr>
      <w:r>
        <w:t>3.5 Shipping and Logistics</w:t>
      </w:r>
    </w:p>
    <w:p w14:paraId="5068F1F4" w14:textId="77777777" w:rsidR="00C20E6A" w:rsidRDefault="00000000">
      <w:pPr>
        <w:spacing w:after="120"/>
      </w:pPr>
      <w:r>
        <w:t>Advanced shipping management with address validation, role-based options, and pickup point integration.</w:t>
      </w:r>
    </w:p>
    <w:p w14:paraId="6516F12F" w14:textId="77777777" w:rsidR="00C20E6A" w:rsidRDefault="00000000">
      <w:pPr>
        <w:spacing w:before="200" w:after="100"/>
      </w:pPr>
      <w:r>
        <w:rPr>
          <w:b/>
          <w:bCs/>
          <w:sz w:val="22"/>
          <w:szCs w:val="22"/>
        </w:rPr>
        <w:t>Key Features:</w:t>
      </w:r>
    </w:p>
    <w:p w14:paraId="3C2F8638" w14:textId="77777777" w:rsidR="00C20E6A" w:rsidRDefault="00000000">
      <w:pPr>
        <w:pStyle w:val="ListParagraph"/>
        <w:numPr>
          <w:ilvl w:val="0"/>
          <w:numId w:val="2"/>
        </w:numPr>
        <w:spacing w:after="60"/>
      </w:pPr>
      <w:r>
        <w:t>Shipping address validation via external API</w:t>
      </w:r>
    </w:p>
    <w:p w14:paraId="063CECA3"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 xml:space="preserve">Which external API is this? Just to clarify — when we say the current system has no APIs, we’re referring specifically to the </w:t>
      </w:r>
      <w:proofErr w:type="spellStart"/>
      <w:r>
        <w:rPr>
          <w:color w:val="BF6900"/>
          <w:sz w:val="18"/>
          <w:szCs w:val="18"/>
        </w:rPr>
        <w:t>Accountmate</w:t>
      </w:r>
      <w:proofErr w:type="spellEnd"/>
      <w:r>
        <w:rPr>
          <w:color w:val="BF6900"/>
          <w:sz w:val="18"/>
          <w:szCs w:val="18"/>
        </w:rPr>
        <w:t>–</w:t>
      </w:r>
      <w:proofErr w:type="spellStart"/>
      <w:r>
        <w:rPr>
          <w:color w:val="BF6900"/>
          <w:sz w:val="18"/>
          <w:szCs w:val="18"/>
        </w:rPr>
        <w:t>NopCommerce</w:t>
      </w:r>
      <w:proofErr w:type="spellEnd"/>
      <w:r>
        <w:rPr>
          <w:color w:val="BF6900"/>
          <w:sz w:val="18"/>
          <w:szCs w:val="18"/>
        </w:rPr>
        <w:t xml:space="preserve"> integration. Third-party service APIs (like address validation) are a separate matter and perfectly expected. We just want to confirm which provider this is.</w:t>
      </w:r>
    </w:p>
    <w:p w14:paraId="6A4ED7F8" w14:textId="77777777" w:rsidR="00C20E6A" w:rsidRDefault="00000000">
      <w:pPr>
        <w:pStyle w:val="ListParagraph"/>
        <w:numPr>
          <w:ilvl w:val="0"/>
          <w:numId w:val="2"/>
        </w:numPr>
        <w:spacing w:after="60"/>
      </w:pPr>
      <w:r>
        <w:t>Postal code management when geo API returns null results</w:t>
      </w:r>
    </w:p>
    <w:p w14:paraId="6DC02C1E" w14:textId="77777777" w:rsidR="00C20E6A" w:rsidRDefault="00000000">
      <w:pPr>
        <w:pStyle w:val="ListParagraph"/>
        <w:numPr>
          <w:ilvl w:val="0"/>
          <w:numId w:val="2"/>
        </w:numPr>
        <w:spacing w:after="60"/>
      </w:pPr>
      <w:r>
        <w:t>Role-based pickup point collection restrictions</w:t>
      </w:r>
    </w:p>
    <w:p w14:paraId="006971BD" w14:textId="77777777" w:rsidR="00C20E6A" w:rsidRDefault="00000000">
      <w:pPr>
        <w:pStyle w:val="ListParagraph"/>
        <w:numPr>
          <w:ilvl w:val="0"/>
          <w:numId w:val="2"/>
        </w:numPr>
        <w:spacing w:after="60"/>
      </w:pPr>
      <w:r>
        <w:t>Shipping options by postal code and customer role</w:t>
      </w:r>
    </w:p>
    <w:p w14:paraId="683D1648" w14:textId="77777777" w:rsidR="00C20E6A" w:rsidRDefault="00000000">
      <w:pPr>
        <w:pStyle w:val="ListParagraph"/>
        <w:numPr>
          <w:ilvl w:val="0"/>
          <w:numId w:val="2"/>
        </w:numPr>
        <w:spacing w:after="60"/>
      </w:pPr>
      <w:r>
        <w:t>PEP store address search with suburb inclusion and geo-location</w:t>
      </w:r>
    </w:p>
    <w:p w14:paraId="0A8CB1F6"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Is this a PUDO (Pick Up Drop Off) point network? Which provider manages the PEP store data?</w:t>
      </w:r>
    </w:p>
    <w:p w14:paraId="5293D826" w14:textId="77777777" w:rsidR="00C20E6A" w:rsidRDefault="00000000">
      <w:pPr>
        <w:pStyle w:val="ListParagraph"/>
        <w:numPr>
          <w:ilvl w:val="0"/>
          <w:numId w:val="2"/>
        </w:numPr>
        <w:spacing w:after="60"/>
      </w:pPr>
      <w:r>
        <w:t>Shipping method restrictions by customer role</w:t>
      </w:r>
    </w:p>
    <w:p w14:paraId="0CD802F9" w14:textId="77777777" w:rsidR="00C20E6A" w:rsidRDefault="00000000">
      <w:pPr>
        <w:pStyle w:val="ListParagraph"/>
        <w:numPr>
          <w:ilvl w:val="0"/>
          <w:numId w:val="2"/>
        </w:numPr>
        <w:spacing w:after="60"/>
      </w:pPr>
      <w:r>
        <w:t>Multiple shipping address management with search and sort for consultants with 50+ addresses</w:t>
      </w:r>
    </w:p>
    <w:p w14:paraId="55F6C3C7"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This is useful detail. It implies consultants may ship to their own customers. Could the team walk us through the fulfilment model? Does Annique always ship direct-to-customer, or do consultants sometimes receive and redistribute? This affects the Shopify shipping architecture significantly.</w:t>
      </w:r>
    </w:p>
    <w:p w14:paraId="76C18168" w14:textId="77777777" w:rsidR="00C20E6A" w:rsidRDefault="00000000">
      <w:pPr>
        <w:pStyle w:val="Heading2"/>
      </w:pPr>
      <w:r>
        <w:t>3.6 Order Processing</w:t>
      </w:r>
    </w:p>
    <w:p w14:paraId="788E63FF" w14:textId="77777777" w:rsidR="00C20E6A" w:rsidRDefault="00000000">
      <w:pPr>
        <w:spacing w:after="120"/>
      </w:pPr>
      <w:r>
        <w:t>Specialized order processing rules for consultant programs and integration with back-office systems.</w:t>
      </w:r>
    </w:p>
    <w:p w14:paraId="099F192A" w14:textId="77777777" w:rsidR="00C20E6A" w:rsidRDefault="00000000">
      <w:pPr>
        <w:spacing w:before="200" w:after="100"/>
      </w:pPr>
      <w:r>
        <w:rPr>
          <w:b/>
          <w:bCs/>
          <w:sz w:val="22"/>
          <w:szCs w:val="22"/>
        </w:rPr>
        <w:t>Key Features:</w:t>
      </w:r>
    </w:p>
    <w:p w14:paraId="3795068C" w14:textId="77777777" w:rsidR="00C20E6A" w:rsidRDefault="00000000">
      <w:pPr>
        <w:pStyle w:val="ListParagraph"/>
        <w:numPr>
          <w:ilvl w:val="0"/>
          <w:numId w:val="2"/>
        </w:numPr>
        <w:spacing w:after="60"/>
      </w:pPr>
      <w:r>
        <w:t>Three-month end date calculation for starter gifts and profile activation</w:t>
      </w:r>
    </w:p>
    <w:p w14:paraId="6B28FBBA"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This connects to the Starter Kit restriction logic — one of our open items. We’d like to confirm where this calculation happens (</w:t>
      </w:r>
      <w:proofErr w:type="spellStart"/>
      <w:r>
        <w:rPr>
          <w:color w:val="BF6900"/>
          <w:sz w:val="18"/>
          <w:szCs w:val="18"/>
        </w:rPr>
        <w:t>NopCommerce</w:t>
      </w:r>
      <w:proofErr w:type="spellEnd"/>
      <w:r>
        <w:rPr>
          <w:color w:val="BF6900"/>
          <w:sz w:val="18"/>
          <w:szCs w:val="18"/>
        </w:rPr>
        <w:t xml:space="preserve">, </w:t>
      </w:r>
      <w:proofErr w:type="spellStart"/>
      <w:r>
        <w:rPr>
          <w:color w:val="BF6900"/>
          <w:sz w:val="18"/>
          <w:szCs w:val="18"/>
        </w:rPr>
        <w:t>Accountmate</w:t>
      </w:r>
      <w:proofErr w:type="spellEnd"/>
      <w:r>
        <w:rPr>
          <w:color w:val="BF6900"/>
          <w:sz w:val="18"/>
          <w:szCs w:val="18"/>
        </w:rPr>
        <w:t>, or both).</w:t>
      </w:r>
    </w:p>
    <w:p w14:paraId="1E4E0ABB" w14:textId="77777777" w:rsidR="00C20E6A" w:rsidRDefault="00000000">
      <w:pPr>
        <w:pStyle w:val="ListParagraph"/>
        <w:numPr>
          <w:ilvl w:val="0"/>
          <w:numId w:val="2"/>
        </w:numPr>
        <w:spacing w:after="60"/>
      </w:pPr>
      <w:r>
        <w:t>Award clearing after first redemption</w:t>
      </w:r>
    </w:p>
    <w:p w14:paraId="32FE5AA9" w14:textId="77777777" w:rsidR="00C20E6A" w:rsidRDefault="00000000">
      <w:pPr>
        <w:pStyle w:val="ListParagraph"/>
        <w:numPr>
          <w:ilvl w:val="0"/>
          <w:numId w:val="2"/>
        </w:numPr>
        <w:spacing w:after="60"/>
      </w:pPr>
      <w:r>
        <w:t>Award type code in product attributes for ERP integration</w:t>
      </w:r>
    </w:p>
    <w:p w14:paraId="62E8DE1C" w14:textId="77777777" w:rsidR="00C20E6A" w:rsidRDefault="00000000">
      <w:pPr>
        <w:pStyle w:val="ListParagraph"/>
        <w:numPr>
          <w:ilvl w:val="0"/>
          <w:numId w:val="2"/>
        </w:numPr>
        <w:spacing w:after="60"/>
      </w:pPr>
      <w:r>
        <w:t>Customer role updates when registered role places orders</w:t>
      </w:r>
    </w:p>
    <w:p w14:paraId="1A9DB469"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Could the team explain which role transitions happen here? For example, does a Customer become a Consultant after a qualifying order? And where does this logic reside?</w:t>
      </w:r>
    </w:p>
    <w:p w14:paraId="2F1EEAA0" w14:textId="77777777" w:rsidR="00C20E6A" w:rsidRDefault="00000000">
      <w:pPr>
        <w:pStyle w:val="ListParagraph"/>
        <w:numPr>
          <w:ilvl w:val="0"/>
          <w:numId w:val="2"/>
        </w:numPr>
        <w:spacing w:after="60"/>
      </w:pPr>
      <w:r>
        <w:t>First-time order identification and special handling</w:t>
      </w:r>
    </w:p>
    <w:p w14:paraId="501BC4BB" w14:textId="77777777" w:rsidR="00C20E6A" w:rsidRDefault="00000000">
      <w:pPr>
        <w:pStyle w:val="Heading2"/>
      </w:pPr>
      <w:r>
        <w:t>3.7 Customer and Consultant Profiles</w:t>
      </w:r>
    </w:p>
    <w:p w14:paraId="54571425" w14:textId="77777777" w:rsidR="00C20E6A" w:rsidRDefault="00000000">
      <w:pPr>
        <w:spacing w:after="120"/>
      </w:pPr>
      <w:r>
        <w:t>Comprehensive profile management with consultant-specific features, referral tracking, and security enhancements.</w:t>
      </w:r>
    </w:p>
    <w:p w14:paraId="2BACC3F5" w14:textId="77777777" w:rsidR="00C20E6A" w:rsidRDefault="00000000">
      <w:pPr>
        <w:spacing w:before="200" w:after="100"/>
      </w:pPr>
      <w:r>
        <w:rPr>
          <w:b/>
          <w:bCs/>
          <w:sz w:val="22"/>
          <w:szCs w:val="22"/>
        </w:rPr>
        <w:t>Key Features:</w:t>
      </w:r>
    </w:p>
    <w:p w14:paraId="1DE652CA" w14:textId="77777777" w:rsidR="00C20E6A" w:rsidRDefault="00000000">
      <w:pPr>
        <w:pStyle w:val="ListParagraph"/>
        <w:numPr>
          <w:ilvl w:val="0"/>
          <w:numId w:val="2"/>
        </w:numPr>
        <w:spacing w:after="60"/>
      </w:pPr>
      <w:r>
        <w:t>Profile editing interface</w:t>
      </w:r>
    </w:p>
    <w:p w14:paraId="2802DF7C" w14:textId="77777777" w:rsidR="00C20E6A" w:rsidRDefault="00000000">
      <w:pPr>
        <w:pStyle w:val="ListParagraph"/>
        <w:numPr>
          <w:ilvl w:val="0"/>
          <w:numId w:val="2"/>
        </w:numPr>
        <w:spacing w:after="60"/>
      </w:pPr>
      <w:r>
        <w:t>Referral tracking and management</w:t>
      </w:r>
    </w:p>
    <w:p w14:paraId="11445232" w14:textId="77777777" w:rsidR="00C20E6A" w:rsidRDefault="00000000">
      <w:pPr>
        <w:pStyle w:val="ListParagraph"/>
        <w:numPr>
          <w:ilvl w:val="0"/>
          <w:numId w:val="2"/>
        </w:numPr>
        <w:spacing w:after="60"/>
      </w:pPr>
      <w:r>
        <w:t>Registration link generation</w:t>
      </w:r>
    </w:p>
    <w:p w14:paraId="0511F9D8" w14:textId="77777777" w:rsidR="00C20E6A" w:rsidRDefault="00000000">
      <w:pPr>
        <w:pStyle w:val="ListParagraph"/>
        <w:numPr>
          <w:ilvl w:val="0"/>
          <w:numId w:val="2"/>
        </w:numPr>
        <w:spacing w:after="60"/>
      </w:pPr>
      <w:r>
        <w:t>Affiliate details display on customer profile</w:t>
      </w:r>
    </w:p>
    <w:p w14:paraId="1DAA975B" w14:textId="77777777" w:rsidR="00C20E6A" w:rsidRDefault="00000000">
      <w:pPr>
        <w:pStyle w:val="ListParagraph"/>
        <w:numPr>
          <w:ilvl w:val="0"/>
          <w:numId w:val="2"/>
        </w:numPr>
        <w:spacing w:after="60"/>
      </w:pPr>
      <w:r>
        <w:t>Duplicate ID number checking and prevention</w:t>
      </w:r>
    </w:p>
    <w:p w14:paraId="347D4744" w14:textId="7BF04E5F" w:rsidR="00C20E6A" w:rsidRDefault="00000000">
      <w:pPr>
        <w:shd w:val="clear" w:color="auto" w:fill="FFF2CC"/>
        <w:spacing w:before="60" w:after="120"/>
        <w:ind w:left="720" w:right="360"/>
      </w:pPr>
      <w:r>
        <w:rPr>
          <w:b/>
          <w:bCs/>
          <w:color w:val="BF6900"/>
          <w:sz w:val="18"/>
          <w:szCs w:val="18"/>
        </w:rPr>
        <w:lastRenderedPageBreak/>
        <w:t xml:space="preserve">💬 DB: </w:t>
      </w:r>
      <w:r>
        <w:rPr>
          <w:color w:val="BF6900"/>
          <w:sz w:val="18"/>
          <w:szCs w:val="18"/>
        </w:rPr>
        <w:t xml:space="preserve">Just to confirm — this is SA ID number validation? Is it checked against an external service or just duplicate-checked within the </w:t>
      </w:r>
      <w:proofErr w:type="spellStart"/>
      <w:r>
        <w:rPr>
          <w:color w:val="BF6900"/>
          <w:sz w:val="18"/>
          <w:szCs w:val="18"/>
        </w:rPr>
        <w:t>NopCommerce</w:t>
      </w:r>
      <w:proofErr w:type="spellEnd"/>
      <w:r>
        <w:rPr>
          <w:color w:val="BF6900"/>
          <w:sz w:val="18"/>
          <w:szCs w:val="18"/>
        </w:rPr>
        <w:t xml:space="preserve"> database?</w:t>
      </w:r>
      <w:r w:rsidR="002E6C1D">
        <w:rPr>
          <w:color w:val="BF6900"/>
          <w:sz w:val="18"/>
          <w:szCs w:val="18"/>
        </w:rPr>
        <w:t xml:space="preserve"> Is there provision for Passport numbers?</w:t>
      </w:r>
    </w:p>
    <w:p w14:paraId="4523C0F0" w14:textId="77777777" w:rsidR="00C20E6A" w:rsidRDefault="00000000">
      <w:pPr>
        <w:pStyle w:val="ListParagraph"/>
        <w:numPr>
          <w:ilvl w:val="0"/>
          <w:numId w:val="2"/>
        </w:numPr>
        <w:spacing w:after="60"/>
      </w:pPr>
      <w:r>
        <w:t>Default address validation for consultant profiles</w:t>
      </w:r>
    </w:p>
    <w:p w14:paraId="07AD8ABC" w14:textId="77777777" w:rsidR="00C20E6A" w:rsidRDefault="00000000">
      <w:pPr>
        <w:pStyle w:val="ListParagraph"/>
        <w:numPr>
          <w:ilvl w:val="0"/>
          <w:numId w:val="2"/>
        </w:numPr>
        <w:spacing w:after="60"/>
      </w:pPr>
      <w:r>
        <w:t>Role-based affiliate block visibility on profile</w:t>
      </w:r>
    </w:p>
    <w:p w14:paraId="27B01614" w14:textId="77777777" w:rsidR="00C20E6A" w:rsidRDefault="00000000">
      <w:pPr>
        <w:pStyle w:val="ListParagraph"/>
        <w:numPr>
          <w:ilvl w:val="0"/>
          <w:numId w:val="2"/>
        </w:numPr>
        <w:spacing w:after="60"/>
      </w:pPr>
      <w:r>
        <w:t>Pending orders display</w:t>
      </w:r>
    </w:p>
    <w:p w14:paraId="294BD78E" w14:textId="77777777" w:rsidR="00C20E6A" w:rsidRDefault="00000000">
      <w:pPr>
        <w:pStyle w:val="ListParagraph"/>
        <w:numPr>
          <w:ilvl w:val="0"/>
          <w:numId w:val="2"/>
        </w:numPr>
        <w:spacing w:after="60"/>
      </w:pPr>
      <w:r>
        <w:t>OTP verification for personal information changes</w:t>
      </w:r>
    </w:p>
    <w:p w14:paraId="5D9937B4"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Sent via SMS or email? And which provider handles OTP delivery?</w:t>
      </w:r>
    </w:p>
    <w:p w14:paraId="59FADB6A" w14:textId="77777777" w:rsidR="00C20E6A" w:rsidRDefault="00000000">
      <w:pPr>
        <w:pStyle w:val="ListParagraph"/>
        <w:numPr>
          <w:ilvl w:val="0"/>
          <w:numId w:val="2"/>
        </w:numPr>
        <w:spacing w:after="60"/>
      </w:pPr>
      <w:r>
        <w:t>Consultant referrals and activation tracking</w:t>
      </w:r>
    </w:p>
    <w:p w14:paraId="07C06859" w14:textId="77777777" w:rsidR="00C20E6A" w:rsidRDefault="00000000">
      <w:pPr>
        <w:pStyle w:val="ListParagraph"/>
        <w:numPr>
          <w:ilvl w:val="0"/>
          <w:numId w:val="2"/>
        </w:numPr>
        <w:spacing w:after="60"/>
      </w:pPr>
      <w:r>
        <w:t>WhatsApp opt-in management (WIP)</w:t>
      </w:r>
    </w:p>
    <w:p w14:paraId="7B6FD4F4" w14:textId="77777777" w:rsidR="00C20E6A" w:rsidRDefault="00000000">
      <w:pPr>
        <w:pStyle w:val="ListParagraph"/>
        <w:numPr>
          <w:ilvl w:val="0"/>
          <w:numId w:val="2"/>
        </w:numPr>
        <w:spacing w:after="60"/>
      </w:pPr>
      <w:r>
        <w:t>Mandatory consultant agreement check</w:t>
      </w:r>
    </w:p>
    <w:p w14:paraId="0C497E71"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 xml:space="preserve">Is this the </w:t>
      </w:r>
      <w:proofErr w:type="spellStart"/>
      <w:r>
        <w:rPr>
          <w:color w:val="BF6900"/>
          <w:sz w:val="18"/>
          <w:szCs w:val="18"/>
        </w:rPr>
        <w:t>Accountmate</w:t>
      </w:r>
      <w:proofErr w:type="spellEnd"/>
      <w:r>
        <w:rPr>
          <w:color w:val="BF6900"/>
          <w:sz w:val="18"/>
          <w:szCs w:val="18"/>
        </w:rPr>
        <w:t xml:space="preserve"> contract workflow we’ve referenced in our Discovery Framework? Where is the agreement document stored and how is acceptance tracked?</w:t>
      </w:r>
    </w:p>
    <w:p w14:paraId="7A847ACE" w14:textId="77777777" w:rsidR="00C20E6A" w:rsidRDefault="00000000">
      <w:pPr>
        <w:pStyle w:val="Heading2"/>
      </w:pPr>
      <w:r>
        <w:t>3.8 Registration</w:t>
      </w:r>
    </w:p>
    <w:p w14:paraId="47683529" w14:textId="77777777" w:rsidR="00C20E6A" w:rsidRDefault="00000000">
      <w:pPr>
        <w:spacing w:after="120"/>
      </w:pPr>
      <w:r>
        <w:t>Enhanced registration process with role-based workflows.</w:t>
      </w:r>
    </w:p>
    <w:p w14:paraId="03CC3732" w14:textId="77777777" w:rsidR="00C20E6A" w:rsidRDefault="00000000">
      <w:pPr>
        <w:spacing w:before="200" w:after="100"/>
      </w:pPr>
      <w:r>
        <w:rPr>
          <w:b/>
          <w:bCs/>
          <w:sz w:val="22"/>
          <w:szCs w:val="22"/>
        </w:rPr>
        <w:t>Key Features:</w:t>
      </w:r>
    </w:p>
    <w:p w14:paraId="4C6E2FB6" w14:textId="77777777" w:rsidR="00C20E6A" w:rsidRDefault="00000000">
      <w:pPr>
        <w:pStyle w:val="ListParagraph"/>
        <w:numPr>
          <w:ilvl w:val="0"/>
          <w:numId w:val="2"/>
        </w:numPr>
        <w:spacing w:after="60"/>
      </w:pPr>
      <w:r>
        <w:t>Forced email-to-username mapping for customer registration</w:t>
      </w:r>
    </w:p>
    <w:p w14:paraId="3A293BF3" w14:textId="77777777" w:rsidR="00C20E6A" w:rsidRDefault="00000000">
      <w:pPr>
        <w:pStyle w:val="ListParagraph"/>
        <w:numPr>
          <w:ilvl w:val="0"/>
          <w:numId w:val="2"/>
        </w:numPr>
        <w:spacing w:after="60"/>
      </w:pPr>
      <w:r>
        <w:t>Automatic client role assignment on registration</w:t>
      </w:r>
    </w:p>
    <w:p w14:paraId="5AEDA328" w14:textId="77777777" w:rsidR="00C20E6A" w:rsidRDefault="00000000">
      <w:pPr>
        <w:pStyle w:val="ListParagraph"/>
        <w:numPr>
          <w:ilvl w:val="0"/>
          <w:numId w:val="2"/>
        </w:numPr>
        <w:spacing w:after="60"/>
      </w:pPr>
      <w:r>
        <w:t>Dedicated registration page for new consultants</w:t>
      </w:r>
    </w:p>
    <w:p w14:paraId="6999131D" w14:textId="77777777" w:rsidR="00C20E6A" w:rsidRDefault="00000000">
      <w:pPr>
        <w:pStyle w:val="ListParagraph"/>
        <w:numPr>
          <w:ilvl w:val="0"/>
          <w:numId w:val="2"/>
        </w:numPr>
        <w:spacing w:after="60"/>
      </w:pPr>
      <w:r>
        <w:t>Sponsor allocations</w:t>
      </w:r>
    </w:p>
    <w:p w14:paraId="307F3AB8" w14:textId="77777777" w:rsidR="00C20E6A" w:rsidRDefault="00000000">
      <w:pPr>
        <w:pStyle w:val="ListParagraph"/>
        <w:numPr>
          <w:ilvl w:val="0"/>
          <w:numId w:val="2"/>
        </w:numPr>
        <w:spacing w:after="60"/>
      </w:pPr>
      <w:r>
        <w:t>Registration for Customer via consultant link</w:t>
      </w:r>
    </w:p>
    <w:p w14:paraId="1BFC7000" w14:textId="77777777" w:rsidR="00C20E6A" w:rsidRDefault="00000000">
      <w:pPr>
        <w:pStyle w:val="ListParagraph"/>
        <w:numPr>
          <w:ilvl w:val="0"/>
          <w:numId w:val="2"/>
        </w:numPr>
        <w:spacing w:after="60"/>
      </w:pPr>
      <w:r>
        <w:t>Registration for customer by the consultant</w:t>
      </w:r>
    </w:p>
    <w:p w14:paraId="3E616A98" w14:textId="77777777" w:rsidR="00C20E6A" w:rsidRDefault="00000000">
      <w:pPr>
        <w:pBdr>
          <w:left w:val="single" w:sz="6" w:space="8" w:color="BF6900"/>
        </w:pBdr>
        <w:shd w:val="clear" w:color="auto" w:fill="FFF2CC"/>
        <w:spacing w:before="160" w:after="160"/>
        <w:ind w:left="200" w:right="200"/>
      </w:pPr>
      <w:r>
        <w:rPr>
          <w:b/>
          <w:bCs/>
          <w:color w:val="BF6900"/>
        </w:rPr>
        <w:t xml:space="preserve">💬 DIESELBROOK: </w:t>
      </w:r>
      <w:r>
        <w:rPr>
          <w:color w:val="BF6900"/>
        </w:rPr>
        <w:t>Registration is one of the areas we’ve flagged for detailed flow mapping. This list is a great starting point — in our next session we’d like to walk through each registration type step by step, including where data is written (</w:t>
      </w:r>
      <w:proofErr w:type="spellStart"/>
      <w:r>
        <w:rPr>
          <w:color w:val="BF6900"/>
        </w:rPr>
        <w:t>NopCommerce</w:t>
      </w:r>
      <w:proofErr w:type="spellEnd"/>
      <w:r>
        <w:rPr>
          <w:color w:val="BF6900"/>
        </w:rPr>
        <w:t xml:space="preserve">, </w:t>
      </w:r>
      <w:proofErr w:type="spellStart"/>
      <w:r>
        <w:rPr>
          <w:color w:val="BF6900"/>
        </w:rPr>
        <w:t>Accountmate</w:t>
      </w:r>
      <w:proofErr w:type="spellEnd"/>
      <w:r>
        <w:rPr>
          <w:color w:val="BF6900"/>
        </w:rPr>
        <w:t>, or both) and what triggers downstream processes like contract creation and sponsor linking.</w:t>
      </w:r>
    </w:p>
    <w:p w14:paraId="3A4324B5" w14:textId="77777777" w:rsidR="00C20E6A" w:rsidRDefault="00000000">
      <w:pPr>
        <w:pStyle w:val="Heading2"/>
      </w:pPr>
      <w:r>
        <w:t>3.9 Event Management</w:t>
      </w:r>
    </w:p>
    <w:p w14:paraId="3CE40547" w14:textId="77777777" w:rsidR="00C20E6A" w:rsidRDefault="00000000">
      <w:pPr>
        <w:spacing w:after="120"/>
      </w:pPr>
      <w:r>
        <w:t>Complete event booking system supporting self, downline, and guest registrations with back-office synchronization.</w:t>
      </w:r>
    </w:p>
    <w:p w14:paraId="12AB4040" w14:textId="77777777" w:rsidR="00C20E6A" w:rsidRDefault="00000000">
      <w:pPr>
        <w:spacing w:before="200" w:after="100"/>
      </w:pPr>
      <w:r>
        <w:rPr>
          <w:b/>
          <w:bCs/>
          <w:sz w:val="22"/>
          <w:szCs w:val="22"/>
        </w:rPr>
        <w:t>Key Features:</w:t>
      </w:r>
    </w:p>
    <w:p w14:paraId="4ECC875A" w14:textId="77777777" w:rsidR="00C20E6A" w:rsidRDefault="00000000">
      <w:pPr>
        <w:pStyle w:val="ListParagraph"/>
        <w:numPr>
          <w:ilvl w:val="0"/>
          <w:numId w:val="2"/>
        </w:numPr>
        <w:spacing w:after="60"/>
      </w:pPr>
      <w:r>
        <w:t>Event bookings for self, downline members, and guests</w:t>
      </w:r>
    </w:p>
    <w:p w14:paraId="17717911" w14:textId="77777777" w:rsidR="00C20E6A" w:rsidRDefault="00000000">
      <w:pPr>
        <w:pStyle w:val="ListParagraph"/>
        <w:numPr>
          <w:ilvl w:val="0"/>
          <w:numId w:val="2"/>
        </w:numPr>
        <w:spacing w:after="60"/>
      </w:pPr>
      <w:r>
        <w:t>Downline event reports</w:t>
      </w:r>
    </w:p>
    <w:p w14:paraId="773E2DD4" w14:textId="77777777" w:rsidR="00C20E6A" w:rsidRDefault="00000000">
      <w:pPr>
        <w:pStyle w:val="ListParagraph"/>
        <w:numPr>
          <w:ilvl w:val="0"/>
          <w:numId w:val="2"/>
        </w:numPr>
        <w:spacing w:after="60"/>
      </w:pPr>
      <w:r>
        <w:t>Event confirmation system</w:t>
      </w:r>
    </w:p>
    <w:p w14:paraId="2771281C" w14:textId="77777777" w:rsidR="00C20E6A" w:rsidRDefault="00000000">
      <w:pPr>
        <w:pStyle w:val="ListParagraph"/>
        <w:numPr>
          <w:ilvl w:val="0"/>
          <w:numId w:val="2"/>
        </w:numPr>
        <w:spacing w:after="60"/>
      </w:pPr>
      <w:r>
        <w:t>Event menu management</w:t>
      </w:r>
    </w:p>
    <w:p w14:paraId="3B1C8B05" w14:textId="77777777" w:rsidR="00C20E6A" w:rsidRDefault="00000000">
      <w:pPr>
        <w:pStyle w:val="ListParagraph"/>
        <w:numPr>
          <w:ilvl w:val="0"/>
          <w:numId w:val="2"/>
        </w:numPr>
        <w:spacing w:after="60"/>
      </w:pPr>
      <w:r>
        <w:t>Synchronization with back-office systems</w:t>
      </w:r>
    </w:p>
    <w:p w14:paraId="510E1848" w14:textId="5AA17755" w:rsidR="00C20E6A" w:rsidRDefault="00000000">
      <w:pPr>
        <w:pBdr>
          <w:left w:val="single" w:sz="6" w:space="8" w:color="BF6900"/>
        </w:pBdr>
        <w:shd w:val="clear" w:color="auto" w:fill="FFF2CC"/>
        <w:spacing w:before="160" w:after="160"/>
        <w:ind w:left="200" w:right="200"/>
      </w:pPr>
      <w:r>
        <w:rPr>
          <w:b/>
          <w:bCs/>
          <w:color w:val="BF6900"/>
        </w:rPr>
        <w:t xml:space="preserve">💬 DIESELBROOK: </w:t>
      </w:r>
      <w:r>
        <w:rPr>
          <w:color w:val="BF6900"/>
        </w:rPr>
        <w:t xml:space="preserve">This is a module we haven’t covered in our Discovery sessions yet, and it looks like a substantial piece of functionality. </w:t>
      </w:r>
      <w:r w:rsidR="0050105F">
        <w:rPr>
          <w:color w:val="BF6900"/>
        </w:rPr>
        <w:t>Can we do a detailed</w:t>
      </w:r>
      <w:r>
        <w:rPr>
          <w:color w:val="BF6900"/>
        </w:rPr>
        <w:t xml:space="preserve"> walkthrough: how events are created, where event data lives, how bookings integrate with </w:t>
      </w:r>
      <w:proofErr w:type="spellStart"/>
      <w:r>
        <w:rPr>
          <w:color w:val="BF6900"/>
        </w:rPr>
        <w:t>Accountmate</w:t>
      </w:r>
      <w:proofErr w:type="spellEnd"/>
      <w:r>
        <w:rPr>
          <w:color w:val="BF6900"/>
        </w:rPr>
        <w:t>, and whether this should be in scope for the migration or handled as a separate system.</w:t>
      </w:r>
    </w:p>
    <w:p w14:paraId="24C6575A" w14:textId="77777777" w:rsidR="00C20E6A" w:rsidRDefault="00000000">
      <w:pPr>
        <w:pStyle w:val="Heading2"/>
      </w:pPr>
      <w:r>
        <w:t>3.10 Reporting and Analytics</w:t>
      </w:r>
    </w:p>
    <w:p w14:paraId="6811DF53" w14:textId="77777777" w:rsidR="00C20E6A" w:rsidRDefault="00000000">
      <w:pPr>
        <w:spacing w:after="120"/>
      </w:pPr>
      <w:r>
        <w:t>Extensive reporting system with 28+ specialized reports, drill-down capabilities, graphical representations, and ERP database integration.</w:t>
      </w:r>
    </w:p>
    <w:p w14:paraId="10B165DF" w14:textId="77777777" w:rsidR="00C20E6A" w:rsidRDefault="00000000">
      <w:pPr>
        <w:spacing w:before="200" w:after="100"/>
      </w:pPr>
      <w:r>
        <w:rPr>
          <w:b/>
          <w:bCs/>
          <w:sz w:val="22"/>
          <w:szCs w:val="22"/>
        </w:rPr>
        <w:t>Key Features:</w:t>
      </w:r>
    </w:p>
    <w:p w14:paraId="009DD303" w14:textId="77777777" w:rsidR="00C20E6A" w:rsidRDefault="00000000">
      <w:pPr>
        <w:pStyle w:val="ListParagraph"/>
        <w:numPr>
          <w:ilvl w:val="0"/>
          <w:numId w:val="2"/>
        </w:numPr>
        <w:spacing w:after="60"/>
      </w:pPr>
      <w:r>
        <w:t>Report configuration interface</w:t>
      </w:r>
    </w:p>
    <w:p w14:paraId="41B4DA01" w14:textId="77777777" w:rsidR="00C20E6A" w:rsidRDefault="00000000">
      <w:pPr>
        <w:pStyle w:val="ListParagraph"/>
        <w:numPr>
          <w:ilvl w:val="0"/>
          <w:numId w:val="2"/>
        </w:numPr>
        <w:spacing w:after="60"/>
      </w:pPr>
      <w:r>
        <w:lastRenderedPageBreak/>
        <w:t>Drill-down capabilities and graphical visualizations</w:t>
      </w:r>
    </w:p>
    <w:p w14:paraId="521C2FE1" w14:textId="77777777" w:rsidR="00C20E6A" w:rsidRDefault="00000000">
      <w:pPr>
        <w:pStyle w:val="ListParagraph"/>
        <w:numPr>
          <w:ilvl w:val="0"/>
          <w:numId w:val="2"/>
        </w:numPr>
        <w:spacing w:after="60"/>
      </w:pPr>
      <w:r>
        <w:t>ERP and MLM database integration for data sources</w:t>
      </w:r>
    </w:p>
    <w:p w14:paraId="1E65B60A" w14:textId="77777777" w:rsidR="00C20E6A" w:rsidRDefault="00000000">
      <w:pPr>
        <w:pStyle w:val="ListParagraph"/>
        <w:numPr>
          <w:ilvl w:val="0"/>
          <w:numId w:val="2"/>
        </w:numPr>
        <w:spacing w:after="60"/>
      </w:pPr>
      <w:r>
        <w:t>Parameterized reports for flexible querying</w:t>
      </w:r>
    </w:p>
    <w:p w14:paraId="3F05554E" w14:textId="77777777" w:rsidR="00C20E6A" w:rsidRDefault="00000000">
      <w:pPr>
        <w:pBdr>
          <w:left w:val="single" w:sz="6" w:space="8" w:color="BF6900"/>
        </w:pBdr>
        <w:shd w:val="clear" w:color="auto" w:fill="FFF2CC"/>
        <w:spacing w:before="160" w:after="160"/>
        <w:ind w:left="200" w:right="200"/>
      </w:pPr>
      <w:r>
        <w:rPr>
          <w:b/>
          <w:bCs/>
          <w:color w:val="BF6900"/>
        </w:rPr>
        <w:t xml:space="preserve">💬 DIESELBROOK: </w:t>
      </w:r>
      <w:r>
        <w:rPr>
          <w:color w:val="BF6900"/>
        </w:rPr>
        <w:t>The reporting suite is clearly a critical part of the platform. For our WS2 (Data &amp; Reporting Architecture), we’ll need to go through each report and understand: its purpose, how often it’s used, what data sources it queries (</w:t>
      </w:r>
      <w:proofErr w:type="spellStart"/>
      <w:r>
        <w:rPr>
          <w:color w:val="BF6900"/>
        </w:rPr>
        <w:t>NopCommerce</w:t>
      </w:r>
      <w:proofErr w:type="spellEnd"/>
      <w:r>
        <w:rPr>
          <w:color w:val="BF6900"/>
        </w:rPr>
        <w:t xml:space="preserve">, </w:t>
      </w:r>
      <w:proofErr w:type="spellStart"/>
      <w:r>
        <w:rPr>
          <w:color w:val="BF6900"/>
        </w:rPr>
        <w:t>Accountmate</w:t>
      </w:r>
      <w:proofErr w:type="spellEnd"/>
      <w:r>
        <w:rPr>
          <w:color w:val="BF6900"/>
        </w:rPr>
        <w:t>, QlikView, or a combination), and who relies on it. The team’s help with this will be invaluable.</w:t>
      </w:r>
    </w:p>
    <w:p w14:paraId="4AA6699A" w14:textId="77777777" w:rsidR="00C20E6A" w:rsidRDefault="00000000">
      <w:pPr>
        <w:spacing w:before="200" w:after="100"/>
      </w:pPr>
      <w:r>
        <w:rPr>
          <w:b/>
          <w:bCs/>
          <w:sz w:val="22"/>
          <w:szCs w:val="22"/>
        </w:rPr>
        <w:t>Available Reports:</w:t>
      </w:r>
    </w:p>
    <w:p w14:paraId="6D2E11BC" w14:textId="77777777" w:rsidR="00C20E6A" w:rsidRDefault="00000000">
      <w:pPr>
        <w:pStyle w:val="ListParagraph"/>
        <w:numPr>
          <w:ilvl w:val="0"/>
          <w:numId w:val="2"/>
        </w:numPr>
        <w:spacing w:after="60"/>
      </w:pPr>
      <w:r>
        <w:t>Fast Start Report for new consultant tracking</w:t>
      </w:r>
    </w:p>
    <w:p w14:paraId="1B6B3C81" w14:textId="77777777" w:rsidR="00C20E6A" w:rsidRDefault="00000000">
      <w:pPr>
        <w:pStyle w:val="ListParagraph"/>
        <w:numPr>
          <w:ilvl w:val="0"/>
          <w:numId w:val="2"/>
        </w:numPr>
        <w:spacing w:after="60"/>
      </w:pPr>
      <w:r>
        <w:t>Competition Reports for incentive programs</w:t>
      </w:r>
    </w:p>
    <w:p w14:paraId="7BFCE738" w14:textId="77777777" w:rsidR="00C20E6A" w:rsidRDefault="00000000">
      <w:pPr>
        <w:pStyle w:val="ListParagraph"/>
        <w:numPr>
          <w:ilvl w:val="0"/>
          <w:numId w:val="2"/>
        </w:numPr>
        <w:spacing w:after="60"/>
      </w:pPr>
      <w:r>
        <w:t>Volume Discount Statement</w:t>
      </w:r>
    </w:p>
    <w:p w14:paraId="303F3EB0" w14:textId="77777777" w:rsidR="00C20E6A" w:rsidRDefault="00000000">
      <w:pPr>
        <w:pStyle w:val="ListParagraph"/>
        <w:numPr>
          <w:ilvl w:val="0"/>
          <w:numId w:val="2"/>
        </w:numPr>
        <w:spacing w:after="60"/>
      </w:pPr>
      <w:r>
        <w:t>Traded Report for transaction history</w:t>
      </w:r>
    </w:p>
    <w:p w14:paraId="0554BCA2" w14:textId="77777777" w:rsidR="00C20E6A" w:rsidRDefault="00000000">
      <w:pPr>
        <w:pStyle w:val="ListParagraph"/>
        <w:numPr>
          <w:ilvl w:val="0"/>
          <w:numId w:val="2"/>
        </w:numPr>
        <w:spacing w:after="60"/>
      </w:pPr>
      <w:r>
        <w:t>Inactive Recruits identification</w:t>
      </w:r>
    </w:p>
    <w:p w14:paraId="1ED54C66" w14:textId="77777777" w:rsidR="00C20E6A" w:rsidRDefault="00000000">
      <w:pPr>
        <w:pStyle w:val="ListParagraph"/>
        <w:numPr>
          <w:ilvl w:val="0"/>
          <w:numId w:val="2"/>
        </w:numPr>
        <w:spacing w:after="60"/>
      </w:pPr>
      <w:r>
        <w:t>Downline Traded Report</w:t>
      </w:r>
    </w:p>
    <w:p w14:paraId="77E0ABB5" w14:textId="77777777" w:rsidR="00C20E6A" w:rsidRDefault="00000000">
      <w:pPr>
        <w:pStyle w:val="ListParagraph"/>
        <w:numPr>
          <w:ilvl w:val="0"/>
          <w:numId w:val="2"/>
        </w:numPr>
        <w:spacing w:after="60"/>
      </w:pPr>
      <w:r>
        <w:t>Consultants Pending Deactivation</w:t>
      </w:r>
    </w:p>
    <w:p w14:paraId="012849FA" w14:textId="77777777" w:rsidR="00C20E6A" w:rsidRDefault="00000000">
      <w:pPr>
        <w:pStyle w:val="ListParagraph"/>
        <w:numPr>
          <w:ilvl w:val="0"/>
          <w:numId w:val="2"/>
        </w:numPr>
        <w:spacing w:after="60"/>
      </w:pPr>
      <w:r>
        <w:t>Downline Incomplete Profile tracking</w:t>
      </w:r>
    </w:p>
    <w:p w14:paraId="01AA9BAB" w14:textId="77777777" w:rsidR="00C20E6A" w:rsidRDefault="00000000">
      <w:pPr>
        <w:pStyle w:val="ListParagraph"/>
        <w:numPr>
          <w:ilvl w:val="0"/>
          <w:numId w:val="2"/>
        </w:numPr>
        <w:spacing w:after="60"/>
      </w:pPr>
      <w:r>
        <w:t>Downline Bookings report</w:t>
      </w:r>
    </w:p>
    <w:p w14:paraId="0922AA2B" w14:textId="77777777" w:rsidR="00C20E6A" w:rsidRDefault="00000000">
      <w:pPr>
        <w:pStyle w:val="ListParagraph"/>
        <w:numPr>
          <w:ilvl w:val="0"/>
          <w:numId w:val="2"/>
        </w:numPr>
        <w:spacing w:after="60"/>
      </w:pPr>
      <w:r>
        <w:t>Orders with integrated courier tracking</w:t>
      </w:r>
    </w:p>
    <w:p w14:paraId="11E6F7B2" w14:textId="77777777" w:rsidR="00C20E6A" w:rsidRDefault="00000000">
      <w:pPr>
        <w:pStyle w:val="ListParagraph"/>
        <w:numPr>
          <w:ilvl w:val="0"/>
          <w:numId w:val="2"/>
        </w:numPr>
        <w:spacing w:after="60"/>
      </w:pPr>
      <w:r>
        <w:t>Dashboard with key metrics</w:t>
      </w:r>
    </w:p>
    <w:p w14:paraId="64B9181D" w14:textId="77777777" w:rsidR="00C20E6A" w:rsidRDefault="00000000">
      <w:pPr>
        <w:pStyle w:val="ListParagraph"/>
        <w:numPr>
          <w:ilvl w:val="0"/>
          <w:numId w:val="2"/>
        </w:numPr>
        <w:spacing w:after="60"/>
      </w:pPr>
      <w:r>
        <w:t>Referral List tracking</w:t>
      </w:r>
    </w:p>
    <w:p w14:paraId="2BDEF6FB" w14:textId="77777777" w:rsidR="00C20E6A" w:rsidRDefault="00000000">
      <w:pPr>
        <w:pStyle w:val="ListParagraph"/>
        <w:numPr>
          <w:ilvl w:val="0"/>
          <w:numId w:val="2"/>
        </w:numPr>
        <w:spacing w:after="60"/>
      </w:pPr>
      <w:r>
        <w:t>Shop Clients report</w:t>
      </w:r>
    </w:p>
    <w:p w14:paraId="23B5D8C5" w14:textId="77777777" w:rsidR="00C20E6A" w:rsidRDefault="00000000">
      <w:pPr>
        <w:pStyle w:val="ListParagraph"/>
        <w:numPr>
          <w:ilvl w:val="0"/>
          <w:numId w:val="2"/>
        </w:numPr>
        <w:spacing w:after="60"/>
      </w:pPr>
      <w:r>
        <w:t>Support ticket tracking</w:t>
      </w:r>
    </w:p>
    <w:p w14:paraId="1249D263"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 xml:space="preserve">Is there a ticketing system built into the </w:t>
      </w:r>
      <w:proofErr w:type="spellStart"/>
      <w:r>
        <w:rPr>
          <w:color w:val="BF6900"/>
          <w:sz w:val="18"/>
          <w:szCs w:val="18"/>
        </w:rPr>
        <w:t>NopCommerce</w:t>
      </w:r>
      <w:proofErr w:type="spellEnd"/>
      <w:r>
        <w:rPr>
          <w:color w:val="BF6900"/>
          <w:sz w:val="18"/>
          <w:szCs w:val="18"/>
        </w:rPr>
        <w:t xml:space="preserve"> platform? We’d like to understand this — hasn’t come up in sessions yet.</w:t>
      </w:r>
    </w:p>
    <w:p w14:paraId="3518EB1E" w14:textId="77777777" w:rsidR="00C20E6A" w:rsidRDefault="00000000">
      <w:pPr>
        <w:pStyle w:val="ListParagraph"/>
        <w:numPr>
          <w:ilvl w:val="0"/>
          <w:numId w:val="2"/>
        </w:numPr>
        <w:spacing w:after="60"/>
      </w:pPr>
      <w:r>
        <w:t>Academy Links</w:t>
      </w:r>
    </w:p>
    <w:p w14:paraId="1800BEDC" w14:textId="77777777" w:rsidR="00C20E6A" w:rsidRDefault="00000000">
      <w:pPr>
        <w:pStyle w:val="ListParagraph"/>
        <w:numPr>
          <w:ilvl w:val="0"/>
          <w:numId w:val="2"/>
        </w:numPr>
        <w:spacing w:after="60"/>
      </w:pPr>
      <w:r>
        <w:t>Low Stock alerts</w:t>
      </w:r>
    </w:p>
    <w:p w14:paraId="6FA6B30B" w14:textId="77777777" w:rsidR="00C20E6A" w:rsidRDefault="00000000">
      <w:pPr>
        <w:pStyle w:val="ListParagraph"/>
        <w:numPr>
          <w:ilvl w:val="0"/>
          <w:numId w:val="2"/>
        </w:numPr>
        <w:spacing w:after="60"/>
      </w:pPr>
      <w:r>
        <w:t>Voucher management reports</w:t>
      </w:r>
    </w:p>
    <w:p w14:paraId="692FA4E1" w14:textId="77777777" w:rsidR="00C20E6A" w:rsidRDefault="00000000">
      <w:pPr>
        <w:pStyle w:val="ListParagraph"/>
        <w:numPr>
          <w:ilvl w:val="0"/>
          <w:numId w:val="2"/>
        </w:numPr>
        <w:spacing w:after="60"/>
      </w:pPr>
      <w:r>
        <w:t>Back-office Order Status reports</w:t>
      </w:r>
    </w:p>
    <w:p w14:paraId="63D53D8D" w14:textId="77777777" w:rsidR="00C20E6A" w:rsidRDefault="00000000">
      <w:pPr>
        <w:pStyle w:val="ListParagraph"/>
        <w:numPr>
          <w:ilvl w:val="0"/>
          <w:numId w:val="2"/>
        </w:numPr>
        <w:spacing w:after="60"/>
      </w:pPr>
      <w:r>
        <w:t>Back-office Voucher reports</w:t>
      </w:r>
    </w:p>
    <w:p w14:paraId="06A7470F" w14:textId="77777777" w:rsidR="00C20E6A" w:rsidRDefault="00000000">
      <w:pPr>
        <w:pStyle w:val="ListParagraph"/>
        <w:numPr>
          <w:ilvl w:val="0"/>
          <w:numId w:val="2"/>
        </w:numPr>
        <w:spacing w:after="60"/>
      </w:pPr>
      <w:r>
        <w:t>Prestige Tracking for achievement programs</w:t>
      </w:r>
    </w:p>
    <w:p w14:paraId="5A5DAF16"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Could the team explain what Prestige Tracking covers? Is this an MLM rank/achievement system? Where does the data originate?</w:t>
      </w:r>
    </w:p>
    <w:p w14:paraId="5712D860" w14:textId="77777777" w:rsidR="00C20E6A" w:rsidRDefault="00000000">
      <w:pPr>
        <w:pStyle w:val="ListParagraph"/>
        <w:numPr>
          <w:ilvl w:val="0"/>
          <w:numId w:val="2"/>
        </w:numPr>
        <w:spacing w:after="60"/>
      </w:pPr>
      <w:r>
        <w:t>Target Tracking reports</w:t>
      </w:r>
    </w:p>
    <w:p w14:paraId="0903BE9C" w14:textId="77777777" w:rsidR="00C20E6A" w:rsidRDefault="00000000">
      <w:pPr>
        <w:pStyle w:val="ListParagraph"/>
        <w:numPr>
          <w:ilvl w:val="0"/>
          <w:numId w:val="2"/>
        </w:numPr>
        <w:spacing w:after="60"/>
      </w:pPr>
      <w:r>
        <w:t>Back-office VDS integration</w:t>
      </w:r>
    </w:p>
    <w:p w14:paraId="6FB41114"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Could the team clarify what VDS stands for in this context? Volume Discount Statement, or something else?</w:t>
      </w:r>
    </w:p>
    <w:p w14:paraId="6A00251F" w14:textId="77777777" w:rsidR="00C20E6A" w:rsidRDefault="00000000">
      <w:pPr>
        <w:pStyle w:val="ListParagraph"/>
        <w:numPr>
          <w:ilvl w:val="0"/>
          <w:numId w:val="2"/>
        </w:numPr>
        <w:spacing w:after="60"/>
      </w:pPr>
      <w:r>
        <w:t>Product Reviews analysis</w:t>
      </w:r>
    </w:p>
    <w:p w14:paraId="229D1604" w14:textId="77777777" w:rsidR="00C20E6A" w:rsidRDefault="00000000">
      <w:pPr>
        <w:pBdr>
          <w:left w:val="single" w:sz="6" w:space="8" w:color="BF6900"/>
        </w:pBdr>
        <w:shd w:val="clear" w:color="auto" w:fill="FFF2CC"/>
        <w:spacing w:before="160" w:after="160"/>
        <w:ind w:left="200" w:right="200"/>
      </w:pPr>
      <w:r>
        <w:rPr>
          <w:b/>
          <w:bCs/>
          <w:color w:val="BF6900"/>
        </w:rPr>
        <w:t xml:space="preserve">💬 DIESELBROOK: </w:t>
      </w:r>
      <w:r>
        <w:rPr>
          <w:color w:val="BF6900"/>
        </w:rPr>
        <w:t>We count approximately 23 report types here — are there additional reports that bring the total to 28+? Happy to map any we’ve missed.</w:t>
      </w:r>
    </w:p>
    <w:p w14:paraId="7F6265AD" w14:textId="77777777" w:rsidR="00C20E6A" w:rsidRDefault="00000000">
      <w:pPr>
        <w:pStyle w:val="Heading2"/>
      </w:pPr>
      <w:r>
        <w:t>3.11 General System Features</w:t>
      </w:r>
    </w:p>
    <w:p w14:paraId="7CE38FF6" w14:textId="77777777" w:rsidR="00C20E6A" w:rsidRDefault="00000000">
      <w:pPr>
        <w:spacing w:after="120"/>
      </w:pPr>
      <w:r>
        <w:t>Core system enhancements supporting role-based content, custom fields, and logging capabilities.</w:t>
      </w:r>
    </w:p>
    <w:p w14:paraId="4116C2C8" w14:textId="77777777" w:rsidR="00C20E6A" w:rsidRDefault="00000000">
      <w:pPr>
        <w:spacing w:before="200" w:after="100"/>
      </w:pPr>
      <w:r>
        <w:rPr>
          <w:b/>
          <w:bCs/>
          <w:sz w:val="22"/>
          <w:szCs w:val="22"/>
        </w:rPr>
        <w:t>Key Features:</w:t>
      </w:r>
    </w:p>
    <w:p w14:paraId="213B5A96" w14:textId="77777777" w:rsidR="00C20E6A" w:rsidRDefault="00000000">
      <w:pPr>
        <w:pStyle w:val="ListParagraph"/>
        <w:numPr>
          <w:ilvl w:val="0"/>
          <w:numId w:val="2"/>
        </w:numPr>
        <w:spacing w:after="60"/>
      </w:pPr>
      <w:r>
        <w:t>Lookup table system for custom fields</w:t>
      </w:r>
    </w:p>
    <w:p w14:paraId="7D0EDD7E" w14:textId="77777777" w:rsidR="00C20E6A" w:rsidRDefault="00000000">
      <w:pPr>
        <w:pStyle w:val="ListParagraph"/>
        <w:numPr>
          <w:ilvl w:val="0"/>
          <w:numId w:val="2"/>
        </w:numPr>
        <w:spacing w:after="60"/>
      </w:pPr>
      <w:r>
        <w:t>Role-based content visibility controls</w:t>
      </w:r>
    </w:p>
    <w:p w14:paraId="3E542309" w14:textId="77777777" w:rsidR="00C20E6A" w:rsidRDefault="00000000">
      <w:pPr>
        <w:pStyle w:val="ListParagraph"/>
        <w:numPr>
          <w:ilvl w:val="0"/>
          <w:numId w:val="2"/>
        </w:numPr>
        <w:spacing w:after="60"/>
      </w:pPr>
      <w:r>
        <w:t>Merge field parsing in content templates (Topic Templates)</w:t>
      </w:r>
    </w:p>
    <w:p w14:paraId="3CD0D847" w14:textId="77777777" w:rsidR="00C20E6A" w:rsidRDefault="00000000">
      <w:pPr>
        <w:pStyle w:val="ListParagraph"/>
        <w:numPr>
          <w:ilvl w:val="0"/>
          <w:numId w:val="2"/>
        </w:numPr>
        <w:spacing w:after="60"/>
      </w:pPr>
      <w:r>
        <w:t>Staff customer role functionality</w:t>
      </w:r>
    </w:p>
    <w:p w14:paraId="3305E4A0" w14:textId="77777777" w:rsidR="00C20E6A" w:rsidRDefault="00000000">
      <w:pPr>
        <w:pStyle w:val="ListParagraph"/>
        <w:numPr>
          <w:ilvl w:val="0"/>
          <w:numId w:val="2"/>
        </w:numPr>
        <w:spacing w:after="60"/>
      </w:pPr>
      <w:r>
        <w:lastRenderedPageBreak/>
        <w:t>Public page system</w:t>
      </w:r>
    </w:p>
    <w:p w14:paraId="042096E2" w14:textId="77777777" w:rsidR="00C20E6A" w:rsidRDefault="00000000">
      <w:pPr>
        <w:pStyle w:val="ListParagraph"/>
        <w:numPr>
          <w:ilvl w:val="0"/>
          <w:numId w:val="2"/>
        </w:numPr>
        <w:spacing w:after="60"/>
      </w:pPr>
      <w:r>
        <w:t>Configurable custom event logging</w:t>
      </w:r>
    </w:p>
    <w:p w14:paraId="71491DE3" w14:textId="77777777" w:rsidR="00C20E6A" w:rsidRDefault="00000000">
      <w:pPr>
        <w:pStyle w:val="ListParagraph"/>
        <w:numPr>
          <w:ilvl w:val="0"/>
          <w:numId w:val="2"/>
        </w:numPr>
        <w:spacing w:after="60"/>
      </w:pPr>
      <w:r>
        <w:t>SQL Stored procedures for Data warehousing</w:t>
      </w:r>
    </w:p>
    <w:p w14:paraId="1D0C79BD"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This is directly relevant to our WS2 data architecture work. We’d appreciate a walkthrough of the stored procedures — what they do, where the data warehouse resides, and how it’s queried. This will feed into the reporting layer design for the new platform.</w:t>
      </w:r>
    </w:p>
    <w:p w14:paraId="02A70D46" w14:textId="77777777" w:rsidR="00C20E6A" w:rsidRDefault="00000000">
      <w:pPr>
        <w:pStyle w:val="Heading2"/>
      </w:pPr>
      <w:r>
        <w:t>3.12 Back-office Administration</w:t>
      </w:r>
    </w:p>
    <w:p w14:paraId="5DB4E017" w14:textId="77777777" w:rsidR="00C20E6A" w:rsidRDefault="00000000">
      <w:pPr>
        <w:spacing w:after="120"/>
      </w:pPr>
      <w:r>
        <w:t>Administrative tools for product review moderation, voucher management, and order lifecycle tracking.</w:t>
      </w:r>
    </w:p>
    <w:p w14:paraId="7F05ABE5" w14:textId="77777777" w:rsidR="00C20E6A" w:rsidRDefault="00000000">
      <w:pPr>
        <w:spacing w:before="200" w:after="100"/>
      </w:pPr>
      <w:r>
        <w:rPr>
          <w:b/>
          <w:bCs/>
          <w:sz w:val="22"/>
          <w:szCs w:val="22"/>
        </w:rPr>
        <w:t>Key Features:</w:t>
      </w:r>
    </w:p>
    <w:p w14:paraId="17A0635C" w14:textId="77549138" w:rsidR="00C20E6A" w:rsidRDefault="00000000">
      <w:pPr>
        <w:pStyle w:val="ListParagraph"/>
        <w:numPr>
          <w:ilvl w:val="0"/>
          <w:numId w:val="2"/>
        </w:numPr>
        <w:spacing w:after="60"/>
      </w:pPr>
      <w:r>
        <w:t>Manual product review management and moderation</w:t>
      </w:r>
      <w:r w:rsidR="005C612C">
        <w:br/>
      </w:r>
      <w:r w:rsidR="005C612C" w:rsidRPr="005C612C">
        <w:rPr>
          <w:rFonts w:ascii="Apple Color Emoji" w:hAnsi="Apple Color Emoji" w:cs="Apple Color Emoji"/>
          <w:b/>
          <w:bCs/>
          <w:color w:val="BF6900"/>
          <w:sz w:val="18"/>
          <w:szCs w:val="18"/>
        </w:rPr>
        <w:t>💬</w:t>
      </w:r>
      <w:r w:rsidR="005C612C" w:rsidRPr="005C612C">
        <w:rPr>
          <w:b/>
          <w:bCs/>
          <w:color w:val="BF6900"/>
          <w:sz w:val="18"/>
          <w:szCs w:val="18"/>
        </w:rPr>
        <w:t xml:space="preserve"> DB: </w:t>
      </w:r>
      <w:r w:rsidR="005C612C" w:rsidRPr="005C612C">
        <w:rPr>
          <w:color w:val="BF6900"/>
          <w:sz w:val="18"/>
          <w:szCs w:val="18"/>
        </w:rPr>
        <w:t>Is this currently in place and working? Is there a full review management system, please share more details on where this lies, how this is managed and who owns this from an operational perspective – Marketing/Sales/IT/Call centre?</w:t>
      </w:r>
    </w:p>
    <w:p w14:paraId="7F107AF0" w14:textId="77777777" w:rsidR="00C20E6A" w:rsidRDefault="00000000">
      <w:pPr>
        <w:pStyle w:val="ListParagraph"/>
        <w:numPr>
          <w:ilvl w:val="0"/>
          <w:numId w:val="2"/>
        </w:numPr>
        <w:spacing w:after="60"/>
      </w:pPr>
      <w:r>
        <w:t>Voucher upload functionality</w:t>
      </w:r>
    </w:p>
    <w:p w14:paraId="36494412"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Is this a bulk upload process (e.g., CSV import) or individual creation? Useful for understanding the voucher management workflow.</w:t>
      </w:r>
    </w:p>
    <w:p w14:paraId="33C53C2F" w14:textId="77777777" w:rsidR="00C20E6A" w:rsidRDefault="00000000">
      <w:pPr>
        <w:pStyle w:val="ListParagraph"/>
        <w:numPr>
          <w:ilvl w:val="0"/>
          <w:numId w:val="2"/>
        </w:numPr>
        <w:spacing w:after="60"/>
      </w:pPr>
      <w:r>
        <w:t>Complete order status lifecycle with ERP API updates</w:t>
      </w:r>
    </w:p>
    <w:p w14:paraId="30A2A227" w14:textId="4D8D7F54"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 xml:space="preserve">We’d like to understand the term “ERP API” here. From our sessions, the </w:t>
      </w:r>
      <w:proofErr w:type="spellStart"/>
      <w:r>
        <w:rPr>
          <w:color w:val="BF6900"/>
          <w:sz w:val="18"/>
          <w:szCs w:val="18"/>
        </w:rPr>
        <w:t>Accountmate</w:t>
      </w:r>
      <w:proofErr w:type="spellEnd"/>
      <w:r>
        <w:rPr>
          <w:color w:val="BF6900"/>
          <w:sz w:val="18"/>
          <w:szCs w:val="18"/>
        </w:rPr>
        <w:t>–</w:t>
      </w:r>
      <w:proofErr w:type="spellStart"/>
      <w:r>
        <w:rPr>
          <w:color w:val="BF6900"/>
          <w:sz w:val="18"/>
          <w:szCs w:val="18"/>
        </w:rPr>
        <w:t>NopCommerce</w:t>
      </w:r>
      <w:proofErr w:type="spellEnd"/>
      <w:r>
        <w:rPr>
          <w:color w:val="BF6900"/>
          <w:sz w:val="18"/>
          <w:szCs w:val="18"/>
        </w:rPr>
        <w:t xml:space="preserve"> integration is SQL-based. </w:t>
      </w:r>
      <w:r w:rsidR="005A7635">
        <w:rPr>
          <w:color w:val="BF6900"/>
          <w:sz w:val="18"/>
          <w:szCs w:val="18"/>
        </w:rPr>
        <w:br/>
      </w:r>
      <w:r w:rsidR="005A7635">
        <w:rPr>
          <w:color w:val="BF6900"/>
          <w:sz w:val="18"/>
          <w:szCs w:val="18"/>
        </w:rPr>
        <w:br/>
      </w:r>
      <w:r>
        <w:rPr>
          <w:color w:val="BF6900"/>
          <w:sz w:val="18"/>
          <w:szCs w:val="18"/>
        </w:rPr>
        <w:t>Is this referring to those same SQL sync mechanisms, or has a separate API layer been built for order status updates? Just want to make sure we’re on the same page with terminology.</w:t>
      </w:r>
    </w:p>
    <w:p w14:paraId="6A338C28" w14:textId="77777777" w:rsidR="00C20E6A" w:rsidRDefault="00000000">
      <w:pPr>
        <w:pStyle w:val="Heading2"/>
      </w:pPr>
      <w:r>
        <w:t>3.13 Google and Meta Activity Tracking</w:t>
      </w:r>
    </w:p>
    <w:p w14:paraId="5694BA24" w14:textId="77777777" w:rsidR="00C20E6A" w:rsidRDefault="00000000">
      <w:pPr>
        <w:spacing w:after="120"/>
      </w:pPr>
      <w:r>
        <w:t>Server-based tracking implementation for Google and Meta platforms with custom event capabilities.</w:t>
      </w:r>
    </w:p>
    <w:p w14:paraId="22B5C83A" w14:textId="77777777" w:rsidR="00C20E6A" w:rsidRDefault="00000000">
      <w:pPr>
        <w:spacing w:before="200" w:after="100"/>
      </w:pPr>
      <w:r>
        <w:rPr>
          <w:b/>
          <w:bCs/>
          <w:sz w:val="22"/>
          <w:szCs w:val="22"/>
        </w:rPr>
        <w:t>Key Features:</w:t>
      </w:r>
    </w:p>
    <w:p w14:paraId="32CF280C" w14:textId="77777777" w:rsidR="00C20E6A" w:rsidRDefault="00000000">
      <w:pPr>
        <w:pStyle w:val="ListParagraph"/>
        <w:numPr>
          <w:ilvl w:val="0"/>
          <w:numId w:val="2"/>
        </w:numPr>
        <w:spacing w:after="60"/>
      </w:pPr>
      <w:r>
        <w:t>Custom event tracking configuration</w:t>
      </w:r>
    </w:p>
    <w:p w14:paraId="50401911" w14:textId="77777777" w:rsidR="00C20E6A" w:rsidRDefault="00000000">
      <w:pPr>
        <w:pStyle w:val="ListParagraph"/>
        <w:numPr>
          <w:ilvl w:val="0"/>
          <w:numId w:val="2"/>
        </w:numPr>
        <w:spacing w:after="60"/>
      </w:pPr>
      <w:r>
        <w:t>Consultant registration activity tracking</w:t>
      </w:r>
    </w:p>
    <w:p w14:paraId="460E90AB" w14:textId="77777777" w:rsidR="00C20E6A" w:rsidRDefault="00000000">
      <w:pPr>
        <w:pStyle w:val="ListParagraph"/>
        <w:numPr>
          <w:ilvl w:val="0"/>
          <w:numId w:val="2"/>
        </w:numPr>
        <w:spacing w:after="60"/>
      </w:pPr>
      <w:r>
        <w:t>Facebook pixel tracking for order completion</w:t>
      </w:r>
    </w:p>
    <w:p w14:paraId="37D0D4C0" w14:textId="77777777" w:rsidR="00C20E6A" w:rsidRDefault="00000000">
      <w:pPr>
        <w:pStyle w:val="ListParagraph"/>
        <w:numPr>
          <w:ilvl w:val="0"/>
          <w:numId w:val="2"/>
        </w:numPr>
        <w:spacing w:after="60"/>
      </w:pPr>
      <w:r>
        <w:t>Custom activity log types for specialized tracking</w:t>
      </w:r>
    </w:p>
    <w:p w14:paraId="617EA16A" w14:textId="26F2AA62" w:rsidR="00C20E6A" w:rsidRDefault="00000000">
      <w:pPr>
        <w:pBdr>
          <w:left w:val="single" w:sz="6" w:space="8" w:color="BF6900"/>
        </w:pBdr>
        <w:shd w:val="clear" w:color="auto" w:fill="FFF2CC"/>
        <w:spacing w:before="160" w:after="160"/>
        <w:ind w:left="200" w:right="200"/>
      </w:pPr>
      <w:r>
        <w:rPr>
          <w:b/>
          <w:bCs/>
          <w:color w:val="BF6900"/>
        </w:rPr>
        <w:t xml:space="preserve">💬 DIESELBROOK: </w:t>
      </w:r>
      <w:r>
        <w:rPr>
          <w:color w:val="BF6900"/>
        </w:rPr>
        <w:t>Good to know this is server-side. For the Shopify migration, we’ll need to understand the full list of tracked events and the current implementation approach to plan the equivalent setup using Shopify’s pixel and custom event framework.</w:t>
      </w:r>
      <w:r w:rsidR="00587344">
        <w:rPr>
          <w:color w:val="BF6900"/>
        </w:rPr>
        <w:br/>
      </w:r>
      <w:r w:rsidR="00587344">
        <w:rPr>
          <w:color w:val="BF6900"/>
        </w:rPr>
        <w:br/>
        <w:t>**We identified a discrepancy in the data between the reported sales vs google analytics – is this something that has been flagged yet?</w:t>
      </w:r>
    </w:p>
    <w:p w14:paraId="52034D47" w14:textId="77777777" w:rsidR="00C20E6A" w:rsidRDefault="00000000">
      <w:pPr>
        <w:pStyle w:val="Heading2"/>
      </w:pPr>
      <w:r>
        <w:t>3.14 Third-party Integrations</w:t>
      </w:r>
    </w:p>
    <w:p w14:paraId="63B87A9A" w14:textId="77777777" w:rsidR="00C20E6A" w:rsidRDefault="00000000">
      <w:pPr>
        <w:spacing w:after="120"/>
      </w:pPr>
      <w:r>
        <w:t>Integration with external platforms for email marketing, analytics, and logistics services.</w:t>
      </w:r>
    </w:p>
    <w:p w14:paraId="37444FAC" w14:textId="77777777" w:rsidR="00C20E6A" w:rsidRDefault="00000000">
      <w:pPr>
        <w:spacing w:before="200" w:after="100"/>
      </w:pPr>
      <w:r>
        <w:rPr>
          <w:b/>
          <w:bCs/>
          <w:sz w:val="22"/>
          <w:szCs w:val="22"/>
        </w:rPr>
        <w:t>Integrated Services:</w:t>
      </w:r>
    </w:p>
    <w:p w14:paraId="52B13846" w14:textId="76178F76" w:rsidR="00C20E6A" w:rsidRDefault="00000000">
      <w:pPr>
        <w:pStyle w:val="ListParagraph"/>
        <w:numPr>
          <w:ilvl w:val="0"/>
          <w:numId w:val="2"/>
        </w:numPr>
        <w:spacing w:after="60"/>
      </w:pPr>
      <w:r>
        <w:t>Brevo Integration for email marketing</w:t>
      </w:r>
      <w:r w:rsidR="00F77596">
        <w:br/>
      </w:r>
      <w:r w:rsidR="00F77596">
        <w:rPr>
          <w:rFonts w:ascii="Apple Color Emoji" w:hAnsi="Apple Color Emoji" w:cs="Apple Color Emoji"/>
          <w:b/>
          <w:bCs/>
          <w:color w:val="BF6900"/>
          <w:sz w:val="18"/>
          <w:szCs w:val="18"/>
        </w:rPr>
        <w:t>💬</w:t>
      </w:r>
      <w:r w:rsidR="00F77596">
        <w:rPr>
          <w:b/>
          <w:bCs/>
          <w:color w:val="BF6900"/>
          <w:sz w:val="18"/>
          <w:szCs w:val="18"/>
        </w:rPr>
        <w:t xml:space="preserve"> DB: </w:t>
      </w:r>
      <w:r w:rsidR="00F77596">
        <w:rPr>
          <w:color w:val="BF6900"/>
          <w:sz w:val="18"/>
          <w:szCs w:val="18"/>
        </w:rPr>
        <w:t>Could we please get access to Brevo to map out all existing flows, alternatively – please share all of the existing email marketing flows.</w:t>
      </w:r>
    </w:p>
    <w:p w14:paraId="73C8B782" w14:textId="77777777" w:rsidR="00C20E6A" w:rsidRDefault="00000000">
      <w:pPr>
        <w:pStyle w:val="ListParagraph"/>
        <w:numPr>
          <w:ilvl w:val="0"/>
          <w:numId w:val="2"/>
        </w:numPr>
        <w:spacing w:after="60"/>
      </w:pPr>
      <w:r>
        <w:t xml:space="preserve">Email verification via </w:t>
      </w:r>
      <w:proofErr w:type="spellStart"/>
      <w:r>
        <w:t>Emailability</w:t>
      </w:r>
      <w:proofErr w:type="spellEnd"/>
      <w:r>
        <w:t xml:space="preserve"> service</w:t>
      </w:r>
    </w:p>
    <w:p w14:paraId="7634ED82" w14:textId="049C5D0A" w:rsidR="00C20E6A" w:rsidRDefault="00000000">
      <w:pPr>
        <w:pStyle w:val="ListParagraph"/>
        <w:numPr>
          <w:ilvl w:val="0"/>
          <w:numId w:val="2"/>
        </w:numPr>
        <w:spacing w:after="60"/>
      </w:pPr>
      <w:proofErr w:type="spellStart"/>
      <w:r>
        <w:t>UserMaven</w:t>
      </w:r>
      <w:proofErr w:type="spellEnd"/>
      <w:r>
        <w:t xml:space="preserve"> analytics platform</w:t>
      </w:r>
      <w:r w:rsidR="005E0A4D">
        <w:br/>
      </w:r>
      <w:r w:rsidR="005E0A4D">
        <w:rPr>
          <w:rFonts w:ascii="Apple Color Emoji" w:hAnsi="Apple Color Emoji" w:cs="Apple Color Emoji"/>
          <w:b/>
          <w:bCs/>
          <w:color w:val="BF6900"/>
          <w:sz w:val="18"/>
          <w:szCs w:val="18"/>
        </w:rPr>
        <w:t>💬</w:t>
      </w:r>
      <w:r w:rsidR="005E0A4D">
        <w:rPr>
          <w:b/>
          <w:bCs/>
          <w:color w:val="BF6900"/>
          <w:sz w:val="18"/>
          <w:szCs w:val="18"/>
        </w:rPr>
        <w:t xml:space="preserve"> DB: </w:t>
      </w:r>
      <w:r w:rsidR="005E0A4D">
        <w:rPr>
          <w:color w:val="BF6900"/>
          <w:sz w:val="18"/>
          <w:szCs w:val="18"/>
        </w:rPr>
        <w:t>Please provide some detail on how this is used and where it fits into the overall analytics compared to google analytics?</w:t>
      </w:r>
      <w:r w:rsidR="005E0A4D">
        <w:rPr>
          <w:color w:val="BF6900"/>
          <w:sz w:val="18"/>
          <w:szCs w:val="18"/>
        </w:rPr>
        <w:br/>
      </w:r>
    </w:p>
    <w:p w14:paraId="67889B05" w14:textId="77777777" w:rsidR="00C20E6A" w:rsidRDefault="00000000">
      <w:pPr>
        <w:pStyle w:val="ListParagraph"/>
        <w:numPr>
          <w:ilvl w:val="0"/>
          <w:numId w:val="2"/>
        </w:numPr>
        <w:spacing w:after="60"/>
      </w:pPr>
      <w:r>
        <w:lastRenderedPageBreak/>
        <w:t>Campaign management integration</w:t>
      </w:r>
    </w:p>
    <w:p w14:paraId="7EB00653"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Could the team clarify what this integrates with? Is this the backoffice.annique.com campaign sync, or a separate marketing platform?</w:t>
      </w:r>
    </w:p>
    <w:p w14:paraId="41EF937E" w14:textId="77777777" w:rsidR="00C20E6A" w:rsidRDefault="00000000">
      <w:pPr>
        <w:pStyle w:val="ListParagraph"/>
        <w:numPr>
          <w:ilvl w:val="0"/>
          <w:numId w:val="2"/>
        </w:numPr>
        <w:spacing w:after="60"/>
      </w:pPr>
      <w:r>
        <w:t>Fastway courier integration</w:t>
      </w:r>
    </w:p>
    <w:p w14:paraId="1EFA0D7C"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Is Fastway (Aramex) the only courier provider, or are there others? How is shipment tracking handled?</w:t>
      </w:r>
    </w:p>
    <w:p w14:paraId="79E4172C" w14:textId="52D5B814" w:rsidR="00C20E6A" w:rsidRDefault="00000000">
      <w:pPr>
        <w:pBdr>
          <w:left w:val="single" w:sz="6" w:space="8" w:color="BF6900"/>
        </w:pBdr>
        <w:shd w:val="clear" w:color="auto" w:fill="FFF2CC"/>
        <w:spacing w:before="160" w:after="160"/>
        <w:ind w:left="200" w:right="200"/>
      </w:pPr>
      <w:r>
        <w:rPr>
          <w:b/>
          <w:bCs/>
          <w:color w:val="BF6900"/>
        </w:rPr>
        <w:t xml:space="preserve">💬 DIESELBROOK: </w:t>
      </w:r>
      <w:r>
        <w:rPr>
          <w:color w:val="BF6900"/>
        </w:rPr>
        <w:t xml:space="preserve">A few integrations mentioned elsewhere in the document don’t appear in this section — for example, PayU (payments), the address validation API, SMS provider (for OTP/password reset), and PEP store/PUDO integration. Would it be possible to compile a complete third-party integration list? This will be essential for our integration </w:t>
      </w:r>
      <w:r w:rsidR="005E0A4D">
        <w:rPr>
          <w:color w:val="BF6900"/>
        </w:rPr>
        <w:t>planning.</w:t>
      </w:r>
    </w:p>
    <w:p w14:paraId="3E59FDFA" w14:textId="77777777" w:rsidR="00C20E6A" w:rsidRDefault="00000000">
      <w:pPr>
        <w:pStyle w:val="Heading2"/>
      </w:pPr>
      <w:r>
        <w:t>3.15 Notification System</w:t>
      </w:r>
    </w:p>
    <w:p w14:paraId="1D713790" w14:textId="77777777" w:rsidR="00C20E6A" w:rsidRDefault="00000000">
      <w:pPr>
        <w:spacing w:after="120"/>
      </w:pPr>
      <w:r>
        <w:t>Comprehensive notification system for abandoned carts, offers, and private messaging.</w:t>
      </w:r>
    </w:p>
    <w:p w14:paraId="1B6D5DB1" w14:textId="77777777" w:rsidR="00C20E6A" w:rsidRDefault="00000000">
      <w:pPr>
        <w:spacing w:before="200" w:after="100"/>
      </w:pPr>
      <w:r>
        <w:rPr>
          <w:b/>
          <w:bCs/>
          <w:sz w:val="22"/>
          <w:szCs w:val="22"/>
        </w:rPr>
        <w:t>Key Features:</w:t>
      </w:r>
    </w:p>
    <w:p w14:paraId="4DB002A0" w14:textId="77777777" w:rsidR="00C20E6A" w:rsidRDefault="00000000">
      <w:pPr>
        <w:pStyle w:val="ListParagraph"/>
        <w:numPr>
          <w:ilvl w:val="0"/>
          <w:numId w:val="2"/>
        </w:numPr>
        <w:spacing w:after="60"/>
      </w:pPr>
      <w:r>
        <w:t>Brevo integration for notification delivery</w:t>
      </w:r>
    </w:p>
    <w:p w14:paraId="74619E38" w14:textId="77777777" w:rsidR="00C20E6A" w:rsidRDefault="00000000">
      <w:pPr>
        <w:pStyle w:val="ListParagraph"/>
        <w:numPr>
          <w:ilvl w:val="0"/>
          <w:numId w:val="2"/>
        </w:numPr>
        <w:spacing w:after="60"/>
      </w:pPr>
      <w:r>
        <w:t>Abandoned cart recovery notifications</w:t>
      </w:r>
    </w:p>
    <w:p w14:paraId="5FFFD256" w14:textId="77777777" w:rsidR="00C20E6A" w:rsidRDefault="00000000">
      <w:pPr>
        <w:pStyle w:val="ListParagraph"/>
        <w:numPr>
          <w:ilvl w:val="0"/>
          <w:numId w:val="2"/>
        </w:numPr>
        <w:spacing w:after="60"/>
      </w:pPr>
      <w:r>
        <w:t>Offer and promotion notifications</w:t>
      </w:r>
    </w:p>
    <w:p w14:paraId="74352127" w14:textId="77777777" w:rsidR="00C20E6A" w:rsidRDefault="00000000">
      <w:pPr>
        <w:pStyle w:val="ListParagraph"/>
        <w:numPr>
          <w:ilvl w:val="0"/>
          <w:numId w:val="2"/>
        </w:numPr>
        <w:spacing w:after="60"/>
      </w:pPr>
      <w:r>
        <w:t>Private chat inbox messaging system</w:t>
      </w:r>
    </w:p>
    <w:p w14:paraId="3545D54C" w14:textId="6C8222D4"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 xml:space="preserve">This is new to us. </w:t>
      </w:r>
      <w:r w:rsidR="00AC435B">
        <w:rPr>
          <w:color w:val="BF6900"/>
          <w:sz w:val="18"/>
          <w:szCs w:val="18"/>
        </w:rPr>
        <w:t>Please</w:t>
      </w:r>
      <w:r>
        <w:rPr>
          <w:color w:val="BF6900"/>
          <w:sz w:val="18"/>
          <w:szCs w:val="18"/>
        </w:rPr>
        <w:t xml:space="preserve"> give us a quick overview of how this works? Who communicates with whom (consultant–customer, admin–consultant)?</w:t>
      </w:r>
    </w:p>
    <w:p w14:paraId="53148F50" w14:textId="77777777" w:rsidR="00C20E6A" w:rsidRDefault="00000000">
      <w:pPr>
        <w:pStyle w:val="Heading2"/>
      </w:pPr>
      <w:r>
        <w:t>3.16 Additional Features</w:t>
      </w:r>
    </w:p>
    <w:p w14:paraId="56CACD92" w14:textId="77777777" w:rsidR="00C20E6A" w:rsidRDefault="00000000">
      <w:pPr>
        <w:spacing w:after="120"/>
      </w:pPr>
      <w:r>
        <w:t>Specialized features supporting skincare consultation, training, and CRM functionality.</w:t>
      </w:r>
    </w:p>
    <w:p w14:paraId="3D3D4E41" w14:textId="77777777" w:rsidR="00C20E6A" w:rsidRDefault="00000000">
      <w:pPr>
        <w:spacing w:before="200" w:after="100"/>
      </w:pPr>
      <w:r>
        <w:rPr>
          <w:b/>
          <w:bCs/>
          <w:sz w:val="22"/>
          <w:szCs w:val="22"/>
        </w:rPr>
        <w:t>Key Features:</w:t>
      </w:r>
    </w:p>
    <w:p w14:paraId="73EFE2E2" w14:textId="77777777" w:rsidR="00C20E6A" w:rsidRDefault="00000000">
      <w:pPr>
        <w:pStyle w:val="ListParagraph"/>
        <w:numPr>
          <w:ilvl w:val="0"/>
          <w:numId w:val="2"/>
        </w:numPr>
        <w:spacing w:after="60"/>
      </w:pPr>
      <w:r>
        <w:t>Skin Care Analysis tool in beta testing</w:t>
      </w:r>
    </w:p>
    <w:p w14:paraId="54DFFF0C" w14:textId="654AE9EB"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Is this a custom-built tool or a third-party integration? And should it be considered in scope for the migration, or is it a standalone project?</w:t>
      </w:r>
      <w:r w:rsidR="00C1383A">
        <w:rPr>
          <w:color w:val="BF6900"/>
          <w:sz w:val="18"/>
          <w:szCs w:val="18"/>
        </w:rPr>
        <w:t xml:space="preserve"> Which tools are currently in Beta testing and how far is the integration process?</w:t>
      </w:r>
    </w:p>
    <w:p w14:paraId="30484E72" w14:textId="77777777" w:rsidR="00C20E6A" w:rsidRDefault="00000000">
      <w:pPr>
        <w:pStyle w:val="ListParagraph"/>
        <w:numPr>
          <w:ilvl w:val="0"/>
          <w:numId w:val="2"/>
        </w:numPr>
        <w:spacing w:after="60"/>
      </w:pPr>
      <w:r>
        <w:t>Academy training platform integration</w:t>
      </w:r>
    </w:p>
    <w:p w14:paraId="60F63225" w14:textId="5BC23B14"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 xml:space="preserve">Our understanding is that the Academy/LMS is separate from eCommerce. </w:t>
      </w:r>
      <w:r w:rsidR="00C1383A">
        <w:rPr>
          <w:color w:val="BF6900"/>
          <w:sz w:val="18"/>
          <w:szCs w:val="18"/>
        </w:rPr>
        <w:t xml:space="preserve">Please </w:t>
      </w:r>
      <w:r>
        <w:rPr>
          <w:color w:val="BF6900"/>
          <w:sz w:val="18"/>
          <w:szCs w:val="18"/>
        </w:rPr>
        <w:t xml:space="preserve">whether the Academy is a standalone platform with links from the store, or whether content is served within </w:t>
      </w:r>
      <w:proofErr w:type="spellStart"/>
      <w:r>
        <w:rPr>
          <w:color w:val="BF6900"/>
          <w:sz w:val="18"/>
          <w:szCs w:val="18"/>
        </w:rPr>
        <w:t>NopCommerce</w:t>
      </w:r>
      <w:proofErr w:type="spellEnd"/>
      <w:r>
        <w:rPr>
          <w:color w:val="BF6900"/>
          <w:sz w:val="18"/>
          <w:szCs w:val="18"/>
        </w:rPr>
        <w:t>?</w:t>
      </w:r>
    </w:p>
    <w:p w14:paraId="5FEEA143" w14:textId="77777777" w:rsidR="00C20E6A" w:rsidRDefault="00000000">
      <w:pPr>
        <w:pStyle w:val="ListParagraph"/>
        <w:numPr>
          <w:ilvl w:val="0"/>
          <w:numId w:val="2"/>
        </w:numPr>
        <w:spacing w:after="60"/>
      </w:pPr>
      <w:r>
        <w:t>CRM system integration</w:t>
      </w:r>
    </w:p>
    <w:p w14:paraId="60AD6FCA" w14:textId="3C11F401"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 xml:space="preserve">Which CRM system is this? Is </w:t>
      </w:r>
      <w:proofErr w:type="spellStart"/>
      <w:r>
        <w:rPr>
          <w:color w:val="BF6900"/>
          <w:sz w:val="18"/>
          <w:szCs w:val="18"/>
        </w:rPr>
        <w:t>Accountmate</w:t>
      </w:r>
      <w:proofErr w:type="spellEnd"/>
      <w:r>
        <w:rPr>
          <w:color w:val="BF6900"/>
          <w:sz w:val="18"/>
          <w:szCs w:val="18"/>
        </w:rPr>
        <w:t xml:space="preserve"> serving as the CRM, or is there a separate platform? This is important for our integration architecture.</w:t>
      </w:r>
      <w:r w:rsidR="00853555">
        <w:rPr>
          <w:color w:val="BF6900"/>
          <w:sz w:val="18"/>
          <w:szCs w:val="18"/>
        </w:rPr>
        <w:t xml:space="preserve"> What role does this play in the overall systems and processes.</w:t>
      </w:r>
    </w:p>
    <w:p w14:paraId="78A67A29" w14:textId="77777777" w:rsidR="00C20E6A" w:rsidRDefault="00000000">
      <w:pPr>
        <w:pStyle w:val="Heading2"/>
      </w:pPr>
      <w:r>
        <w:t>3.17 Automated Synchronization</w:t>
      </w:r>
    </w:p>
    <w:p w14:paraId="25A978AC" w14:textId="77777777" w:rsidR="00C20E6A" w:rsidRDefault="00000000">
      <w:pPr>
        <w:spacing w:after="120"/>
      </w:pPr>
      <w:r>
        <w:t>Comprehensive automated synchronization with ERP systems covering products, orders, customers, and business rules.</w:t>
      </w:r>
    </w:p>
    <w:p w14:paraId="71872909" w14:textId="77777777" w:rsidR="00C20E6A" w:rsidRDefault="00000000">
      <w:pPr>
        <w:pBdr>
          <w:left w:val="single" w:sz="6" w:space="8" w:color="BF6900"/>
        </w:pBdr>
        <w:shd w:val="clear" w:color="auto" w:fill="FFF2CC"/>
        <w:spacing w:before="160" w:after="160"/>
        <w:ind w:left="200" w:right="200"/>
      </w:pPr>
      <w:r>
        <w:rPr>
          <w:b/>
          <w:bCs/>
          <w:color w:val="BF6900"/>
        </w:rPr>
        <w:t xml:space="preserve">💬 DIESELBROOK: </w:t>
      </w:r>
      <w:r>
        <w:rPr>
          <w:color w:val="BF6900"/>
        </w:rPr>
        <w:t xml:space="preserve">From our sessions this week, we’ve confirmed the sync architecture is SQL </w:t>
      </w:r>
      <w:proofErr w:type="spellStart"/>
      <w:r>
        <w:rPr>
          <w:color w:val="BF6900"/>
        </w:rPr>
        <w:t>cron</w:t>
      </w:r>
      <w:proofErr w:type="spellEnd"/>
      <w:r>
        <w:rPr>
          <w:color w:val="BF6900"/>
        </w:rPr>
        <w:t xml:space="preserve">-based. It would be really helpful to align the terminology in this section with what we’ve documented — specifically, where the document mentions “via API” or “real-time”, we’d like to confirm whether that refers to the SQL </w:t>
      </w:r>
      <w:proofErr w:type="spellStart"/>
      <w:r>
        <w:rPr>
          <w:color w:val="BF6900"/>
        </w:rPr>
        <w:t>cron</w:t>
      </w:r>
      <w:proofErr w:type="spellEnd"/>
      <w:r>
        <w:rPr>
          <w:color w:val="BF6900"/>
        </w:rPr>
        <w:t xml:space="preserve"> mechanism or something additional.</w:t>
      </w:r>
    </w:p>
    <w:p w14:paraId="693E3434" w14:textId="77777777" w:rsidR="00C20E6A" w:rsidRDefault="00000000">
      <w:pPr>
        <w:spacing w:before="200" w:after="100"/>
      </w:pPr>
      <w:r>
        <w:rPr>
          <w:b/>
          <w:bCs/>
          <w:sz w:val="22"/>
          <w:szCs w:val="22"/>
        </w:rPr>
        <w:t>Synchronized Data:</w:t>
      </w:r>
    </w:p>
    <w:p w14:paraId="1265AB5A" w14:textId="77777777" w:rsidR="00C20E6A" w:rsidRDefault="00000000">
      <w:pPr>
        <w:pStyle w:val="ListParagraph"/>
        <w:numPr>
          <w:ilvl w:val="0"/>
          <w:numId w:val="2"/>
        </w:numPr>
        <w:spacing w:after="60"/>
      </w:pPr>
      <w:r>
        <w:t>Category attributes for ERP mapping</w:t>
      </w:r>
    </w:p>
    <w:p w14:paraId="616B43DB" w14:textId="77777777" w:rsidR="00C20E6A" w:rsidRDefault="00000000">
      <w:pPr>
        <w:pStyle w:val="ListParagraph"/>
        <w:numPr>
          <w:ilvl w:val="0"/>
          <w:numId w:val="2"/>
        </w:numPr>
        <w:spacing w:after="60"/>
      </w:pPr>
      <w:r>
        <w:t>Consultant profile changes logged for synchronization</w:t>
      </w:r>
    </w:p>
    <w:p w14:paraId="6B17102F" w14:textId="77777777" w:rsidR="00C20E6A" w:rsidRDefault="00000000">
      <w:pPr>
        <w:pStyle w:val="ListParagraph"/>
        <w:numPr>
          <w:ilvl w:val="0"/>
          <w:numId w:val="2"/>
        </w:numPr>
        <w:spacing w:after="60"/>
      </w:pPr>
      <w:r>
        <w:t>Pickup points synchronized via API</w:t>
      </w:r>
    </w:p>
    <w:p w14:paraId="6ED4BCEE" w14:textId="77777777" w:rsidR="00C20E6A" w:rsidRDefault="00000000">
      <w:pPr>
        <w:shd w:val="clear" w:color="auto" w:fill="FFF2CC"/>
        <w:spacing w:before="60" w:after="120"/>
        <w:ind w:left="720" w:right="360"/>
      </w:pPr>
      <w:r>
        <w:rPr>
          <w:b/>
          <w:bCs/>
          <w:color w:val="BF6900"/>
          <w:sz w:val="18"/>
          <w:szCs w:val="18"/>
        </w:rPr>
        <w:lastRenderedPageBreak/>
        <w:t xml:space="preserve">💬 DB: </w:t>
      </w:r>
      <w:r>
        <w:rPr>
          <w:color w:val="BF6900"/>
          <w:sz w:val="18"/>
          <w:szCs w:val="18"/>
        </w:rPr>
        <w:t xml:space="preserve">Is this a third-party PUDO/logistics API (separate from the </w:t>
      </w:r>
      <w:proofErr w:type="spellStart"/>
      <w:r>
        <w:rPr>
          <w:color w:val="BF6900"/>
          <w:sz w:val="18"/>
          <w:szCs w:val="18"/>
        </w:rPr>
        <w:t>Accountmate</w:t>
      </w:r>
      <w:proofErr w:type="spellEnd"/>
      <w:r>
        <w:rPr>
          <w:color w:val="BF6900"/>
          <w:sz w:val="18"/>
          <w:szCs w:val="18"/>
        </w:rPr>
        <w:t xml:space="preserve"> sync), or is this part of the SQL </w:t>
      </w:r>
      <w:proofErr w:type="spellStart"/>
      <w:r>
        <w:rPr>
          <w:color w:val="BF6900"/>
          <w:sz w:val="18"/>
          <w:szCs w:val="18"/>
        </w:rPr>
        <w:t>cron</w:t>
      </w:r>
      <w:proofErr w:type="spellEnd"/>
      <w:r>
        <w:rPr>
          <w:color w:val="BF6900"/>
          <w:sz w:val="18"/>
          <w:szCs w:val="18"/>
        </w:rPr>
        <w:t xml:space="preserve"> cycle? Just want to make sure we categorise this correctly.</w:t>
      </w:r>
    </w:p>
    <w:p w14:paraId="7260D8D7" w14:textId="77777777" w:rsidR="00C20E6A" w:rsidRDefault="00000000">
      <w:pPr>
        <w:pStyle w:val="ListParagraph"/>
        <w:numPr>
          <w:ilvl w:val="0"/>
          <w:numId w:val="2"/>
        </w:numPr>
        <w:spacing w:after="60"/>
      </w:pPr>
      <w:r>
        <w:t>Rewards and loyalty points</w:t>
      </w:r>
    </w:p>
    <w:p w14:paraId="086B9CFB" w14:textId="3D1805DB"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This hasn’t come up in our sessions yet. Could the team give us an overview of the loyalty/rewards programme? Where does the data originate and how is it managed?</w:t>
      </w:r>
      <w:r w:rsidR="000F30DE">
        <w:rPr>
          <w:color w:val="BF6900"/>
          <w:sz w:val="18"/>
          <w:szCs w:val="18"/>
        </w:rPr>
        <w:t xml:space="preserve"> Is this in place, or planned?</w:t>
      </w:r>
    </w:p>
    <w:p w14:paraId="2371F9D0" w14:textId="77777777" w:rsidR="00C20E6A" w:rsidRDefault="00000000">
      <w:pPr>
        <w:pStyle w:val="ListParagraph"/>
        <w:numPr>
          <w:ilvl w:val="0"/>
          <w:numId w:val="2"/>
        </w:numPr>
        <w:spacing w:after="60"/>
      </w:pPr>
      <w:r>
        <w:t>Customer data</w:t>
      </w:r>
    </w:p>
    <w:p w14:paraId="668975FB" w14:textId="77777777" w:rsidR="00C20E6A" w:rsidRDefault="00000000">
      <w:pPr>
        <w:pStyle w:val="ListParagraph"/>
        <w:numPr>
          <w:ilvl w:val="0"/>
          <w:numId w:val="2"/>
        </w:numPr>
        <w:spacing w:after="60"/>
      </w:pPr>
      <w:r>
        <w:t xml:space="preserve">Product </w:t>
      </w:r>
      <w:proofErr w:type="spellStart"/>
      <w:r>
        <w:t>catalog</w:t>
      </w:r>
      <w:proofErr w:type="spellEnd"/>
    </w:p>
    <w:p w14:paraId="427FFAB8" w14:textId="77777777" w:rsidR="00C20E6A" w:rsidRDefault="00000000">
      <w:pPr>
        <w:pStyle w:val="ListParagraph"/>
        <w:numPr>
          <w:ilvl w:val="0"/>
          <w:numId w:val="2"/>
        </w:numPr>
        <w:spacing w:after="60"/>
      </w:pPr>
      <w:r>
        <w:t>Product categories</w:t>
      </w:r>
    </w:p>
    <w:p w14:paraId="42C24B32" w14:textId="77777777" w:rsidR="00C20E6A" w:rsidRDefault="00000000">
      <w:pPr>
        <w:pStyle w:val="ListParagraph"/>
        <w:numPr>
          <w:ilvl w:val="0"/>
          <w:numId w:val="2"/>
        </w:numPr>
        <w:spacing w:after="60"/>
      </w:pPr>
      <w:r>
        <w:t>Promotional offers</w:t>
      </w:r>
    </w:p>
    <w:p w14:paraId="32CB9BA6" w14:textId="77777777" w:rsidR="00C20E6A" w:rsidRDefault="00000000">
      <w:pPr>
        <w:pStyle w:val="ListParagraph"/>
        <w:numPr>
          <w:ilvl w:val="0"/>
          <w:numId w:val="2"/>
        </w:numPr>
        <w:spacing w:after="60"/>
      </w:pPr>
      <w:r>
        <w:t>Gift items both free and paid</w:t>
      </w:r>
    </w:p>
    <w:p w14:paraId="481F0B04" w14:textId="77777777" w:rsidR="00C20E6A" w:rsidRDefault="00000000">
      <w:pPr>
        <w:pStyle w:val="ListParagraph"/>
        <w:numPr>
          <w:ilvl w:val="0"/>
          <w:numId w:val="2"/>
        </w:numPr>
        <w:spacing w:after="60"/>
      </w:pPr>
      <w:r>
        <w:t>Inventory levels</w:t>
      </w:r>
    </w:p>
    <w:p w14:paraId="69F67EE1" w14:textId="77777777" w:rsidR="00C20E6A" w:rsidRDefault="00000000">
      <w:pPr>
        <w:pStyle w:val="ListParagraph"/>
        <w:numPr>
          <w:ilvl w:val="0"/>
          <w:numId w:val="2"/>
        </w:numPr>
        <w:spacing w:after="60"/>
      </w:pPr>
      <w:r>
        <w:t>Order data</w:t>
      </w:r>
    </w:p>
    <w:p w14:paraId="306E6331" w14:textId="77777777" w:rsidR="00C20E6A" w:rsidRDefault="00000000">
      <w:pPr>
        <w:pStyle w:val="ListParagraph"/>
        <w:numPr>
          <w:ilvl w:val="0"/>
          <w:numId w:val="2"/>
        </w:numPr>
        <w:spacing w:after="60"/>
      </w:pPr>
      <w:r>
        <w:t>Order status updates</w:t>
      </w:r>
    </w:p>
    <w:p w14:paraId="15E02665" w14:textId="77777777" w:rsidR="00C20E6A" w:rsidRDefault="00000000">
      <w:pPr>
        <w:pStyle w:val="ListParagraph"/>
        <w:numPr>
          <w:ilvl w:val="0"/>
          <w:numId w:val="2"/>
        </w:numPr>
        <w:spacing w:after="60"/>
      </w:pPr>
      <w:r>
        <w:t>General notifications</w:t>
      </w:r>
    </w:p>
    <w:p w14:paraId="532DB121" w14:textId="77777777" w:rsidR="00C20E6A" w:rsidRDefault="00000000">
      <w:pPr>
        <w:pStyle w:val="ListParagraph"/>
        <w:numPr>
          <w:ilvl w:val="0"/>
          <w:numId w:val="2"/>
        </w:numPr>
        <w:spacing w:after="60"/>
      </w:pPr>
      <w:r>
        <w:t>MLM specific notifications</w:t>
      </w:r>
    </w:p>
    <w:p w14:paraId="1AF120EC" w14:textId="77777777" w:rsidR="00C20E6A" w:rsidRDefault="00000000">
      <w:pPr>
        <w:pStyle w:val="ListParagraph"/>
        <w:numPr>
          <w:ilvl w:val="0"/>
          <w:numId w:val="2"/>
        </w:numPr>
        <w:spacing w:after="60"/>
      </w:pPr>
      <w:r>
        <w:t>Event notifications</w:t>
      </w:r>
    </w:p>
    <w:p w14:paraId="2F88C0B9" w14:textId="77777777" w:rsidR="00C20E6A" w:rsidRDefault="00000000">
      <w:pPr>
        <w:pStyle w:val="ListParagraph"/>
        <w:numPr>
          <w:ilvl w:val="0"/>
          <w:numId w:val="2"/>
        </w:numPr>
        <w:spacing w:after="60"/>
      </w:pPr>
      <w:r>
        <w:t>Campaigns and dynamic pricing</w:t>
      </w:r>
    </w:p>
    <w:p w14:paraId="2C563B85"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When the document says “dynamic pricing” — is this referring to the campaign-based price overrides we’ve documented (standard → monthly promotion → flash sale), or is there an additional pricing mechanism?</w:t>
      </w:r>
    </w:p>
    <w:p w14:paraId="03362DA5" w14:textId="77777777" w:rsidR="00C20E6A" w:rsidRDefault="00000000">
      <w:pPr>
        <w:pStyle w:val="ListParagraph"/>
        <w:numPr>
          <w:ilvl w:val="0"/>
          <w:numId w:val="2"/>
        </w:numPr>
        <w:spacing w:after="60"/>
      </w:pPr>
      <w:r>
        <w:t>Exclusive items catalogue</w:t>
      </w:r>
    </w:p>
    <w:p w14:paraId="5081BBA0" w14:textId="77777777" w:rsidR="00C20E6A" w:rsidRDefault="00000000">
      <w:pPr>
        <w:pStyle w:val="ListParagraph"/>
        <w:numPr>
          <w:ilvl w:val="0"/>
          <w:numId w:val="2"/>
        </w:numPr>
        <w:spacing w:after="60"/>
      </w:pPr>
      <w:r>
        <w:t>Special offers and promotions</w:t>
      </w:r>
    </w:p>
    <w:p w14:paraId="1C07DB2C" w14:textId="77777777" w:rsidR="00C20E6A" w:rsidRDefault="00000000">
      <w:pPr>
        <w:pBdr>
          <w:left w:val="single" w:sz="6" w:space="8" w:color="BF6900"/>
        </w:pBdr>
        <w:shd w:val="clear" w:color="auto" w:fill="FFF2CC"/>
        <w:spacing w:before="160" w:after="160"/>
        <w:ind w:left="200" w:right="200"/>
      </w:pPr>
      <w:r>
        <w:rPr>
          <w:b/>
          <w:bCs/>
          <w:color w:val="BF6900"/>
        </w:rPr>
        <w:t xml:space="preserve">💬 DIESELBROOK: </w:t>
      </w:r>
      <w:r>
        <w:rPr>
          <w:color w:val="BF6900"/>
        </w:rPr>
        <w:t xml:space="preserve">This is a really useful inventory of what syncs. To take it further for our integration architecture, we’ll need to understand each data </w:t>
      </w:r>
      <w:proofErr w:type="spellStart"/>
      <w:r>
        <w:rPr>
          <w:color w:val="BF6900"/>
        </w:rPr>
        <w:t>type’s</w:t>
      </w:r>
      <w:proofErr w:type="spellEnd"/>
      <w:r>
        <w:rPr>
          <w:color w:val="BF6900"/>
        </w:rPr>
        <w:t>: sync direction (one-way or bi-directional), frequency, mechanism, and error handling. We can work through this together in our WS3 sessions.</w:t>
      </w:r>
    </w:p>
    <w:p w14:paraId="746FDCA1" w14:textId="77777777" w:rsidR="00C20E6A" w:rsidRDefault="00000000">
      <w:pPr>
        <w:pStyle w:val="Heading1"/>
      </w:pPr>
      <w:r>
        <w:t>4. TECHNICAL ARCHITECTURE</w:t>
      </w:r>
    </w:p>
    <w:p w14:paraId="02700ECB" w14:textId="77777777" w:rsidR="00C20E6A" w:rsidRDefault="00000000">
      <w:pPr>
        <w:pStyle w:val="Heading2"/>
      </w:pPr>
      <w:r>
        <w:t>4.1 Integration Points</w:t>
      </w:r>
    </w:p>
    <w:p w14:paraId="1FF4306E" w14:textId="77777777" w:rsidR="00C20E6A" w:rsidRDefault="00000000">
      <w:pPr>
        <w:spacing w:after="120"/>
      </w:pPr>
      <w:r>
        <w:t>The system maintains real-time and batch integrations with the following external systems:</w:t>
      </w:r>
    </w:p>
    <w:p w14:paraId="75F2A5A8" w14:textId="77777777" w:rsidR="00C20E6A" w:rsidRDefault="00000000">
      <w:pPr>
        <w:pBdr>
          <w:left w:val="single" w:sz="6" w:space="8" w:color="BF6900"/>
        </w:pBdr>
        <w:shd w:val="clear" w:color="auto" w:fill="FFF2CC"/>
        <w:spacing w:before="160" w:after="160"/>
        <w:ind w:left="200" w:right="200"/>
      </w:pPr>
      <w:r>
        <w:rPr>
          <w:b/>
          <w:bCs/>
          <w:color w:val="BF6900"/>
        </w:rPr>
        <w:t xml:space="preserve">💬 DIESELBROOK: </w:t>
      </w:r>
      <w:r>
        <w:rPr>
          <w:color w:val="BF6900"/>
        </w:rPr>
        <w:t>Could the team help us define what “real-time” means in this context? The fastest sync we’ve documented is the ~10-minute promotional data cycle. Understanding which data types are considered real-time vs batch will help us design the right sync architecture for Shopify.</w:t>
      </w:r>
    </w:p>
    <w:p w14:paraId="78CA09A0" w14:textId="77777777" w:rsidR="00C20E6A" w:rsidRDefault="00000000">
      <w:pPr>
        <w:pStyle w:val="ListParagraph"/>
        <w:numPr>
          <w:ilvl w:val="0"/>
          <w:numId w:val="2"/>
        </w:numPr>
        <w:spacing w:after="60"/>
      </w:pPr>
      <w:r>
        <w:t>ERP system for product, inventory, and order management</w:t>
      </w:r>
    </w:p>
    <w:p w14:paraId="79E03908" w14:textId="77777777" w:rsidR="00C20E6A" w:rsidRDefault="00000000">
      <w:pPr>
        <w:pStyle w:val="ListParagraph"/>
        <w:numPr>
          <w:ilvl w:val="0"/>
          <w:numId w:val="2"/>
        </w:numPr>
        <w:spacing w:after="60"/>
      </w:pPr>
      <w:r>
        <w:t>MLM back-office for consultant hierarchy and compensation</w:t>
      </w:r>
    </w:p>
    <w:p w14:paraId="29F8D621"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 xml:space="preserve">Just to confirm: is the MLM back-office part of </w:t>
      </w:r>
      <w:proofErr w:type="spellStart"/>
      <w:r>
        <w:rPr>
          <w:color w:val="BF6900"/>
          <w:sz w:val="18"/>
          <w:szCs w:val="18"/>
        </w:rPr>
        <w:t>Accountmate</w:t>
      </w:r>
      <w:proofErr w:type="spellEnd"/>
      <w:r>
        <w:rPr>
          <w:color w:val="BF6900"/>
          <w:sz w:val="18"/>
          <w:szCs w:val="18"/>
        </w:rPr>
        <w:t xml:space="preserve"> (i.e., backoffice.annique.com), or is it a separate system?</w:t>
      </w:r>
    </w:p>
    <w:p w14:paraId="4A3B6AF5" w14:textId="77777777" w:rsidR="00C20E6A" w:rsidRDefault="00000000">
      <w:pPr>
        <w:pStyle w:val="ListParagraph"/>
        <w:numPr>
          <w:ilvl w:val="0"/>
          <w:numId w:val="2"/>
        </w:numPr>
        <w:spacing w:after="60"/>
      </w:pPr>
      <w:r>
        <w:t>Payment gateway providers including PayU</w:t>
      </w:r>
    </w:p>
    <w:p w14:paraId="648310F8" w14:textId="77777777" w:rsidR="00C20E6A" w:rsidRDefault="00000000">
      <w:pPr>
        <w:pStyle w:val="ListParagraph"/>
        <w:numPr>
          <w:ilvl w:val="0"/>
          <w:numId w:val="2"/>
        </w:numPr>
        <w:spacing w:after="60"/>
      </w:pPr>
      <w:r>
        <w:t>Courier and logistics APIs for shipping and tracking</w:t>
      </w:r>
    </w:p>
    <w:p w14:paraId="132EDD60" w14:textId="77777777" w:rsidR="00C20E6A" w:rsidRDefault="00000000">
      <w:pPr>
        <w:pStyle w:val="ListParagraph"/>
        <w:numPr>
          <w:ilvl w:val="0"/>
          <w:numId w:val="2"/>
        </w:numPr>
        <w:spacing w:after="60"/>
      </w:pPr>
      <w:r>
        <w:t>Email marketing platform via Brevo</w:t>
      </w:r>
    </w:p>
    <w:p w14:paraId="07EF7934" w14:textId="77777777" w:rsidR="00C20E6A" w:rsidRDefault="00000000">
      <w:pPr>
        <w:pStyle w:val="ListParagraph"/>
        <w:numPr>
          <w:ilvl w:val="0"/>
          <w:numId w:val="2"/>
        </w:numPr>
        <w:spacing w:after="60"/>
      </w:pPr>
      <w:r>
        <w:t xml:space="preserve">Analytics platforms including Google, Meta, and </w:t>
      </w:r>
      <w:proofErr w:type="spellStart"/>
      <w:r>
        <w:t>UserMaven</w:t>
      </w:r>
      <w:proofErr w:type="spellEnd"/>
    </w:p>
    <w:p w14:paraId="090984C1" w14:textId="366B5CCE" w:rsidR="0015496C" w:rsidRDefault="00000000">
      <w:pPr>
        <w:pStyle w:val="ListParagraph"/>
        <w:numPr>
          <w:ilvl w:val="0"/>
          <w:numId w:val="2"/>
        </w:numPr>
        <w:spacing w:after="60"/>
      </w:pPr>
      <w:r>
        <w:t>Address validation and geocoding services</w:t>
      </w:r>
    </w:p>
    <w:p w14:paraId="14CDCE2D" w14:textId="2CB3A37A" w:rsidR="00C20E6A" w:rsidRDefault="0015496C" w:rsidP="0015496C">
      <w:r>
        <w:br w:type="page"/>
      </w:r>
    </w:p>
    <w:p w14:paraId="4D3690D1" w14:textId="77777777" w:rsidR="00C20E6A" w:rsidRDefault="00000000">
      <w:pPr>
        <w:pStyle w:val="Heading2"/>
      </w:pPr>
      <w:r>
        <w:lastRenderedPageBreak/>
        <w:t>4.2 Custom Development Components</w:t>
      </w:r>
    </w:p>
    <w:p w14:paraId="415E7E50" w14:textId="77777777" w:rsidR="00C20E6A" w:rsidRDefault="00000000">
      <w:pPr>
        <w:spacing w:after="120"/>
      </w:pPr>
      <w:r>
        <w:t>The customizations include the following types of development components:</w:t>
      </w:r>
    </w:p>
    <w:p w14:paraId="61209B7A" w14:textId="77777777" w:rsidR="00C20E6A" w:rsidRDefault="00000000">
      <w:pPr>
        <w:pStyle w:val="ListParagraph"/>
        <w:numPr>
          <w:ilvl w:val="0"/>
          <w:numId w:val="2"/>
        </w:numPr>
        <w:spacing w:after="60"/>
      </w:pPr>
      <w:r>
        <w:t xml:space="preserve">Custom </w:t>
      </w:r>
      <w:proofErr w:type="spellStart"/>
      <w:r>
        <w:t>NopCommerce</w:t>
      </w:r>
      <w:proofErr w:type="spellEnd"/>
      <w:r>
        <w:t xml:space="preserve"> plugins and extensions</w:t>
      </w:r>
    </w:p>
    <w:p w14:paraId="3AF97E0C" w14:textId="77777777" w:rsidR="00C20E6A" w:rsidRDefault="00000000">
      <w:pPr>
        <w:pStyle w:val="ListParagraph"/>
        <w:numPr>
          <w:ilvl w:val="0"/>
          <w:numId w:val="2"/>
        </w:numPr>
        <w:spacing w:after="60"/>
      </w:pPr>
      <w:r>
        <w:t>Database schema modifications and custom tables</w:t>
      </w:r>
    </w:p>
    <w:p w14:paraId="10656D53"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A list of custom tables and schema changes would be very helpful for our WS2 data model audit. Happy to work through this together in a session.</w:t>
      </w:r>
    </w:p>
    <w:p w14:paraId="1E1FD043" w14:textId="77777777" w:rsidR="00C20E6A" w:rsidRDefault="00000000">
      <w:pPr>
        <w:pStyle w:val="ListParagraph"/>
        <w:numPr>
          <w:ilvl w:val="0"/>
          <w:numId w:val="2"/>
        </w:numPr>
        <w:spacing w:after="60"/>
      </w:pPr>
      <w:r>
        <w:t>Custom API endpoints for external integrations</w:t>
      </w:r>
    </w:p>
    <w:p w14:paraId="45855C47"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 xml:space="preserve">Which external services do these endpoints serve? We understand the </w:t>
      </w:r>
      <w:proofErr w:type="spellStart"/>
      <w:r>
        <w:rPr>
          <w:color w:val="BF6900"/>
          <w:sz w:val="18"/>
          <w:szCs w:val="18"/>
        </w:rPr>
        <w:t>Accountmate</w:t>
      </w:r>
      <w:proofErr w:type="spellEnd"/>
      <w:r>
        <w:rPr>
          <w:color w:val="BF6900"/>
          <w:sz w:val="18"/>
          <w:szCs w:val="18"/>
        </w:rPr>
        <w:t xml:space="preserve"> integration is SQL-based — are these API endpoints for other third-party services (payments, shipping, etc.)?</w:t>
      </w:r>
    </w:p>
    <w:p w14:paraId="2831E3A4" w14:textId="77777777" w:rsidR="00C20E6A" w:rsidRDefault="00000000">
      <w:pPr>
        <w:pStyle w:val="ListParagraph"/>
        <w:numPr>
          <w:ilvl w:val="0"/>
          <w:numId w:val="2"/>
        </w:numPr>
        <w:spacing w:after="60"/>
      </w:pPr>
      <w:r>
        <w:t>Scheduled tasks and background processes</w:t>
      </w:r>
    </w:p>
    <w:p w14:paraId="1CF6C7DF" w14:textId="77777777" w:rsidR="00C20E6A" w:rsidRDefault="00000000">
      <w:pPr>
        <w:shd w:val="clear" w:color="auto" w:fill="FFF2CC"/>
        <w:spacing w:before="60" w:after="120"/>
        <w:ind w:left="720" w:right="360"/>
      </w:pPr>
      <w:r>
        <w:rPr>
          <w:b/>
          <w:bCs/>
          <w:color w:val="BF6900"/>
          <w:sz w:val="18"/>
          <w:szCs w:val="18"/>
        </w:rPr>
        <w:t xml:space="preserve">💬 DB: </w:t>
      </w:r>
      <w:r>
        <w:rPr>
          <w:color w:val="BF6900"/>
          <w:sz w:val="18"/>
          <w:szCs w:val="18"/>
        </w:rPr>
        <w:t>A complete list of scheduled tasks (purpose, frequency, dependencies) would be very valuable for our architecture work. Is this something the team could share or walk us through?</w:t>
      </w:r>
    </w:p>
    <w:p w14:paraId="425E7FD1" w14:textId="77777777" w:rsidR="00C20E6A" w:rsidRDefault="00000000">
      <w:pPr>
        <w:pStyle w:val="ListParagraph"/>
        <w:numPr>
          <w:ilvl w:val="0"/>
          <w:numId w:val="2"/>
        </w:numPr>
        <w:spacing w:after="60"/>
      </w:pPr>
      <w:r>
        <w:t>Custom views and UI components</w:t>
      </w:r>
    </w:p>
    <w:p w14:paraId="3E5A4B8B" w14:textId="77777777" w:rsidR="00C20E6A" w:rsidRDefault="00000000">
      <w:pPr>
        <w:pStyle w:val="ListParagraph"/>
        <w:numPr>
          <w:ilvl w:val="0"/>
          <w:numId w:val="2"/>
        </w:numPr>
        <w:spacing w:after="60"/>
      </w:pPr>
      <w:r>
        <w:t>Client-side JavaScript enhancements</w:t>
      </w:r>
    </w:p>
    <w:p w14:paraId="094B4F78" w14:textId="22F15314" w:rsidR="00C20E6A" w:rsidRDefault="00000000" w:rsidP="00B83098">
      <w:pPr>
        <w:pStyle w:val="ListParagraph"/>
        <w:numPr>
          <w:ilvl w:val="0"/>
          <w:numId w:val="2"/>
        </w:numPr>
        <w:spacing w:after="60"/>
      </w:pPr>
      <w:r>
        <w:t>Custom reporting engine with data visualization</w:t>
      </w:r>
    </w:p>
    <w:p w14:paraId="29346CB6" w14:textId="77777777" w:rsidR="00C20E6A" w:rsidRDefault="00000000">
      <w:pPr>
        <w:pStyle w:val="Heading1"/>
      </w:pPr>
      <w:r>
        <w:t>DIESELBROOK: REVIEW SUMMARY</w:t>
      </w:r>
    </w:p>
    <w:p w14:paraId="5B3B4BD8" w14:textId="77777777" w:rsidR="00C20E6A" w:rsidRDefault="00000000">
      <w:pPr>
        <w:pBdr>
          <w:left w:val="single" w:sz="6" w:space="8" w:color="BF6900"/>
        </w:pBdr>
        <w:shd w:val="clear" w:color="auto" w:fill="FFF2CC"/>
        <w:spacing w:before="200" w:after="200"/>
        <w:ind w:left="200" w:right="200"/>
      </w:pPr>
      <w:r>
        <w:rPr>
          <w:b/>
          <w:bCs/>
          <w:color w:val="BF6900"/>
          <w:sz w:val="22"/>
          <w:szCs w:val="22"/>
        </w:rPr>
        <w:t>Thank You</w:t>
      </w:r>
    </w:p>
    <w:p w14:paraId="0CD9937C" w14:textId="2DC77FF5" w:rsidR="00C20E6A" w:rsidRDefault="00000000">
      <w:pPr>
        <w:pBdr>
          <w:left w:val="single" w:sz="6" w:space="8" w:color="BF6900"/>
        </w:pBdr>
        <w:shd w:val="clear" w:color="auto" w:fill="FFF2CC"/>
        <w:spacing w:after="160"/>
        <w:ind w:left="200" w:right="200"/>
      </w:pPr>
      <w:r>
        <w:rPr>
          <w:color w:val="BF6900"/>
        </w:rPr>
        <w:t>This document is a great contribution to the Discovery process and highlights just how much custom work has gone into the platform. The team’s knowledge of these systems is essential to getting the migration right, and we appreciate the effort in pulling this together.</w:t>
      </w:r>
    </w:p>
    <w:p w14:paraId="11FBB2BF" w14:textId="77777777" w:rsidR="00C20E6A" w:rsidRDefault="00000000">
      <w:pPr>
        <w:pBdr>
          <w:left w:val="single" w:sz="6" w:space="8" w:color="BF6900"/>
        </w:pBdr>
        <w:shd w:val="clear" w:color="auto" w:fill="FFF2CC"/>
        <w:spacing w:before="240" w:after="120"/>
        <w:ind w:left="200" w:right="200"/>
      </w:pPr>
      <w:r>
        <w:rPr>
          <w:b/>
          <w:bCs/>
          <w:color w:val="BF6900"/>
        </w:rPr>
        <w:t>To move forward efficiently, the areas where we’d most value the team’s input are:</w:t>
      </w:r>
    </w:p>
    <w:p w14:paraId="000513CB" w14:textId="77777777" w:rsidR="00C20E6A" w:rsidRDefault="00000000">
      <w:pPr>
        <w:pStyle w:val="ListParagraph"/>
        <w:numPr>
          <w:ilvl w:val="0"/>
          <w:numId w:val="2"/>
        </w:numPr>
        <w:shd w:val="clear" w:color="auto" w:fill="FFF2CC"/>
        <w:spacing w:after="80"/>
      </w:pPr>
      <w:r>
        <w:rPr>
          <w:b/>
          <w:bCs/>
          <w:color w:val="BF6900"/>
        </w:rPr>
        <w:t xml:space="preserve">Feature status: </w:t>
      </w:r>
      <w:r>
        <w:rPr>
          <w:color w:val="BF6900"/>
        </w:rPr>
        <w:t>For each item, confirming whether it’s currently Live, In Development, or Planned. This is the single most impactful thing for our scoping.</w:t>
      </w:r>
    </w:p>
    <w:p w14:paraId="5DD51462" w14:textId="77777777" w:rsidR="00C20E6A" w:rsidRDefault="00000000">
      <w:pPr>
        <w:pStyle w:val="ListParagraph"/>
        <w:numPr>
          <w:ilvl w:val="0"/>
          <w:numId w:val="2"/>
        </w:numPr>
        <w:shd w:val="clear" w:color="auto" w:fill="FFF2CC"/>
        <w:spacing w:after="80"/>
      </w:pPr>
      <w:r>
        <w:rPr>
          <w:b/>
          <w:bCs/>
          <w:color w:val="BF6900"/>
        </w:rPr>
        <w:t xml:space="preserve">Integration terminology: </w:t>
      </w:r>
      <w:r>
        <w:rPr>
          <w:color w:val="BF6900"/>
        </w:rPr>
        <w:t>Aligning on what “API” and “real-time” mean in the context of this document, so we can accurately map the current architecture.</w:t>
      </w:r>
    </w:p>
    <w:p w14:paraId="527BD1F0" w14:textId="77777777" w:rsidR="00C20E6A" w:rsidRDefault="00000000">
      <w:pPr>
        <w:pStyle w:val="ListParagraph"/>
        <w:numPr>
          <w:ilvl w:val="0"/>
          <w:numId w:val="2"/>
        </w:numPr>
        <w:shd w:val="clear" w:color="auto" w:fill="FFF2CC"/>
        <w:spacing w:after="80"/>
      </w:pPr>
      <w:r>
        <w:rPr>
          <w:b/>
          <w:bCs/>
          <w:color w:val="BF6900"/>
        </w:rPr>
        <w:t xml:space="preserve">New modules for Discovery: </w:t>
      </w:r>
      <w:r>
        <w:rPr>
          <w:color w:val="BF6900"/>
        </w:rPr>
        <w:t>Several modules surfaced here that we haven’t covered in sessions yet — including Awards/Redemption, Event Management, Loyalty/Rewards, Private Chat Inbox, Skin Care Analysis, CRM integration, and Support Ticketing. We’d like to schedule walkthroughs for these.</w:t>
      </w:r>
    </w:p>
    <w:p w14:paraId="7331BFD2" w14:textId="77777777" w:rsidR="00C20E6A" w:rsidRDefault="00000000">
      <w:pPr>
        <w:pStyle w:val="ListParagraph"/>
        <w:numPr>
          <w:ilvl w:val="0"/>
          <w:numId w:val="2"/>
        </w:numPr>
        <w:shd w:val="clear" w:color="auto" w:fill="FFF2CC"/>
        <w:spacing w:after="80"/>
      </w:pPr>
      <w:r>
        <w:rPr>
          <w:b/>
          <w:bCs/>
          <w:color w:val="BF6900"/>
        </w:rPr>
        <w:t xml:space="preserve">Complete integration inventory: </w:t>
      </w:r>
      <w:r>
        <w:rPr>
          <w:color w:val="BF6900"/>
        </w:rPr>
        <w:t>A full list of all third-party services (payment, SMS, address validation, courier, PUDO, etc.) will help us build the integration architecture.</w:t>
      </w:r>
    </w:p>
    <w:p w14:paraId="5698E11C" w14:textId="77777777" w:rsidR="00C20E6A" w:rsidRDefault="00000000">
      <w:pPr>
        <w:pBdr>
          <w:left w:val="single" w:sz="6" w:space="8" w:color="BF6900"/>
        </w:pBdr>
        <w:shd w:val="clear" w:color="auto" w:fill="FFF2CC"/>
        <w:spacing w:before="200" w:after="120"/>
        <w:ind w:left="200" w:right="200"/>
      </w:pPr>
      <w:r>
        <w:rPr>
          <w:b/>
          <w:bCs/>
          <w:color w:val="BF6900"/>
        </w:rPr>
        <w:t xml:space="preserve">Suggested approach: </w:t>
      </w:r>
      <w:r>
        <w:rPr>
          <w:color w:val="BF6900"/>
        </w:rPr>
        <w:t>We’d like to use this document as a session checklist — working through each section together with the IT team to confirm status, fill in the detail, and capture the modules we haven’t documented yet. This will significantly accelerate the remaining Discovery work.</w:t>
      </w:r>
    </w:p>
    <w:p w14:paraId="4200D8BF" w14:textId="77777777" w:rsidR="00C20E6A" w:rsidRPr="00444266" w:rsidRDefault="00000000">
      <w:pPr>
        <w:spacing w:before="600"/>
        <w:rPr>
          <w:i/>
          <w:iCs/>
        </w:rPr>
      </w:pPr>
      <w:r w:rsidRPr="00444266">
        <w:rPr>
          <w:i/>
          <w:iCs/>
          <w:color w:val="888888"/>
          <w:sz w:val="18"/>
          <w:szCs w:val="18"/>
        </w:rPr>
        <w:t>Reviewed by Dieselbrook — February 2026</w:t>
      </w:r>
    </w:p>
    <w:sectPr w:rsidR="00C20E6A" w:rsidRPr="0044426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C1712"/>
    <w:multiLevelType w:val="hybridMultilevel"/>
    <w:tmpl w:val="90442E28"/>
    <w:lvl w:ilvl="0" w:tplc="1234A354">
      <w:start w:val="1"/>
      <w:numFmt w:val="bullet"/>
      <w:lvlText w:val="●"/>
      <w:lvlJc w:val="left"/>
      <w:pPr>
        <w:ind w:left="720" w:hanging="360"/>
      </w:pPr>
    </w:lvl>
    <w:lvl w:ilvl="1" w:tplc="356A77B2">
      <w:start w:val="1"/>
      <w:numFmt w:val="bullet"/>
      <w:lvlText w:val="○"/>
      <w:lvlJc w:val="left"/>
      <w:pPr>
        <w:ind w:left="1440" w:hanging="360"/>
      </w:pPr>
    </w:lvl>
    <w:lvl w:ilvl="2" w:tplc="660441A2">
      <w:start w:val="1"/>
      <w:numFmt w:val="bullet"/>
      <w:lvlText w:val="■"/>
      <w:lvlJc w:val="left"/>
      <w:pPr>
        <w:ind w:left="2160" w:hanging="360"/>
      </w:pPr>
    </w:lvl>
    <w:lvl w:ilvl="3" w:tplc="4882FB1E">
      <w:start w:val="1"/>
      <w:numFmt w:val="bullet"/>
      <w:lvlText w:val="●"/>
      <w:lvlJc w:val="left"/>
      <w:pPr>
        <w:ind w:left="2880" w:hanging="360"/>
      </w:pPr>
    </w:lvl>
    <w:lvl w:ilvl="4" w:tplc="62523DAC">
      <w:start w:val="1"/>
      <w:numFmt w:val="bullet"/>
      <w:lvlText w:val="○"/>
      <w:lvlJc w:val="left"/>
      <w:pPr>
        <w:ind w:left="3600" w:hanging="360"/>
      </w:pPr>
    </w:lvl>
    <w:lvl w:ilvl="5" w:tplc="6DB089BC">
      <w:start w:val="1"/>
      <w:numFmt w:val="bullet"/>
      <w:lvlText w:val="■"/>
      <w:lvlJc w:val="left"/>
      <w:pPr>
        <w:ind w:left="4320" w:hanging="360"/>
      </w:pPr>
    </w:lvl>
    <w:lvl w:ilvl="6" w:tplc="8646CCD8">
      <w:start w:val="1"/>
      <w:numFmt w:val="bullet"/>
      <w:lvlText w:val="●"/>
      <w:lvlJc w:val="left"/>
      <w:pPr>
        <w:ind w:left="5040" w:hanging="360"/>
      </w:pPr>
    </w:lvl>
    <w:lvl w:ilvl="7" w:tplc="171CFF72">
      <w:start w:val="1"/>
      <w:numFmt w:val="bullet"/>
      <w:lvlText w:val="●"/>
      <w:lvlJc w:val="left"/>
      <w:pPr>
        <w:ind w:left="5760" w:hanging="360"/>
      </w:pPr>
    </w:lvl>
    <w:lvl w:ilvl="8" w:tplc="83C6D06C">
      <w:start w:val="1"/>
      <w:numFmt w:val="bullet"/>
      <w:lvlText w:val="●"/>
      <w:lvlJc w:val="left"/>
      <w:pPr>
        <w:ind w:left="6480" w:hanging="360"/>
      </w:pPr>
    </w:lvl>
  </w:abstractNum>
  <w:abstractNum w:abstractNumId="1" w15:restartNumberingAfterBreak="0">
    <w:nsid w:val="456E62B3"/>
    <w:multiLevelType w:val="hybridMultilevel"/>
    <w:tmpl w:val="6CB265EA"/>
    <w:lvl w:ilvl="0" w:tplc="42BC995E">
      <w:start w:val="1"/>
      <w:numFmt w:val="bullet"/>
      <w:lvlText w:val="•"/>
      <w:lvlJc w:val="left"/>
      <w:pPr>
        <w:ind w:left="720" w:hanging="360"/>
      </w:pPr>
    </w:lvl>
    <w:lvl w:ilvl="1" w:tplc="13CE4D1C">
      <w:numFmt w:val="decimal"/>
      <w:lvlText w:val=""/>
      <w:lvlJc w:val="left"/>
    </w:lvl>
    <w:lvl w:ilvl="2" w:tplc="9A8201FE">
      <w:numFmt w:val="decimal"/>
      <w:lvlText w:val=""/>
      <w:lvlJc w:val="left"/>
    </w:lvl>
    <w:lvl w:ilvl="3" w:tplc="C72A4CAA">
      <w:numFmt w:val="decimal"/>
      <w:lvlText w:val=""/>
      <w:lvlJc w:val="left"/>
    </w:lvl>
    <w:lvl w:ilvl="4" w:tplc="642E9C06">
      <w:numFmt w:val="decimal"/>
      <w:lvlText w:val=""/>
      <w:lvlJc w:val="left"/>
    </w:lvl>
    <w:lvl w:ilvl="5" w:tplc="40E648EA">
      <w:numFmt w:val="decimal"/>
      <w:lvlText w:val=""/>
      <w:lvlJc w:val="left"/>
    </w:lvl>
    <w:lvl w:ilvl="6" w:tplc="A25E980C">
      <w:numFmt w:val="decimal"/>
      <w:lvlText w:val=""/>
      <w:lvlJc w:val="left"/>
    </w:lvl>
    <w:lvl w:ilvl="7" w:tplc="9E021AC0">
      <w:numFmt w:val="decimal"/>
      <w:lvlText w:val=""/>
      <w:lvlJc w:val="left"/>
    </w:lvl>
    <w:lvl w:ilvl="8" w:tplc="7618084A">
      <w:numFmt w:val="decimal"/>
      <w:lvlText w:val=""/>
      <w:lvlJc w:val="left"/>
    </w:lvl>
  </w:abstractNum>
  <w:num w:numId="1" w16cid:durableId="1529684350">
    <w:abstractNumId w:val="0"/>
    <w:lvlOverride w:ilvl="0">
      <w:startOverride w:val="1"/>
    </w:lvlOverride>
  </w:num>
  <w:num w:numId="2" w16cid:durableId="10651071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E6A"/>
    <w:rsid w:val="000A1A55"/>
    <w:rsid w:val="000F30DE"/>
    <w:rsid w:val="0015496C"/>
    <w:rsid w:val="002020B5"/>
    <w:rsid w:val="00234343"/>
    <w:rsid w:val="002E6C03"/>
    <w:rsid w:val="002E6C1D"/>
    <w:rsid w:val="00315499"/>
    <w:rsid w:val="00444266"/>
    <w:rsid w:val="0046262B"/>
    <w:rsid w:val="004A1A48"/>
    <w:rsid w:val="0050105F"/>
    <w:rsid w:val="00587344"/>
    <w:rsid w:val="00591BD2"/>
    <w:rsid w:val="005A7635"/>
    <w:rsid w:val="005C612C"/>
    <w:rsid w:val="005E0A4D"/>
    <w:rsid w:val="00674B8E"/>
    <w:rsid w:val="00702C42"/>
    <w:rsid w:val="00761690"/>
    <w:rsid w:val="00766F19"/>
    <w:rsid w:val="00791236"/>
    <w:rsid w:val="00831F29"/>
    <w:rsid w:val="00853555"/>
    <w:rsid w:val="008852F4"/>
    <w:rsid w:val="00935FFA"/>
    <w:rsid w:val="009D0745"/>
    <w:rsid w:val="00A47055"/>
    <w:rsid w:val="00A667DA"/>
    <w:rsid w:val="00AC435B"/>
    <w:rsid w:val="00B679B6"/>
    <w:rsid w:val="00B83098"/>
    <w:rsid w:val="00C03328"/>
    <w:rsid w:val="00C1383A"/>
    <w:rsid w:val="00C20E6A"/>
    <w:rsid w:val="00CA6B8F"/>
    <w:rsid w:val="00DA3087"/>
    <w:rsid w:val="00DC183C"/>
    <w:rsid w:val="00DF5FA4"/>
    <w:rsid w:val="00E361FB"/>
    <w:rsid w:val="00EA3BDD"/>
    <w:rsid w:val="00F77596"/>
    <w:rsid w:val="00F81EFE"/>
    <w:rsid w:val="00FA1F1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DA94AA3"/>
  <w15:docId w15:val="{783624AB-FD8A-984C-8617-603E865E3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5B6"/>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11</Pages>
  <Words>3860</Words>
  <Characters>22637</Characters>
  <Application>Microsoft Office Word</Application>
  <DocSecurity>0</DocSecurity>
  <Lines>469</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Deon Kretzschmar</cp:lastModifiedBy>
  <cp:revision>47</cp:revision>
  <cp:lastPrinted>2026-02-20T05:52:00Z</cp:lastPrinted>
  <dcterms:created xsi:type="dcterms:W3CDTF">2026-02-19T12:25:00Z</dcterms:created>
  <dcterms:modified xsi:type="dcterms:W3CDTF">2026-02-20T05:56:00Z</dcterms:modified>
</cp:coreProperties>
</file>