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A06" w:rsidRPr="00850982" w:rsidRDefault="00471A06" w:rsidP="0000714B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471A06" w:rsidRPr="00850982" w:rsidRDefault="00471A06" w:rsidP="0000714B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:rsidR="00F53D3D" w:rsidRPr="00850982" w:rsidRDefault="00471A06" w:rsidP="0000714B">
      <w:pPr>
        <w:widowControl w:val="0"/>
        <w:autoSpaceDE w:val="0"/>
        <w:autoSpaceDN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471A06" w:rsidRPr="00850982" w:rsidRDefault="00471A06" w:rsidP="0000714B">
      <w:pPr>
        <w:widowControl w:val="0"/>
        <w:autoSpaceDE w:val="0"/>
        <w:autoSpaceDN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Политехнический институт</w:t>
      </w:r>
    </w:p>
    <w:p w:rsidR="00471A06" w:rsidRPr="00850982" w:rsidRDefault="00471A06" w:rsidP="0000714B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Кафедра конструкторско-технологического обеспечения машиностроительных производств</w:t>
      </w:r>
    </w:p>
    <w:p w:rsidR="00471A06" w:rsidRPr="00850982" w:rsidRDefault="00471A06" w:rsidP="0000714B">
      <w:pPr>
        <w:widowControl w:val="0"/>
        <w:autoSpaceDE w:val="0"/>
        <w:autoSpaceDN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0714B" w:rsidRPr="00850982" w:rsidRDefault="0000714B" w:rsidP="0000714B">
      <w:pPr>
        <w:widowControl w:val="0"/>
        <w:autoSpaceDE w:val="0"/>
        <w:autoSpaceDN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1A06" w:rsidRPr="00850982" w:rsidRDefault="00471A06" w:rsidP="0000714B">
      <w:pPr>
        <w:widowControl w:val="0"/>
        <w:autoSpaceDE w:val="0"/>
        <w:autoSpaceDN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1A06" w:rsidRPr="00850982" w:rsidRDefault="00471A06" w:rsidP="0000714B">
      <w:pPr>
        <w:widowControl w:val="0"/>
        <w:autoSpaceDE w:val="0"/>
        <w:autoSpaceDN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КУРСОВАЯ РАБОТА</w:t>
      </w:r>
    </w:p>
    <w:p w:rsidR="00471A06" w:rsidRPr="00850982" w:rsidRDefault="00471A06" w:rsidP="0000714B">
      <w:pPr>
        <w:widowControl w:val="0"/>
        <w:autoSpaceDE w:val="0"/>
        <w:autoSpaceDN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Автоматизация проектирования и решение контактной задачи в зубчатом зацеплении методом конечных элементов</w:t>
      </w:r>
    </w:p>
    <w:p w:rsidR="00F53D3D" w:rsidRPr="00850982" w:rsidRDefault="00F53D3D" w:rsidP="0000714B">
      <w:pPr>
        <w:widowControl w:val="0"/>
        <w:tabs>
          <w:tab w:val="left" w:pos="284"/>
        </w:tabs>
        <w:autoSpaceDE w:val="0"/>
        <w:autoSpaceDN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0714B" w:rsidRPr="00850982" w:rsidRDefault="0000714B" w:rsidP="0000714B">
      <w:pPr>
        <w:widowControl w:val="0"/>
        <w:tabs>
          <w:tab w:val="left" w:pos="284"/>
        </w:tabs>
        <w:autoSpaceDE w:val="0"/>
        <w:autoSpaceDN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A06" w:rsidRPr="00850982" w:rsidRDefault="00471A06" w:rsidP="0000714B">
      <w:pPr>
        <w:widowControl w:val="0"/>
        <w:tabs>
          <w:tab w:val="left" w:pos="284"/>
        </w:tabs>
        <w:autoSpaceDE w:val="0"/>
        <w:autoSpaceDN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A06" w:rsidRPr="00850982" w:rsidRDefault="00471A06" w:rsidP="0000714B">
      <w:pPr>
        <w:widowControl w:val="0"/>
        <w:autoSpaceDE w:val="0"/>
        <w:autoSpaceDN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Руководитель</w:t>
      </w:r>
      <w:r w:rsidR="0000714B" w:rsidRPr="00850982">
        <w:rPr>
          <w:rFonts w:ascii="Times New Roman" w:hAnsi="Times New Roman" w:cs="Times New Roman"/>
          <w:sz w:val="28"/>
          <w:szCs w:val="28"/>
        </w:rPr>
        <w:tab/>
      </w:r>
      <w:r w:rsidR="0000714B" w:rsidRPr="00850982">
        <w:rPr>
          <w:rFonts w:ascii="Times New Roman" w:hAnsi="Times New Roman" w:cs="Times New Roman"/>
          <w:sz w:val="28"/>
          <w:szCs w:val="28"/>
        </w:rPr>
        <w:tab/>
      </w:r>
      <w:r w:rsidR="0000714B" w:rsidRPr="00850982">
        <w:rPr>
          <w:rFonts w:ascii="Times New Roman" w:hAnsi="Times New Roman" w:cs="Times New Roman"/>
          <w:sz w:val="28"/>
          <w:szCs w:val="28"/>
        </w:rPr>
        <w:tab/>
      </w:r>
      <w:r w:rsidR="0000714B" w:rsidRPr="00850982">
        <w:rPr>
          <w:rFonts w:ascii="Times New Roman" w:hAnsi="Times New Roman" w:cs="Times New Roman"/>
          <w:sz w:val="28"/>
          <w:szCs w:val="28"/>
        </w:rPr>
        <w:tab/>
      </w:r>
      <w:r w:rsidR="005C6051" w:rsidRPr="00850982">
        <w:rPr>
          <w:rFonts w:ascii="Times New Roman" w:hAnsi="Times New Roman" w:cs="Times New Roman"/>
          <w:sz w:val="28"/>
          <w:szCs w:val="28"/>
        </w:rPr>
        <w:tab/>
      </w:r>
      <w:r w:rsidR="00F93F3C" w:rsidRPr="00850982">
        <w:rPr>
          <w:rFonts w:ascii="Times New Roman" w:hAnsi="Times New Roman" w:cs="Times New Roman"/>
          <w:sz w:val="28"/>
          <w:szCs w:val="28"/>
        </w:rPr>
        <w:tab/>
      </w:r>
      <w:r w:rsidR="005C787E" w:rsidRPr="00850982">
        <w:rPr>
          <w:rFonts w:ascii="Times New Roman" w:hAnsi="Times New Roman" w:cs="Times New Roman"/>
          <w:sz w:val="28"/>
          <w:szCs w:val="28"/>
        </w:rPr>
        <w:tab/>
      </w:r>
      <w:r w:rsidR="000E4EFF" w:rsidRPr="00850982">
        <w:rPr>
          <w:rFonts w:ascii="Times New Roman" w:hAnsi="Times New Roman" w:cs="Times New Roman"/>
          <w:sz w:val="28"/>
          <w:szCs w:val="28"/>
        </w:rPr>
        <w:tab/>
      </w:r>
      <w:r w:rsidRPr="00850982">
        <w:rPr>
          <w:rFonts w:ascii="Times New Roman" w:hAnsi="Times New Roman" w:cs="Times New Roman"/>
          <w:sz w:val="28"/>
          <w:szCs w:val="28"/>
        </w:rPr>
        <w:t>Н.А. Колбасина</w:t>
      </w:r>
    </w:p>
    <w:p w:rsidR="00471A06" w:rsidRPr="00850982" w:rsidRDefault="00471A06" w:rsidP="0000714B">
      <w:pPr>
        <w:widowControl w:val="0"/>
        <w:autoSpaceDE w:val="0"/>
        <w:autoSpaceDN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Руководитель</w:t>
      </w:r>
      <w:r w:rsidR="0000714B" w:rsidRPr="00850982">
        <w:rPr>
          <w:rFonts w:ascii="Times New Roman" w:hAnsi="Times New Roman" w:cs="Times New Roman"/>
          <w:sz w:val="28"/>
          <w:szCs w:val="28"/>
        </w:rPr>
        <w:tab/>
      </w:r>
      <w:r w:rsidR="0000714B" w:rsidRPr="00850982">
        <w:rPr>
          <w:rFonts w:ascii="Times New Roman" w:hAnsi="Times New Roman" w:cs="Times New Roman"/>
          <w:sz w:val="28"/>
          <w:szCs w:val="28"/>
        </w:rPr>
        <w:tab/>
      </w:r>
      <w:r w:rsidR="0000714B" w:rsidRPr="00850982">
        <w:rPr>
          <w:rFonts w:ascii="Times New Roman" w:hAnsi="Times New Roman" w:cs="Times New Roman"/>
          <w:sz w:val="28"/>
          <w:szCs w:val="28"/>
        </w:rPr>
        <w:tab/>
      </w:r>
      <w:r w:rsidR="00705F12" w:rsidRPr="00850982">
        <w:rPr>
          <w:rFonts w:ascii="Times New Roman" w:hAnsi="Times New Roman" w:cs="Times New Roman"/>
          <w:sz w:val="28"/>
          <w:szCs w:val="28"/>
        </w:rPr>
        <w:tab/>
      </w:r>
      <w:r w:rsidR="00705F12" w:rsidRPr="00850982">
        <w:rPr>
          <w:rFonts w:ascii="Times New Roman" w:hAnsi="Times New Roman" w:cs="Times New Roman"/>
          <w:sz w:val="28"/>
          <w:szCs w:val="28"/>
        </w:rPr>
        <w:tab/>
      </w:r>
      <w:r w:rsidR="00F93F3C" w:rsidRPr="00850982">
        <w:rPr>
          <w:rFonts w:ascii="Times New Roman" w:hAnsi="Times New Roman" w:cs="Times New Roman"/>
          <w:sz w:val="28"/>
          <w:szCs w:val="28"/>
        </w:rPr>
        <w:tab/>
      </w:r>
      <w:r w:rsidR="005C787E" w:rsidRPr="00850982">
        <w:rPr>
          <w:rFonts w:ascii="Times New Roman" w:hAnsi="Times New Roman" w:cs="Times New Roman"/>
          <w:sz w:val="28"/>
          <w:szCs w:val="28"/>
        </w:rPr>
        <w:tab/>
      </w:r>
      <w:r w:rsidR="000E4EFF" w:rsidRPr="00850982">
        <w:rPr>
          <w:rFonts w:ascii="Times New Roman" w:hAnsi="Times New Roman" w:cs="Times New Roman"/>
          <w:sz w:val="28"/>
          <w:szCs w:val="28"/>
        </w:rPr>
        <w:tab/>
      </w:r>
      <w:r w:rsidRPr="00850982">
        <w:rPr>
          <w:rFonts w:ascii="Times New Roman" w:hAnsi="Times New Roman" w:cs="Times New Roman"/>
          <w:sz w:val="28"/>
          <w:szCs w:val="28"/>
        </w:rPr>
        <w:t xml:space="preserve">Д.И. Морозов  </w:t>
      </w:r>
    </w:p>
    <w:p w:rsidR="00471A06" w:rsidRPr="00850982" w:rsidRDefault="00471A06" w:rsidP="0000714B">
      <w:pPr>
        <w:widowControl w:val="0"/>
        <w:autoSpaceDE w:val="0"/>
        <w:autoSpaceDN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Студент гр. МТ14-09Б</w:t>
      </w:r>
      <w:r w:rsidR="0000714B" w:rsidRPr="00850982">
        <w:rPr>
          <w:rFonts w:ascii="Times New Roman" w:hAnsi="Times New Roman" w:cs="Times New Roman"/>
          <w:sz w:val="28"/>
          <w:szCs w:val="28"/>
        </w:rPr>
        <w:tab/>
      </w:r>
      <w:r w:rsidR="0000714B" w:rsidRPr="00850982">
        <w:rPr>
          <w:rFonts w:ascii="Times New Roman" w:hAnsi="Times New Roman" w:cs="Times New Roman"/>
          <w:sz w:val="28"/>
          <w:szCs w:val="28"/>
        </w:rPr>
        <w:tab/>
      </w:r>
      <w:r w:rsidR="0000714B" w:rsidRPr="00850982">
        <w:rPr>
          <w:rFonts w:ascii="Times New Roman" w:hAnsi="Times New Roman" w:cs="Times New Roman"/>
          <w:sz w:val="28"/>
          <w:szCs w:val="28"/>
        </w:rPr>
        <w:tab/>
      </w:r>
      <w:r w:rsidR="0000714B" w:rsidRPr="00850982">
        <w:rPr>
          <w:rFonts w:ascii="Times New Roman" w:hAnsi="Times New Roman" w:cs="Times New Roman"/>
          <w:sz w:val="28"/>
          <w:szCs w:val="28"/>
        </w:rPr>
        <w:tab/>
      </w:r>
      <w:r w:rsidR="00F93F3C" w:rsidRPr="00850982">
        <w:rPr>
          <w:rFonts w:ascii="Times New Roman" w:hAnsi="Times New Roman" w:cs="Times New Roman"/>
          <w:sz w:val="28"/>
          <w:szCs w:val="28"/>
        </w:rPr>
        <w:tab/>
      </w:r>
      <w:r w:rsidR="00F93F3C" w:rsidRPr="00850982">
        <w:rPr>
          <w:rFonts w:ascii="Times New Roman" w:hAnsi="Times New Roman" w:cs="Times New Roman"/>
          <w:sz w:val="28"/>
          <w:szCs w:val="28"/>
        </w:rPr>
        <w:tab/>
      </w:r>
      <w:r w:rsidR="000E4EFF" w:rsidRPr="00850982">
        <w:rPr>
          <w:rFonts w:ascii="Times New Roman" w:hAnsi="Times New Roman" w:cs="Times New Roman"/>
          <w:sz w:val="28"/>
          <w:szCs w:val="28"/>
        </w:rPr>
        <w:tab/>
      </w:r>
      <w:r w:rsidRPr="00850982">
        <w:rPr>
          <w:rFonts w:ascii="Times New Roman" w:hAnsi="Times New Roman" w:cs="Times New Roman"/>
          <w:sz w:val="28"/>
          <w:szCs w:val="28"/>
        </w:rPr>
        <w:t xml:space="preserve">Т.А. Гостева </w:t>
      </w:r>
    </w:p>
    <w:p w:rsidR="00471A06" w:rsidRPr="00850982" w:rsidRDefault="00471A06" w:rsidP="001E6346">
      <w:pPr>
        <w:widowControl w:val="0"/>
        <w:autoSpaceDE w:val="0"/>
        <w:autoSpaceDN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A06" w:rsidRPr="00850982" w:rsidRDefault="00471A06" w:rsidP="001E6346">
      <w:pPr>
        <w:widowControl w:val="0"/>
        <w:autoSpaceDE w:val="0"/>
        <w:autoSpaceDN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A06" w:rsidRPr="00850982" w:rsidRDefault="00471A06" w:rsidP="001E6346">
      <w:pPr>
        <w:widowControl w:val="0"/>
        <w:autoSpaceDE w:val="0"/>
        <w:autoSpaceDN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A06" w:rsidRPr="00850982" w:rsidRDefault="00471A06" w:rsidP="001E6346">
      <w:pPr>
        <w:widowControl w:val="0"/>
        <w:autoSpaceDE w:val="0"/>
        <w:autoSpaceDN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A06" w:rsidRPr="00850982" w:rsidRDefault="00471A06" w:rsidP="0000714B">
      <w:pPr>
        <w:widowControl w:val="0"/>
        <w:autoSpaceDE w:val="0"/>
        <w:autoSpaceDN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Красноярск 2016</w:t>
      </w:r>
    </w:p>
    <w:p w:rsidR="004D282E" w:rsidRPr="004D282E" w:rsidRDefault="004D282E" w:rsidP="004D282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D282E">
        <w:rPr>
          <w:rFonts w:ascii="Times New Roman" w:hAnsi="Times New Roman" w:cs="Times New Roman"/>
          <w:b/>
          <w:sz w:val="28"/>
          <w:szCs w:val="28"/>
        </w:rPr>
        <w:lastRenderedPageBreak/>
        <w:t>ЗАДАНИЕ НА КУРСОВУЮ РАБОТУ №5</w:t>
      </w:r>
    </w:p>
    <w:p w:rsidR="004D282E" w:rsidRPr="004D282E" w:rsidRDefault="004D282E" w:rsidP="004D282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D282E">
        <w:rPr>
          <w:rFonts w:ascii="Times New Roman" w:hAnsi="Times New Roman" w:cs="Times New Roman"/>
          <w:b/>
          <w:sz w:val="28"/>
          <w:szCs w:val="28"/>
        </w:rPr>
        <w:t>по курсу «</w:t>
      </w:r>
      <w:r>
        <w:rPr>
          <w:rFonts w:ascii="Times New Roman" w:hAnsi="Times New Roman" w:cs="Times New Roman"/>
          <w:b/>
          <w:sz w:val="28"/>
          <w:szCs w:val="28"/>
        </w:rPr>
        <w:t>Конечно</w:t>
      </w:r>
      <w:r w:rsidR="0042420F">
        <w:rPr>
          <w:rFonts w:ascii="Times New Roman" w:hAnsi="Times New Roman" w:cs="Times New Roman"/>
          <w:b/>
          <w:sz w:val="28"/>
          <w:szCs w:val="28"/>
        </w:rPr>
        <w:t>-элементный анализ деталей и систем</w:t>
      </w:r>
      <w:r w:rsidRPr="004D282E">
        <w:rPr>
          <w:rFonts w:ascii="Times New Roman" w:hAnsi="Times New Roman" w:cs="Times New Roman"/>
          <w:b/>
          <w:sz w:val="28"/>
          <w:szCs w:val="28"/>
        </w:rPr>
        <w:t>»</w:t>
      </w:r>
    </w:p>
    <w:p w:rsidR="004D282E" w:rsidRPr="004D282E" w:rsidRDefault="004D282E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D282E">
        <w:rPr>
          <w:rFonts w:ascii="Times New Roman" w:hAnsi="Times New Roman" w:cs="Times New Roman"/>
          <w:sz w:val="28"/>
          <w:szCs w:val="28"/>
        </w:rPr>
        <w:t>студентки Татьяне Александровне Гостевой гр. МТ14-09Б</w:t>
      </w:r>
    </w:p>
    <w:p w:rsidR="004D282E" w:rsidRPr="004D282E" w:rsidRDefault="004D282E" w:rsidP="004D282E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D282E">
        <w:rPr>
          <w:rFonts w:ascii="Times New Roman" w:hAnsi="Times New Roman" w:cs="Times New Roman"/>
          <w:b/>
          <w:sz w:val="28"/>
          <w:szCs w:val="28"/>
        </w:rPr>
        <w:t>Автоматизация проектирования и исследование работоспособности цилиндрической зубчатой передачи.</w:t>
      </w:r>
    </w:p>
    <w:p w:rsidR="004D282E" w:rsidRPr="004D282E" w:rsidRDefault="004D282E" w:rsidP="004D282E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4D282E">
        <w:rPr>
          <w:rFonts w:ascii="Times New Roman" w:hAnsi="Times New Roman" w:cs="Times New Roman"/>
          <w:sz w:val="28"/>
          <w:szCs w:val="28"/>
        </w:rPr>
        <w:t>Язык программирования – Delphi</w:t>
      </w:r>
    </w:p>
    <w:p w:rsidR="004D282E" w:rsidRPr="004D282E" w:rsidRDefault="004D282E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D282E">
        <w:rPr>
          <w:rFonts w:ascii="Times New Roman" w:hAnsi="Times New Roman" w:cs="Times New Roman"/>
          <w:sz w:val="28"/>
          <w:szCs w:val="28"/>
        </w:rPr>
        <w:t>Среда разработки – Codegear Delphi 10 Seattle</w:t>
      </w:r>
    </w:p>
    <w:p w:rsidR="004D282E" w:rsidRDefault="004D282E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D282E">
        <w:rPr>
          <w:rFonts w:ascii="Times New Roman" w:hAnsi="Times New Roman" w:cs="Times New Roman"/>
          <w:sz w:val="28"/>
          <w:szCs w:val="28"/>
        </w:rPr>
        <w:t xml:space="preserve">Среда проектирования – </w:t>
      </w:r>
    </w:p>
    <w:p w:rsidR="008B45E2" w:rsidRPr="008B45E2" w:rsidRDefault="008B45E2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Среда анализа – </w:t>
      </w:r>
      <w:r w:rsidRPr="004D282E">
        <w:rPr>
          <w:rFonts w:ascii="Times New Roman" w:hAnsi="Times New Roman" w:cs="Times New Roman"/>
          <w:sz w:val="28"/>
          <w:szCs w:val="28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</w:p>
    <w:p w:rsidR="004D282E" w:rsidRPr="004D282E" w:rsidRDefault="004D282E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D282E" w:rsidRPr="004D282E" w:rsidRDefault="004D282E" w:rsidP="004D282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D282E">
        <w:rPr>
          <w:rFonts w:ascii="Times New Roman" w:hAnsi="Times New Roman" w:cs="Times New Roman"/>
          <w:b/>
          <w:sz w:val="28"/>
          <w:szCs w:val="28"/>
        </w:rPr>
        <w:t>Содержание курсовой работы: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Формирование</w:t>
      </w:r>
      <w:r w:rsidR="004D282E" w:rsidRPr="004D282E">
        <w:rPr>
          <w:rFonts w:ascii="Times New Roman" w:hAnsi="Times New Roman" w:cs="Times New Roman"/>
          <w:sz w:val="28"/>
          <w:szCs w:val="28"/>
        </w:rPr>
        <w:t xml:space="preserve"> входного и выходного потоков данных, описание типов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4D282E" w:rsidRPr="004D282E">
        <w:rPr>
          <w:rFonts w:ascii="Times New Roman" w:hAnsi="Times New Roman" w:cs="Times New Roman"/>
          <w:sz w:val="28"/>
          <w:szCs w:val="28"/>
        </w:rPr>
        <w:t>Создание структуры класса и ее обоснование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4D282E" w:rsidRPr="004D282E">
        <w:rPr>
          <w:rFonts w:ascii="Times New Roman" w:hAnsi="Times New Roman" w:cs="Times New Roman"/>
          <w:sz w:val="28"/>
          <w:szCs w:val="28"/>
        </w:rPr>
        <w:t>Реализация интерфейса, обеспечение соответствия его стандартам Windows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4D282E" w:rsidRPr="004D282E">
        <w:rPr>
          <w:rFonts w:ascii="Times New Roman" w:hAnsi="Times New Roman" w:cs="Times New Roman"/>
          <w:sz w:val="28"/>
          <w:szCs w:val="28"/>
        </w:rPr>
        <w:t>Реализация защиты класса от ошибок ввода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4D282E" w:rsidRPr="004D282E">
        <w:rPr>
          <w:rFonts w:ascii="Times New Roman" w:hAnsi="Times New Roman" w:cs="Times New Roman"/>
          <w:sz w:val="28"/>
          <w:szCs w:val="28"/>
        </w:rPr>
        <w:t>Формализация задачи на уровне алгоритма</w:t>
      </w:r>
    </w:p>
    <w:p w:rsidR="004D282E" w:rsidRPr="004D282E" w:rsidRDefault="004D282E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D282E">
        <w:rPr>
          <w:rFonts w:ascii="Times New Roman" w:hAnsi="Times New Roman" w:cs="Times New Roman"/>
          <w:sz w:val="28"/>
          <w:szCs w:val="28"/>
        </w:rPr>
        <w:t>6</w:t>
      </w:r>
      <w:r w:rsidR="0042420F">
        <w:rPr>
          <w:rFonts w:ascii="Times New Roman" w:hAnsi="Times New Roman" w:cs="Times New Roman"/>
          <w:sz w:val="28"/>
          <w:szCs w:val="28"/>
        </w:rPr>
        <w:t xml:space="preserve">. </w:t>
      </w:r>
      <w:r w:rsidRPr="004D282E">
        <w:rPr>
          <w:rFonts w:ascii="Times New Roman" w:hAnsi="Times New Roman" w:cs="Times New Roman"/>
          <w:sz w:val="28"/>
          <w:szCs w:val="28"/>
        </w:rPr>
        <w:t>Структурирование алгоритма по подпрограммы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4D282E" w:rsidRPr="004D282E">
        <w:rPr>
          <w:rFonts w:ascii="Times New Roman" w:hAnsi="Times New Roman" w:cs="Times New Roman"/>
          <w:sz w:val="28"/>
          <w:szCs w:val="28"/>
        </w:rPr>
        <w:t>Разработка кода подпрограмм и оформление их как методов класса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4D282E" w:rsidRPr="004D282E">
        <w:rPr>
          <w:rFonts w:ascii="Times New Roman" w:hAnsi="Times New Roman" w:cs="Times New Roman"/>
          <w:sz w:val="28"/>
          <w:szCs w:val="28"/>
        </w:rPr>
        <w:t>Организация представления, хранения, печати протоколов работы приложения</w:t>
      </w:r>
    </w:p>
    <w:p w:rsid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="004D282E" w:rsidRPr="004D282E">
        <w:rPr>
          <w:rFonts w:ascii="Times New Roman" w:hAnsi="Times New Roman" w:cs="Times New Roman"/>
          <w:sz w:val="28"/>
          <w:szCs w:val="28"/>
        </w:rPr>
        <w:t>Оформление пояснительной записки</w:t>
      </w:r>
    </w:p>
    <w:p w:rsidR="004D282E" w:rsidRPr="004D282E" w:rsidRDefault="004D282E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D282E" w:rsidRPr="004D282E" w:rsidRDefault="004D282E" w:rsidP="004D282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D282E">
        <w:rPr>
          <w:rFonts w:ascii="Times New Roman" w:hAnsi="Times New Roman" w:cs="Times New Roman"/>
          <w:b/>
          <w:sz w:val="28"/>
          <w:szCs w:val="28"/>
        </w:rPr>
        <w:t>Содержание пояснительной записки: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4D282E" w:rsidRPr="004D282E">
        <w:rPr>
          <w:rFonts w:ascii="Times New Roman" w:hAnsi="Times New Roman" w:cs="Times New Roman"/>
          <w:sz w:val="28"/>
          <w:szCs w:val="28"/>
        </w:rPr>
        <w:t>Задание на проектирование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4D282E" w:rsidRPr="004D282E">
        <w:rPr>
          <w:rFonts w:ascii="Times New Roman" w:hAnsi="Times New Roman" w:cs="Times New Roman"/>
          <w:sz w:val="28"/>
          <w:szCs w:val="28"/>
        </w:rPr>
        <w:t>Содержание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4D282E" w:rsidRPr="004D282E">
        <w:rPr>
          <w:rFonts w:ascii="Times New Roman" w:hAnsi="Times New Roman" w:cs="Times New Roman"/>
          <w:sz w:val="28"/>
          <w:szCs w:val="28"/>
        </w:rPr>
        <w:t>Аннотация (цель, средства реализации, достигнутый результат)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4D282E" w:rsidRPr="004D282E">
        <w:rPr>
          <w:rFonts w:ascii="Times New Roman" w:hAnsi="Times New Roman" w:cs="Times New Roman"/>
          <w:sz w:val="28"/>
          <w:szCs w:val="28"/>
        </w:rPr>
        <w:t>Теоретический материал по типу передачи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4D282E" w:rsidRPr="004D282E">
        <w:rPr>
          <w:rFonts w:ascii="Times New Roman" w:hAnsi="Times New Roman" w:cs="Times New Roman"/>
          <w:sz w:val="28"/>
          <w:szCs w:val="28"/>
        </w:rPr>
        <w:t>Использование API Solidworks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4D282E" w:rsidRPr="004D282E">
        <w:rPr>
          <w:rFonts w:ascii="Times New Roman" w:hAnsi="Times New Roman" w:cs="Times New Roman"/>
          <w:sz w:val="28"/>
          <w:szCs w:val="28"/>
        </w:rPr>
        <w:t>Входной и выходной потоки данных, их описание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4D282E" w:rsidRPr="004D282E">
        <w:rPr>
          <w:rFonts w:ascii="Times New Roman" w:hAnsi="Times New Roman" w:cs="Times New Roman"/>
          <w:sz w:val="28"/>
          <w:szCs w:val="28"/>
        </w:rPr>
        <w:t>Алгоритм реализации поставленной задачи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Иерархия классов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="004D282E" w:rsidRPr="004D282E">
        <w:rPr>
          <w:rFonts w:ascii="Times New Roman" w:hAnsi="Times New Roman" w:cs="Times New Roman"/>
          <w:sz w:val="28"/>
          <w:szCs w:val="28"/>
        </w:rPr>
        <w:t>Отладка приложения, обеспечение его устойчивости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="004D282E" w:rsidRPr="004D282E">
        <w:rPr>
          <w:rFonts w:ascii="Times New Roman" w:hAnsi="Times New Roman" w:cs="Times New Roman"/>
          <w:sz w:val="28"/>
          <w:szCs w:val="28"/>
        </w:rPr>
        <w:t>Приложения (код подпрограмм и обработчиков событий с комментариями)</w:t>
      </w:r>
    </w:p>
    <w:p w:rsidR="004D282E" w:rsidRPr="004D282E" w:rsidRDefault="0042420F" w:rsidP="004D28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="004D282E" w:rsidRPr="004D282E">
        <w:rPr>
          <w:rFonts w:ascii="Times New Roman" w:hAnsi="Times New Roman" w:cs="Times New Roman"/>
          <w:sz w:val="28"/>
          <w:szCs w:val="28"/>
        </w:rPr>
        <w:t>Список используемой литературы</w:t>
      </w:r>
    </w:p>
    <w:p w:rsidR="004D282E" w:rsidRDefault="004D282E" w:rsidP="004242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2420F" w:rsidRDefault="0042420F" w:rsidP="004242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2420F" w:rsidRDefault="0042420F" w:rsidP="004242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2420F" w:rsidRPr="004D282E" w:rsidRDefault="0042420F" w:rsidP="004242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D282E" w:rsidRPr="004D282E" w:rsidRDefault="0042420F" w:rsidP="004242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 защиты курсовой работы: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D282E" w:rsidRPr="004D282E">
        <w:rPr>
          <w:rFonts w:ascii="Times New Roman" w:hAnsi="Times New Roman" w:cs="Times New Roman"/>
          <w:sz w:val="28"/>
          <w:szCs w:val="28"/>
        </w:rPr>
        <w:t>до «30» мая 2016 г</w:t>
      </w:r>
    </w:p>
    <w:p w:rsidR="004D282E" w:rsidRPr="004D282E" w:rsidRDefault="004D282E" w:rsidP="004242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D282E">
        <w:rPr>
          <w:rFonts w:ascii="Times New Roman" w:hAnsi="Times New Roman" w:cs="Times New Roman"/>
          <w:sz w:val="28"/>
          <w:szCs w:val="28"/>
        </w:rPr>
        <w:t>Зад</w:t>
      </w:r>
      <w:r w:rsidR="0042420F">
        <w:rPr>
          <w:rFonts w:ascii="Times New Roman" w:hAnsi="Times New Roman" w:cs="Times New Roman"/>
          <w:sz w:val="28"/>
          <w:szCs w:val="28"/>
        </w:rPr>
        <w:t xml:space="preserve">ание на курсовую работу выдал: </w:t>
      </w:r>
      <w:r w:rsidR="0042420F">
        <w:rPr>
          <w:rFonts w:ascii="Times New Roman" w:hAnsi="Times New Roman" w:cs="Times New Roman"/>
          <w:sz w:val="28"/>
          <w:szCs w:val="28"/>
        </w:rPr>
        <w:tab/>
      </w:r>
      <w:r w:rsidR="0042420F">
        <w:rPr>
          <w:rFonts w:ascii="Times New Roman" w:hAnsi="Times New Roman" w:cs="Times New Roman"/>
          <w:sz w:val="28"/>
          <w:szCs w:val="28"/>
        </w:rPr>
        <w:tab/>
      </w:r>
      <w:r w:rsidR="0042420F">
        <w:rPr>
          <w:rFonts w:ascii="Times New Roman" w:hAnsi="Times New Roman" w:cs="Times New Roman"/>
          <w:sz w:val="28"/>
          <w:szCs w:val="28"/>
        </w:rPr>
        <w:tab/>
      </w:r>
      <w:r w:rsidR="0042420F">
        <w:rPr>
          <w:rFonts w:ascii="Times New Roman" w:hAnsi="Times New Roman" w:cs="Times New Roman"/>
          <w:sz w:val="28"/>
          <w:szCs w:val="28"/>
        </w:rPr>
        <w:tab/>
      </w:r>
      <w:r w:rsidRPr="004D282E">
        <w:rPr>
          <w:rFonts w:ascii="Times New Roman" w:hAnsi="Times New Roman" w:cs="Times New Roman"/>
          <w:sz w:val="28"/>
          <w:szCs w:val="28"/>
        </w:rPr>
        <w:t>Д.И. Морозов</w:t>
      </w:r>
    </w:p>
    <w:p w:rsidR="004D282E" w:rsidRPr="004D282E" w:rsidRDefault="004D282E" w:rsidP="004242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D282E">
        <w:rPr>
          <w:rFonts w:ascii="Times New Roman" w:hAnsi="Times New Roman" w:cs="Times New Roman"/>
          <w:sz w:val="28"/>
          <w:szCs w:val="28"/>
        </w:rPr>
        <w:t>За</w:t>
      </w:r>
      <w:r w:rsidR="0042420F">
        <w:rPr>
          <w:rFonts w:ascii="Times New Roman" w:hAnsi="Times New Roman" w:cs="Times New Roman"/>
          <w:sz w:val="28"/>
          <w:szCs w:val="28"/>
        </w:rPr>
        <w:t xml:space="preserve">дание на проектирование получил </w:t>
      </w:r>
      <w:r w:rsidRPr="004D282E">
        <w:rPr>
          <w:rFonts w:ascii="Times New Roman" w:hAnsi="Times New Roman" w:cs="Times New Roman"/>
          <w:sz w:val="28"/>
          <w:szCs w:val="28"/>
        </w:rPr>
        <w:t>студент:</w:t>
      </w:r>
      <w:r w:rsidR="0042420F">
        <w:rPr>
          <w:rFonts w:ascii="Times New Roman" w:hAnsi="Times New Roman" w:cs="Times New Roman"/>
          <w:sz w:val="28"/>
          <w:szCs w:val="28"/>
        </w:rPr>
        <w:tab/>
      </w:r>
      <w:r w:rsidR="0042420F">
        <w:rPr>
          <w:rFonts w:ascii="Times New Roman" w:hAnsi="Times New Roman" w:cs="Times New Roman"/>
          <w:sz w:val="28"/>
          <w:szCs w:val="28"/>
        </w:rPr>
        <w:tab/>
      </w:r>
      <w:r w:rsidR="0042420F">
        <w:rPr>
          <w:rFonts w:ascii="Times New Roman" w:hAnsi="Times New Roman" w:cs="Times New Roman"/>
          <w:sz w:val="28"/>
          <w:szCs w:val="28"/>
        </w:rPr>
        <w:tab/>
      </w:r>
      <w:r w:rsidRPr="004D282E">
        <w:rPr>
          <w:rFonts w:ascii="Times New Roman" w:hAnsi="Times New Roman" w:cs="Times New Roman"/>
          <w:sz w:val="28"/>
          <w:szCs w:val="28"/>
        </w:rPr>
        <w:t>Т.А.Гостева</w:t>
      </w:r>
    </w:p>
    <w:p w:rsidR="005C787E" w:rsidRPr="00850982" w:rsidRDefault="004D282E" w:rsidP="004242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D282E">
        <w:rPr>
          <w:rFonts w:ascii="Times New Roman" w:hAnsi="Times New Roman" w:cs="Times New Roman"/>
          <w:sz w:val="28"/>
          <w:szCs w:val="28"/>
        </w:rPr>
        <w:t>Дата выдачи задания:</w:t>
      </w:r>
      <w:r w:rsidRPr="004D282E">
        <w:rPr>
          <w:rFonts w:ascii="Times New Roman" w:hAnsi="Times New Roman" w:cs="Times New Roman"/>
          <w:sz w:val="28"/>
          <w:szCs w:val="28"/>
        </w:rPr>
        <w:tab/>
      </w:r>
      <w:r w:rsidR="0042420F">
        <w:rPr>
          <w:rFonts w:ascii="Times New Roman" w:hAnsi="Times New Roman" w:cs="Times New Roman"/>
          <w:sz w:val="28"/>
          <w:szCs w:val="28"/>
        </w:rPr>
        <w:tab/>
      </w:r>
      <w:r w:rsidR="0042420F">
        <w:rPr>
          <w:rFonts w:ascii="Times New Roman" w:hAnsi="Times New Roman" w:cs="Times New Roman"/>
          <w:sz w:val="28"/>
          <w:szCs w:val="28"/>
        </w:rPr>
        <w:tab/>
      </w:r>
      <w:r w:rsidR="0042420F">
        <w:rPr>
          <w:rFonts w:ascii="Times New Roman" w:hAnsi="Times New Roman" w:cs="Times New Roman"/>
          <w:sz w:val="28"/>
          <w:szCs w:val="28"/>
        </w:rPr>
        <w:tab/>
      </w:r>
      <w:r w:rsidR="0042420F">
        <w:rPr>
          <w:rFonts w:ascii="Times New Roman" w:hAnsi="Times New Roman" w:cs="Times New Roman"/>
          <w:sz w:val="28"/>
          <w:szCs w:val="28"/>
        </w:rPr>
        <w:tab/>
      </w:r>
      <w:r w:rsidR="0042420F">
        <w:rPr>
          <w:rFonts w:ascii="Times New Roman" w:hAnsi="Times New Roman" w:cs="Times New Roman"/>
          <w:sz w:val="28"/>
          <w:szCs w:val="28"/>
        </w:rPr>
        <w:tab/>
      </w:r>
      <w:r w:rsidR="0042420F">
        <w:rPr>
          <w:rFonts w:ascii="Times New Roman" w:hAnsi="Times New Roman" w:cs="Times New Roman"/>
          <w:sz w:val="28"/>
          <w:szCs w:val="28"/>
        </w:rPr>
        <w:tab/>
      </w:r>
      <w:r w:rsidRPr="004D282E">
        <w:rPr>
          <w:rFonts w:ascii="Times New Roman" w:hAnsi="Times New Roman" w:cs="Times New Roman"/>
          <w:sz w:val="28"/>
          <w:szCs w:val="28"/>
        </w:rPr>
        <w:t>«18» марта 2016 г</w:t>
      </w:r>
    </w:p>
    <w:sdt>
      <w:sdtPr>
        <w:rPr>
          <w:rFonts w:ascii="Times New Roman" w:eastAsiaTheme="minorHAnsi" w:hAnsi="Times New Roman" w:cs="Times New Roman"/>
          <w:b/>
          <w:color w:val="auto"/>
          <w:sz w:val="28"/>
          <w:szCs w:val="28"/>
          <w:lang w:eastAsia="en-US"/>
        </w:rPr>
        <w:id w:val="-20273181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F4E04" w:rsidRPr="00850982" w:rsidRDefault="00F54635" w:rsidP="0000714B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5098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F13711" w:rsidRPr="00F13711" w:rsidRDefault="00AF4E04">
          <w:pPr>
            <w:pStyle w:val="11"/>
            <w:tabs>
              <w:tab w:val="left" w:pos="440"/>
              <w:tab w:val="right" w:leader="dot" w:pos="948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1371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1371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1371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52545159" w:history="1"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F13711" w:rsidRPr="00F1371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_Toc452545159 \h </w:instrTex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1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3711" w:rsidRPr="00F13711" w:rsidRDefault="007C3177">
          <w:pPr>
            <w:pStyle w:val="11"/>
            <w:tabs>
              <w:tab w:val="left" w:pos="440"/>
              <w:tab w:val="right" w:leader="dot" w:pos="948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545160" w:history="1"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F13711" w:rsidRPr="00F1371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Теоретический материал по типу передачи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_Toc452545160 \h </w:instrTex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3711" w:rsidRPr="00F13711" w:rsidRDefault="007C3177">
          <w:pPr>
            <w:pStyle w:val="21"/>
            <w:tabs>
              <w:tab w:val="right" w:leader="dot" w:pos="948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545161" w:history="1"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Основы теории зацепления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_Toc452545161 \h </w:instrTex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3711" w:rsidRPr="00F13711" w:rsidRDefault="007C3177">
          <w:pPr>
            <w:pStyle w:val="21"/>
            <w:tabs>
              <w:tab w:val="right" w:leader="dot" w:pos="948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545162" w:history="1"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Основные параметры зубчатых колес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_Toc452545162 \h </w:instrTex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3711" w:rsidRPr="00F13711" w:rsidRDefault="007C3177">
          <w:pPr>
            <w:pStyle w:val="11"/>
            <w:tabs>
              <w:tab w:val="left" w:pos="440"/>
              <w:tab w:val="right" w:leader="dot" w:pos="948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545163" w:history="1"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F13711" w:rsidRPr="00F1371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Использование </w:t>
            </w:r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 Solidworks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_Toc452545163 \h </w:instrTex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3711" w:rsidRPr="00F13711" w:rsidRDefault="007C3177">
          <w:pPr>
            <w:pStyle w:val="11"/>
            <w:tabs>
              <w:tab w:val="left" w:pos="440"/>
              <w:tab w:val="right" w:leader="dot" w:pos="948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545164" w:history="1"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F13711" w:rsidRPr="00F1371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Входной и выходной потоки данных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_Toc452545164 \h </w:instrTex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3711" w:rsidRPr="00F13711" w:rsidRDefault="007C3177">
          <w:pPr>
            <w:pStyle w:val="11"/>
            <w:tabs>
              <w:tab w:val="left" w:pos="440"/>
              <w:tab w:val="right" w:leader="dot" w:pos="948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545165" w:history="1"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F13711" w:rsidRPr="00F1371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Алгоритм реализации поставленной задачи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_Toc452545165 \h </w:instrTex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3711" w:rsidRPr="00F13711" w:rsidRDefault="007C3177">
          <w:pPr>
            <w:pStyle w:val="11"/>
            <w:tabs>
              <w:tab w:val="left" w:pos="440"/>
              <w:tab w:val="right" w:leader="dot" w:pos="948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545166" w:history="1"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F13711" w:rsidRPr="00F1371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Отладка приложения, обеспечение его устойчивости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_Toc452545166 \h </w:instrTex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3711" w:rsidRPr="00F13711" w:rsidRDefault="007C3177">
          <w:pPr>
            <w:pStyle w:val="11"/>
            <w:tabs>
              <w:tab w:val="left" w:pos="440"/>
              <w:tab w:val="right" w:leader="dot" w:pos="948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545167" w:history="1"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="00F13711" w:rsidRPr="00F1371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Решение контактной задачи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_Toc452545167 \h </w:instrTex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3711" w:rsidRPr="00F13711" w:rsidRDefault="007C3177">
          <w:pPr>
            <w:pStyle w:val="11"/>
            <w:tabs>
              <w:tab w:val="right" w:leader="dot" w:pos="948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545168" w:history="1">
            <w:r w:rsidR="00F13711" w:rsidRPr="00F1371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_Toc452545168 \h </w:instrTex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F13711" w:rsidRPr="00F13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E04" w:rsidRPr="00850982" w:rsidRDefault="00AF4E04" w:rsidP="0000714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1371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AF4E04" w:rsidRPr="00850982" w:rsidRDefault="005C6051" w:rsidP="000071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br w:type="page"/>
      </w:r>
    </w:p>
    <w:p w:rsidR="00471A06" w:rsidRPr="00850982" w:rsidRDefault="00471A06" w:rsidP="0000714B">
      <w:pPr>
        <w:pStyle w:val="a"/>
        <w:numPr>
          <w:ilvl w:val="0"/>
          <w:numId w:val="2"/>
        </w:numPr>
        <w:spacing w:line="360" w:lineRule="auto"/>
        <w:ind w:left="851" w:firstLine="0"/>
        <w:outlineLvl w:val="0"/>
        <w:rPr>
          <w:rFonts w:cs="Times New Roman"/>
          <w:b/>
          <w:sz w:val="28"/>
          <w:szCs w:val="28"/>
        </w:rPr>
      </w:pPr>
      <w:bookmarkStart w:id="0" w:name="_Toc452473057"/>
      <w:bookmarkStart w:id="1" w:name="_Toc452545159"/>
      <w:r w:rsidRPr="00850982">
        <w:rPr>
          <w:rFonts w:cs="Times New Roman"/>
          <w:b/>
          <w:sz w:val="28"/>
          <w:szCs w:val="28"/>
        </w:rPr>
        <w:lastRenderedPageBreak/>
        <w:t>Аннотация</w:t>
      </w:r>
      <w:bookmarkEnd w:id="0"/>
      <w:bookmarkEnd w:id="1"/>
    </w:p>
    <w:p w:rsidR="00C73947" w:rsidRPr="00850982" w:rsidRDefault="00C73947" w:rsidP="0000714B">
      <w:pPr>
        <w:pStyle w:val="a"/>
        <w:numPr>
          <w:ilvl w:val="0"/>
          <w:numId w:val="0"/>
        </w:numPr>
        <w:spacing w:line="360" w:lineRule="auto"/>
        <w:ind w:left="851"/>
        <w:outlineLvl w:val="0"/>
        <w:rPr>
          <w:rFonts w:cs="Times New Roman"/>
          <w:b/>
          <w:sz w:val="28"/>
          <w:szCs w:val="28"/>
        </w:rPr>
      </w:pP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Цели и задачи</w:t>
      </w:r>
      <w:r w:rsidR="008F39C2" w:rsidRPr="00850982">
        <w:rPr>
          <w:rFonts w:cs="Times New Roman"/>
          <w:sz w:val="28"/>
          <w:szCs w:val="28"/>
        </w:rPr>
        <w:t xml:space="preserve"> курсовой работы</w:t>
      </w:r>
      <w:r w:rsidRPr="00850982">
        <w:rPr>
          <w:rFonts w:cs="Times New Roman"/>
          <w:sz w:val="28"/>
          <w:szCs w:val="28"/>
        </w:rPr>
        <w:t xml:space="preserve">: 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left="851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1.</w:t>
      </w:r>
      <w:r w:rsidRPr="00850982">
        <w:rPr>
          <w:rFonts w:cs="Times New Roman"/>
          <w:sz w:val="28"/>
          <w:szCs w:val="28"/>
        </w:rPr>
        <w:tab/>
        <w:t xml:space="preserve">Научиться пользоваться возможностями </w:t>
      </w:r>
      <w:r w:rsidRPr="00850982">
        <w:rPr>
          <w:rFonts w:cs="Times New Roman"/>
          <w:sz w:val="28"/>
          <w:szCs w:val="28"/>
          <w:lang w:val="en-US"/>
        </w:rPr>
        <w:t>API</w:t>
      </w:r>
      <w:r w:rsidRPr="00850982">
        <w:rPr>
          <w:rFonts w:cs="Times New Roman"/>
          <w:sz w:val="28"/>
          <w:szCs w:val="28"/>
        </w:rPr>
        <w:t xml:space="preserve"> SolidWorks для автоматизированного проектирования колеса при помощи среды разработки Codegear Delphi 10 Seattle.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left="851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2.</w:t>
      </w:r>
      <w:r w:rsidRPr="00850982">
        <w:rPr>
          <w:rFonts w:cs="Times New Roman"/>
          <w:sz w:val="28"/>
          <w:szCs w:val="28"/>
        </w:rPr>
        <w:tab/>
        <w:t>Разработка проектного модуля, необходимого для расчета параметров передачи.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left="851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3.</w:t>
      </w:r>
      <w:r w:rsidRPr="00850982">
        <w:rPr>
          <w:rFonts w:cs="Times New Roman"/>
          <w:sz w:val="28"/>
          <w:szCs w:val="28"/>
        </w:rPr>
        <w:tab/>
        <w:t xml:space="preserve">Решить контактную задачу на цилиндрическом прямозубом зацеплении в программе SolidSimulation. 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left="851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4.</w:t>
      </w:r>
      <w:r w:rsidRPr="00850982">
        <w:rPr>
          <w:rFonts w:cs="Times New Roman"/>
          <w:sz w:val="28"/>
          <w:szCs w:val="28"/>
        </w:rPr>
        <w:tab/>
        <w:t xml:space="preserve">Написать пояснительную записку по ходу выполнения данной работы </w:t>
      </w:r>
    </w:p>
    <w:p w:rsidR="005C787E" w:rsidRPr="00850982" w:rsidRDefault="005C787E" w:rsidP="0000714B">
      <w:pPr>
        <w:pStyle w:val="a"/>
        <w:numPr>
          <w:ilvl w:val="0"/>
          <w:numId w:val="0"/>
        </w:numPr>
        <w:spacing w:line="360" w:lineRule="auto"/>
        <w:ind w:left="851"/>
        <w:rPr>
          <w:rFonts w:cs="Times New Roman"/>
          <w:b/>
          <w:sz w:val="28"/>
          <w:szCs w:val="28"/>
        </w:rPr>
      </w:pP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Средства реализации: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firstLine="851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1.</w:t>
      </w:r>
      <w:r w:rsidR="00C73947" w:rsidRPr="00850982">
        <w:rPr>
          <w:rFonts w:cs="Times New Roman"/>
          <w:sz w:val="28"/>
          <w:szCs w:val="28"/>
        </w:rPr>
        <w:tab/>
        <w:t xml:space="preserve">Среда разработки </w:t>
      </w:r>
      <w:r w:rsidR="00C73947" w:rsidRPr="00850982">
        <w:rPr>
          <w:rFonts w:cs="Times New Roman"/>
          <w:sz w:val="28"/>
          <w:szCs w:val="28"/>
          <w:lang w:val="en-US"/>
        </w:rPr>
        <w:t>Codegear</w:t>
      </w:r>
      <w:r w:rsidR="00C73947" w:rsidRPr="00850982">
        <w:rPr>
          <w:rFonts w:cs="Times New Roman"/>
          <w:sz w:val="28"/>
          <w:szCs w:val="28"/>
        </w:rPr>
        <w:t xml:space="preserve"> </w:t>
      </w:r>
      <w:r w:rsidR="00C73947" w:rsidRPr="00850982">
        <w:rPr>
          <w:rFonts w:cs="Times New Roman"/>
          <w:sz w:val="28"/>
          <w:szCs w:val="28"/>
          <w:lang w:val="en-US"/>
        </w:rPr>
        <w:t>Delphi</w:t>
      </w:r>
      <w:r w:rsidR="00C73947" w:rsidRPr="00850982">
        <w:rPr>
          <w:rFonts w:cs="Times New Roman"/>
          <w:sz w:val="28"/>
          <w:szCs w:val="28"/>
        </w:rPr>
        <w:t xml:space="preserve"> 10 </w:t>
      </w:r>
      <w:r w:rsidR="00C73947" w:rsidRPr="00850982">
        <w:rPr>
          <w:rFonts w:cs="Times New Roman"/>
          <w:sz w:val="28"/>
          <w:szCs w:val="28"/>
          <w:lang w:val="en-US"/>
        </w:rPr>
        <w:t>Seattle</w:t>
      </w:r>
      <w:r w:rsidRPr="00850982">
        <w:rPr>
          <w:rFonts w:cs="Times New Roman"/>
          <w:sz w:val="28"/>
          <w:szCs w:val="28"/>
        </w:rPr>
        <w:t>.</w:t>
      </w:r>
    </w:p>
    <w:p w:rsidR="00471A06" w:rsidRPr="00850982" w:rsidRDefault="00C73947" w:rsidP="0000714B">
      <w:pPr>
        <w:pStyle w:val="a"/>
        <w:numPr>
          <w:ilvl w:val="0"/>
          <w:numId w:val="0"/>
        </w:numPr>
        <w:spacing w:line="360" w:lineRule="auto"/>
        <w:ind w:firstLine="851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2.</w:t>
      </w:r>
      <w:r w:rsidRPr="00850982">
        <w:rPr>
          <w:rFonts w:cs="Times New Roman"/>
          <w:sz w:val="28"/>
          <w:szCs w:val="28"/>
        </w:rPr>
        <w:tab/>
        <w:t xml:space="preserve">Функции </w:t>
      </w:r>
      <w:r w:rsidRPr="00850982">
        <w:rPr>
          <w:rFonts w:cs="Times New Roman"/>
          <w:sz w:val="28"/>
          <w:szCs w:val="28"/>
          <w:lang w:val="en-US"/>
        </w:rPr>
        <w:t>API</w:t>
      </w:r>
      <w:r w:rsidRPr="00850982">
        <w:rPr>
          <w:rFonts w:cs="Times New Roman"/>
          <w:sz w:val="28"/>
          <w:szCs w:val="28"/>
        </w:rPr>
        <w:t xml:space="preserve"> </w:t>
      </w:r>
      <w:r w:rsidRPr="00850982">
        <w:rPr>
          <w:rFonts w:cs="Times New Roman"/>
          <w:sz w:val="28"/>
          <w:szCs w:val="28"/>
          <w:lang w:val="en-US"/>
        </w:rPr>
        <w:t>SolidWorks</w:t>
      </w:r>
      <w:r w:rsidR="00471A06" w:rsidRPr="00850982">
        <w:rPr>
          <w:rFonts w:cs="Times New Roman"/>
          <w:sz w:val="28"/>
          <w:szCs w:val="28"/>
        </w:rPr>
        <w:t>.</w:t>
      </w:r>
    </w:p>
    <w:p w:rsidR="00471A06" w:rsidRPr="00850982" w:rsidRDefault="00C73947" w:rsidP="0000714B">
      <w:pPr>
        <w:pStyle w:val="a"/>
        <w:numPr>
          <w:ilvl w:val="0"/>
          <w:numId w:val="0"/>
        </w:numPr>
        <w:spacing w:line="360" w:lineRule="auto"/>
        <w:ind w:firstLine="851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3.</w:t>
      </w:r>
      <w:r w:rsidRPr="00850982">
        <w:rPr>
          <w:rFonts w:cs="Times New Roman"/>
          <w:sz w:val="28"/>
          <w:szCs w:val="28"/>
        </w:rPr>
        <w:tab/>
      </w:r>
      <w:r w:rsidR="00471A06" w:rsidRPr="00850982">
        <w:rPr>
          <w:rFonts w:cs="Times New Roman"/>
          <w:sz w:val="28"/>
          <w:szCs w:val="28"/>
        </w:rPr>
        <w:t>SolidSimulation.</w:t>
      </w:r>
    </w:p>
    <w:p w:rsidR="005C787E" w:rsidRPr="00850982" w:rsidRDefault="005C787E" w:rsidP="0000714B">
      <w:pPr>
        <w:pStyle w:val="a"/>
        <w:numPr>
          <w:ilvl w:val="0"/>
          <w:numId w:val="0"/>
        </w:numPr>
        <w:spacing w:line="360" w:lineRule="auto"/>
        <w:ind w:firstLine="851"/>
        <w:rPr>
          <w:rFonts w:cs="Times New Roman"/>
          <w:sz w:val="28"/>
          <w:szCs w:val="28"/>
        </w:rPr>
      </w:pPr>
    </w:p>
    <w:p w:rsidR="008F39C2" w:rsidRPr="00850982" w:rsidRDefault="00471A06" w:rsidP="0000714B">
      <w:pPr>
        <w:pStyle w:val="a"/>
        <w:numPr>
          <w:ilvl w:val="0"/>
          <w:numId w:val="0"/>
        </w:numPr>
        <w:spacing w:line="360" w:lineRule="auto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 xml:space="preserve">Достигнутый результат: </w:t>
      </w:r>
    </w:p>
    <w:p w:rsidR="00ED3ACA" w:rsidRPr="00850982" w:rsidRDefault="008F39C2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В</w:t>
      </w:r>
      <w:r w:rsidR="00471A06" w:rsidRPr="00850982">
        <w:rPr>
          <w:rFonts w:cs="Times New Roman"/>
          <w:sz w:val="28"/>
          <w:szCs w:val="28"/>
        </w:rPr>
        <w:t xml:space="preserve"> процессе выполнения данной работы мною были получены навыки работы с интерфейсами, а именно с </w:t>
      </w:r>
      <w:r w:rsidR="00471A06" w:rsidRPr="00850982">
        <w:rPr>
          <w:rFonts w:cs="Times New Roman"/>
          <w:sz w:val="28"/>
          <w:szCs w:val="28"/>
          <w:lang w:val="en-US"/>
        </w:rPr>
        <w:t>API</w:t>
      </w:r>
      <w:r w:rsidR="00471A06" w:rsidRPr="00850982">
        <w:rPr>
          <w:rFonts w:cs="Times New Roman"/>
          <w:sz w:val="28"/>
          <w:szCs w:val="28"/>
        </w:rPr>
        <w:t xml:space="preserve"> </w:t>
      </w:r>
      <w:r w:rsidR="00471A06" w:rsidRPr="00850982">
        <w:rPr>
          <w:rFonts w:cs="Times New Roman"/>
          <w:sz w:val="28"/>
          <w:szCs w:val="28"/>
          <w:lang w:val="en-US"/>
        </w:rPr>
        <w:t>SolidWorks</w:t>
      </w:r>
      <w:r w:rsidR="00471A06" w:rsidRPr="00850982">
        <w:rPr>
          <w:rFonts w:cs="Times New Roman"/>
          <w:sz w:val="28"/>
          <w:szCs w:val="28"/>
        </w:rPr>
        <w:t xml:space="preserve">. Также был изучен процесс расчета зубчатой передачи. С помощью </w:t>
      </w:r>
      <w:r w:rsidR="00471A06" w:rsidRPr="00850982">
        <w:rPr>
          <w:rFonts w:cs="Times New Roman"/>
          <w:sz w:val="28"/>
          <w:szCs w:val="28"/>
          <w:lang w:val="en-US"/>
        </w:rPr>
        <w:t>SolidWorks</w:t>
      </w:r>
      <w:r w:rsidR="00471A06" w:rsidRPr="00850982">
        <w:rPr>
          <w:rFonts w:cs="Times New Roman"/>
          <w:sz w:val="28"/>
          <w:szCs w:val="28"/>
        </w:rPr>
        <w:t xml:space="preserve"> </w:t>
      </w:r>
      <w:r w:rsidR="00471A06" w:rsidRPr="00850982">
        <w:rPr>
          <w:rFonts w:cs="Times New Roman"/>
          <w:sz w:val="28"/>
          <w:szCs w:val="28"/>
          <w:lang w:val="en-US"/>
        </w:rPr>
        <w:t>Simulation</w:t>
      </w:r>
      <w:r w:rsidR="00471A06" w:rsidRPr="00850982">
        <w:rPr>
          <w:rFonts w:cs="Times New Roman"/>
          <w:sz w:val="28"/>
          <w:szCs w:val="28"/>
        </w:rPr>
        <w:t xml:space="preserve"> была решена контактная задача методом конечных элементов, в процессе которой были выявлены места в зацеплении, где возникают наибольшие напряжения.</w:t>
      </w:r>
    </w:p>
    <w:p w:rsidR="00ED3ACA" w:rsidRPr="00850982" w:rsidRDefault="00ED3ACA" w:rsidP="000071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br w:type="page"/>
      </w:r>
    </w:p>
    <w:p w:rsidR="00471A06" w:rsidRPr="00850982" w:rsidRDefault="00471A06" w:rsidP="0000714B">
      <w:pPr>
        <w:pStyle w:val="a"/>
        <w:numPr>
          <w:ilvl w:val="0"/>
          <w:numId w:val="2"/>
        </w:numPr>
        <w:spacing w:line="360" w:lineRule="auto"/>
        <w:ind w:left="709" w:firstLine="0"/>
        <w:outlineLvl w:val="0"/>
        <w:rPr>
          <w:rFonts w:cs="Times New Roman"/>
          <w:b/>
          <w:sz w:val="28"/>
          <w:szCs w:val="28"/>
        </w:rPr>
      </w:pPr>
      <w:bookmarkStart w:id="2" w:name="_Toc452545160"/>
      <w:r w:rsidRPr="00850982">
        <w:rPr>
          <w:rFonts w:cs="Times New Roman"/>
          <w:b/>
          <w:sz w:val="28"/>
          <w:szCs w:val="28"/>
        </w:rPr>
        <w:lastRenderedPageBreak/>
        <w:t>Теоретический материал по типу передачи</w:t>
      </w:r>
      <w:bookmarkEnd w:id="2"/>
    </w:p>
    <w:p w:rsidR="005C787E" w:rsidRPr="00850982" w:rsidRDefault="005C787E" w:rsidP="0000714B">
      <w:pPr>
        <w:pStyle w:val="a"/>
        <w:numPr>
          <w:ilvl w:val="0"/>
          <w:numId w:val="0"/>
        </w:numPr>
        <w:spacing w:line="360" w:lineRule="auto"/>
        <w:ind w:left="709"/>
        <w:outlineLvl w:val="0"/>
        <w:rPr>
          <w:rFonts w:cs="Times New Roman"/>
          <w:b/>
          <w:sz w:val="28"/>
          <w:szCs w:val="28"/>
        </w:rPr>
      </w:pP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i/>
          <w:sz w:val="28"/>
          <w:szCs w:val="28"/>
        </w:rPr>
        <w:t>Зубчатая передача</w:t>
      </w:r>
      <w:r w:rsidRPr="00850982">
        <w:rPr>
          <w:rFonts w:cs="Times New Roman"/>
          <w:sz w:val="28"/>
          <w:szCs w:val="28"/>
        </w:rPr>
        <w:t xml:space="preserve"> – кинематическая пара, образованная зубчатыми колесами, зубья которых при последовательном соприкосновении между собой передают заданное движение от одного колеса к другому.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i/>
          <w:sz w:val="28"/>
          <w:szCs w:val="28"/>
        </w:rPr>
        <w:t>Зубчатое колесо</w:t>
      </w:r>
      <w:r w:rsidRPr="00850982">
        <w:rPr>
          <w:rFonts w:cs="Times New Roman"/>
          <w:sz w:val="28"/>
          <w:szCs w:val="28"/>
        </w:rPr>
        <w:t xml:space="preserve"> – деталь зубчатой передачи в виде диска с зубьями, входящими в зацепление с зубьями другого колеса. В зацеплении двух зубчатых колес одно из колес называется </w:t>
      </w:r>
      <w:r w:rsidRPr="00850982">
        <w:rPr>
          <w:rFonts w:cs="Times New Roman"/>
          <w:i/>
          <w:sz w:val="28"/>
          <w:szCs w:val="28"/>
        </w:rPr>
        <w:t>шестерней</w:t>
      </w:r>
      <w:r w:rsidRPr="00850982">
        <w:rPr>
          <w:rFonts w:cs="Times New Roman"/>
          <w:sz w:val="28"/>
          <w:szCs w:val="28"/>
        </w:rPr>
        <w:t xml:space="preserve"> (с меньшим числом зубьев или ведущее), другое – </w:t>
      </w:r>
      <w:r w:rsidRPr="00850982">
        <w:rPr>
          <w:rFonts w:cs="Times New Roman"/>
          <w:i/>
          <w:sz w:val="28"/>
          <w:szCs w:val="28"/>
        </w:rPr>
        <w:t>зубчатым колесом</w:t>
      </w:r>
      <w:r w:rsidRPr="00850982">
        <w:rPr>
          <w:rFonts w:cs="Times New Roman"/>
          <w:sz w:val="28"/>
          <w:szCs w:val="28"/>
        </w:rPr>
        <w:t xml:space="preserve"> (с большим числом зубьев или ведомое).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 xml:space="preserve">В основу определения параметров зубчатого колеса положена делительная окружность. </w:t>
      </w:r>
      <w:r w:rsidRPr="00850982">
        <w:rPr>
          <w:rFonts w:cs="Times New Roman"/>
          <w:i/>
          <w:sz w:val="28"/>
          <w:szCs w:val="28"/>
        </w:rPr>
        <w:t>Делительными окружностями</w:t>
      </w:r>
      <w:r w:rsidRPr="00850982">
        <w:rPr>
          <w:rFonts w:cs="Times New Roman"/>
          <w:sz w:val="28"/>
          <w:szCs w:val="28"/>
        </w:rPr>
        <w:t xml:space="preserve"> называются соприкасающиеся окружности пары зубчатых колес, катящиеся одна по другой без скольжения.</w:t>
      </w:r>
    </w:p>
    <w:p w:rsidR="00850982" w:rsidRPr="00850982" w:rsidRDefault="00850982" w:rsidP="0085098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i/>
          <w:sz w:val="28"/>
          <w:szCs w:val="28"/>
        </w:rPr>
        <w:t>Модуль</w:t>
      </w:r>
      <w:r w:rsidRPr="00850982">
        <w:rPr>
          <w:rFonts w:ascii="Times New Roman" w:hAnsi="Times New Roman" w:cs="Times New Roman"/>
          <w:sz w:val="28"/>
          <w:szCs w:val="28"/>
        </w:rPr>
        <w:t xml:space="preserve"> – число миллиметров делительного диаметра, приходящееся на один зуб. Модуль (m) и числа зубьев шестерни (z1) и колеса (z2) являются основными расчетными параметрами зубчатой передачи.</w:t>
      </w:r>
    </w:p>
    <w:p w:rsidR="00471A06" w:rsidRPr="00850982" w:rsidRDefault="00471A06" w:rsidP="0000714B">
      <w:pPr>
        <w:pStyle w:val="a"/>
        <w:keepNext/>
        <w:numPr>
          <w:ilvl w:val="0"/>
          <w:numId w:val="0"/>
        </w:numPr>
        <w:spacing w:line="360" w:lineRule="auto"/>
        <w:jc w:val="center"/>
        <w:rPr>
          <w:rFonts w:cs="Times New Roman"/>
          <w:sz w:val="28"/>
          <w:szCs w:val="28"/>
        </w:rPr>
      </w:pPr>
      <w:r w:rsidRPr="00850982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BDD7E61" wp14:editId="3B462A47">
            <wp:extent cx="3617595" cy="3140710"/>
            <wp:effectExtent l="0" t="0" r="1905" b="2540"/>
            <wp:docPr id="318" name="Рисунок 318" descr="http://www.studfiles.ru/html/2706/226/html_PdiuFJOuWE.zruJ/htmlconvd-xCIQSX_html_m67029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tudfiles.ru/html/2706/226/html_PdiuFJOuWE.zruJ/htmlconvd-xCIQSX_html_m67029b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A06" w:rsidRPr="00850982" w:rsidRDefault="00471A06" w:rsidP="0000714B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C317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Зубчатое колесо</w:t>
      </w:r>
    </w:p>
    <w:p w:rsidR="0015648A" w:rsidRPr="0015648A" w:rsidRDefault="0015648A" w:rsidP="0015648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Основное назначение зубчатой передачи – это </w:t>
      </w:r>
      <w:r w:rsidRPr="0015648A">
        <w:rPr>
          <w:rFonts w:ascii="Times New Roman" w:hAnsi="Times New Roman" w:cs="Times New Roman"/>
          <w:sz w:val="28"/>
          <w:szCs w:val="28"/>
        </w:rPr>
        <w:t>передача вращательного движения между валами, которые могут иметь параллельные, пересекающиеся и скрещивающиеся оси.</w:t>
      </w:r>
    </w:p>
    <w:p w:rsidR="00471A06" w:rsidRPr="00850982" w:rsidRDefault="00471A06" w:rsidP="000071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Зубчатые передачи представляют собой наиболее распространенный вид передач в современном машиностроении. Они очень надежны в работе, обеспечивают постоянство передаточного числа, компактны, имеют высокий КПД, просты в эксплуатации, долговечны и могут передавать любую мощность (до 36 тыс. кВт).</w:t>
      </w:r>
    </w:p>
    <w:p w:rsidR="005C787E" w:rsidRDefault="00471A06" w:rsidP="0085098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К недостаткам зубчатых передач следует отнести: необходимость высокой точности изготовления и монтажа, шум при работе со значительными скоростями, невозможность бесступенчатого изменения передаточного числа.</w:t>
      </w:r>
    </w:p>
    <w:p w:rsidR="0015648A" w:rsidRDefault="0015648A" w:rsidP="0085098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648A">
        <w:rPr>
          <w:rFonts w:ascii="Times New Roman" w:hAnsi="Times New Roman" w:cs="Times New Roman"/>
          <w:sz w:val="28"/>
          <w:szCs w:val="28"/>
        </w:rPr>
        <w:t>Одним из достоинств прямозубой передачи является отсутствие осевых усилий.</w:t>
      </w:r>
    </w:p>
    <w:p w:rsidR="0015648A" w:rsidRPr="00850982" w:rsidRDefault="0015648A" w:rsidP="0015648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648A">
        <w:rPr>
          <w:rFonts w:ascii="Times New Roman" w:hAnsi="Times New Roman" w:cs="Times New Roman"/>
          <w:sz w:val="28"/>
          <w:szCs w:val="28"/>
        </w:rPr>
        <w:t xml:space="preserve">Прямозубые колёса — самый распространённый вид зубчатых колёс. Зубья расположены в </w:t>
      </w:r>
      <w:r>
        <w:rPr>
          <w:rFonts w:ascii="Times New Roman" w:hAnsi="Times New Roman" w:cs="Times New Roman"/>
          <w:sz w:val="28"/>
          <w:szCs w:val="28"/>
        </w:rPr>
        <w:t xml:space="preserve">радиальных плоскостях, а линия </w:t>
      </w:r>
      <w:r w:rsidRPr="0015648A">
        <w:rPr>
          <w:rFonts w:ascii="Times New Roman" w:hAnsi="Times New Roman" w:cs="Times New Roman"/>
          <w:sz w:val="28"/>
          <w:szCs w:val="28"/>
        </w:rPr>
        <w:t>контакта зубьев обеих шестерён параллельна оси вращения. При этом оси обеих шестерён также должны располагаться строго параллельно. Прямозубые колеса имеют наименьшую стоимость, но, в то же время, предельный крутящий момент таких колес ниже, чем косозубых и шевронных</w:t>
      </w:r>
    </w:p>
    <w:p w:rsidR="00850982" w:rsidRPr="00850982" w:rsidRDefault="00850982" w:rsidP="0085098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1A06" w:rsidRPr="00850982" w:rsidRDefault="00850982" w:rsidP="00850982">
      <w:pPr>
        <w:pStyle w:val="2"/>
        <w:spacing w:before="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52545161"/>
      <w:r w:rsidRPr="00850982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471A06" w:rsidRPr="00850982">
        <w:rPr>
          <w:rFonts w:ascii="Times New Roman" w:hAnsi="Times New Roman" w:cs="Times New Roman"/>
          <w:b/>
          <w:color w:val="auto"/>
          <w:sz w:val="28"/>
          <w:szCs w:val="28"/>
        </w:rPr>
        <w:t>Основы теории зацепления</w:t>
      </w:r>
      <w:bookmarkEnd w:id="3"/>
    </w:p>
    <w:p w:rsidR="00850982" w:rsidRPr="00850982" w:rsidRDefault="00850982" w:rsidP="00850982">
      <w:pPr>
        <w:rPr>
          <w:rFonts w:ascii="Times New Roman" w:hAnsi="Times New Roman" w:cs="Times New Roman"/>
          <w:sz w:val="28"/>
          <w:szCs w:val="28"/>
        </w:rPr>
      </w:pPr>
    </w:p>
    <w:p w:rsidR="00471A06" w:rsidRPr="00850982" w:rsidRDefault="00471A06" w:rsidP="000071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Боковые грани зубьев, соприкасающиеся друг с другом во время вращения колес, имеют специальную криволинейную форму, называемую профилем зуба. Наиболее распространенным в машиностроении является эвольвентный профиль.</w:t>
      </w:r>
    </w:p>
    <w:p w:rsidR="00471A06" w:rsidRDefault="00471A06" w:rsidP="000071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 xml:space="preserve">Придание профилям зубьев зубчатых зацеплений таких очертаний не является случайностью. Чтобы зубья двух колес, находящихся в зацеплении, могли плавно перекатываться один по другому, необходимо было выбрать </w:t>
      </w:r>
      <w:r w:rsidRPr="00850982">
        <w:rPr>
          <w:rFonts w:ascii="Times New Roman" w:hAnsi="Times New Roman" w:cs="Times New Roman"/>
          <w:sz w:val="28"/>
          <w:szCs w:val="28"/>
        </w:rPr>
        <w:lastRenderedPageBreak/>
        <w:t>такой профиль для зубьев, при котором не происходило бы перекосов и защемления головки одного зуба во впадине другого.</w:t>
      </w:r>
    </w:p>
    <w:p w:rsidR="0015648A" w:rsidRDefault="0015648A" w:rsidP="000071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648A">
        <w:rPr>
          <w:rFonts w:ascii="Times New Roman" w:hAnsi="Times New Roman" w:cs="Times New Roman"/>
          <w:sz w:val="28"/>
          <w:szCs w:val="28"/>
        </w:rPr>
        <w:t xml:space="preserve">В прямозубой передаче зубья входят в зацепление сразу по всей длине. Из-за неточности изготовления передачи и ее износа процесс выхода одной пары зубьев из зацепления и начало зацепления другой пары сопровождается ударами и шумом, сила которых возрастает с увеличением окружной скорости колес. </w:t>
      </w:r>
      <w:r w:rsidR="003F7340" w:rsidRPr="003F7340">
        <w:rPr>
          <w:rFonts w:ascii="Times New Roman" w:hAnsi="Times New Roman" w:cs="Times New Roman"/>
          <w:sz w:val="28"/>
          <w:szCs w:val="28"/>
        </w:rPr>
        <w:t>Для обеспечения непрерывности передачи вращения ведомому валу до выхода одной пары зубьев из зацепления очередная пара зубьев должна войти в контакт.</w:t>
      </w:r>
    </w:p>
    <w:p w:rsidR="0015648A" w:rsidRPr="0015648A" w:rsidRDefault="0015648A" w:rsidP="0015648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648A">
        <w:rPr>
          <w:rFonts w:ascii="Times New Roman" w:hAnsi="Times New Roman" w:cs="Times New Roman"/>
          <w:sz w:val="28"/>
          <w:szCs w:val="28"/>
        </w:rPr>
        <w:t>Прямозубые колёса применяют в следующих случаях:</w:t>
      </w:r>
    </w:p>
    <w:p w:rsidR="0015648A" w:rsidRPr="0015648A" w:rsidRDefault="0015648A" w:rsidP="0015648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648A">
        <w:rPr>
          <w:rFonts w:ascii="Times New Roman" w:hAnsi="Times New Roman" w:cs="Times New Roman"/>
          <w:sz w:val="28"/>
          <w:szCs w:val="28"/>
        </w:rPr>
        <w:t xml:space="preserve">1) при невысоких и средних окружных скоростях, </w:t>
      </w:r>
    </w:p>
    <w:p w:rsidR="0015648A" w:rsidRPr="0015648A" w:rsidRDefault="0015648A" w:rsidP="0015648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648A">
        <w:rPr>
          <w:rFonts w:ascii="Times New Roman" w:hAnsi="Times New Roman" w:cs="Times New Roman"/>
          <w:sz w:val="28"/>
          <w:szCs w:val="28"/>
        </w:rPr>
        <w:t xml:space="preserve">2) при большой твёрдости зубьев (когда динамические нагрузки от неточностей изготовления невелики по сравнению с полезными), </w:t>
      </w:r>
    </w:p>
    <w:p w:rsidR="0015648A" w:rsidRPr="00850982" w:rsidRDefault="0015648A" w:rsidP="0015648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648A">
        <w:rPr>
          <w:rFonts w:ascii="Times New Roman" w:hAnsi="Times New Roman" w:cs="Times New Roman"/>
          <w:sz w:val="28"/>
          <w:szCs w:val="28"/>
        </w:rPr>
        <w:t>3) также применяются в открытых и планетарных передачах.</w:t>
      </w:r>
    </w:p>
    <w:p w:rsidR="00850982" w:rsidRPr="00850982" w:rsidRDefault="00850982" w:rsidP="000071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1A06" w:rsidRPr="00850982" w:rsidRDefault="00850982" w:rsidP="00850982">
      <w:pPr>
        <w:pStyle w:val="2"/>
        <w:spacing w:before="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52545162"/>
      <w:r w:rsidRPr="00850982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2.2 </w:t>
      </w:r>
      <w:r w:rsidR="00471A06" w:rsidRPr="00850982">
        <w:rPr>
          <w:rFonts w:ascii="Times New Roman" w:hAnsi="Times New Roman" w:cs="Times New Roman"/>
          <w:b/>
          <w:color w:val="auto"/>
          <w:sz w:val="28"/>
          <w:szCs w:val="28"/>
        </w:rPr>
        <w:t>Ос</w:t>
      </w:r>
      <w:r w:rsidRPr="00850982">
        <w:rPr>
          <w:rFonts w:ascii="Times New Roman" w:hAnsi="Times New Roman" w:cs="Times New Roman"/>
          <w:b/>
          <w:color w:val="auto"/>
          <w:sz w:val="28"/>
          <w:szCs w:val="28"/>
        </w:rPr>
        <w:t>новные параметры зубчатых колес</w:t>
      </w:r>
      <w:bookmarkEnd w:id="4"/>
    </w:p>
    <w:p w:rsidR="00850982" w:rsidRPr="00850982" w:rsidRDefault="00850982" w:rsidP="00850982">
      <w:pPr>
        <w:spacing w:after="0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850982" w:rsidRPr="00850982" w:rsidRDefault="00850982" w:rsidP="004E19C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Основные параметры зубчатых колес представлены на рисунке 1.</w:t>
      </w:r>
    </w:p>
    <w:p w:rsidR="00471A06" w:rsidRPr="00850982" w:rsidRDefault="00471A06" w:rsidP="004E19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1. Делительными окружностями пары зубчатых колес называются соприкасающиеся окружности, катящиеся одна по другой без скольжения. Эти окружности, находясь в зацеплении (в передаче), являются сопряженными. На чертежах диаметр делительной окружности обозначают буквой d.</w:t>
      </w:r>
    </w:p>
    <w:p w:rsidR="00471A06" w:rsidRPr="00850982" w:rsidRDefault="00471A06" w:rsidP="000071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2. Окружной шаг зубьев Р — расстояние (мм) между одноименными профильными поверхностями соседних зубьев. Шаг зубьев, как нетрудно представить, равен делительной окружности, разделенной на число зубьев z.</w:t>
      </w:r>
    </w:p>
    <w:p w:rsidR="00471A06" w:rsidRPr="00850982" w:rsidRDefault="00471A06" w:rsidP="000071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3. Длина делительной окружности. Модуль. Длину делительной окружности можно выразить через диаметр и число зубьев: П</w:t>
      </w:r>
      <w:r w:rsidRPr="00850982">
        <w:rPr>
          <w:rFonts w:ascii="Times New Roman" w:hAnsi="Times New Roman" w:cs="Times New Roman"/>
          <w:sz w:val="28"/>
          <w:szCs w:val="28"/>
          <w:vertAlign w:val="subscript"/>
        </w:rPr>
        <w:t>d</w:t>
      </w:r>
      <w:r w:rsidRPr="00850982">
        <w:rPr>
          <w:rFonts w:ascii="Times New Roman" w:hAnsi="Times New Roman" w:cs="Times New Roman"/>
          <w:sz w:val="28"/>
          <w:szCs w:val="28"/>
        </w:rPr>
        <w:t xml:space="preserve"> = P • r. Отсюда диаметр делительной окружности d = (Р • z)/П. Отношение P/П называется модулем зубчатого зацепления и обозначается буквой m. Тогда диаметр делительной окружности можно выразить через модуль и число зубьев d = m • </w:t>
      </w:r>
      <w:r w:rsidRPr="00850982">
        <w:rPr>
          <w:rFonts w:ascii="Times New Roman" w:hAnsi="Times New Roman" w:cs="Times New Roman"/>
          <w:sz w:val="28"/>
          <w:szCs w:val="28"/>
        </w:rPr>
        <w:lastRenderedPageBreak/>
        <w:t>z. Отсюда m = d/z. Значение модулей для всех передач — величина стандартизированная.</w:t>
      </w:r>
    </w:p>
    <w:p w:rsidR="00471A06" w:rsidRPr="00850982" w:rsidRDefault="00471A06" w:rsidP="000071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4. Высота делительной головки зуба h</w:t>
      </w:r>
      <w:r w:rsidRPr="00850982">
        <w:rPr>
          <w:rFonts w:ascii="Times New Roman" w:hAnsi="Times New Roman" w:cs="Times New Roman"/>
          <w:sz w:val="28"/>
          <w:szCs w:val="28"/>
          <w:vertAlign w:val="subscript"/>
        </w:rPr>
        <w:t>a</w:t>
      </w:r>
      <w:r w:rsidRPr="00850982">
        <w:rPr>
          <w:rFonts w:ascii="Times New Roman" w:hAnsi="Times New Roman" w:cs="Times New Roman"/>
          <w:sz w:val="28"/>
          <w:szCs w:val="28"/>
        </w:rPr>
        <w:t xml:space="preserve"> — расстояние между делительной окружностью колеса и окружностью вершин зубьев.</w:t>
      </w:r>
    </w:p>
    <w:p w:rsidR="00471A06" w:rsidRPr="00850982" w:rsidRDefault="00471A06" w:rsidP="000071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5. Высота делительной ножки зуба h</w:t>
      </w:r>
      <w:r w:rsidRPr="00850982">
        <w:rPr>
          <w:rFonts w:ascii="Times New Roman" w:hAnsi="Times New Roman" w:cs="Times New Roman"/>
          <w:sz w:val="28"/>
          <w:szCs w:val="28"/>
          <w:vertAlign w:val="subscript"/>
        </w:rPr>
        <w:t xml:space="preserve">f </w:t>
      </w:r>
      <w:r w:rsidRPr="00850982">
        <w:rPr>
          <w:rFonts w:ascii="Times New Roman" w:hAnsi="Times New Roman" w:cs="Times New Roman"/>
          <w:sz w:val="28"/>
          <w:szCs w:val="28"/>
        </w:rPr>
        <w:t>— расстояние между делительной окружностью колеса и окружностью впадин.</w:t>
      </w:r>
    </w:p>
    <w:p w:rsidR="00471A06" w:rsidRPr="00850982" w:rsidRDefault="00471A06" w:rsidP="000071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6. Высота зуба h — расстояние между окружностями вершин зубьев и впадин цилиндрического зубчатого колеса h = h</w:t>
      </w:r>
      <w:r w:rsidRPr="00850982">
        <w:rPr>
          <w:rFonts w:ascii="Times New Roman" w:hAnsi="Times New Roman" w:cs="Times New Roman"/>
          <w:sz w:val="28"/>
          <w:szCs w:val="28"/>
          <w:vertAlign w:val="subscript"/>
        </w:rPr>
        <w:t>a</w:t>
      </w:r>
      <w:r w:rsidRPr="00850982">
        <w:rPr>
          <w:rFonts w:ascii="Times New Roman" w:hAnsi="Times New Roman" w:cs="Times New Roman"/>
          <w:sz w:val="28"/>
          <w:szCs w:val="28"/>
        </w:rPr>
        <w:t xml:space="preserve"> + h</w:t>
      </w:r>
      <w:r w:rsidRPr="00850982">
        <w:rPr>
          <w:rFonts w:ascii="Times New Roman" w:hAnsi="Times New Roman" w:cs="Times New Roman"/>
          <w:sz w:val="28"/>
          <w:szCs w:val="28"/>
          <w:vertAlign w:val="subscript"/>
        </w:rPr>
        <w:t>f</w:t>
      </w:r>
      <w:r w:rsidRPr="00850982">
        <w:rPr>
          <w:rFonts w:ascii="Times New Roman" w:hAnsi="Times New Roman" w:cs="Times New Roman"/>
          <w:sz w:val="28"/>
          <w:szCs w:val="28"/>
        </w:rPr>
        <w:t>.</w:t>
      </w:r>
    </w:p>
    <w:p w:rsidR="00471A06" w:rsidRPr="00850982" w:rsidRDefault="00471A06" w:rsidP="000071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7. Диаметр окружности вершин зубьев d</w:t>
      </w:r>
      <w:r w:rsidRPr="00850982">
        <w:rPr>
          <w:rFonts w:ascii="Times New Roman" w:hAnsi="Times New Roman" w:cs="Times New Roman"/>
          <w:sz w:val="28"/>
          <w:szCs w:val="28"/>
          <w:vertAlign w:val="subscript"/>
        </w:rPr>
        <w:t>a</w:t>
      </w:r>
      <w:r w:rsidRPr="00850982">
        <w:rPr>
          <w:rFonts w:ascii="Times New Roman" w:hAnsi="Times New Roman" w:cs="Times New Roman"/>
          <w:sz w:val="28"/>
          <w:szCs w:val="28"/>
        </w:rPr>
        <w:t xml:space="preserve"> — диаметр окружности, ограничивающей вершины головок зубьев.</w:t>
      </w:r>
    </w:p>
    <w:p w:rsidR="00471A06" w:rsidRPr="00850982" w:rsidRDefault="00471A06" w:rsidP="000071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8. Диаметр окружности впадин зубьев d</w:t>
      </w:r>
      <w:r w:rsidRPr="00850982">
        <w:rPr>
          <w:rFonts w:ascii="Times New Roman" w:hAnsi="Times New Roman" w:cs="Times New Roman"/>
          <w:sz w:val="28"/>
          <w:szCs w:val="28"/>
          <w:vertAlign w:val="subscript"/>
        </w:rPr>
        <w:t>f</w:t>
      </w:r>
      <w:r w:rsidRPr="00850982">
        <w:rPr>
          <w:rFonts w:ascii="Times New Roman" w:hAnsi="Times New Roman" w:cs="Times New Roman"/>
          <w:sz w:val="28"/>
          <w:szCs w:val="28"/>
        </w:rPr>
        <w:t xml:space="preserve"> — диаметр окружности, проходящей через основания впадин зубьев.</w:t>
      </w:r>
    </w:p>
    <w:p w:rsidR="005C787E" w:rsidRPr="0047318C" w:rsidRDefault="005C787E" w:rsidP="000071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71A06" w:rsidRPr="00850982" w:rsidRDefault="00471A06" w:rsidP="0000714B">
      <w:pPr>
        <w:pStyle w:val="a"/>
        <w:numPr>
          <w:ilvl w:val="0"/>
          <w:numId w:val="2"/>
        </w:numPr>
        <w:spacing w:line="360" w:lineRule="auto"/>
        <w:ind w:left="0" w:firstLine="851"/>
        <w:outlineLvl w:val="0"/>
        <w:rPr>
          <w:rFonts w:cs="Times New Roman"/>
          <w:b/>
          <w:sz w:val="28"/>
          <w:szCs w:val="28"/>
        </w:rPr>
      </w:pPr>
      <w:bookmarkStart w:id="5" w:name="_Toc452545163"/>
      <w:r w:rsidRPr="00850982">
        <w:rPr>
          <w:rFonts w:cs="Times New Roman"/>
          <w:b/>
          <w:sz w:val="28"/>
          <w:szCs w:val="28"/>
        </w:rPr>
        <w:t xml:space="preserve">Использование </w:t>
      </w:r>
      <w:r w:rsidRPr="00850982">
        <w:rPr>
          <w:rFonts w:cs="Times New Roman"/>
          <w:b/>
          <w:sz w:val="28"/>
          <w:szCs w:val="28"/>
          <w:lang w:val="en-US"/>
        </w:rPr>
        <w:t>API Solidworks</w:t>
      </w:r>
      <w:bookmarkEnd w:id="5"/>
    </w:p>
    <w:p w:rsidR="005C787E" w:rsidRPr="00850982" w:rsidRDefault="005C787E" w:rsidP="0000714B">
      <w:pPr>
        <w:pStyle w:val="a"/>
        <w:numPr>
          <w:ilvl w:val="0"/>
          <w:numId w:val="0"/>
        </w:numPr>
        <w:spacing w:line="360" w:lineRule="auto"/>
        <w:ind w:left="851"/>
        <w:outlineLvl w:val="0"/>
        <w:rPr>
          <w:rFonts w:cs="Times New Roman"/>
          <w:b/>
          <w:sz w:val="28"/>
          <w:szCs w:val="28"/>
        </w:rPr>
      </w:pPr>
    </w:p>
    <w:p w:rsidR="0047318C" w:rsidRDefault="0047318C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47318C">
        <w:rPr>
          <w:rFonts w:cs="Times New Roman"/>
          <w:sz w:val="28"/>
          <w:szCs w:val="28"/>
        </w:rPr>
        <w:t>Интерфе</w:t>
      </w:r>
      <w:r w:rsidR="00F13711">
        <w:rPr>
          <w:rFonts w:cs="Times New Roman"/>
          <w:sz w:val="28"/>
          <w:szCs w:val="28"/>
        </w:rPr>
        <w:t xml:space="preserve">йс программирования приложений </w:t>
      </w:r>
      <w:r w:rsidRPr="0047318C">
        <w:rPr>
          <w:rFonts w:cs="Times New Roman"/>
          <w:sz w:val="28"/>
          <w:szCs w:val="28"/>
        </w:rPr>
        <w:t>API</w:t>
      </w:r>
      <w:r w:rsidR="00F13711">
        <w:rPr>
          <w:rFonts w:cs="Times New Roman"/>
          <w:sz w:val="28"/>
          <w:szCs w:val="28"/>
        </w:rPr>
        <w:t xml:space="preserve"> (</w:t>
      </w:r>
      <w:r w:rsidR="00F13711">
        <w:rPr>
          <w:rFonts w:cs="Times New Roman"/>
          <w:sz w:val="28"/>
          <w:szCs w:val="28"/>
          <w:lang w:val="en-US"/>
        </w:rPr>
        <w:t>Application</w:t>
      </w:r>
      <w:r w:rsidR="00F13711" w:rsidRPr="00F13711">
        <w:rPr>
          <w:rFonts w:cs="Times New Roman"/>
          <w:sz w:val="28"/>
          <w:szCs w:val="28"/>
        </w:rPr>
        <w:t xml:space="preserve"> </w:t>
      </w:r>
      <w:r w:rsidR="00F13711">
        <w:rPr>
          <w:rFonts w:cs="Times New Roman"/>
          <w:sz w:val="28"/>
          <w:szCs w:val="28"/>
          <w:lang w:val="en-US"/>
        </w:rPr>
        <w:t>Programming</w:t>
      </w:r>
      <w:r w:rsidR="00F13711" w:rsidRPr="00F13711">
        <w:rPr>
          <w:rFonts w:cs="Times New Roman"/>
          <w:sz w:val="28"/>
          <w:szCs w:val="28"/>
        </w:rPr>
        <w:t xml:space="preserve"> </w:t>
      </w:r>
      <w:r w:rsidR="00F13711">
        <w:rPr>
          <w:rFonts w:cs="Times New Roman"/>
          <w:sz w:val="28"/>
          <w:szCs w:val="28"/>
          <w:lang w:val="en-US"/>
        </w:rPr>
        <w:t>Interface</w:t>
      </w:r>
      <w:r w:rsidR="00F13711">
        <w:rPr>
          <w:rFonts w:cs="Times New Roman"/>
          <w:sz w:val="28"/>
          <w:szCs w:val="28"/>
        </w:rPr>
        <w:t>)</w:t>
      </w:r>
      <w:r w:rsidRPr="0047318C">
        <w:rPr>
          <w:rFonts w:cs="Times New Roman"/>
          <w:sz w:val="28"/>
          <w:szCs w:val="28"/>
        </w:rPr>
        <w:t xml:space="preserve"> SolidWorks - это программный интерфейс COM программы SolidWorks. Интерфейс содержит сотни функций</w:t>
      </w:r>
      <w:r>
        <w:rPr>
          <w:rFonts w:cs="Times New Roman"/>
          <w:sz w:val="28"/>
          <w:szCs w:val="28"/>
        </w:rPr>
        <w:t xml:space="preserve">. </w:t>
      </w:r>
      <w:r w:rsidRPr="0047318C">
        <w:rPr>
          <w:rFonts w:cs="Times New Roman"/>
          <w:sz w:val="28"/>
          <w:szCs w:val="28"/>
        </w:rPr>
        <w:t>Эти функции предоставляют программисту прямой доступ к функциональным возможностям SolidWorks.</w:t>
      </w:r>
    </w:p>
    <w:p w:rsidR="00292DB0" w:rsidRPr="00292DB0" w:rsidRDefault="00292DB0" w:rsidP="00292D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2DB0">
        <w:rPr>
          <w:rFonts w:ascii="Times New Roman" w:hAnsi="Times New Roman" w:cs="Times New Roman"/>
          <w:sz w:val="28"/>
          <w:szCs w:val="28"/>
        </w:rPr>
        <w:t>Одним из ключевых объектов S</w:t>
      </w:r>
      <w:r>
        <w:rPr>
          <w:rFonts w:ascii="Times New Roman" w:hAnsi="Times New Roman" w:cs="Times New Roman"/>
          <w:sz w:val="28"/>
          <w:szCs w:val="28"/>
        </w:rPr>
        <w:t xml:space="preserve">olidWorks API является ModelDoc. </w:t>
      </w:r>
      <w:r w:rsidRPr="00292DB0">
        <w:rPr>
          <w:rFonts w:ascii="Times New Roman" w:hAnsi="Times New Roman" w:cs="Times New Roman"/>
          <w:sz w:val="28"/>
          <w:szCs w:val="28"/>
        </w:rPr>
        <w:t>Объект даёт программисту интерфейс к созданию и модификации 3D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2DB0">
        <w:rPr>
          <w:rFonts w:ascii="Times New Roman" w:hAnsi="Times New Roman" w:cs="Times New Roman"/>
          <w:sz w:val="28"/>
          <w:szCs w:val="28"/>
        </w:rPr>
        <w:t>моделей и чертежей SolidWorks.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2DB0">
        <w:rPr>
          <w:rFonts w:ascii="Times New Roman" w:hAnsi="Times New Roman" w:cs="Times New Roman"/>
          <w:sz w:val="28"/>
          <w:szCs w:val="28"/>
        </w:rPr>
        <w:t>Метод ActiveDoc ссылается</w:t>
      </w:r>
      <w:r>
        <w:rPr>
          <w:rFonts w:ascii="Times New Roman" w:hAnsi="Times New Roman" w:cs="Times New Roman"/>
          <w:sz w:val="28"/>
          <w:szCs w:val="28"/>
        </w:rPr>
        <w:t xml:space="preserve"> на активный документ в текущей </w:t>
      </w:r>
      <w:r w:rsidRPr="00292DB0">
        <w:rPr>
          <w:rFonts w:ascii="Times New Roman" w:hAnsi="Times New Roman" w:cs="Times New Roman"/>
          <w:sz w:val="28"/>
          <w:szCs w:val="28"/>
        </w:rPr>
        <w:t>сессии 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92DB0">
        <w:rPr>
          <w:rFonts w:ascii="Times New Roman" w:hAnsi="Times New Roman" w:cs="Times New Roman"/>
          <w:sz w:val="28"/>
          <w:szCs w:val="28"/>
        </w:rPr>
        <w:t>Метод InsertSketch класса SketchManager служит для добавления эскиза в активной плоскости. Прежде чем создавать новый эскиз следует выбрать плоскость, на которой он будет размещен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92DB0">
        <w:rPr>
          <w:rFonts w:ascii="Times New Roman" w:hAnsi="Times New Roman" w:cs="Times New Roman"/>
          <w:sz w:val="28"/>
          <w:szCs w:val="28"/>
        </w:rPr>
        <w:t>Метод CreateLine класса SketchManager служит для создания новой линии эскиза</w:t>
      </w:r>
      <w:r>
        <w:rPr>
          <w:rFonts w:ascii="Times New Roman" w:hAnsi="Times New Roman" w:cs="Times New Roman"/>
          <w:sz w:val="28"/>
          <w:szCs w:val="28"/>
        </w:rPr>
        <w:t xml:space="preserve"> в режиме редактирования эскиза</w:t>
      </w:r>
      <w:r w:rsidRPr="00292DB0">
        <w:rPr>
          <w:rFonts w:ascii="Times New Roman" w:hAnsi="Times New Roman" w:cs="Times New Roman"/>
          <w:sz w:val="28"/>
          <w:szCs w:val="28"/>
        </w:rPr>
        <w:t xml:space="preserve">. Аналогично методу CreateLine существуют методы для создания других элементов эскиза. </w:t>
      </w:r>
    </w:p>
    <w:p w:rsidR="00471A06" w:rsidRPr="0047318C" w:rsidRDefault="00471A06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lastRenderedPageBreak/>
        <w:t>Средствами API Solidworks был</w:t>
      </w:r>
      <w:r w:rsidR="00292DB0">
        <w:rPr>
          <w:rFonts w:cs="Times New Roman"/>
          <w:sz w:val="28"/>
          <w:szCs w:val="28"/>
        </w:rPr>
        <w:t>а</w:t>
      </w:r>
      <w:r w:rsidRPr="00850982">
        <w:rPr>
          <w:rFonts w:cs="Times New Roman"/>
          <w:sz w:val="28"/>
          <w:szCs w:val="28"/>
        </w:rPr>
        <w:t xml:space="preserve"> выполнена автоматизация построения прямозубого зубчатого колеса. </w:t>
      </w:r>
      <w:r w:rsidR="0047318C">
        <w:rPr>
          <w:rFonts w:cs="Times New Roman"/>
          <w:sz w:val="28"/>
          <w:szCs w:val="28"/>
        </w:rPr>
        <w:t xml:space="preserve">Все необходимые интерфейсы </w:t>
      </w:r>
      <w:r w:rsidR="00292DB0">
        <w:rPr>
          <w:rFonts w:cs="Times New Roman"/>
          <w:sz w:val="28"/>
          <w:szCs w:val="28"/>
        </w:rPr>
        <w:t xml:space="preserve">и функции для работы </w:t>
      </w:r>
      <w:r w:rsidR="0047318C">
        <w:rPr>
          <w:rFonts w:cs="Times New Roman"/>
          <w:sz w:val="28"/>
          <w:szCs w:val="28"/>
        </w:rPr>
        <w:t xml:space="preserve">были </w:t>
      </w:r>
      <w:r w:rsidR="00292DB0">
        <w:rPr>
          <w:rFonts w:cs="Times New Roman"/>
          <w:sz w:val="28"/>
          <w:szCs w:val="28"/>
        </w:rPr>
        <w:t>получены из записанных макросов.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Интерфейс созданного приложения представлен на рисунке 2. Входными параметрами являются число зубьев, модуль и диаметр вала под колесо.</w:t>
      </w:r>
      <w:r w:rsidR="00850982">
        <w:rPr>
          <w:rFonts w:cs="Times New Roman"/>
          <w:sz w:val="28"/>
          <w:szCs w:val="28"/>
        </w:rPr>
        <w:t xml:space="preserve"> В процессе выполнения программ</w:t>
      </w:r>
      <w:r w:rsidR="004E19C1">
        <w:rPr>
          <w:rFonts w:cs="Times New Roman"/>
          <w:sz w:val="28"/>
          <w:szCs w:val="28"/>
        </w:rPr>
        <w:t>ы</w:t>
      </w:r>
      <w:r w:rsidR="00850982">
        <w:rPr>
          <w:rFonts w:cs="Times New Roman"/>
          <w:sz w:val="28"/>
          <w:szCs w:val="28"/>
        </w:rPr>
        <w:t xml:space="preserve"> вычисляются все геометрические параметры колеса</w:t>
      </w:r>
      <w:r w:rsidR="004E19C1">
        <w:rPr>
          <w:rFonts w:cs="Times New Roman"/>
          <w:sz w:val="28"/>
          <w:szCs w:val="28"/>
        </w:rPr>
        <w:t>, массив точек</w:t>
      </w:r>
    </w:p>
    <w:p w:rsidR="00134F11" w:rsidRPr="00850982" w:rsidRDefault="00134F11" w:rsidP="0000714B">
      <w:pPr>
        <w:pStyle w:val="a"/>
        <w:numPr>
          <w:ilvl w:val="0"/>
          <w:numId w:val="0"/>
        </w:numPr>
        <w:spacing w:line="360" w:lineRule="auto"/>
        <w:rPr>
          <w:rFonts w:cs="Times New Roman"/>
          <w:sz w:val="28"/>
          <w:szCs w:val="28"/>
        </w:rPr>
      </w:pPr>
    </w:p>
    <w:p w:rsidR="00471A06" w:rsidRPr="00850982" w:rsidRDefault="00471A06" w:rsidP="0000714B">
      <w:pPr>
        <w:pStyle w:val="a"/>
        <w:keepNext/>
        <w:numPr>
          <w:ilvl w:val="0"/>
          <w:numId w:val="0"/>
        </w:numPr>
        <w:spacing w:line="360" w:lineRule="auto"/>
        <w:jc w:val="center"/>
        <w:rPr>
          <w:rFonts w:cs="Times New Roman"/>
          <w:sz w:val="28"/>
          <w:szCs w:val="28"/>
        </w:rPr>
      </w:pPr>
      <w:r w:rsidRPr="00850982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5166503" wp14:editId="272E2318">
            <wp:extent cx="5234152" cy="1097326"/>
            <wp:effectExtent l="0" t="0" r="5080" b="762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2999" cy="11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C2" w:rsidRPr="00850982" w:rsidRDefault="00471A06" w:rsidP="0000714B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C317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Интерфейс приложения для автоматизированного </w:t>
      </w:r>
    </w:p>
    <w:p w:rsidR="00471A06" w:rsidRPr="00850982" w:rsidRDefault="00471A06" w:rsidP="0000714B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>построения колес</w:t>
      </w:r>
    </w:p>
    <w:p w:rsidR="008F39C2" w:rsidRPr="00850982" w:rsidRDefault="008F39C2" w:rsidP="0085098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73947" w:rsidRPr="00850982" w:rsidRDefault="00471A06" w:rsidP="000071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После выпо</w:t>
      </w:r>
      <w:r w:rsidR="008F39C2" w:rsidRPr="00850982">
        <w:rPr>
          <w:rFonts w:ascii="Times New Roman" w:hAnsi="Times New Roman" w:cs="Times New Roman"/>
          <w:sz w:val="28"/>
          <w:szCs w:val="28"/>
        </w:rPr>
        <w:t>лнения процедуры построения была</w:t>
      </w:r>
      <w:r w:rsidRPr="00850982">
        <w:rPr>
          <w:rFonts w:ascii="Times New Roman" w:hAnsi="Times New Roman" w:cs="Times New Roman"/>
          <w:sz w:val="28"/>
          <w:szCs w:val="28"/>
        </w:rPr>
        <w:t xml:space="preserve"> получен</w:t>
      </w:r>
      <w:r w:rsidR="008F39C2" w:rsidRPr="00850982">
        <w:rPr>
          <w:rFonts w:ascii="Times New Roman" w:hAnsi="Times New Roman" w:cs="Times New Roman"/>
          <w:sz w:val="28"/>
          <w:szCs w:val="28"/>
        </w:rPr>
        <w:t>а</w:t>
      </w:r>
      <w:r w:rsidRPr="00850982">
        <w:rPr>
          <w:rFonts w:ascii="Times New Roman" w:hAnsi="Times New Roman" w:cs="Times New Roman"/>
          <w:sz w:val="28"/>
          <w:szCs w:val="28"/>
        </w:rPr>
        <w:t xml:space="preserve"> </w:t>
      </w:r>
      <w:r w:rsidR="008F39C2" w:rsidRPr="00850982">
        <w:rPr>
          <w:rFonts w:ascii="Times New Roman" w:hAnsi="Times New Roman" w:cs="Times New Roman"/>
          <w:sz w:val="28"/>
          <w:szCs w:val="28"/>
        </w:rPr>
        <w:t xml:space="preserve">твердотельная модель </w:t>
      </w:r>
      <w:r w:rsidRPr="00850982">
        <w:rPr>
          <w:rFonts w:ascii="Times New Roman" w:hAnsi="Times New Roman" w:cs="Times New Roman"/>
          <w:sz w:val="28"/>
          <w:szCs w:val="28"/>
        </w:rPr>
        <w:t>зубчато</w:t>
      </w:r>
      <w:r w:rsidR="008F39C2" w:rsidRPr="00850982">
        <w:rPr>
          <w:rFonts w:ascii="Times New Roman" w:hAnsi="Times New Roman" w:cs="Times New Roman"/>
          <w:sz w:val="28"/>
          <w:szCs w:val="28"/>
        </w:rPr>
        <w:t>го</w:t>
      </w:r>
      <w:r w:rsidRPr="00850982">
        <w:rPr>
          <w:rFonts w:ascii="Times New Roman" w:hAnsi="Times New Roman" w:cs="Times New Roman"/>
          <w:sz w:val="28"/>
          <w:szCs w:val="28"/>
        </w:rPr>
        <w:t xml:space="preserve"> колес</w:t>
      </w:r>
      <w:r w:rsidR="008F39C2" w:rsidRPr="00850982">
        <w:rPr>
          <w:rFonts w:ascii="Times New Roman" w:hAnsi="Times New Roman" w:cs="Times New Roman"/>
          <w:sz w:val="28"/>
          <w:szCs w:val="28"/>
        </w:rPr>
        <w:t>а</w:t>
      </w:r>
      <w:r w:rsidRPr="00850982">
        <w:rPr>
          <w:rFonts w:ascii="Times New Roman" w:hAnsi="Times New Roman" w:cs="Times New Roman"/>
          <w:sz w:val="28"/>
          <w:szCs w:val="28"/>
        </w:rPr>
        <w:t>, котор</w:t>
      </w:r>
      <w:r w:rsidR="008F39C2" w:rsidRPr="00850982">
        <w:rPr>
          <w:rFonts w:ascii="Times New Roman" w:hAnsi="Times New Roman" w:cs="Times New Roman"/>
          <w:sz w:val="28"/>
          <w:szCs w:val="28"/>
        </w:rPr>
        <w:t>ая</w:t>
      </w:r>
      <w:r w:rsidRPr="00850982">
        <w:rPr>
          <w:rFonts w:ascii="Times New Roman" w:hAnsi="Times New Roman" w:cs="Times New Roman"/>
          <w:sz w:val="28"/>
          <w:szCs w:val="28"/>
        </w:rPr>
        <w:t xml:space="preserve"> отображен</w:t>
      </w:r>
      <w:r w:rsidR="008F39C2" w:rsidRPr="00850982">
        <w:rPr>
          <w:rFonts w:ascii="Times New Roman" w:hAnsi="Times New Roman" w:cs="Times New Roman"/>
          <w:sz w:val="28"/>
          <w:szCs w:val="28"/>
        </w:rPr>
        <w:t>а</w:t>
      </w:r>
      <w:r w:rsidRPr="00850982">
        <w:rPr>
          <w:rFonts w:ascii="Times New Roman" w:hAnsi="Times New Roman" w:cs="Times New Roman"/>
          <w:sz w:val="28"/>
          <w:szCs w:val="28"/>
        </w:rPr>
        <w:t xml:space="preserve"> на рисунке 3.</w:t>
      </w:r>
      <w:r w:rsidR="008F39C2" w:rsidRPr="00850982">
        <w:rPr>
          <w:rFonts w:ascii="Times New Roman" w:hAnsi="Times New Roman" w:cs="Times New Roman"/>
          <w:sz w:val="28"/>
          <w:szCs w:val="28"/>
        </w:rPr>
        <w:t xml:space="preserve"> Ее геометрические размеры </w:t>
      </w:r>
      <w:r w:rsidR="0000714B" w:rsidRPr="00850982">
        <w:rPr>
          <w:rFonts w:ascii="Times New Roman" w:hAnsi="Times New Roman" w:cs="Times New Roman"/>
          <w:sz w:val="28"/>
          <w:szCs w:val="28"/>
        </w:rPr>
        <w:t xml:space="preserve">указаны </w:t>
      </w:r>
      <w:r w:rsidR="008F39C2" w:rsidRPr="00850982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0714B" w:rsidRPr="00850982">
        <w:rPr>
          <w:rFonts w:ascii="Times New Roman" w:hAnsi="Times New Roman" w:cs="Times New Roman"/>
          <w:sz w:val="28"/>
          <w:szCs w:val="28"/>
        </w:rPr>
        <w:t>4.</w:t>
      </w:r>
    </w:p>
    <w:p w:rsidR="0000714B" w:rsidRPr="00850982" w:rsidRDefault="0000714B" w:rsidP="0000714B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0524FD" wp14:editId="5068CC82">
            <wp:extent cx="3042745" cy="3161145"/>
            <wp:effectExtent l="0" t="0" r="5715" b="1270"/>
            <wp:docPr id="96" name="Рисунок 96" descr="C:\Users\Татьяна\Desktop\Институт\4 семестр\курсовая\сбок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Татьяна\Desktop\Институт\4 семестр\курсовая\сбоку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4" t="5924" r="29447" b="6188"/>
                    <a:stretch/>
                  </pic:blipFill>
                  <pic:spPr bwMode="auto">
                    <a:xfrm>
                      <a:off x="0" y="0"/>
                      <a:ext cx="3110162" cy="323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9C2" w:rsidRPr="00850982" w:rsidRDefault="0000714B" w:rsidP="0000714B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C317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Твердотельная модель зубчатого колеса</w:t>
      </w:r>
    </w:p>
    <w:p w:rsidR="0000714B" w:rsidRPr="00850982" w:rsidRDefault="0000714B" w:rsidP="0000714B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7A85D2" wp14:editId="7A6CA705">
            <wp:extent cx="3092431" cy="3499945"/>
            <wp:effectExtent l="0" t="0" r="0" b="5715"/>
            <wp:docPr id="97" name="Рисунок 97" descr="C:\Users\Татьяна\Desktop\Институт\4 семестр\курсовая\Черте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Татьяна\Desktop\Институт\4 семестр\курсовая\Чертеж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22" t="11788" r="17451" b="33276"/>
                    <a:stretch/>
                  </pic:blipFill>
                  <pic:spPr bwMode="auto">
                    <a:xfrm>
                      <a:off x="0" y="0"/>
                      <a:ext cx="3151537" cy="356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14B" w:rsidRDefault="0000714B" w:rsidP="0000714B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C317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Геометрические размеры зубчатого колеса</w:t>
      </w:r>
    </w:p>
    <w:p w:rsidR="00292DB0" w:rsidRPr="00292DB0" w:rsidRDefault="00292DB0" w:rsidP="00292DB0">
      <w:pPr>
        <w:spacing w:after="0"/>
      </w:pPr>
    </w:p>
    <w:p w:rsidR="00471A06" w:rsidRPr="00850982" w:rsidRDefault="00471A06" w:rsidP="0000714B">
      <w:pPr>
        <w:pStyle w:val="a"/>
        <w:numPr>
          <w:ilvl w:val="0"/>
          <w:numId w:val="2"/>
        </w:numPr>
        <w:spacing w:line="360" w:lineRule="auto"/>
        <w:ind w:left="1134" w:hanging="567"/>
        <w:outlineLvl w:val="0"/>
        <w:rPr>
          <w:rFonts w:cs="Times New Roman"/>
          <w:b/>
          <w:sz w:val="28"/>
          <w:szCs w:val="28"/>
        </w:rPr>
      </w:pPr>
      <w:bookmarkStart w:id="6" w:name="_Toc452545164"/>
      <w:r w:rsidRPr="00850982">
        <w:rPr>
          <w:rFonts w:cs="Times New Roman"/>
          <w:b/>
          <w:sz w:val="28"/>
          <w:szCs w:val="28"/>
        </w:rPr>
        <w:t>Входной и выходной потоки данных</w:t>
      </w:r>
      <w:bookmarkEnd w:id="6"/>
    </w:p>
    <w:p w:rsidR="00C73947" w:rsidRPr="00850982" w:rsidRDefault="00C73947" w:rsidP="0000714B">
      <w:pPr>
        <w:pStyle w:val="a"/>
        <w:numPr>
          <w:ilvl w:val="0"/>
          <w:numId w:val="0"/>
        </w:numPr>
        <w:spacing w:line="360" w:lineRule="auto"/>
        <w:outlineLvl w:val="0"/>
        <w:rPr>
          <w:rFonts w:cs="Times New Roman"/>
          <w:b/>
          <w:sz w:val="28"/>
          <w:szCs w:val="28"/>
        </w:rPr>
      </w:pPr>
    </w:p>
    <w:p w:rsidR="005C787E" w:rsidRPr="00F13711" w:rsidRDefault="00C73947" w:rsidP="00F13711">
      <w:pPr>
        <w:pStyle w:val="a"/>
        <w:numPr>
          <w:ilvl w:val="0"/>
          <w:numId w:val="0"/>
        </w:numPr>
        <w:spacing w:line="360" w:lineRule="auto"/>
        <w:ind w:firstLine="567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 xml:space="preserve">Входные и выходные параметры были выбраны после </w:t>
      </w:r>
      <w:r w:rsidR="00CE1E35" w:rsidRPr="00850982">
        <w:rPr>
          <w:rFonts w:cs="Times New Roman"/>
          <w:sz w:val="28"/>
          <w:szCs w:val="28"/>
        </w:rPr>
        <w:t xml:space="preserve">подробного </w:t>
      </w:r>
      <w:r w:rsidRPr="00850982">
        <w:rPr>
          <w:rFonts w:cs="Times New Roman"/>
          <w:sz w:val="28"/>
          <w:szCs w:val="28"/>
        </w:rPr>
        <w:t xml:space="preserve">изучения процесса расчета передачи. Используя все эти параметры, мы сможем рассчитать допустимые и максимальные напряжения. </w:t>
      </w:r>
      <w:r w:rsidR="00CE1E35" w:rsidRPr="00850982">
        <w:rPr>
          <w:rFonts w:cs="Times New Roman"/>
          <w:sz w:val="28"/>
          <w:szCs w:val="28"/>
        </w:rPr>
        <w:t>Также были созданы массивы из марок стали, видов термообработок, способов получения заготовки и типов зубьев.</w:t>
      </w:r>
    </w:p>
    <w:p w:rsidR="00F13711" w:rsidRPr="00F13711" w:rsidRDefault="00471A06" w:rsidP="00F13711">
      <w:pPr>
        <w:pStyle w:val="a"/>
        <w:numPr>
          <w:ilvl w:val="0"/>
          <w:numId w:val="0"/>
        </w:numPr>
        <w:spacing w:line="360" w:lineRule="auto"/>
        <w:ind w:firstLine="567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 xml:space="preserve">В качестве входных были </w:t>
      </w:r>
      <w:r w:rsidR="00CE1E35" w:rsidRPr="00850982">
        <w:rPr>
          <w:rFonts w:cs="Times New Roman"/>
          <w:sz w:val="28"/>
          <w:szCs w:val="28"/>
        </w:rPr>
        <w:t>указаны</w:t>
      </w:r>
      <w:r w:rsidRPr="00850982">
        <w:rPr>
          <w:rFonts w:cs="Times New Roman"/>
          <w:sz w:val="28"/>
          <w:szCs w:val="28"/>
        </w:rPr>
        <w:t xml:space="preserve"> параметры, </w:t>
      </w:r>
      <w:r w:rsidR="00CE1E35" w:rsidRPr="00850982">
        <w:rPr>
          <w:rFonts w:cs="Times New Roman"/>
          <w:sz w:val="28"/>
          <w:szCs w:val="28"/>
        </w:rPr>
        <w:t>отображенные</w:t>
      </w:r>
      <w:r w:rsidR="00F13711">
        <w:rPr>
          <w:rFonts w:cs="Times New Roman"/>
          <w:sz w:val="28"/>
          <w:szCs w:val="28"/>
        </w:rPr>
        <w:t xml:space="preserve"> в таблице 1.</w:t>
      </w:r>
    </w:p>
    <w:p w:rsidR="00471A06" w:rsidRPr="00850982" w:rsidRDefault="00471A06" w:rsidP="00F13711">
      <w:pPr>
        <w:pStyle w:val="a9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C317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Входные параметры передачи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539"/>
        <w:gridCol w:w="2552"/>
        <w:gridCol w:w="3394"/>
      </w:tblGrid>
      <w:tr w:rsidR="00471A06" w:rsidRPr="00850982" w:rsidTr="00F13711">
        <w:tc>
          <w:tcPr>
            <w:tcW w:w="3539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Название параметра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Тип данных</w:t>
            </w:r>
          </w:p>
        </w:tc>
        <w:tc>
          <w:tcPr>
            <w:tcW w:w="3394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Значение</w:t>
            </w:r>
          </w:p>
        </w:tc>
      </w:tr>
      <w:tr w:rsidR="00471A06" w:rsidRPr="00850982" w:rsidTr="00F13711">
        <w:tc>
          <w:tcPr>
            <w:tcW w:w="3539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P1 {Мощность, передаваемая быстроходным валом}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  <w:tc>
          <w:tcPr>
            <w:tcW w:w="3394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471A06" w:rsidRPr="00850982" w:rsidTr="00F13711">
        <w:tc>
          <w:tcPr>
            <w:tcW w:w="3539" w:type="dxa"/>
            <w:tcBorders>
              <w:bottom w:val="single" w:sz="4" w:space="0" w:color="auto"/>
            </w:tcBorders>
          </w:tcPr>
          <w:p w:rsidR="00F13711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n1 {Частота вращения быстроходного вала}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  <w:tc>
          <w:tcPr>
            <w:tcW w:w="3394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F13711" w:rsidRPr="00850982" w:rsidTr="00F13711">
        <w:tc>
          <w:tcPr>
            <w:tcW w:w="3539" w:type="dxa"/>
            <w:tcBorders>
              <w:left w:val="nil"/>
              <w:bottom w:val="nil"/>
              <w:right w:val="nil"/>
            </w:tcBorders>
          </w:tcPr>
          <w:p w:rsidR="00F13711" w:rsidRPr="00850982" w:rsidRDefault="00F13711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552" w:type="dxa"/>
            <w:tcBorders>
              <w:left w:val="nil"/>
              <w:bottom w:val="nil"/>
              <w:right w:val="nil"/>
            </w:tcBorders>
          </w:tcPr>
          <w:p w:rsidR="00F13711" w:rsidRPr="00850982" w:rsidRDefault="00F13711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394" w:type="dxa"/>
            <w:tcBorders>
              <w:left w:val="nil"/>
              <w:bottom w:val="nil"/>
              <w:right w:val="nil"/>
            </w:tcBorders>
          </w:tcPr>
          <w:p w:rsidR="00F13711" w:rsidRPr="00850982" w:rsidRDefault="00F13711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F13711" w:rsidRPr="00850982" w:rsidTr="008B45E2">
        <w:tc>
          <w:tcPr>
            <w:tcW w:w="9485" w:type="dxa"/>
            <w:gridSpan w:val="3"/>
            <w:tcBorders>
              <w:top w:val="nil"/>
              <w:left w:val="nil"/>
              <w:right w:val="nil"/>
            </w:tcBorders>
          </w:tcPr>
          <w:p w:rsidR="00F13711" w:rsidRPr="00850982" w:rsidRDefault="00F13711" w:rsidP="008B45E2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lastRenderedPageBreak/>
              <w:t xml:space="preserve">Таблица </w:t>
            </w:r>
            <w:r w:rsidRPr="00850982">
              <w:rPr>
                <w:rFonts w:cs="Times New Roman"/>
                <w:sz w:val="28"/>
                <w:szCs w:val="28"/>
              </w:rPr>
              <w:fldChar w:fldCharType="begin"/>
            </w:r>
            <w:r w:rsidRPr="00850982">
              <w:rPr>
                <w:rFonts w:cs="Times New Roman"/>
                <w:sz w:val="28"/>
                <w:szCs w:val="28"/>
              </w:rPr>
              <w:instrText xml:space="preserve"> SEQ Таблица \* ARABIC </w:instrText>
            </w:r>
            <w:r w:rsidRPr="00850982">
              <w:rPr>
                <w:rFonts w:cs="Times New Roman"/>
                <w:sz w:val="28"/>
                <w:szCs w:val="28"/>
              </w:rPr>
              <w:fldChar w:fldCharType="separate"/>
            </w:r>
            <w:r w:rsidR="007C3177">
              <w:rPr>
                <w:rFonts w:cs="Times New Roman"/>
                <w:noProof/>
                <w:sz w:val="28"/>
                <w:szCs w:val="28"/>
              </w:rPr>
              <w:t>2</w:t>
            </w:r>
            <w:r w:rsidRPr="00850982">
              <w:rPr>
                <w:rFonts w:cs="Times New Roman"/>
                <w:sz w:val="28"/>
                <w:szCs w:val="28"/>
              </w:rPr>
              <w:fldChar w:fldCharType="end"/>
            </w:r>
            <w:r w:rsidRPr="00850982">
              <w:rPr>
                <w:rFonts w:cs="Times New Roman"/>
                <w:sz w:val="28"/>
                <w:szCs w:val="28"/>
              </w:rPr>
              <w:t xml:space="preserve"> (</w:t>
            </w:r>
            <w:r w:rsidRPr="00850982">
              <w:rPr>
                <w:rFonts w:cs="Times New Roman"/>
                <w:i/>
                <w:sz w:val="28"/>
                <w:szCs w:val="28"/>
              </w:rPr>
              <w:t>продолжение</w:t>
            </w:r>
            <w:r w:rsidRPr="00850982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471A06" w:rsidRPr="00850982" w:rsidTr="00F13711">
        <w:tc>
          <w:tcPr>
            <w:tcW w:w="3539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U {Передаточное число передачи}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471A06" w:rsidRPr="00850982" w:rsidTr="00F13711">
        <w:tc>
          <w:tcPr>
            <w:tcW w:w="3539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DeltaU {Допуск на передаточное число}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471A06" w:rsidRPr="00850982" w:rsidTr="00F13711">
        <w:tc>
          <w:tcPr>
            <w:tcW w:w="3539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Lh</w:t>
            </w:r>
            <w:r w:rsidRPr="00850982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 w:rsidRPr="00850982">
              <w:rPr>
                <w:rFonts w:cs="Times New Roman"/>
                <w:sz w:val="28"/>
                <w:szCs w:val="28"/>
              </w:rPr>
              <w:t>{Расчетный ресурс передачи}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471A06" w:rsidRPr="00850982" w:rsidTr="00F13711">
        <w:tc>
          <w:tcPr>
            <w:tcW w:w="3539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Tipz {тип зубьев колес}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  <w:lang w:val="en-US"/>
              </w:rPr>
              <w:t>W</w:t>
            </w:r>
            <w:r w:rsidRPr="00850982">
              <w:rPr>
                <w:rFonts w:cs="Times New Roman"/>
                <w:sz w:val="28"/>
                <w:szCs w:val="28"/>
              </w:rPr>
              <w:t>ord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0 – автовыбор; 1 – прямые; 2 – косые; 3 - шевронные</w:t>
            </w:r>
          </w:p>
        </w:tc>
      </w:tr>
      <w:tr w:rsidR="00471A06" w:rsidRPr="00850982" w:rsidTr="00F13711">
        <w:tc>
          <w:tcPr>
            <w:tcW w:w="3539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Betg {угол наклона зуба</w:t>
            </w:r>
            <w:r w:rsidR="00A941B5" w:rsidRPr="00850982">
              <w:rPr>
                <w:rFonts w:cs="Times New Roman"/>
                <w:sz w:val="28"/>
                <w:szCs w:val="28"/>
              </w:rPr>
              <w:t>}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0 ..45</w:t>
            </w:r>
          </w:p>
        </w:tc>
      </w:tr>
      <w:tr w:rsidR="00471A06" w:rsidRPr="00850982" w:rsidTr="00F13711">
        <w:tc>
          <w:tcPr>
            <w:tcW w:w="3539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 xml:space="preserve">kanavka 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  <w:lang w:val="en-US"/>
              </w:rPr>
              <w:t>W</w:t>
            </w:r>
            <w:r w:rsidRPr="00850982">
              <w:rPr>
                <w:rFonts w:cs="Times New Roman"/>
                <w:sz w:val="28"/>
                <w:szCs w:val="28"/>
              </w:rPr>
              <w:t>ord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471A06" w:rsidRPr="00850982" w:rsidTr="00F13711">
        <w:tc>
          <w:tcPr>
            <w:tcW w:w="3539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mc1 {марка стали для шестерни}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TSteelMark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471A06" w:rsidRPr="00850982" w:rsidTr="00F13711">
        <w:tc>
          <w:tcPr>
            <w:tcW w:w="3539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mc2 {марка стали для колеса}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TSteelMark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471A06" w:rsidRPr="00850982" w:rsidTr="00F13711">
        <w:tc>
          <w:tcPr>
            <w:tcW w:w="3539" w:type="dxa"/>
          </w:tcPr>
          <w:p w:rsidR="005C787E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Termobr1 {термообработка зуба шестерни}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0..5</w:t>
            </w:r>
          </w:p>
        </w:tc>
      </w:tr>
      <w:tr w:rsidR="00471A06" w:rsidRPr="00850982" w:rsidTr="00F13711">
        <w:tc>
          <w:tcPr>
            <w:tcW w:w="3539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Termobr2 {термообработка зуба колеса}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0..5</w:t>
            </w:r>
          </w:p>
        </w:tc>
      </w:tr>
      <w:tr w:rsidR="00471A06" w:rsidRPr="00850982" w:rsidTr="00F13711">
        <w:tc>
          <w:tcPr>
            <w:tcW w:w="3539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  <w:lang w:val="en-US"/>
              </w:rPr>
              <w:t>ImprovStrength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  <w:lang w:val="en-US"/>
              </w:rPr>
              <w:t>array</w:t>
            </w:r>
            <w:r w:rsidRPr="00850982">
              <w:rPr>
                <w:rFonts w:cs="Times New Roman"/>
                <w:sz w:val="28"/>
                <w:szCs w:val="28"/>
              </w:rPr>
              <w:t xml:space="preserve"> [1 .. 2] </w:t>
            </w:r>
            <w:r w:rsidRPr="00850982">
              <w:rPr>
                <w:rFonts w:cs="Times New Roman"/>
                <w:sz w:val="28"/>
                <w:szCs w:val="28"/>
                <w:lang w:val="en-US"/>
              </w:rPr>
              <w:t>of</w:t>
            </w:r>
            <w:r w:rsidRPr="00850982">
              <w:rPr>
                <w:rFonts w:cs="Times New Roman"/>
                <w:sz w:val="28"/>
                <w:szCs w:val="28"/>
              </w:rPr>
              <w:t xml:space="preserve"> </w:t>
            </w:r>
            <w:r w:rsidRPr="00850982">
              <w:rPr>
                <w:rFonts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471A06" w:rsidRPr="00850982" w:rsidTr="00F13711">
        <w:tc>
          <w:tcPr>
            <w:tcW w:w="3539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  <w:lang w:val="en-US"/>
              </w:rPr>
              <w:t>Zagotowka</w:t>
            </w:r>
            <w:r w:rsidRPr="00850982">
              <w:rPr>
                <w:rFonts w:cs="Times New Roman"/>
                <w:sz w:val="28"/>
                <w:szCs w:val="28"/>
              </w:rPr>
              <w:t xml:space="preserve"> {Способ получения заготовки шестерни и колеса}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  <w:lang w:val="en-US"/>
              </w:rPr>
              <w:t>TTwoWord</w:t>
            </w:r>
          </w:p>
        </w:tc>
        <w:tc>
          <w:tcPr>
            <w:tcW w:w="3394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1 - для поковок; 2 - для штамповок; 3 - для проката;</w:t>
            </w:r>
          </w:p>
          <w:p w:rsidR="00471A06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4 - для отливок</w:t>
            </w:r>
          </w:p>
          <w:p w:rsidR="00F13711" w:rsidRPr="00850982" w:rsidRDefault="00F13711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F13711" w:rsidRPr="00850982" w:rsidTr="00F13711">
        <w:trPr>
          <w:trHeight w:val="976"/>
        </w:trPr>
        <w:tc>
          <w:tcPr>
            <w:tcW w:w="9485" w:type="dxa"/>
            <w:gridSpan w:val="3"/>
            <w:tcBorders>
              <w:left w:val="nil"/>
              <w:bottom w:val="nil"/>
              <w:right w:val="nil"/>
            </w:tcBorders>
          </w:tcPr>
          <w:p w:rsidR="00F13711" w:rsidRPr="00850982" w:rsidRDefault="00F13711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F13711" w:rsidRPr="00850982" w:rsidTr="008B45E2">
        <w:tc>
          <w:tcPr>
            <w:tcW w:w="9485" w:type="dxa"/>
            <w:gridSpan w:val="3"/>
            <w:tcBorders>
              <w:top w:val="nil"/>
              <w:left w:val="nil"/>
              <w:right w:val="nil"/>
            </w:tcBorders>
          </w:tcPr>
          <w:p w:rsidR="00F13711" w:rsidRPr="00850982" w:rsidRDefault="00F13711" w:rsidP="008B45E2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lastRenderedPageBreak/>
              <w:t xml:space="preserve">Таблица </w:t>
            </w:r>
            <w:r w:rsidRPr="00850982">
              <w:rPr>
                <w:rFonts w:cs="Times New Roman"/>
                <w:sz w:val="28"/>
                <w:szCs w:val="28"/>
              </w:rPr>
              <w:fldChar w:fldCharType="begin"/>
            </w:r>
            <w:r w:rsidRPr="00850982">
              <w:rPr>
                <w:rFonts w:cs="Times New Roman"/>
                <w:sz w:val="28"/>
                <w:szCs w:val="28"/>
              </w:rPr>
              <w:instrText xml:space="preserve"> SEQ Таблица \* ARABIC </w:instrText>
            </w:r>
            <w:r w:rsidRPr="00850982">
              <w:rPr>
                <w:rFonts w:cs="Times New Roman"/>
                <w:sz w:val="28"/>
                <w:szCs w:val="28"/>
              </w:rPr>
              <w:fldChar w:fldCharType="separate"/>
            </w:r>
            <w:r w:rsidR="007C3177">
              <w:rPr>
                <w:rFonts w:cs="Times New Roman"/>
                <w:noProof/>
                <w:sz w:val="28"/>
                <w:szCs w:val="28"/>
              </w:rPr>
              <w:t>3</w:t>
            </w:r>
            <w:r w:rsidRPr="00850982">
              <w:rPr>
                <w:rFonts w:cs="Times New Roman"/>
                <w:sz w:val="28"/>
                <w:szCs w:val="28"/>
              </w:rPr>
              <w:fldChar w:fldCharType="end"/>
            </w:r>
            <w:r w:rsidRPr="00850982">
              <w:rPr>
                <w:rFonts w:cs="Times New Roman"/>
                <w:sz w:val="28"/>
                <w:szCs w:val="28"/>
              </w:rPr>
              <w:t xml:space="preserve"> (</w:t>
            </w:r>
            <w:r w:rsidRPr="00850982">
              <w:rPr>
                <w:rFonts w:cs="Times New Roman"/>
                <w:i/>
                <w:sz w:val="28"/>
                <w:szCs w:val="28"/>
              </w:rPr>
              <w:t>продолжение</w:t>
            </w:r>
            <w:r w:rsidRPr="00850982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471A06" w:rsidRPr="00850982" w:rsidTr="00F13711">
        <w:tc>
          <w:tcPr>
            <w:tcW w:w="3539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Ra1{Шероховатость боковой поверхности зуба шестерни}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word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471A06" w:rsidRPr="00850982" w:rsidTr="00F13711">
        <w:tc>
          <w:tcPr>
            <w:tcW w:w="3539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Ra2 {Шероховатость боковой поверхности зуба колеса}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word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471A06" w:rsidRPr="00850982" w:rsidTr="00F13711">
        <w:tc>
          <w:tcPr>
            <w:tcW w:w="3539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Wikrugka {Финишная обработка выкружки зуба}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TTwoWord</w:t>
            </w:r>
          </w:p>
        </w:tc>
        <w:tc>
          <w:tcPr>
            <w:tcW w:w="3394" w:type="dxa"/>
            <w:tcBorders>
              <w:bottom w:val="single" w:sz="4" w:space="0" w:color="auto"/>
            </w:tcBorders>
          </w:tcPr>
          <w:p w:rsidR="00C73947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0 - выкружка зубофрезерованная или шлифованна</w:t>
            </w:r>
            <w:r w:rsidR="00A941B5">
              <w:rPr>
                <w:rFonts w:cs="Times New Roman"/>
                <w:sz w:val="28"/>
                <w:szCs w:val="28"/>
              </w:rPr>
              <w:t>я; 1 - при полировании выкружки</w:t>
            </w:r>
          </w:p>
        </w:tc>
      </w:tr>
      <w:tr w:rsidR="00A941B5" w:rsidRPr="00850982" w:rsidTr="00F13711">
        <w:trPr>
          <w:trHeight w:val="1028"/>
        </w:trPr>
        <w:tc>
          <w:tcPr>
            <w:tcW w:w="3539" w:type="dxa"/>
          </w:tcPr>
          <w:p w:rsidR="00A941B5" w:rsidRPr="00850982" w:rsidRDefault="00A941B5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Nom_sx {Номер схемы расположения колес}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A941B5" w:rsidRPr="00850982" w:rsidRDefault="00A941B5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  <w:tc>
          <w:tcPr>
            <w:tcW w:w="3394" w:type="dxa"/>
            <w:tcBorders>
              <w:bottom w:val="single" w:sz="4" w:space="0" w:color="auto"/>
            </w:tcBorders>
          </w:tcPr>
          <w:p w:rsidR="00A941B5" w:rsidRPr="00850982" w:rsidRDefault="00A941B5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471A06" w:rsidRPr="00850982" w:rsidTr="00F13711">
        <w:tc>
          <w:tcPr>
            <w:tcW w:w="3539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Zw {Число колес, находящихся в одновременном контакте с шестерней}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471A06" w:rsidRPr="00850982" w:rsidTr="00F13711">
        <w:tc>
          <w:tcPr>
            <w:tcW w:w="3539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Nagr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{1 - для типового режима, 0 - для циклограммы}</w:t>
            </w:r>
          </w:p>
        </w:tc>
      </w:tr>
      <w:tr w:rsidR="00471A06" w:rsidRPr="00850982" w:rsidTr="00F13711">
        <w:tc>
          <w:tcPr>
            <w:tcW w:w="3539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rewers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3394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{1 - при реверсировании, 1 -без реверсирования}</w:t>
            </w:r>
          </w:p>
        </w:tc>
      </w:tr>
      <w:tr w:rsidR="00471A06" w:rsidRPr="00850982" w:rsidTr="00F13711">
        <w:tc>
          <w:tcPr>
            <w:tcW w:w="3539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Ka {Коэффициент внешней динамики}</w:t>
            </w:r>
          </w:p>
        </w:tc>
        <w:tc>
          <w:tcPr>
            <w:tcW w:w="2552" w:type="dxa"/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  <w:tc>
          <w:tcPr>
            <w:tcW w:w="3394" w:type="dxa"/>
            <w:vAlign w:val="center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=1</w:t>
            </w:r>
          </w:p>
        </w:tc>
      </w:tr>
      <w:tr w:rsidR="00471A06" w:rsidRPr="00850982" w:rsidTr="00F13711">
        <w:tc>
          <w:tcPr>
            <w:tcW w:w="3539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otw1 (Вид межосевого расстояния)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3394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{</w:t>
            </w:r>
            <w:r w:rsidR="00A941B5">
              <w:rPr>
                <w:rFonts w:cs="Times New Roman"/>
                <w:sz w:val="28"/>
                <w:szCs w:val="28"/>
              </w:rPr>
              <w:t>стандартное</w:t>
            </w:r>
            <w:r w:rsidRPr="00850982">
              <w:rPr>
                <w:rFonts w:cs="Times New Roman"/>
                <w:sz w:val="28"/>
                <w:szCs w:val="28"/>
              </w:rPr>
              <w:t xml:space="preserve"> = '</w:t>
            </w:r>
            <w:r w:rsidRPr="00850982">
              <w:rPr>
                <w:rFonts w:cs="Times New Roman"/>
                <w:sz w:val="28"/>
                <w:szCs w:val="28"/>
                <w:lang w:val="en-US"/>
              </w:rPr>
              <w:t>y</w:t>
            </w:r>
            <w:r w:rsidRPr="00850982">
              <w:rPr>
                <w:rFonts w:cs="Times New Roman"/>
                <w:sz w:val="28"/>
                <w:szCs w:val="28"/>
              </w:rPr>
              <w:t>',</w:t>
            </w:r>
          </w:p>
          <w:p w:rsidR="00471A06" w:rsidRPr="00850982" w:rsidRDefault="00A941B5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нестандартное</w:t>
            </w:r>
            <w:r w:rsidR="00471A06" w:rsidRPr="00850982">
              <w:rPr>
                <w:rFonts w:cs="Times New Roman"/>
                <w:sz w:val="28"/>
                <w:szCs w:val="28"/>
              </w:rPr>
              <w:t>='n'}</w:t>
            </w:r>
          </w:p>
        </w:tc>
      </w:tr>
      <w:tr w:rsidR="00471A06" w:rsidRPr="00850982" w:rsidTr="00F13711">
        <w:tc>
          <w:tcPr>
            <w:tcW w:w="3539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BISTR (Быстроходность)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3394" w:type="dxa"/>
            <w:tcBorders>
              <w:bottom w:val="single" w:sz="4" w:space="0" w:color="auto"/>
            </w:tcBorders>
          </w:tcPr>
          <w:p w:rsidR="00471A06" w:rsidRPr="00850982" w:rsidRDefault="00471A06" w:rsidP="0000714B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{0 - передача является тихоходной ступенью, 1 - передача является быстроходной ступенью}</w:t>
            </w:r>
          </w:p>
        </w:tc>
      </w:tr>
      <w:tr w:rsidR="00F13711" w:rsidRPr="00850982" w:rsidTr="00F13711">
        <w:tc>
          <w:tcPr>
            <w:tcW w:w="9485" w:type="dxa"/>
            <w:gridSpan w:val="3"/>
            <w:tcBorders>
              <w:top w:val="nil"/>
              <w:left w:val="nil"/>
              <w:right w:val="nil"/>
            </w:tcBorders>
          </w:tcPr>
          <w:p w:rsidR="00F13711" w:rsidRPr="00850982" w:rsidRDefault="00F13711" w:rsidP="00F13711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lastRenderedPageBreak/>
              <w:t xml:space="preserve">Таблица </w:t>
            </w:r>
            <w:r w:rsidRPr="00850982">
              <w:rPr>
                <w:rFonts w:cs="Times New Roman"/>
                <w:sz w:val="28"/>
                <w:szCs w:val="28"/>
              </w:rPr>
              <w:fldChar w:fldCharType="begin"/>
            </w:r>
            <w:r w:rsidRPr="00850982">
              <w:rPr>
                <w:rFonts w:cs="Times New Roman"/>
                <w:sz w:val="28"/>
                <w:szCs w:val="28"/>
              </w:rPr>
              <w:instrText xml:space="preserve"> SEQ Таблица \* ARABIC </w:instrText>
            </w:r>
            <w:r w:rsidRPr="00850982">
              <w:rPr>
                <w:rFonts w:cs="Times New Roman"/>
                <w:sz w:val="28"/>
                <w:szCs w:val="28"/>
              </w:rPr>
              <w:fldChar w:fldCharType="separate"/>
            </w:r>
            <w:r w:rsidR="007C3177">
              <w:rPr>
                <w:rFonts w:cs="Times New Roman"/>
                <w:noProof/>
                <w:sz w:val="28"/>
                <w:szCs w:val="28"/>
              </w:rPr>
              <w:t>4</w:t>
            </w:r>
            <w:r w:rsidRPr="00850982">
              <w:rPr>
                <w:rFonts w:cs="Times New Roman"/>
                <w:sz w:val="28"/>
                <w:szCs w:val="28"/>
              </w:rPr>
              <w:fldChar w:fldCharType="end"/>
            </w:r>
            <w:r w:rsidRPr="00850982">
              <w:rPr>
                <w:rFonts w:cs="Times New Roman"/>
                <w:sz w:val="28"/>
                <w:szCs w:val="28"/>
              </w:rPr>
              <w:t xml:space="preserve"> (</w:t>
            </w:r>
            <w:r w:rsidRPr="00850982">
              <w:rPr>
                <w:rFonts w:cs="Times New Roman"/>
                <w:i/>
                <w:sz w:val="28"/>
                <w:szCs w:val="28"/>
              </w:rPr>
              <w:t>продолжение</w:t>
            </w:r>
            <w:r w:rsidRPr="00850982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F13711" w:rsidRPr="00850982" w:rsidTr="00F13711">
        <w:tc>
          <w:tcPr>
            <w:tcW w:w="3539" w:type="dxa"/>
          </w:tcPr>
          <w:p w:rsidR="00F13711" w:rsidRPr="00850982" w:rsidRDefault="00F13711" w:rsidP="00F13711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Motw (Зуборезный инструмент)</w:t>
            </w:r>
          </w:p>
        </w:tc>
        <w:tc>
          <w:tcPr>
            <w:tcW w:w="2552" w:type="dxa"/>
          </w:tcPr>
          <w:p w:rsidR="00F13711" w:rsidRPr="00850982" w:rsidRDefault="00F13711" w:rsidP="00F13711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TTwoWord</w:t>
            </w:r>
          </w:p>
        </w:tc>
        <w:tc>
          <w:tcPr>
            <w:tcW w:w="3394" w:type="dxa"/>
          </w:tcPr>
          <w:p w:rsidR="00F13711" w:rsidRPr="00850982" w:rsidRDefault="00F13711" w:rsidP="00F13711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{ 0 - при нарезании фрезой; 1 - при нарезании долбяком; 2 - при нарезании старым долбяком}</w:t>
            </w:r>
          </w:p>
        </w:tc>
      </w:tr>
    </w:tbl>
    <w:p w:rsidR="00A941B5" w:rsidRPr="00850982" w:rsidRDefault="00A941B5" w:rsidP="0000714B">
      <w:pPr>
        <w:pStyle w:val="a"/>
        <w:numPr>
          <w:ilvl w:val="0"/>
          <w:numId w:val="0"/>
        </w:numPr>
        <w:spacing w:line="360" w:lineRule="auto"/>
        <w:rPr>
          <w:rFonts w:cs="Times New Roman"/>
          <w:sz w:val="28"/>
          <w:szCs w:val="28"/>
        </w:rPr>
      </w:pP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В качестве выходных были выбраны параметры, указанные в таблице 2.</w:t>
      </w:r>
    </w:p>
    <w:p w:rsidR="005C787E" w:rsidRPr="00850982" w:rsidRDefault="005C787E" w:rsidP="0000714B">
      <w:pPr>
        <w:pStyle w:val="a"/>
        <w:numPr>
          <w:ilvl w:val="0"/>
          <w:numId w:val="0"/>
        </w:numPr>
        <w:spacing w:line="360" w:lineRule="auto"/>
        <w:rPr>
          <w:rFonts w:cs="Times New Roman"/>
          <w:sz w:val="28"/>
          <w:szCs w:val="28"/>
        </w:rPr>
      </w:pPr>
    </w:p>
    <w:p w:rsidR="00471A06" w:rsidRPr="00850982" w:rsidRDefault="00471A06" w:rsidP="0000714B">
      <w:pPr>
        <w:pStyle w:val="a9"/>
        <w:keepNext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C317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Выходные параметры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225"/>
        <w:gridCol w:w="2126"/>
      </w:tblGrid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Название параметра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Тип данных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Massa {Суммарная масса зубчатых колес}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V_p {Объём, занимаемый передачей}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b2 {Ширина венца}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Mn {Нормальный модуль}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Aw {Межосевое расстояние передачи}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z1 {Число зубьев шестерни}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word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z2 {Число зубьев колеса}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word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St {Степень точности}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integer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Fv {Суммарное давление на вал}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Epsias {Суммарный коэффициент перекрытия}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Alfatw {Угол зацепления зубчатых колес}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Uf {Фактическое передаточное число передачи}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n2 {Частота вращения колеса}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V {Скорость}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Da1 {Диаметр окружности вершин шестерни}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F13711">
        <w:tc>
          <w:tcPr>
            <w:tcW w:w="7225" w:type="dxa"/>
            <w:tcBorders>
              <w:bottom w:val="single" w:sz="4" w:space="0" w:color="auto"/>
            </w:tcBorders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Da2 {Диаметр окружности вершин колеса}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F13711">
        <w:tc>
          <w:tcPr>
            <w:tcW w:w="7225" w:type="dxa"/>
            <w:tcBorders>
              <w:bottom w:val="single" w:sz="4" w:space="0" w:color="auto"/>
            </w:tcBorders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d1 {Делительный диаметр шестерни}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F13711" w:rsidRPr="00850982" w:rsidTr="008B45E2">
        <w:tc>
          <w:tcPr>
            <w:tcW w:w="9351" w:type="dxa"/>
            <w:gridSpan w:val="2"/>
            <w:tcBorders>
              <w:top w:val="nil"/>
              <w:left w:val="nil"/>
              <w:right w:val="nil"/>
            </w:tcBorders>
          </w:tcPr>
          <w:p w:rsidR="00F13711" w:rsidRPr="00850982" w:rsidRDefault="00F13711" w:rsidP="008B45E2">
            <w:pPr>
              <w:pStyle w:val="a"/>
              <w:numPr>
                <w:ilvl w:val="0"/>
                <w:numId w:val="0"/>
              </w:num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Таблица 2 (</w:t>
            </w:r>
            <w:r w:rsidRPr="00A941B5">
              <w:rPr>
                <w:rFonts w:cs="Times New Roman"/>
                <w:i/>
                <w:sz w:val="28"/>
                <w:szCs w:val="28"/>
              </w:rPr>
              <w:t>продолжение</w:t>
            </w:r>
            <w:r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d2 {Делительный диаметр колеса}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x1 {Коэффициент смещения исходного контура шестерни}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x2 {Коэффициент смещения исходного контура колеса}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Dw1 {Начальный диаметр}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Df1 {Диаметр окружности впадин}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Dw2 {Начальный диаметр}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Df2 {Диаметр окружности впадин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Sigma_H {Контактное напряжение}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A941B5">
        <w:tc>
          <w:tcPr>
            <w:tcW w:w="7225" w:type="dxa"/>
            <w:tcBorders>
              <w:bottom w:val="nil"/>
            </w:tcBorders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T1 {Момент, передаваемый быстроходным валом}</w:t>
            </w:r>
          </w:p>
        </w:tc>
        <w:tc>
          <w:tcPr>
            <w:tcW w:w="2126" w:type="dxa"/>
            <w:tcBorders>
              <w:bottom w:val="nil"/>
            </w:tcBorders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T2 {Момент, передаваемый тихоходным валом}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Ft1 {Окружное усилие}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Fr1 {Радиальное усилие}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Fx1 {Осевое усилие}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Ft2 {Окружное усилие}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Fr2 {Радиальное усилие}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Error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byte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Sigma_F1 {Напряжения изгиба в зубе шестерни}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Sigma_F2 {Напряжения изгиба в зубе колеса}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Sigma_Fp1 {Допускаемые напряжения изгиба шестерни}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Sigma_Fp2 {Допускаемые напряжения изгиба колеса}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</w:tr>
      <w:tr w:rsidR="00471A06" w:rsidRPr="00850982" w:rsidTr="00E90449">
        <w:tc>
          <w:tcPr>
            <w:tcW w:w="7225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A941B5">
              <w:rPr>
                <w:rFonts w:cs="Times New Roman"/>
                <w:sz w:val="28"/>
                <w:szCs w:val="28"/>
              </w:rPr>
              <w:t>Sigma_Hp {Допускаемое</w:t>
            </w:r>
            <w:r w:rsidRPr="00850982">
              <w:rPr>
                <w:rFonts w:cs="Times New Roman"/>
                <w:sz w:val="28"/>
                <w:szCs w:val="28"/>
              </w:rPr>
              <w:t xml:space="preserve"> контактное напряжение}</w:t>
            </w:r>
          </w:p>
        </w:tc>
        <w:tc>
          <w:tcPr>
            <w:tcW w:w="2126" w:type="dxa"/>
          </w:tcPr>
          <w:p w:rsidR="00471A06" w:rsidRPr="00850982" w:rsidRDefault="00471A06" w:rsidP="00A941B5">
            <w:pPr>
              <w:pStyle w:val="a"/>
              <w:numPr>
                <w:ilvl w:val="0"/>
                <w:numId w:val="0"/>
              </w:num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50982">
              <w:rPr>
                <w:rFonts w:cs="Times New Roman"/>
                <w:sz w:val="28"/>
                <w:szCs w:val="28"/>
              </w:rPr>
              <w:t>Extended</w:t>
            </w:r>
          </w:p>
        </w:tc>
      </w:tr>
    </w:tbl>
    <w:p w:rsidR="00471A06" w:rsidRPr="00850982" w:rsidRDefault="00471A06" w:rsidP="0000714B">
      <w:pPr>
        <w:pStyle w:val="a"/>
        <w:keepNext/>
        <w:numPr>
          <w:ilvl w:val="0"/>
          <w:numId w:val="2"/>
        </w:numPr>
        <w:spacing w:line="360" w:lineRule="auto"/>
        <w:ind w:left="0" w:firstLine="709"/>
        <w:outlineLvl w:val="0"/>
        <w:rPr>
          <w:rFonts w:cs="Times New Roman"/>
          <w:sz w:val="28"/>
          <w:szCs w:val="28"/>
        </w:rPr>
      </w:pPr>
      <w:bookmarkStart w:id="7" w:name="_Toc452545165"/>
      <w:r w:rsidRPr="00850982">
        <w:rPr>
          <w:rFonts w:cs="Times New Roman"/>
          <w:b/>
          <w:sz w:val="28"/>
          <w:szCs w:val="28"/>
        </w:rPr>
        <w:lastRenderedPageBreak/>
        <w:t>Алгоритм реализации поставленной</w:t>
      </w:r>
      <w:r w:rsidR="00C73A62" w:rsidRPr="00850982">
        <w:rPr>
          <w:rFonts w:cs="Times New Roman"/>
          <w:b/>
          <w:sz w:val="28"/>
          <w:szCs w:val="28"/>
        </w:rPr>
        <w:t xml:space="preserve"> задачи</w:t>
      </w:r>
      <w:bookmarkEnd w:id="7"/>
    </w:p>
    <w:p w:rsidR="00CF1375" w:rsidRPr="00850982" w:rsidRDefault="00CF1375" w:rsidP="0000714B">
      <w:pPr>
        <w:pStyle w:val="a"/>
        <w:keepNext/>
        <w:numPr>
          <w:ilvl w:val="0"/>
          <w:numId w:val="0"/>
        </w:numPr>
        <w:spacing w:line="360" w:lineRule="auto"/>
        <w:ind w:left="567"/>
        <w:rPr>
          <w:rFonts w:cs="Times New Roman"/>
          <w:sz w:val="28"/>
          <w:szCs w:val="28"/>
        </w:rPr>
      </w:pPr>
    </w:p>
    <w:p w:rsidR="00A941B5" w:rsidRPr="00850982" w:rsidRDefault="00A35C4F" w:rsidP="00A941B5">
      <w:pPr>
        <w:keepNext/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 xml:space="preserve">Алгоритм работы вычислений представлен на рисунке </w:t>
      </w:r>
      <w:r w:rsidR="00421C76">
        <w:rPr>
          <w:rFonts w:ascii="Times New Roman" w:hAnsi="Times New Roman" w:cs="Times New Roman"/>
          <w:sz w:val="28"/>
          <w:szCs w:val="28"/>
        </w:rPr>
        <w:t>5</w:t>
      </w:r>
      <w:r w:rsidRPr="00850982">
        <w:rPr>
          <w:rFonts w:ascii="Times New Roman" w:hAnsi="Times New Roman" w:cs="Times New Roman"/>
          <w:sz w:val="28"/>
          <w:szCs w:val="28"/>
        </w:rPr>
        <w:t>.</w:t>
      </w:r>
    </w:p>
    <w:p w:rsidR="00A35C4F" w:rsidRPr="00850982" w:rsidRDefault="00A35C4F" w:rsidP="0000714B">
      <w:pPr>
        <w:keepNext/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5073F0" wp14:editId="6A7C813F">
            <wp:extent cx="5617962" cy="4361670"/>
            <wp:effectExtent l="0" t="0" r="1905" b="1270"/>
            <wp:docPr id="113" name="Рисунок 113" descr="C:\Users\Татьяна\Downloads\h3ChJvCNY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Татьяна\Downloads\h3ChJvCNYx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771" cy="437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C4F" w:rsidRPr="00850982" w:rsidRDefault="00A35C4F" w:rsidP="0000714B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C317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Алгоритм расчета передачи</w:t>
      </w:r>
    </w:p>
    <w:p w:rsidR="00471A06" w:rsidRPr="00850982" w:rsidRDefault="00471A06" w:rsidP="0000714B">
      <w:pPr>
        <w:pStyle w:val="a"/>
        <w:numPr>
          <w:ilvl w:val="0"/>
          <w:numId w:val="2"/>
        </w:numPr>
        <w:spacing w:line="360" w:lineRule="auto"/>
        <w:ind w:left="0" w:firstLine="709"/>
        <w:outlineLvl w:val="0"/>
        <w:rPr>
          <w:rFonts w:cs="Times New Roman"/>
          <w:b/>
          <w:sz w:val="28"/>
          <w:szCs w:val="28"/>
        </w:rPr>
      </w:pPr>
      <w:bookmarkStart w:id="8" w:name="_Toc452545166"/>
      <w:r w:rsidRPr="00850982">
        <w:rPr>
          <w:rFonts w:cs="Times New Roman"/>
          <w:b/>
          <w:sz w:val="28"/>
          <w:szCs w:val="28"/>
        </w:rPr>
        <w:t>Отладка приложения, обеспечение его устойчивости</w:t>
      </w:r>
      <w:bookmarkEnd w:id="8"/>
    </w:p>
    <w:p w:rsidR="00CE1E35" w:rsidRPr="00850982" w:rsidRDefault="00CE1E35" w:rsidP="0000714B">
      <w:pPr>
        <w:pStyle w:val="a"/>
        <w:numPr>
          <w:ilvl w:val="0"/>
          <w:numId w:val="0"/>
        </w:numPr>
        <w:spacing w:line="360" w:lineRule="auto"/>
        <w:ind w:left="851"/>
        <w:rPr>
          <w:rFonts w:cs="Times New Roman"/>
          <w:b/>
          <w:sz w:val="28"/>
          <w:szCs w:val="28"/>
        </w:rPr>
      </w:pP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 xml:space="preserve">Для выполнения данной работы нам был предоставлен модуль расчета цилиндрических передач, который требовал доработки и обеспечения работоспособности с типом конкретных передач. 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В процессе отладки приложения был выявлен ряд ошибок. В частности, проблемы с изменением проектного передаточного числа. Это было связано с некорректной обработкой и изменением данных. Код был дополнен защитой от ввода некорректных символов.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lastRenderedPageBreak/>
        <w:t>Была устранена проблема получения данных из поля «Материал шестерни», в результате чего материал шестерни стал корректно передаваться во входной массив данных.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Исправлено визуальное отображение параметров передачи, а также доработан интерфейс в соответствии со стандартами Windows.</w:t>
      </w:r>
    </w:p>
    <w:p w:rsidR="005C787E" w:rsidRPr="00850982" w:rsidRDefault="005C787E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</w:p>
    <w:p w:rsidR="00471A06" w:rsidRPr="00850982" w:rsidRDefault="00471A06" w:rsidP="0000714B">
      <w:pPr>
        <w:pStyle w:val="a"/>
        <w:numPr>
          <w:ilvl w:val="0"/>
          <w:numId w:val="2"/>
        </w:numPr>
        <w:spacing w:line="360" w:lineRule="auto"/>
        <w:ind w:left="0" w:firstLine="851"/>
        <w:outlineLvl w:val="0"/>
        <w:rPr>
          <w:rFonts w:cs="Times New Roman"/>
          <w:b/>
          <w:sz w:val="28"/>
          <w:szCs w:val="28"/>
        </w:rPr>
      </w:pPr>
      <w:bookmarkStart w:id="9" w:name="_Toc452545167"/>
      <w:r w:rsidRPr="00850982">
        <w:rPr>
          <w:rFonts w:cs="Times New Roman"/>
          <w:b/>
          <w:sz w:val="28"/>
          <w:szCs w:val="28"/>
        </w:rPr>
        <w:t>Решение контактной задачи</w:t>
      </w:r>
      <w:bookmarkEnd w:id="9"/>
    </w:p>
    <w:p w:rsidR="00CE1E35" w:rsidRPr="00850982" w:rsidRDefault="00CE1E35" w:rsidP="0000714B">
      <w:pPr>
        <w:pStyle w:val="a"/>
        <w:numPr>
          <w:ilvl w:val="0"/>
          <w:numId w:val="0"/>
        </w:numPr>
        <w:spacing w:line="360" w:lineRule="auto"/>
        <w:ind w:left="851"/>
        <w:rPr>
          <w:rFonts w:cs="Times New Roman"/>
          <w:b/>
          <w:sz w:val="28"/>
          <w:szCs w:val="28"/>
        </w:rPr>
      </w:pP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Для решения контактной задачи была создана сборка из 2 колес с числами зубьев 24 и 34, модулем, равным 5, и диаметрами для валов, равными 30 и 40 соответственно.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Для того, чтобы упросить процесс решения контактной задачи и сократить время ее решения, в сборку</w:t>
      </w:r>
      <w:r w:rsidR="00421C76">
        <w:rPr>
          <w:rFonts w:cs="Times New Roman"/>
          <w:sz w:val="28"/>
          <w:szCs w:val="28"/>
        </w:rPr>
        <w:t xml:space="preserve"> для анализа</w:t>
      </w:r>
      <w:r w:rsidRPr="00850982">
        <w:rPr>
          <w:rFonts w:cs="Times New Roman"/>
          <w:sz w:val="28"/>
          <w:szCs w:val="28"/>
        </w:rPr>
        <w:t xml:space="preserve"> было вставлено не полностью колес</w:t>
      </w:r>
      <w:r w:rsidR="00421C76">
        <w:rPr>
          <w:rFonts w:cs="Times New Roman"/>
          <w:sz w:val="28"/>
          <w:szCs w:val="28"/>
        </w:rPr>
        <w:t>а</w:t>
      </w:r>
      <w:r w:rsidRPr="00850982">
        <w:rPr>
          <w:rFonts w:cs="Times New Roman"/>
          <w:sz w:val="28"/>
          <w:szCs w:val="28"/>
        </w:rPr>
        <w:t xml:space="preserve">, а только </w:t>
      </w:r>
      <w:r w:rsidR="00421C76">
        <w:rPr>
          <w:rFonts w:cs="Times New Roman"/>
          <w:sz w:val="28"/>
          <w:szCs w:val="28"/>
        </w:rPr>
        <w:t>их</w:t>
      </w:r>
      <w:r w:rsidRPr="00850982">
        <w:rPr>
          <w:rFonts w:cs="Times New Roman"/>
          <w:sz w:val="28"/>
          <w:szCs w:val="28"/>
        </w:rPr>
        <w:t xml:space="preserve"> част</w:t>
      </w:r>
      <w:r w:rsidR="00421C76">
        <w:rPr>
          <w:rFonts w:cs="Times New Roman"/>
          <w:sz w:val="28"/>
          <w:szCs w:val="28"/>
        </w:rPr>
        <w:t>и</w:t>
      </w:r>
      <w:r w:rsidRPr="00850982">
        <w:rPr>
          <w:rFonts w:cs="Times New Roman"/>
          <w:sz w:val="28"/>
          <w:szCs w:val="28"/>
        </w:rPr>
        <w:t xml:space="preserve">, с тем условием, чтобы можно было создать зацепление зубьев. Полученная сборка </w:t>
      </w:r>
      <w:r w:rsidR="00421C76">
        <w:rPr>
          <w:rFonts w:cs="Times New Roman"/>
          <w:sz w:val="28"/>
          <w:szCs w:val="28"/>
        </w:rPr>
        <w:t>показана</w:t>
      </w:r>
      <w:r w:rsidRPr="00850982">
        <w:rPr>
          <w:rFonts w:cs="Times New Roman"/>
          <w:sz w:val="28"/>
          <w:szCs w:val="28"/>
        </w:rPr>
        <w:t xml:space="preserve"> на рисунке </w:t>
      </w:r>
      <w:r w:rsidR="00421C76">
        <w:rPr>
          <w:rFonts w:cs="Times New Roman"/>
          <w:sz w:val="28"/>
          <w:szCs w:val="28"/>
        </w:rPr>
        <w:t>6</w:t>
      </w:r>
      <w:r w:rsidRPr="00850982">
        <w:rPr>
          <w:rFonts w:cs="Times New Roman"/>
          <w:sz w:val="28"/>
          <w:szCs w:val="28"/>
        </w:rPr>
        <w:t>.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rPr>
          <w:rFonts w:cs="Times New Roman"/>
          <w:sz w:val="28"/>
          <w:szCs w:val="28"/>
        </w:rPr>
      </w:pPr>
    </w:p>
    <w:p w:rsidR="00471A06" w:rsidRPr="00850982" w:rsidRDefault="00471A06" w:rsidP="0000714B">
      <w:pPr>
        <w:pStyle w:val="a"/>
        <w:keepNext/>
        <w:numPr>
          <w:ilvl w:val="0"/>
          <w:numId w:val="0"/>
        </w:numPr>
        <w:spacing w:line="360" w:lineRule="auto"/>
        <w:jc w:val="center"/>
        <w:rPr>
          <w:rFonts w:cs="Times New Roman"/>
          <w:sz w:val="28"/>
          <w:szCs w:val="28"/>
        </w:rPr>
      </w:pPr>
      <w:r w:rsidRPr="00850982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5773D88" wp14:editId="0A80569D">
            <wp:extent cx="2886380" cy="3013079"/>
            <wp:effectExtent l="0" t="0" r="9525" b="0"/>
            <wp:docPr id="98" name="Рисунок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51" t="19233" r="33185" b="20176"/>
                    <a:stretch/>
                  </pic:blipFill>
                  <pic:spPr bwMode="auto">
                    <a:xfrm>
                      <a:off x="0" y="0"/>
                      <a:ext cx="2925611" cy="305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70D" w:rsidRPr="00850982" w:rsidRDefault="002F470D" w:rsidP="0000714B">
      <w:pPr>
        <w:pStyle w:val="a"/>
        <w:keepNext/>
        <w:numPr>
          <w:ilvl w:val="0"/>
          <w:numId w:val="0"/>
        </w:numPr>
        <w:spacing w:line="360" w:lineRule="auto"/>
        <w:jc w:val="center"/>
        <w:rPr>
          <w:rFonts w:cs="Times New Roman"/>
          <w:sz w:val="28"/>
          <w:szCs w:val="28"/>
        </w:rPr>
      </w:pPr>
    </w:p>
    <w:p w:rsidR="00471A06" w:rsidRPr="00850982" w:rsidRDefault="00471A06" w:rsidP="0000714B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C317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Сборка для контактного анализа</w:t>
      </w:r>
    </w:p>
    <w:p w:rsidR="00471A06" w:rsidRDefault="00471A06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lastRenderedPageBreak/>
        <w:t xml:space="preserve">Чтобы смоделировать взаимодействие двух колес, был создан набор контактов с указанием типа взаимодействия «Поверхность с поверхностью». Коэффициент трения </w:t>
      </w:r>
      <w:r w:rsidR="006D327E">
        <w:rPr>
          <w:rFonts w:cs="Times New Roman"/>
          <w:sz w:val="28"/>
          <w:szCs w:val="28"/>
        </w:rPr>
        <w:t>указан</w:t>
      </w:r>
      <w:r w:rsidRPr="00850982">
        <w:rPr>
          <w:rFonts w:cs="Times New Roman"/>
          <w:sz w:val="28"/>
          <w:szCs w:val="28"/>
        </w:rPr>
        <w:t xml:space="preserve"> равным 0,17. Также был указан такой параметр, как «Игнорировать зазор». </w:t>
      </w:r>
      <w:r w:rsidR="00954109">
        <w:rPr>
          <w:rFonts w:cs="Times New Roman"/>
          <w:sz w:val="28"/>
          <w:szCs w:val="28"/>
        </w:rPr>
        <w:t>Процесс создания набора контактов представлен на рисунке7. Полученный</w:t>
      </w:r>
      <w:r w:rsidRPr="00850982">
        <w:rPr>
          <w:rFonts w:cs="Times New Roman"/>
          <w:sz w:val="28"/>
          <w:szCs w:val="28"/>
        </w:rPr>
        <w:t xml:space="preserve"> набор контактов представлен на рисунке </w:t>
      </w:r>
      <w:r w:rsidR="00954109">
        <w:rPr>
          <w:rFonts w:cs="Times New Roman"/>
          <w:sz w:val="28"/>
          <w:szCs w:val="28"/>
        </w:rPr>
        <w:t>8</w:t>
      </w:r>
      <w:r w:rsidRPr="00850982">
        <w:rPr>
          <w:rFonts w:cs="Times New Roman"/>
          <w:sz w:val="28"/>
          <w:szCs w:val="28"/>
        </w:rPr>
        <w:t>.</w:t>
      </w:r>
    </w:p>
    <w:p w:rsidR="00954109" w:rsidRDefault="006D327E" w:rsidP="00954109">
      <w:pPr>
        <w:pStyle w:val="a"/>
        <w:keepNext/>
        <w:numPr>
          <w:ilvl w:val="0"/>
          <w:numId w:val="0"/>
        </w:numPr>
        <w:spacing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8876E18" wp14:editId="7E977D3C">
            <wp:extent cx="1959429" cy="381197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7" t="26850" r="82240" b="8290"/>
                    <a:stretch/>
                  </pic:blipFill>
                  <pic:spPr bwMode="auto">
                    <a:xfrm>
                      <a:off x="0" y="0"/>
                      <a:ext cx="1965737" cy="382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27E" w:rsidRPr="00954109" w:rsidRDefault="00954109" w:rsidP="00954109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5410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5410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5410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5410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C317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95410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5410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Создание набора контактов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rPr>
          <w:rFonts w:cs="Times New Roman"/>
          <w:sz w:val="28"/>
          <w:szCs w:val="28"/>
        </w:rPr>
      </w:pPr>
    </w:p>
    <w:p w:rsidR="00471A06" w:rsidRPr="00850982" w:rsidRDefault="00471A06" w:rsidP="0000714B">
      <w:pPr>
        <w:pStyle w:val="a"/>
        <w:keepNext/>
        <w:numPr>
          <w:ilvl w:val="0"/>
          <w:numId w:val="0"/>
        </w:numPr>
        <w:spacing w:line="360" w:lineRule="auto"/>
        <w:jc w:val="center"/>
        <w:rPr>
          <w:rFonts w:cs="Times New Roman"/>
          <w:sz w:val="28"/>
          <w:szCs w:val="28"/>
        </w:rPr>
      </w:pPr>
      <w:r w:rsidRPr="00850982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4AC6401" wp14:editId="348541EC">
            <wp:extent cx="3776353" cy="1975942"/>
            <wp:effectExtent l="0" t="0" r="0" b="5715"/>
            <wp:docPr id="99" name="Рисунок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048" cy="19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0D" w:rsidRPr="00850982" w:rsidRDefault="002F470D" w:rsidP="0000714B">
      <w:pPr>
        <w:pStyle w:val="a"/>
        <w:keepNext/>
        <w:numPr>
          <w:ilvl w:val="0"/>
          <w:numId w:val="0"/>
        </w:numPr>
        <w:spacing w:line="360" w:lineRule="auto"/>
        <w:jc w:val="center"/>
        <w:rPr>
          <w:rFonts w:cs="Times New Roman"/>
          <w:sz w:val="28"/>
          <w:szCs w:val="28"/>
        </w:rPr>
      </w:pPr>
    </w:p>
    <w:p w:rsidR="00471A06" w:rsidRPr="00850982" w:rsidRDefault="00471A06" w:rsidP="0000714B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C317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Создание набора контактов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lastRenderedPageBreak/>
        <w:t xml:space="preserve">В качестве материала для обоих колес была выбрана легированная сталь. </w:t>
      </w:r>
    </w:p>
    <w:p w:rsidR="00471A06" w:rsidRPr="00850982" w:rsidRDefault="00471A06" w:rsidP="0000714B">
      <w:pPr>
        <w:pStyle w:val="a"/>
        <w:numPr>
          <w:ilvl w:val="0"/>
          <w:numId w:val="0"/>
        </w:numPr>
        <w:spacing w:line="360" w:lineRule="auto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 xml:space="preserve">К одному колесу мы прикладываем крутящий момент и указываем в качестве ограничителя движения крепление «Зафиксированный шарнир». Второе колесо жестко закрепляем, используя «Зафиксированную геометрию». Эти крепления отображены на рисунке </w:t>
      </w:r>
      <w:r w:rsidR="00954109">
        <w:rPr>
          <w:rFonts w:cs="Times New Roman"/>
          <w:sz w:val="28"/>
          <w:szCs w:val="28"/>
        </w:rPr>
        <w:t>9</w:t>
      </w:r>
      <w:r w:rsidRPr="00850982">
        <w:rPr>
          <w:rFonts w:cs="Times New Roman"/>
          <w:sz w:val="28"/>
          <w:szCs w:val="28"/>
        </w:rPr>
        <w:t>.</w:t>
      </w:r>
    </w:p>
    <w:p w:rsidR="002F470D" w:rsidRPr="00850982" w:rsidRDefault="00471A06" w:rsidP="0000714B">
      <w:pPr>
        <w:pStyle w:val="a"/>
        <w:keepNext/>
        <w:numPr>
          <w:ilvl w:val="0"/>
          <w:numId w:val="0"/>
        </w:numPr>
        <w:spacing w:line="360" w:lineRule="auto"/>
        <w:jc w:val="center"/>
        <w:rPr>
          <w:rFonts w:cs="Times New Roman"/>
          <w:sz w:val="28"/>
          <w:szCs w:val="28"/>
        </w:rPr>
      </w:pPr>
      <w:r w:rsidRPr="00850982">
        <w:rPr>
          <w:rFonts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73EC01D" wp14:editId="3D5D2061">
            <wp:extent cx="2929622" cy="2778562"/>
            <wp:effectExtent l="0" t="0" r="4445" b="3175"/>
            <wp:docPr id="109" name="Рисунок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92" t="18683" r="31487" b="23809"/>
                    <a:stretch/>
                  </pic:blipFill>
                  <pic:spPr bwMode="auto">
                    <a:xfrm>
                      <a:off x="0" y="0"/>
                      <a:ext cx="2978291" cy="282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A06" w:rsidRPr="00850982" w:rsidRDefault="00471A06" w:rsidP="0000714B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C317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Задание граничных условий</w:t>
      </w:r>
    </w:p>
    <w:p w:rsidR="00954109" w:rsidRDefault="00471A06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>Для того, чтобы расчет получился наиболее точным, необходимо в местах, где соприкасаются зубья колес и передается крутящий момент от одного колеса к другому, создать как можно мелкую сетку</w:t>
      </w:r>
      <w:r w:rsidR="00421C76">
        <w:rPr>
          <w:rFonts w:cs="Times New Roman"/>
          <w:sz w:val="28"/>
          <w:szCs w:val="28"/>
        </w:rPr>
        <w:t>, то есть сетку с очень маленьким размером каждого ее элемента</w:t>
      </w:r>
      <w:r w:rsidRPr="00850982">
        <w:rPr>
          <w:rFonts w:cs="Times New Roman"/>
          <w:sz w:val="28"/>
          <w:szCs w:val="28"/>
        </w:rPr>
        <w:t xml:space="preserve">. </w:t>
      </w:r>
      <w:r w:rsidR="00954109">
        <w:rPr>
          <w:rFonts w:cs="Times New Roman"/>
          <w:sz w:val="28"/>
          <w:szCs w:val="28"/>
        </w:rPr>
        <w:t xml:space="preserve">Чтобы создать уплотнение сетки в определенном месте, необходимо зайти в «Сетка/Применить элемент управления сеткой». </w:t>
      </w:r>
      <w:r w:rsidRPr="00850982">
        <w:rPr>
          <w:rFonts w:cs="Times New Roman"/>
          <w:sz w:val="28"/>
          <w:szCs w:val="28"/>
        </w:rPr>
        <w:t xml:space="preserve">В данном случае был указан размер элемента, равный 0,15 мм. </w:t>
      </w:r>
      <w:r w:rsidR="00954109">
        <w:rPr>
          <w:rFonts w:cs="Times New Roman"/>
          <w:sz w:val="28"/>
          <w:szCs w:val="28"/>
        </w:rPr>
        <w:t xml:space="preserve">Процесс сгущения сетки представлен на рисунке 10. </w:t>
      </w:r>
    </w:p>
    <w:p w:rsidR="00471A06" w:rsidRDefault="00471A06" w:rsidP="0000714B">
      <w:pPr>
        <w:pStyle w:val="a"/>
        <w:numPr>
          <w:ilvl w:val="0"/>
          <w:numId w:val="0"/>
        </w:numPr>
        <w:spacing w:line="360" w:lineRule="auto"/>
        <w:ind w:firstLine="708"/>
        <w:rPr>
          <w:rFonts w:cs="Times New Roman"/>
          <w:sz w:val="28"/>
          <w:szCs w:val="28"/>
        </w:rPr>
      </w:pPr>
      <w:r w:rsidRPr="00850982">
        <w:rPr>
          <w:rFonts w:cs="Times New Roman"/>
          <w:sz w:val="28"/>
          <w:szCs w:val="28"/>
        </w:rPr>
        <w:t xml:space="preserve">У самих же колес размер </w:t>
      </w:r>
      <w:r w:rsidR="00421C76">
        <w:rPr>
          <w:rFonts w:cs="Times New Roman"/>
          <w:sz w:val="28"/>
          <w:szCs w:val="28"/>
        </w:rPr>
        <w:t>конечного элемента</w:t>
      </w:r>
      <w:r w:rsidRPr="00850982">
        <w:rPr>
          <w:rFonts w:cs="Times New Roman"/>
          <w:sz w:val="28"/>
          <w:szCs w:val="28"/>
        </w:rPr>
        <w:t xml:space="preserve"> был равен 8,4 мм. </w:t>
      </w:r>
      <w:r w:rsidR="00421C76">
        <w:rPr>
          <w:rFonts w:cs="Times New Roman"/>
          <w:sz w:val="28"/>
          <w:szCs w:val="28"/>
        </w:rPr>
        <w:t>Полученная</w:t>
      </w:r>
      <w:r w:rsidRPr="00850982">
        <w:rPr>
          <w:rFonts w:cs="Times New Roman"/>
          <w:sz w:val="28"/>
          <w:szCs w:val="28"/>
        </w:rPr>
        <w:t xml:space="preserve"> сетка изображена на рисунке </w:t>
      </w:r>
      <w:r w:rsidR="00954109">
        <w:rPr>
          <w:rFonts w:cs="Times New Roman"/>
          <w:sz w:val="28"/>
          <w:szCs w:val="28"/>
        </w:rPr>
        <w:t>11</w:t>
      </w:r>
      <w:r w:rsidRPr="00850982">
        <w:rPr>
          <w:rFonts w:cs="Times New Roman"/>
          <w:sz w:val="28"/>
          <w:szCs w:val="28"/>
        </w:rPr>
        <w:t xml:space="preserve">. </w:t>
      </w:r>
      <w:r w:rsidR="00954109">
        <w:rPr>
          <w:rFonts w:cs="Times New Roman"/>
          <w:sz w:val="28"/>
          <w:szCs w:val="28"/>
        </w:rPr>
        <w:t>Сгущение</w:t>
      </w:r>
      <w:r w:rsidR="00421C76">
        <w:rPr>
          <w:rFonts w:cs="Times New Roman"/>
          <w:sz w:val="28"/>
          <w:szCs w:val="28"/>
        </w:rPr>
        <w:t xml:space="preserve"> сетки</w:t>
      </w:r>
      <w:r w:rsidRPr="00850982">
        <w:rPr>
          <w:rFonts w:cs="Times New Roman"/>
          <w:sz w:val="28"/>
          <w:szCs w:val="28"/>
        </w:rPr>
        <w:t xml:space="preserve"> </w:t>
      </w:r>
      <w:r w:rsidR="00A35C4F" w:rsidRPr="00850982">
        <w:rPr>
          <w:rFonts w:cs="Times New Roman"/>
          <w:sz w:val="28"/>
          <w:szCs w:val="28"/>
        </w:rPr>
        <w:t>у основания зуба</w:t>
      </w:r>
      <w:r w:rsidR="00421C76">
        <w:rPr>
          <w:rFonts w:cs="Times New Roman"/>
          <w:sz w:val="28"/>
          <w:szCs w:val="28"/>
        </w:rPr>
        <w:t xml:space="preserve"> колес</w:t>
      </w:r>
      <w:r w:rsidRPr="00850982">
        <w:rPr>
          <w:rFonts w:cs="Times New Roman"/>
          <w:sz w:val="28"/>
          <w:szCs w:val="28"/>
        </w:rPr>
        <w:t xml:space="preserve"> представлен</w:t>
      </w:r>
      <w:r w:rsidR="00421C76">
        <w:rPr>
          <w:rFonts w:cs="Times New Roman"/>
          <w:sz w:val="28"/>
          <w:szCs w:val="28"/>
        </w:rPr>
        <w:t>о</w:t>
      </w:r>
      <w:r w:rsidRPr="00850982">
        <w:rPr>
          <w:rFonts w:cs="Times New Roman"/>
          <w:sz w:val="28"/>
          <w:szCs w:val="28"/>
        </w:rPr>
        <w:t xml:space="preserve"> на рисунке </w:t>
      </w:r>
      <w:r w:rsidR="00954109">
        <w:rPr>
          <w:rFonts w:cs="Times New Roman"/>
          <w:sz w:val="28"/>
          <w:szCs w:val="28"/>
        </w:rPr>
        <w:t>12</w:t>
      </w:r>
      <w:r w:rsidRPr="00850982">
        <w:rPr>
          <w:rFonts w:cs="Times New Roman"/>
          <w:sz w:val="28"/>
          <w:szCs w:val="28"/>
        </w:rPr>
        <w:t>.</w:t>
      </w:r>
    </w:p>
    <w:p w:rsidR="00954109" w:rsidRDefault="00954109" w:rsidP="00954109">
      <w:pPr>
        <w:pStyle w:val="a"/>
        <w:keepNext/>
        <w:numPr>
          <w:ilvl w:val="0"/>
          <w:numId w:val="0"/>
        </w:numPr>
        <w:spacing w:line="360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B00F37" wp14:editId="554492FC">
            <wp:extent cx="2064378" cy="40851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7350" r="81880" b="5365"/>
                    <a:stretch/>
                  </pic:blipFill>
                  <pic:spPr bwMode="auto">
                    <a:xfrm>
                      <a:off x="0" y="0"/>
                      <a:ext cx="2068238" cy="409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109" w:rsidRDefault="00954109" w:rsidP="00954109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5410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5410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5410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5410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C317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95410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5410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Управление сеткой</w:t>
      </w:r>
    </w:p>
    <w:p w:rsidR="00954109" w:rsidRPr="00954109" w:rsidRDefault="00954109" w:rsidP="00954109"/>
    <w:p w:rsidR="00471A06" w:rsidRPr="00850982" w:rsidRDefault="00471A06" w:rsidP="0000714B">
      <w:pPr>
        <w:pStyle w:val="a"/>
        <w:keepNext/>
        <w:numPr>
          <w:ilvl w:val="0"/>
          <w:numId w:val="0"/>
        </w:numPr>
        <w:spacing w:line="360" w:lineRule="auto"/>
        <w:jc w:val="center"/>
        <w:rPr>
          <w:rFonts w:cs="Times New Roman"/>
          <w:sz w:val="28"/>
          <w:szCs w:val="28"/>
        </w:rPr>
      </w:pPr>
      <w:r w:rsidRPr="00850982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2C7BDDD" wp14:editId="03CBABD8">
            <wp:extent cx="3136960" cy="3325091"/>
            <wp:effectExtent l="0" t="0" r="6350" b="8890"/>
            <wp:docPr id="110" name="Рисунок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24" t="18367" r="33860" b="23247"/>
                    <a:stretch/>
                  </pic:blipFill>
                  <pic:spPr bwMode="auto">
                    <a:xfrm>
                      <a:off x="0" y="0"/>
                      <a:ext cx="3188325" cy="337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A06" w:rsidRPr="00850982" w:rsidRDefault="00471A06" w:rsidP="0000714B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C317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Сетка для контактной задачи</w:t>
      </w:r>
    </w:p>
    <w:p w:rsidR="00D839CC" w:rsidRPr="00850982" w:rsidRDefault="00D839CC" w:rsidP="000071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71A06" w:rsidRPr="00850982" w:rsidRDefault="00471A06" w:rsidP="0000714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8C27CE" wp14:editId="16DFD55E">
            <wp:extent cx="4500119" cy="2339439"/>
            <wp:effectExtent l="0" t="0" r="0" b="381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233" t="25418" r="2472" b="5040"/>
                    <a:stretch/>
                  </pic:blipFill>
                  <pic:spPr bwMode="auto">
                    <a:xfrm>
                      <a:off x="0" y="0"/>
                      <a:ext cx="4562877" cy="237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A06" w:rsidRPr="00850982" w:rsidRDefault="00471A06" w:rsidP="0000714B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C317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Сетка </w:t>
      </w:r>
      <w:r w:rsidR="00A35C4F"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>у основания зуба</w:t>
      </w:r>
    </w:p>
    <w:p w:rsidR="001A1B15" w:rsidRPr="001A1B15" w:rsidRDefault="00471A06" w:rsidP="001A1B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sz w:val="28"/>
          <w:szCs w:val="28"/>
        </w:rPr>
        <w:t>В результате проведения анализа</w:t>
      </w:r>
      <w:r w:rsidR="001A1B15">
        <w:rPr>
          <w:rFonts w:ascii="Times New Roman" w:hAnsi="Times New Roman" w:cs="Times New Roman"/>
          <w:sz w:val="28"/>
          <w:szCs w:val="28"/>
        </w:rPr>
        <w:t xml:space="preserve"> </w:t>
      </w:r>
      <w:r w:rsidRPr="00850982">
        <w:rPr>
          <w:rFonts w:ascii="Times New Roman" w:hAnsi="Times New Roman" w:cs="Times New Roman"/>
          <w:sz w:val="28"/>
          <w:szCs w:val="28"/>
        </w:rPr>
        <w:t xml:space="preserve">было выявлено, что </w:t>
      </w:r>
      <w:r w:rsidR="001A1B15">
        <w:rPr>
          <w:rFonts w:ascii="Times New Roman" w:hAnsi="Times New Roman" w:cs="Times New Roman"/>
          <w:sz w:val="28"/>
          <w:szCs w:val="28"/>
        </w:rPr>
        <w:t>при</w:t>
      </w:r>
      <w:r w:rsidR="001A1B15" w:rsidRPr="001A1B15">
        <w:rPr>
          <w:rFonts w:ascii="Times New Roman" w:hAnsi="Times New Roman" w:cs="Times New Roman"/>
          <w:sz w:val="28"/>
          <w:szCs w:val="28"/>
        </w:rPr>
        <w:t xml:space="preserve"> передаче крутящего момента зуб, под действием приложенных к нему сил, находится в</w:t>
      </w:r>
      <w:r w:rsidR="001A1B15">
        <w:rPr>
          <w:rFonts w:ascii="Times New Roman" w:hAnsi="Times New Roman" w:cs="Times New Roman"/>
          <w:sz w:val="28"/>
          <w:szCs w:val="28"/>
        </w:rPr>
        <w:t xml:space="preserve"> сложном напряжённом состоянии и в</w:t>
      </w:r>
      <w:r w:rsidR="001A1B15" w:rsidRPr="001A1B15">
        <w:rPr>
          <w:rFonts w:ascii="Times New Roman" w:hAnsi="Times New Roman" w:cs="Times New Roman"/>
          <w:sz w:val="28"/>
          <w:szCs w:val="28"/>
        </w:rPr>
        <w:t xml:space="preserve"> месте контакта зубьев действует контактное напряжение</w:t>
      </w:r>
      <w:r w:rsidR="00DB7C61">
        <w:rPr>
          <w:rFonts w:ascii="Times New Roman" w:hAnsi="Times New Roman" w:cs="Times New Roman"/>
          <w:sz w:val="28"/>
          <w:szCs w:val="28"/>
        </w:rPr>
        <w:t>.</w:t>
      </w:r>
      <w:r w:rsidR="001A1B15">
        <w:rPr>
          <w:rFonts w:ascii="Times New Roman" w:hAnsi="Times New Roman" w:cs="Times New Roman"/>
          <w:sz w:val="28"/>
          <w:szCs w:val="28"/>
        </w:rPr>
        <w:t>:</w:t>
      </w:r>
      <w:r w:rsidR="001A1B15" w:rsidRPr="001A1B15">
        <w:rPr>
          <w:rFonts w:ascii="Times New Roman" w:hAnsi="Times New Roman" w:cs="Times New Roman"/>
          <w:sz w:val="28"/>
          <w:szCs w:val="28"/>
        </w:rPr>
        <w:t xml:space="preserve"> </w:t>
      </w:r>
      <w:r w:rsidR="001A1B15">
        <w:rPr>
          <w:rFonts w:ascii="Times New Roman" w:hAnsi="Times New Roman" w:cs="Times New Roman"/>
          <w:sz w:val="28"/>
          <w:szCs w:val="28"/>
        </w:rPr>
        <w:t xml:space="preserve">Из рисунка </w:t>
      </w:r>
      <w:r w:rsidR="00954109">
        <w:rPr>
          <w:rFonts w:ascii="Times New Roman" w:hAnsi="Times New Roman" w:cs="Times New Roman"/>
          <w:sz w:val="28"/>
          <w:szCs w:val="28"/>
        </w:rPr>
        <w:t>13</w:t>
      </w:r>
      <w:r w:rsidR="001A1B15">
        <w:rPr>
          <w:rFonts w:ascii="Times New Roman" w:hAnsi="Times New Roman" w:cs="Times New Roman"/>
          <w:sz w:val="28"/>
          <w:szCs w:val="28"/>
        </w:rPr>
        <w:t xml:space="preserve"> видно, что у </w:t>
      </w:r>
      <w:r w:rsidR="001A1B15" w:rsidRPr="001A1B15">
        <w:rPr>
          <w:rFonts w:ascii="Times New Roman" w:hAnsi="Times New Roman" w:cs="Times New Roman"/>
          <w:sz w:val="28"/>
          <w:szCs w:val="28"/>
        </w:rPr>
        <w:t>ножки зуба возникают м</w:t>
      </w:r>
      <w:r w:rsidR="001A1B15">
        <w:rPr>
          <w:rFonts w:ascii="Times New Roman" w:hAnsi="Times New Roman" w:cs="Times New Roman"/>
          <w:sz w:val="28"/>
          <w:szCs w:val="28"/>
        </w:rPr>
        <w:t>аксимальные напряжения изгиба</w:t>
      </w:r>
    </w:p>
    <w:p w:rsidR="00471A06" w:rsidRDefault="001A1B15" w:rsidP="001A1B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A1B15">
        <w:rPr>
          <w:rFonts w:ascii="Times New Roman" w:hAnsi="Times New Roman" w:cs="Times New Roman"/>
          <w:sz w:val="28"/>
          <w:szCs w:val="28"/>
        </w:rPr>
        <w:t xml:space="preserve">Циклическое изменение напряжений может быть причиной поломки зубьев и усталостного выкрашивания их поверхностей. Кроме того, имеющиеся в зацеплении относительные скольжения профилей вызывает износ и заедание зубьев. </w:t>
      </w:r>
      <w:r>
        <w:rPr>
          <w:rFonts w:ascii="Times New Roman" w:hAnsi="Times New Roman" w:cs="Times New Roman"/>
          <w:sz w:val="28"/>
          <w:szCs w:val="28"/>
        </w:rPr>
        <w:t>Это необходимо учитывать при расчетах параметров передачи.</w:t>
      </w:r>
    </w:p>
    <w:p w:rsidR="00471A06" w:rsidRPr="00850982" w:rsidRDefault="00471A06" w:rsidP="0000714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9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092E39" wp14:editId="0F3F0798">
            <wp:extent cx="4667535" cy="2834979"/>
            <wp:effectExtent l="0" t="0" r="0" b="3810"/>
            <wp:docPr id="112" name="Рисунок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21" t="19311" r="4908" b="10800"/>
                    <a:stretch/>
                  </pic:blipFill>
                  <pic:spPr bwMode="auto">
                    <a:xfrm>
                      <a:off x="0" y="0"/>
                      <a:ext cx="4763363" cy="289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ED3ACA" w:rsidRDefault="00471A06" w:rsidP="0000714B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C317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5098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Эпюра напряжений</w:t>
      </w:r>
    </w:p>
    <w:p w:rsidR="00471A06" w:rsidRPr="00850982" w:rsidRDefault="000812CE" w:rsidP="0000714B">
      <w:pPr>
        <w:pStyle w:val="a"/>
        <w:numPr>
          <w:ilvl w:val="0"/>
          <w:numId w:val="0"/>
        </w:numPr>
        <w:spacing w:line="360" w:lineRule="auto"/>
        <w:jc w:val="center"/>
        <w:outlineLvl w:val="0"/>
        <w:rPr>
          <w:rFonts w:cs="Times New Roman"/>
          <w:b/>
          <w:sz w:val="28"/>
          <w:szCs w:val="28"/>
        </w:rPr>
      </w:pPr>
      <w:bookmarkStart w:id="11" w:name="_Toc452545168"/>
      <w:r w:rsidRPr="00850982">
        <w:rPr>
          <w:rFonts w:cs="Times New Roman"/>
          <w:b/>
          <w:sz w:val="28"/>
          <w:szCs w:val="28"/>
        </w:rPr>
        <w:lastRenderedPageBreak/>
        <w:t>СПИСОК ИСПОЛЬЗУЕМЫХ ИСТОЧНИКОВ</w:t>
      </w:r>
      <w:bookmarkEnd w:id="11"/>
    </w:p>
    <w:p w:rsidR="00D50C60" w:rsidRPr="00850982" w:rsidRDefault="00D50C60" w:rsidP="0000714B">
      <w:pPr>
        <w:pStyle w:val="a"/>
        <w:numPr>
          <w:ilvl w:val="0"/>
          <w:numId w:val="0"/>
        </w:numPr>
        <w:spacing w:line="360" w:lineRule="auto"/>
        <w:jc w:val="center"/>
        <w:outlineLvl w:val="0"/>
        <w:rPr>
          <w:rFonts w:cs="Times New Roman"/>
          <w:sz w:val="28"/>
          <w:szCs w:val="28"/>
        </w:rPr>
      </w:pPr>
    </w:p>
    <w:p w:rsidR="00D50C60" w:rsidRPr="00DB01F4" w:rsidRDefault="00D50C60" w:rsidP="0000714B">
      <w:pPr>
        <w:pStyle w:val="a"/>
        <w:numPr>
          <w:ilvl w:val="0"/>
          <w:numId w:val="4"/>
        </w:numPr>
        <w:spacing w:line="360" w:lineRule="auto"/>
        <w:ind w:left="0" w:firstLine="567"/>
        <w:rPr>
          <w:rFonts w:cs="Times New Roman"/>
          <w:sz w:val="28"/>
          <w:szCs w:val="28"/>
        </w:rPr>
      </w:pPr>
      <w:r w:rsidRPr="00DB01F4">
        <w:rPr>
          <w:rFonts w:cs="Times New Roman"/>
          <w:sz w:val="28"/>
          <w:szCs w:val="28"/>
        </w:rPr>
        <w:t>Алямовский</w:t>
      </w:r>
      <w:r w:rsidRPr="00DB01F4">
        <w:rPr>
          <w:rFonts w:cs="Times New Roman"/>
          <w:sz w:val="28"/>
          <w:szCs w:val="28"/>
          <w:lang w:val="en-US"/>
        </w:rPr>
        <w:t xml:space="preserve"> </w:t>
      </w:r>
      <w:r w:rsidRPr="00DB01F4">
        <w:rPr>
          <w:rFonts w:cs="Times New Roman"/>
          <w:sz w:val="28"/>
          <w:szCs w:val="28"/>
        </w:rPr>
        <w:t>А</w:t>
      </w:r>
      <w:r w:rsidRPr="00DB01F4">
        <w:rPr>
          <w:rFonts w:cs="Times New Roman"/>
          <w:sz w:val="28"/>
          <w:szCs w:val="28"/>
          <w:lang w:val="en-US"/>
        </w:rPr>
        <w:t>.</w:t>
      </w:r>
      <w:r w:rsidRPr="00DB01F4">
        <w:rPr>
          <w:rFonts w:cs="Times New Roman"/>
          <w:sz w:val="28"/>
          <w:szCs w:val="28"/>
        </w:rPr>
        <w:t>А</w:t>
      </w:r>
      <w:r w:rsidRPr="00DB01F4">
        <w:rPr>
          <w:rFonts w:cs="Times New Roman"/>
          <w:sz w:val="28"/>
          <w:szCs w:val="28"/>
          <w:lang w:val="en-US"/>
        </w:rPr>
        <w:t xml:space="preserve">. SolidWorks\ CosmosWorks. </w:t>
      </w:r>
      <w:r w:rsidRPr="00DB01F4">
        <w:rPr>
          <w:rFonts w:cs="Times New Roman"/>
          <w:sz w:val="28"/>
          <w:szCs w:val="28"/>
        </w:rPr>
        <w:t xml:space="preserve">Инженерный анализ методом конечных элементов, - М.: ДМК Пресс, 2004. – 432 с.: ил (Серия «проектирование»). </w:t>
      </w:r>
    </w:p>
    <w:p w:rsidR="00DB01F4" w:rsidRPr="00DB01F4" w:rsidRDefault="00DB01F4" w:rsidP="0000714B">
      <w:pPr>
        <w:pStyle w:val="a"/>
        <w:numPr>
          <w:ilvl w:val="0"/>
          <w:numId w:val="4"/>
        </w:numPr>
        <w:spacing w:line="360" w:lineRule="auto"/>
        <w:ind w:left="0" w:firstLine="567"/>
        <w:rPr>
          <w:rFonts w:cs="Times New Roman"/>
          <w:sz w:val="28"/>
          <w:szCs w:val="28"/>
        </w:rPr>
      </w:pPr>
      <w:r w:rsidRPr="00DB01F4">
        <w:rPr>
          <w:rFonts w:cs="Times New Roman"/>
          <w:sz w:val="28"/>
          <w:szCs w:val="28"/>
        </w:rPr>
        <w:t>Дамир Тенишев Лингвистическое обеспечение автоматизированных систем. – М.: Профессия, 2011.-408 с.</w:t>
      </w:r>
    </w:p>
    <w:p w:rsidR="00A35C4F" w:rsidRPr="00DB01F4" w:rsidRDefault="00A35C4F" w:rsidP="0000714B">
      <w:pPr>
        <w:pStyle w:val="a"/>
        <w:numPr>
          <w:ilvl w:val="0"/>
          <w:numId w:val="4"/>
        </w:numPr>
        <w:spacing w:line="360" w:lineRule="auto"/>
        <w:ind w:left="0" w:firstLine="567"/>
        <w:rPr>
          <w:rFonts w:cs="Times New Roman"/>
          <w:sz w:val="28"/>
          <w:szCs w:val="28"/>
        </w:rPr>
      </w:pPr>
      <w:r w:rsidRPr="00DB01F4">
        <w:rPr>
          <w:rFonts w:cs="Times New Roman"/>
          <w:sz w:val="28"/>
          <w:szCs w:val="28"/>
        </w:rPr>
        <w:t>Е.Г. Гинзбург, Зубчатые передачи: Справочник, 2-е изд., перераб. и доп., Л.: Машиностроение. Ленингр. отд-ние, 1980. – 416 с.</w:t>
      </w:r>
    </w:p>
    <w:p w:rsidR="00A35C4F" w:rsidRPr="00DB01F4" w:rsidRDefault="00A35C4F" w:rsidP="0000714B">
      <w:pPr>
        <w:pStyle w:val="a"/>
        <w:numPr>
          <w:ilvl w:val="0"/>
          <w:numId w:val="4"/>
        </w:numPr>
        <w:spacing w:line="360" w:lineRule="auto"/>
        <w:ind w:left="0" w:firstLine="567"/>
        <w:rPr>
          <w:rStyle w:val="aa"/>
          <w:rFonts w:cs="Times New Roman"/>
          <w:color w:val="auto"/>
          <w:sz w:val="28"/>
          <w:szCs w:val="28"/>
          <w:u w:val="none"/>
        </w:rPr>
      </w:pPr>
      <w:r w:rsidRPr="00DB01F4">
        <w:rPr>
          <w:rFonts w:cs="Times New Roman"/>
          <w:sz w:val="28"/>
          <w:szCs w:val="28"/>
        </w:rPr>
        <w:t xml:space="preserve">Передачи зубчатые цилиндрические </w:t>
      </w:r>
      <w:hyperlink r:id="rId21" w:history="1">
        <w:r w:rsidRPr="00DB01F4">
          <w:rPr>
            <w:rStyle w:val="aa"/>
            <w:rFonts w:cs="Times New Roman"/>
            <w:sz w:val="28"/>
            <w:szCs w:val="28"/>
          </w:rPr>
          <w:t>http://grapham.susu.ac.ru/zd4/S85_91.pdf</w:t>
        </w:r>
      </w:hyperlink>
    </w:p>
    <w:p w:rsidR="00A35C4F" w:rsidRPr="00DB01F4" w:rsidRDefault="00A35C4F" w:rsidP="0000714B">
      <w:pPr>
        <w:pStyle w:val="a"/>
        <w:numPr>
          <w:ilvl w:val="0"/>
          <w:numId w:val="4"/>
        </w:numPr>
        <w:spacing w:line="360" w:lineRule="auto"/>
        <w:ind w:left="0" w:firstLine="567"/>
        <w:rPr>
          <w:rFonts w:cs="Times New Roman"/>
          <w:sz w:val="28"/>
          <w:szCs w:val="28"/>
        </w:rPr>
      </w:pPr>
      <w:r w:rsidRPr="00DB01F4">
        <w:rPr>
          <w:rFonts w:cs="Times New Roman"/>
          <w:sz w:val="28"/>
          <w:szCs w:val="28"/>
        </w:rPr>
        <w:t>Справка</w:t>
      </w:r>
      <w:r w:rsidRPr="00DB01F4">
        <w:rPr>
          <w:rFonts w:cs="Times New Roman"/>
          <w:sz w:val="28"/>
          <w:szCs w:val="28"/>
          <w:lang w:val="en-US"/>
        </w:rPr>
        <w:t xml:space="preserve"> SolidWorks – Help</w:t>
      </w:r>
    </w:p>
    <w:p w:rsidR="00DB01F4" w:rsidRPr="00DB01F4" w:rsidRDefault="00DB01F4" w:rsidP="0000714B">
      <w:pPr>
        <w:pStyle w:val="a"/>
        <w:numPr>
          <w:ilvl w:val="0"/>
          <w:numId w:val="4"/>
        </w:numPr>
        <w:spacing w:line="360" w:lineRule="auto"/>
        <w:ind w:left="0" w:firstLine="567"/>
        <w:rPr>
          <w:rFonts w:cs="Times New Roman"/>
          <w:sz w:val="28"/>
          <w:szCs w:val="28"/>
        </w:rPr>
      </w:pPr>
      <w:r w:rsidRPr="00DB01F4">
        <w:rPr>
          <w:rFonts w:cs="Times New Roman"/>
          <w:sz w:val="28"/>
          <w:szCs w:val="28"/>
        </w:rPr>
        <w:t>Фленов М.А. Библия Delphi. – СПб.: БХВ-Петербург, 2011. – 686 с.</w:t>
      </w:r>
    </w:p>
    <w:p w:rsidR="00DB01F4" w:rsidRPr="00DB01F4" w:rsidRDefault="00DB01F4" w:rsidP="00DB01F4">
      <w:pPr>
        <w:pStyle w:val="a"/>
        <w:numPr>
          <w:ilvl w:val="0"/>
          <w:numId w:val="4"/>
        </w:numPr>
        <w:spacing w:line="360" w:lineRule="auto"/>
        <w:ind w:left="0" w:firstLine="567"/>
        <w:rPr>
          <w:rFonts w:cs="Times New Roman"/>
          <w:sz w:val="28"/>
          <w:szCs w:val="28"/>
        </w:rPr>
      </w:pPr>
      <w:r w:rsidRPr="00DB01F4">
        <w:rPr>
          <w:rFonts w:cs="Times New Roman"/>
          <w:sz w:val="28"/>
          <w:szCs w:val="28"/>
        </w:rPr>
        <w:t xml:space="preserve">Эйдлина Г.М. Delphi: программирование в примерах и задачах : практикум/Г. М. Эйдлина, К. А. Милорадов. - 2012 </w:t>
      </w:r>
    </w:p>
    <w:p w:rsidR="00471A06" w:rsidRPr="00DB01F4" w:rsidRDefault="00A35C4F" w:rsidP="0000714B">
      <w:pPr>
        <w:pStyle w:val="a"/>
        <w:numPr>
          <w:ilvl w:val="0"/>
          <w:numId w:val="4"/>
        </w:numPr>
        <w:spacing w:line="360" w:lineRule="auto"/>
        <w:ind w:left="0" w:firstLine="567"/>
        <w:rPr>
          <w:rStyle w:val="aa"/>
          <w:rFonts w:cs="Times New Roman"/>
          <w:color w:val="auto"/>
          <w:sz w:val="28"/>
          <w:szCs w:val="28"/>
          <w:u w:val="none"/>
        </w:rPr>
      </w:pPr>
      <w:r w:rsidRPr="00DB01F4">
        <w:rPr>
          <w:rFonts w:cs="Times New Roman"/>
          <w:sz w:val="28"/>
          <w:szCs w:val="28"/>
          <w:lang w:val="en-US"/>
        </w:rPr>
        <w:t>StudFiles</w:t>
      </w:r>
      <w:r w:rsidRPr="00DB01F4">
        <w:rPr>
          <w:rFonts w:cs="Times New Roman"/>
          <w:sz w:val="28"/>
          <w:szCs w:val="28"/>
        </w:rPr>
        <w:t xml:space="preserve">: Файловый архив для студентов. Все предметы. Все ВУЗы. </w:t>
      </w:r>
      <w:hyperlink r:id="rId22" w:history="1">
        <w:r w:rsidRPr="00DB01F4">
          <w:rPr>
            <w:rStyle w:val="aa"/>
            <w:rFonts w:cs="Times New Roman"/>
            <w:sz w:val="28"/>
            <w:szCs w:val="28"/>
          </w:rPr>
          <w:t>http://www.studfiles.ru/preview/2901731/page:2</w:t>
        </w:r>
      </w:hyperlink>
    </w:p>
    <w:sectPr w:rsidR="00471A06" w:rsidRPr="00DB01F4" w:rsidSect="00F54635">
      <w:headerReference w:type="default" r:id="rId23"/>
      <w:pgSz w:w="11906" w:h="16838"/>
      <w:pgMar w:top="1134" w:right="851" w:bottom="1418" w:left="156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45E2" w:rsidRDefault="008B45E2" w:rsidP="00857F97">
      <w:pPr>
        <w:spacing w:after="0" w:line="240" w:lineRule="auto"/>
      </w:pPr>
      <w:r>
        <w:separator/>
      </w:r>
    </w:p>
  </w:endnote>
  <w:endnote w:type="continuationSeparator" w:id="0">
    <w:p w:rsidR="008B45E2" w:rsidRDefault="008B45E2" w:rsidP="00857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45E2" w:rsidRDefault="008B45E2" w:rsidP="00857F97">
      <w:pPr>
        <w:spacing w:after="0" w:line="240" w:lineRule="auto"/>
      </w:pPr>
      <w:r>
        <w:separator/>
      </w:r>
    </w:p>
  </w:footnote>
  <w:footnote w:type="continuationSeparator" w:id="0">
    <w:p w:rsidR="008B45E2" w:rsidRDefault="008B45E2" w:rsidP="00857F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5E2" w:rsidRDefault="008B45E2">
    <w:pPr>
      <w:pStyle w:val="a4"/>
    </w:pPr>
    <w:r w:rsidRPr="00EE7196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5B782D27" wp14:editId="2C69262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2800" cy="10299600"/>
              <wp:effectExtent l="0" t="0" r="15240" b="26035"/>
              <wp:wrapNone/>
              <wp:docPr id="3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2800" cy="10299600"/>
                        <a:chOff x="0" y="0"/>
                        <a:chExt cx="20000" cy="20000"/>
                      </a:xfrm>
                    </wpg:grpSpPr>
                    <wps:wsp>
                      <wps:cNvPr id="3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8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9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0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1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2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3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7" name="Line 12"/>
                      <wps:cNvCnPr/>
                      <wps:spPr bwMode="auto">
                        <a:xfrm>
                          <a:off x="18918" y="19363"/>
                          <a:ext cx="1082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B45E2" w:rsidRPr="003D6025" w:rsidRDefault="008B45E2" w:rsidP="00857F97">
                            <w:pPr>
                              <w:pStyle w:val="a8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B45E2" w:rsidRPr="003D6025" w:rsidRDefault="008B45E2" w:rsidP="00857F97">
                            <w:pPr>
                              <w:pStyle w:val="a8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B45E2" w:rsidRPr="003D6025" w:rsidRDefault="008B45E2" w:rsidP="00857F97">
                            <w:pPr>
                              <w:pStyle w:val="a8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542326">
                              <w:rPr>
                                <w:rFonts w:ascii="GOST type B" w:hAnsi="GOST type B"/>
                                <w:sz w:val="22"/>
                                <w:szCs w:val="22"/>
                              </w:rPr>
                              <w:t xml:space="preserve">№ </w:t>
                            </w: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B45E2" w:rsidRPr="003D6025" w:rsidRDefault="008B45E2" w:rsidP="00857F97">
                            <w:pPr>
                              <w:pStyle w:val="a8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B45E2" w:rsidRPr="00542326" w:rsidRDefault="008B45E2" w:rsidP="00857F97">
                            <w:pPr>
                              <w:pStyle w:val="a8"/>
                              <w:rPr>
                                <w:rFonts w:ascii="GOST type B" w:hAnsi="GOST type B"/>
                                <w:sz w:val="22"/>
                                <w:szCs w:val="22"/>
                              </w:rPr>
                            </w:pPr>
                            <w:r w:rsidRPr="00542326">
                              <w:rPr>
                                <w:rFonts w:ascii="GOST type B" w:hAnsi="GOST type B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B45E2" w:rsidRPr="003D6025" w:rsidRDefault="008B45E2" w:rsidP="00857F97">
                            <w:pPr>
                              <w:pStyle w:val="a8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B45E2" w:rsidRPr="00542326" w:rsidRDefault="008B45E2" w:rsidP="00857F97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Cs w:val="28"/>
                                <w:lang w:val="uk-UA"/>
                              </w:rPr>
                            </w:pPr>
                            <w:r w:rsidRPr="007B75D2">
                              <w:rPr>
                                <w:rFonts w:ascii="GOST type B" w:hAnsi="GOST type B"/>
                                <w:i/>
                                <w:szCs w:val="28"/>
                                <w:lang w:val="uk-UA"/>
                              </w:rPr>
                              <w:fldChar w:fldCharType="begin"/>
                            </w:r>
                            <w:r w:rsidRPr="007B75D2">
                              <w:rPr>
                                <w:rFonts w:ascii="GOST type B" w:hAnsi="GOST type B"/>
                                <w:i/>
                                <w:szCs w:val="28"/>
                                <w:lang w:val="uk-UA"/>
                              </w:rPr>
                              <w:instrText>PAGE   \* MERGEFORMAT</w:instrText>
                            </w:r>
                            <w:r w:rsidRPr="007B75D2">
                              <w:rPr>
                                <w:rFonts w:ascii="GOST type B" w:hAnsi="GOST type B"/>
                                <w:i/>
                                <w:szCs w:val="28"/>
                                <w:lang w:val="uk-UA"/>
                              </w:rPr>
                              <w:fldChar w:fldCharType="separate"/>
                            </w:r>
                            <w:r w:rsidR="007C3177">
                              <w:rPr>
                                <w:rFonts w:ascii="GOST type B" w:hAnsi="GOST type B"/>
                                <w:i/>
                                <w:noProof/>
                                <w:szCs w:val="28"/>
                                <w:lang w:val="uk-UA"/>
                              </w:rPr>
                              <w:t>16</w:t>
                            </w:r>
                            <w:r w:rsidRPr="007B75D2">
                              <w:rPr>
                                <w:rFonts w:ascii="GOST type B" w:hAnsi="GOST type B"/>
                                <w:i/>
                                <w:szCs w:val="28"/>
                                <w:lang w:val="uk-U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B45E2" w:rsidRPr="00542326" w:rsidRDefault="008B45E2" w:rsidP="00857F97">
                            <w:pPr>
                              <w:jc w:val="center"/>
                              <w:rPr>
                                <w:rFonts w:ascii="GOST type B" w:hAnsi="GOST type B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782D27" id="Group 1" o:spid="_x0000_s1026" style="position:absolute;margin-left:56.7pt;margin-top:14.2pt;width:523.85pt;height:811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WQG9gYAAGRTAAAOAAAAZHJzL2Uyb0RvYy54bWzsXNtu4zYQfS/QfxD07lj3i7HOIvFlUWDb&#10;Lrot+qxIsiVUFlVKib1b9N87HNI0lUub2HGycZkAgRjZFDnkORzOHPHd+82qMm5y2pakHpv2mWUa&#10;eZ2SrKyXY/O3X+eDyDTaLqmzpCJ1Pja/5K35/vz7796tm1HukIJUWU4NqKRuR+tmbBZd14yGwzYt&#10;8lXSnpEmr+HmgtBV0kGRLocZTdZQ+6oaOpYVDNeEZg0lad628N8pv2meY/2LRZ52Py8Wbd4Z1diE&#10;tnX4l+LfK/Z3eP4uGS1p0hRlKpqR7NGKVVLW8FBZ1TTpEuOalneqWpUpJS1ZdGcpWQ3JYlGmOfYB&#10;emNbt3rzgZLrBvuyHK2XjTQTmPaWnfauNv3p5hM1ymxsumCeOlnBGOFjDZvZZt0sR/CRD7T53Hyi&#10;vINw+ZGkf7Rwe3j7Pisv+YeNq/WPJIPqkuuOoG02C7piVUCvjQ0OwRc5BPmmM1L4ZxD4TmRBU1K4&#10;Z1tOHAdQwlFKCxjKO19Mi5n4KkyH7Rf5JWtgMuJPxZaKlrFuwWxrdwZtDzPo5yJpchynlllra1B7&#10;a9BfYBom9bLKDYcbFT+2tWjLzWnUZFLAp/ILSsm6yJMMWoWDAG1XvsAKLQzGfvb9VyMlo4a23Yec&#10;rAx2MTYpNByHLrn52HbcntuPsJGsybysKhydqjbWY9PxPRgDdqslVZmxu1igy6tJRY2bhMEQf5gh&#10;YHR6H1uVHZBBVa7GJswB+OEDz2wxqzN8TJeUFb+GL1c1qzxHmPP2QWnTwSX+H+YFQvCv2Ipn0Szy&#10;Bp4TzAaeNZ0OLuYTbxDM7dCfutPJZGr/zVpte6OizLK8Zg3f0oHtPW52CGLiQJaE0Otgq9phjj93&#10;7TDsNwPNBL3qd+li7luh50aDMPTdgefOrMFlNJ8MLiZ2EISzy8nl7FaXZmim9nl6JW3OWkWuYdg+&#10;F9nayEo2a1w/dmDuZyXwrBPygTSSagkLRNpR06Ck+73sCkQNIwBWR88ykcV+hWVk7dwQ28FmJTlc&#10;om87U8Hk2E4ERA8DDIf9Fcm+AHigDezRbOmCi4LQr6axhmVgbLZ/Xic0N43qhxoAGNuex9YNLHh+&#10;6ECBqneu1DtJnUJVY7MzDX456fhac93QclnAk2zsbU0ugBQXJUKKAZq3CtovmOmFKMqJYHnmpP+x&#10;rHPDZTYXbDOpP1FRehTd2FbsmgZj7Sj2YlYRjgGyurPlc7Al3JCsfIdwKmgFWuhlCAfWV8Erb5pj&#10;JA0rkODUy3GwHQrOhpo6DqIONn9fGqVxD6XeQSiVGEXfYodRG1ytUOBUg/T5HQENUukBHn99fwWQ&#10;xuAZKEupfwBIHTsKJEz1UvqS7rpG6YmjVG7K0eENDkCpF9uwLmuH9xU21RqlJ45S2DAqa2l4AEoD&#10;3wevlqPUf2gthdin3pY+e+hLo/TEUQrxHgWl0QEoDQMf3Of/WEs1SncRz+cLUGuUnjhKvR5KcQnc&#10;N8QbxZb/EEzhMTxnp2O8Gqa7LM2bTA+9RvgIgKUspjZ6pPviVKylsQMpGejLLsgbBiwzx3CKmehn&#10;TMTYLNPHU3l7ZH51IkbncHl++vE53NcAKYRlVZAKjQyqM56eL+UraRx4GIW6D6Rc/rHVsOhsKdeJ&#10;wfJ6iCJDO7wn7vBCvEcFqaq5ejJIo9gGiQTbmMZucGsxta1oK2x45vCRXkzBZ9E4PXGcSu3RTh9p&#10;qwqkYwskfdiyIrKDAL3t3QpsM+0husmuhRvmhx3lJ0kkmSuuTOv/s4Axth3PunTiwTyIwoE39/xB&#10;HFrRwLLjS9D8erE3nfc1mZiwO9gDYCpVF2Sfe29VnihSlRpF1vydc8vn2rclyMIUiGzvEzSV3eZq&#10;A19mu9Unyiv5QifklaLA5ZWiwOWVovDm5JWxFG4pFKfKt45Ncbbtihx1fB/JiViAJrkjqbQ1yUkN&#10;/reiOj2I5PBFGbnp11ynvu3CPCa+7VK4TlXBHZvrHIfpV+936Bw/hGQli3tqrtNcd9BbR9JBOnGH&#10;DrlOxk401/W4TqoIFa5TtYTH5jovjsTLNvf4db4rcrGa6zTXaa7Ddyf5i1D4ZuitFwLZ5pW/AL3V&#10;L2mu63Gd1GIqXKcqMo/NdbBx1YG63nkBL/qmsd7DnuAeVsagNNepXAfph7t7WFXXemyu4+9OCyFs&#10;iCzby0rogJ04Z0U7dtqxe6xjJ4NQmux6ZAde1Z2AnSoPfkGyiz0XR+k+svMcTArrFOw9Z+kcdIaM&#10;9uxO0LOTUShNdj2yk/Lq3S4WzvIRWWs4tOvYZBeGnnh1InZAgw0PVrjOtkCQgOkJjzt9muw02Ymz&#10;07TeRBy408ozvGTIToah3grZQewRj3JEIZA4dpKdFamWsbu7wzHP/wEAAP//AwBQSwMEFAAGAAgA&#10;AAAhAEpeWLXhAAAADAEAAA8AAABkcnMvZG93bnJldi54bWxMj09rwkAQxe+FfodlCr3VzfonSMxG&#10;RNqepFAtFG9rMibB7GzIrkn89h1P9TTzeI83v0nXo21Ej52vHWlQkwgEUu6KmkoNP4ePtyUIHwwV&#10;pnGEGm7oYZ09P6UmKdxA39jvQym4hHxiNFQhtImUPq/QGj9xLRJ7Z9dZE1h2pSw6M3C5beQ0imJp&#10;TU18oTItbivML/ur1fA5mGEzU+/97nLe3o6HxdfvTqHWry/jZgUi4Bj+w3DHZ3TImOnkrlR40bBW&#10;szlHNUyXPO8BFSsF4sRbvIjmILNUPj6R/QEAAP//AwBQSwECLQAUAAYACAAAACEAtoM4kv4AAADh&#10;AQAAEwAAAAAAAAAAAAAAAAAAAAAAW0NvbnRlbnRfVHlwZXNdLnhtbFBLAQItABQABgAIAAAAIQA4&#10;/SH/1gAAAJQBAAALAAAAAAAAAAAAAAAAAC8BAABfcmVscy8ucmVsc1BLAQItABQABgAIAAAAIQDi&#10;5WQG9gYAAGRTAAAOAAAAAAAAAAAAAAAAAC4CAABkcnMvZTJvRG9jLnhtbFBLAQItABQABgAIAAAA&#10;IQBKXli14QAAAAwBAAAPAAAAAAAAAAAAAAAAAFAJAABkcnMvZG93bnJldi54bWxQSwUGAAAAAAQA&#10;BADzAAAAXgoAAAAA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/HbxAAAANsAAAAPAAAAZHJzL2Rvd25yZXYueG1sRI/NasMw&#10;EITvgbyD2EJuiewWSuNECXbB0FNJnTzAYm1tE2vlWPJP+vRRodDjMDPfMPvjbFoxUu8aywriTQSC&#10;uLS64UrB5Zyv30A4j6yxtUwK7uTgeFgu9phoO/EXjYWvRICwS1BB7X2XSOnKmgy6je2Ig/dte4M+&#10;yL6SuscpwE0rn6PoVRpsOCzU2NF7TeW1GIyCq5/Hz7QqfvLtJduWpyydhluq1OppTncgPM3+P/zX&#10;/tAKXmL4/RJ+gDw8AAAA//8DAFBLAQItABQABgAIAAAAIQDb4fbL7gAAAIUBAAATAAAAAAAAAAAA&#10;AAAAAAAAAABbQ29udGVudF9UeXBlc10ueG1sUEsBAi0AFAAGAAgAAAAhAFr0LFu/AAAAFQEAAAsA&#10;AAAAAAAAAAAAAAAAHwEAAF9yZWxzLy5yZWxzUEsBAi0AFAAGAAgAAAAhAC8L8dvEAAAA2w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0r0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W04&#10;E46ATL4AAAD//wMAUEsBAi0AFAAGAAgAAAAhANvh9svuAAAAhQEAABMAAAAAAAAAAAAAAAAAAAAA&#10;AFtDb250ZW50X1R5cGVzXS54bWxQSwECLQAUAAYACAAAACEAWvQsW78AAAAVAQAACwAAAAAAAAAA&#10;AAAAAAAfAQAAX3JlbHMvLnJlbHNQSwECLQAUAAYACAAAACEALPNK9L0AAADcAAAADwAAAAAAAAAA&#10;AAAAAAAHAgAAZHJzL2Rvd25yZXYueG1sUEsFBgAAAAADAAMAtwAAAPE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+9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z&#10;OXzPhCMgVx8AAAD//wMAUEsBAi0AFAAGAAgAAAAhANvh9svuAAAAhQEAABMAAAAAAAAAAAAAAAAA&#10;AAAAAFtDb250ZW50X1R5cGVzXS54bWxQSwECLQAUAAYACAAAACEAWvQsW78AAAAVAQAACwAAAAAA&#10;AAAAAAAAAAAfAQAAX3JlbHMvLnJlbHNQSwECLQAUAAYACAAAACEAQ7/vb8AAAADcAAAADwAAAAAA&#10;AAAAAAAAAAAHAgAAZHJzL2Rvd25yZXYueG1sUEsFBgAAAAADAAMAtwAAAPQ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Av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/xw&#10;JhwBufkCAAD//wMAUEsBAi0AFAAGAAgAAAAhANvh9svuAAAAhQEAABMAAAAAAAAAAAAAAAAAAAAA&#10;AFtDb250ZW50X1R5cGVzXS54bWxQSwECLQAUAAYACAAAACEAWvQsW78AAAAVAQAACwAAAAAAAAAA&#10;AAAAAAAfAQAAX3JlbHMvLnJlbHNQSwECLQAUAAYACAAAACEAV1zQL70AAADcAAAADwAAAAAAAAAA&#10;AAAAAAAHAgAAZHJzL2Rvd25yZXYueG1sUEsFBgAAAAADAAMAtwAAAPE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HW0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EXzPhCMgVx8AAAD//wMAUEsBAi0AFAAGAAgAAAAhANvh9svuAAAAhQEAABMAAAAAAAAAAAAAAAAA&#10;AAAAAFtDb250ZW50X1R5cGVzXS54bWxQSwECLQAUAAYACAAAACEAWvQsW78AAAAVAQAACwAAAAAA&#10;AAAAAAAAAAAfAQAAX3JlbHMvLnJlbHNQSwECLQAUAAYACAAAACEAOBB1tMAAAADcAAAADwAAAAAA&#10;AAAAAAAAAAAHAgAAZHJzL2Rvd25yZXYueG1sUEsFBgAAAAADAAMAtwAAAPQ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k5Y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KeOTljEAAAA3AAAAA8A&#10;AAAAAAAAAAAAAAAABwIAAGRycy9kb3ducmV2LnhtbFBLBQYAAAAAAwADALcAAAD4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PEE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mMye4f9MOgKy+AMAAP//AwBQSwECLQAUAAYACAAAACEA2+H2y+4AAACFAQAAEwAAAAAAAAAA&#10;AAAAAAAAAAAAW0NvbnRlbnRfVHlwZXNdLnhtbFBLAQItABQABgAIAAAAIQBa9CxbvwAAABUBAAAL&#10;AAAAAAAAAAAAAAAAAB8BAABfcmVscy8ucmVsc1BLAQItABQABgAIAAAAIQDDmPEExQAAANwAAAAP&#10;AAAAAAAAAAAAAAAAAAcCAABkcnMvZG93bnJldi54bWxQSwUGAAAAAAMAAwC3AAAA+Q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line id="Line 12" o:spid="_x0000_s1037" style="position:absolute;visibility:visible;mso-wrap-style:square" from="18918,19363" to="20000,19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<v:textbox inset="1pt,1pt,1pt,1pt">
                  <w:txbxContent>
                    <w:p w:rsidR="008B45E2" w:rsidRPr="003D6025" w:rsidRDefault="008B45E2" w:rsidP="00857F97">
                      <w:pPr>
                        <w:pStyle w:val="a8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<v:textbox inset="1pt,1pt,1pt,1pt">
                  <w:txbxContent>
                    <w:p w:rsidR="008B45E2" w:rsidRPr="003D6025" w:rsidRDefault="008B45E2" w:rsidP="00857F97">
                      <w:pPr>
                        <w:pStyle w:val="a8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<v:textbox inset="1pt,1pt,1pt,1pt">
                  <w:txbxContent>
                    <w:p w:rsidR="008B45E2" w:rsidRPr="003D6025" w:rsidRDefault="008B45E2" w:rsidP="00857F97">
                      <w:pPr>
                        <w:pStyle w:val="a8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 w:rsidRPr="00542326">
                        <w:rPr>
                          <w:rFonts w:ascii="GOST type B" w:hAnsi="GOST type B"/>
                          <w:sz w:val="22"/>
                          <w:szCs w:val="22"/>
                        </w:rPr>
                        <w:t xml:space="preserve">№ </w:t>
                      </w: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<v:textbox inset="1pt,1pt,1pt,1pt">
                  <w:txbxContent>
                    <w:p w:rsidR="008B45E2" w:rsidRPr="003D6025" w:rsidRDefault="008B45E2" w:rsidP="00857F97">
                      <w:pPr>
                        <w:pStyle w:val="a8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<v:textbox inset="1pt,1pt,1pt,1pt">
                  <w:txbxContent>
                    <w:p w:rsidR="008B45E2" w:rsidRPr="00542326" w:rsidRDefault="008B45E2" w:rsidP="00857F97">
                      <w:pPr>
                        <w:pStyle w:val="a8"/>
                        <w:rPr>
                          <w:rFonts w:ascii="GOST type B" w:hAnsi="GOST type B"/>
                          <w:sz w:val="22"/>
                          <w:szCs w:val="22"/>
                        </w:rPr>
                      </w:pPr>
                      <w:r w:rsidRPr="00542326">
                        <w:rPr>
                          <w:rFonts w:ascii="GOST type B" w:hAnsi="GOST type B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<v:textbox inset="1pt,1pt,1pt,1pt">
                  <w:txbxContent>
                    <w:p w:rsidR="008B45E2" w:rsidRPr="003D6025" w:rsidRDefault="008B45E2" w:rsidP="00857F97">
                      <w:pPr>
                        <w:pStyle w:val="a8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<v:textbox inset="1pt,1pt,1pt,1pt">
                  <w:txbxContent>
                    <w:p w:rsidR="008B45E2" w:rsidRPr="00542326" w:rsidRDefault="008B45E2" w:rsidP="00857F97">
                      <w:pPr>
                        <w:jc w:val="center"/>
                        <w:rPr>
                          <w:rFonts w:ascii="GOST type B" w:hAnsi="GOST type B"/>
                          <w:i/>
                          <w:szCs w:val="28"/>
                          <w:lang w:val="uk-UA"/>
                        </w:rPr>
                      </w:pPr>
                      <w:r w:rsidRPr="007B75D2">
                        <w:rPr>
                          <w:rFonts w:ascii="GOST type B" w:hAnsi="GOST type B"/>
                          <w:i/>
                          <w:szCs w:val="28"/>
                          <w:lang w:val="uk-UA"/>
                        </w:rPr>
                        <w:fldChar w:fldCharType="begin"/>
                      </w:r>
                      <w:r w:rsidRPr="007B75D2">
                        <w:rPr>
                          <w:rFonts w:ascii="GOST type B" w:hAnsi="GOST type B"/>
                          <w:i/>
                          <w:szCs w:val="28"/>
                          <w:lang w:val="uk-UA"/>
                        </w:rPr>
                        <w:instrText>PAGE   \* MERGEFORMAT</w:instrText>
                      </w:r>
                      <w:r w:rsidRPr="007B75D2">
                        <w:rPr>
                          <w:rFonts w:ascii="GOST type B" w:hAnsi="GOST type B"/>
                          <w:i/>
                          <w:szCs w:val="28"/>
                          <w:lang w:val="uk-UA"/>
                        </w:rPr>
                        <w:fldChar w:fldCharType="separate"/>
                      </w:r>
                      <w:r w:rsidR="007C3177">
                        <w:rPr>
                          <w:rFonts w:ascii="GOST type B" w:hAnsi="GOST type B"/>
                          <w:i/>
                          <w:noProof/>
                          <w:szCs w:val="28"/>
                          <w:lang w:val="uk-UA"/>
                        </w:rPr>
                        <w:t>16</w:t>
                      </w:r>
                      <w:r w:rsidRPr="007B75D2">
                        <w:rPr>
                          <w:rFonts w:ascii="GOST type B" w:hAnsi="GOST type B"/>
                          <w:i/>
                          <w:szCs w:val="28"/>
                          <w:lang w:val="uk-UA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nJP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Iy+4HkmHgG5fgAAAP//AwBQSwECLQAUAAYACAAAACEA2+H2y+4AAACFAQAAEwAAAAAAAAAAAAAA&#10;AAAAAAAAW0NvbnRlbnRfVHlwZXNdLnhtbFBLAQItABQABgAIAAAAIQBa9CxbvwAAABUBAAALAAAA&#10;AAAAAAAAAAAAAB8BAABfcmVscy8ucmVsc1BLAQItABQABgAIAAAAIQAcLnJPwgAAANwAAAAPAAAA&#10;AAAAAAAAAAAAAAcCAABkcnMvZG93bnJldi54bWxQSwUGAAAAAAMAAwC3AAAA9gIAAAAA&#10;" filled="f" stroked="f" strokeweight=".25pt">
                <v:textbox inset="1pt,1pt,1pt,1pt">
                  <w:txbxContent>
                    <w:p w:rsidR="008B45E2" w:rsidRPr="00542326" w:rsidRDefault="008B45E2" w:rsidP="00857F97">
                      <w:pPr>
                        <w:jc w:val="center"/>
                        <w:rPr>
                          <w:rFonts w:ascii="GOST type B" w:hAnsi="GOST type B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1D05"/>
    <w:multiLevelType w:val="hybridMultilevel"/>
    <w:tmpl w:val="0DF257B0"/>
    <w:lvl w:ilvl="0" w:tplc="65E09DE6">
      <w:start w:val="1"/>
      <w:numFmt w:val="bullet"/>
      <w:pStyle w:val="a"/>
      <w:lvlText w:val=""/>
      <w:lvlJc w:val="left"/>
      <w:pPr>
        <w:ind w:left="3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81" w:hanging="360"/>
      </w:pPr>
      <w:rPr>
        <w:rFonts w:ascii="Wingdings" w:hAnsi="Wingdings" w:hint="default"/>
      </w:rPr>
    </w:lvl>
  </w:abstractNum>
  <w:abstractNum w:abstractNumId="1" w15:restartNumberingAfterBreak="0">
    <w:nsid w:val="1B5079E2"/>
    <w:multiLevelType w:val="hybridMultilevel"/>
    <w:tmpl w:val="716A5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414E30"/>
    <w:multiLevelType w:val="hybridMultilevel"/>
    <w:tmpl w:val="BD0C1A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766094"/>
    <w:multiLevelType w:val="hybridMultilevel"/>
    <w:tmpl w:val="3C62C9EC"/>
    <w:lvl w:ilvl="0" w:tplc="A8E875C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CA366D3"/>
    <w:multiLevelType w:val="hybridMultilevel"/>
    <w:tmpl w:val="14021472"/>
    <w:lvl w:ilvl="0" w:tplc="A8E875C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335"/>
    <w:rsid w:val="0000714B"/>
    <w:rsid w:val="000812CE"/>
    <w:rsid w:val="000E4EFF"/>
    <w:rsid w:val="00134F11"/>
    <w:rsid w:val="0015648A"/>
    <w:rsid w:val="001A1B15"/>
    <w:rsid w:val="001E6346"/>
    <w:rsid w:val="001F3463"/>
    <w:rsid w:val="00265402"/>
    <w:rsid w:val="00292DB0"/>
    <w:rsid w:val="002A1A9F"/>
    <w:rsid w:val="002F09C3"/>
    <w:rsid w:val="002F470D"/>
    <w:rsid w:val="002F65E2"/>
    <w:rsid w:val="0037722C"/>
    <w:rsid w:val="003A2A32"/>
    <w:rsid w:val="003F7340"/>
    <w:rsid w:val="00421C76"/>
    <w:rsid w:val="0042420F"/>
    <w:rsid w:val="00471A06"/>
    <w:rsid w:val="0047318C"/>
    <w:rsid w:val="00497B97"/>
    <w:rsid w:val="004D282E"/>
    <w:rsid w:val="004E19C1"/>
    <w:rsid w:val="004F52D0"/>
    <w:rsid w:val="00520554"/>
    <w:rsid w:val="005C6051"/>
    <w:rsid w:val="005C787E"/>
    <w:rsid w:val="006073B1"/>
    <w:rsid w:val="006D327E"/>
    <w:rsid w:val="00705F12"/>
    <w:rsid w:val="007210DE"/>
    <w:rsid w:val="00777790"/>
    <w:rsid w:val="007B5A54"/>
    <w:rsid w:val="007B75D2"/>
    <w:rsid w:val="007C3177"/>
    <w:rsid w:val="00850982"/>
    <w:rsid w:val="00857F97"/>
    <w:rsid w:val="008B45E2"/>
    <w:rsid w:val="008F39C2"/>
    <w:rsid w:val="00913DB7"/>
    <w:rsid w:val="00954109"/>
    <w:rsid w:val="00A02335"/>
    <w:rsid w:val="00A35C4F"/>
    <w:rsid w:val="00A941B5"/>
    <w:rsid w:val="00AF4E04"/>
    <w:rsid w:val="00B56255"/>
    <w:rsid w:val="00C73947"/>
    <w:rsid w:val="00C73A62"/>
    <w:rsid w:val="00C74963"/>
    <w:rsid w:val="00CC5F4A"/>
    <w:rsid w:val="00CE1E35"/>
    <w:rsid w:val="00CF1375"/>
    <w:rsid w:val="00D50C60"/>
    <w:rsid w:val="00D839CC"/>
    <w:rsid w:val="00DB01F4"/>
    <w:rsid w:val="00DB7C61"/>
    <w:rsid w:val="00E90449"/>
    <w:rsid w:val="00ED3ACA"/>
    <w:rsid w:val="00F13711"/>
    <w:rsid w:val="00F53D3D"/>
    <w:rsid w:val="00F54635"/>
    <w:rsid w:val="00F93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5:chartTrackingRefBased/>
  <w15:docId w15:val="{50BAA3A7-2512-43C6-AE5C-32FA43441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AF4E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B562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D2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857F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857F97"/>
  </w:style>
  <w:style w:type="paragraph" w:styleId="a6">
    <w:name w:val="footer"/>
    <w:basedOn w:val="a0"/>
    <w:link w:val="a7"/>
    <w:uiPriority w:val="99"/>
    <w:unhideWhenUsed/>
    <w:rsid w:val="00857F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857F97"/>
  </w:style>
  <w:style w:type="paragraph" w:customStyle="1" w:styleId="a8">
    <w:name w:val="Чертежный"/>
    <w:rsid w:val="00857F97"/>
    <w:pPr>
      <w:spacing w:after="0" w:line="240" w:lineRule="auto"/>
      <w:jc w:val="center"/>
    </w:pPr>
    <w:rPr>
      <w:rFonts w:ascii="ISOCPEUR" w:eastAsia="Times New Roman" w:hAnsi="ISOCPEUR" w:cs="Times New Roman"/>
      <w:i/>
      <w:sz w:val="24"/>
      <w:szCs w:val="20"/>
      <w:lang w:val="uk-UA" w:eastAsia="ru-RU"/>
    </w:rPr>
  </w:style>
  <w:style w:type="paragraph" w:styleId="a">
    <w:name w:val="List Paragraph"/>
    <w:aliases w:val="Абзац списка (маркированный)"/>
    <w:basedOn w:val="a0"/>
    <w:uiPriority w:val="34"/>
    <w:qFormat/>
    <w:rsid w:val="00471A06"/>
    <w:pPr>
      <w:numPr>
        <w:numId w:val="1"/>
      </w:numPr>
      <w:spacing w:after="0" w:line="240" w:lineRule="auto"/>
      <w:contextualSpacing/>
      <w:jc w:val="both"/>
    </w:pPr>
    <w:rPr>
      <w:rFonts w:ascii="Times New Roman" w:hAnsi="Times New Roman"/>
      <w:sz w:val="24"/>
    </w:rPr>
  </w:style>
  <w:style w:type="paragraph" w:styleId="a9">
    <w:name w:val="caption"/>
    <w:basedOn w:val="a0"/>
    <w:next w:val="a0"/>
    <w:uiPriority w:val="35"/>
    <w:unhideWhenUsed/>
    <w:qFormat/>
    <w:rsid w:val="00471A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Hyperlink"/>
    <w:basedOn w:val="a1"/>
    <w:uiPriority w:val="99"/>
    <w:unhideWhenUsed/>
    <w:rsid w:val="00471A06"/>
    <w:rPr>
      <w:color w:val="0563C1" w:themeColor="hyperlink"/>
      <w:u w:val="single"/>
    </w:rPr>
  </w:style>
  <w:style w:type="table" w:styleId="ab">
    <w:name w:val="Table Grid"/>
    <w:basedOn w:val="a2"/>
    <w:uiPriority w:val="39"/>
    <w:rsid w:val="00471A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AF4E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0"/>
    <w:uiPriority w:val="39"/>
    <w:unhideWhenUsed/>
    <w:qFormat/>
    <w:rsid w:val="00AF4E04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F4E04"/>
    <w:pPr>
      <w:spacing w:after="100"/>
    </w:pPr>
  </w:style>
  <w:style w:type="character" w:customStyle="1" w:styleId="20">
    <w:name w:val="Заголовок 2 Знак"/>
    <w:basedOn w:val="a1"/>
    <w:link w:val="2"/>
    <w:uiPriority w:val="9"/>
    <w:semiHidden/>
    <w:rsid w:val="00B562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B56255"/>
    <w:pPr>
      <w:spacing w:after="100"/>
      <w:ind w:left="220"/>
    </w:pPr>
  </w:style>
  <w:style w:type="character" w:customStyle="1" w:styleId="30">
    <w:name w:val="Заголовок 3 Знак"/>
    <w:basedOn w:val="a1"/>
    <w:link w:val="3"/>
    <w:uiPriority w:val="9"/>
    <w:semiHidden/>
    <w:rsid w:val="004D28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4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hyperlink" Target="http://grapham.susu.ac.ru/zd4/S85_91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studfiles.ru/preview/2901731/page: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974C7-F254-4E45-B4F2-F247622D6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</TotalTime>
  <Pages>21</Pages>
  <Words>2901</Words>
  <Characters>16541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Гостева</dc:creator>
  <cp:keywords/>
  <dc:description/>
  <cp:lastModifiedBy>Татьяна Гостева</cp:lastModifiedBy>
  <cp:revision>25</cp:revision>
  <cp:lastPrinted>2016-06-01T07:21:00Z</cp:lastPrinted>
  <dcterms:created xsi:type="dcterms:W3CDTF">2016-05-31T08:34:00Z</dcterms:created>
  <dcterms:modified xsi:type="dcterms:W3CDTF">2016-06-01T07:22:00Z</dcterms:modified>
</cp:coreProperties>
</file>