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F1" w:rsidRDefault="000B0CF1" w:rsidP="000B0CF1">
      <w:pPr>
        <w:pStyle w:val="a5"/>
      </w:pPr>
      <w:r>
        <w:t>Памятка разработчика, администратора.</w:t>
      </w:r>
    </w:p>
    <w:p w:rsidR="000B0CF1" w:rsidRDefault="000B0CF1" w:rsidP="000B0CF1">
      <w:pPr>
        <w:pStyle w:val="1"/>
        <w:numPr>
          <w:ilvl w:val="0"/>
          <w:numId w:val="5"/>
        </w:numPr>
      </w:pPr>
      <w:r>
        <w:t>Расчет веса в заказах</w:t>
      </w:r>
    </w:p>
    <w:p w:rsidR="000B0CF1" w:rsidRDefault="000B0CF1" w:rsidP="000B0CF1">
      <w:pPr>
        <w:pStyle w:val="a3"/>
      </w:pPr>
      <w:r>
        <w:t>Важным элементом в программе «Заказы» является расчет веса(объема) заказанного товара. Для каждой номенклатуры может быть задан вес сухой и на воде (</w:t>
      </w:r>
      <w:r>
        <w:rPr>
          <w:lang w:val="en-US"/>
        </w:rPr>
        <w:t>nomenclature</w:t>
      </w:r>
      <w:r w:rsidRPr="000B0CF1">
        <w:t>.</w:t>
      </w:r>
      <w:r>
        <w:rPr>
          <w:lang w:val="en-US"/>
        </w:rPr>
        <w:t>weight</w:t>
      </w:r>
      <w:r w:rsidRPr="000B0CF1">
        <w:t xml:space="preserve">, </w:t>
      </w:r>
      <w:r>
        <w:rPr>
          <w:lang w:val="en-US"/>
        </w:rPr>
        <w:t>nomenclature</w:t>
      </w:r>
      <w:r w:rsidRPr="000B0CF1">
        <w:t>.</w:t>
      </w:r>
      <w:proofErr w:type="spellStart"/>
      <w:r>
        <w:rPr>
          <w:lang w:val="en-US"/>
        </w:rPr>
        <w:t>weight</w:t>
      </w:r>
      <w:r>
        <w:rPr>
          <w:lang w:val="en-US"/>
        </w:rPr>
        <w:t>dry</w:t>
      </w:r>
      <w:proofErr w:type="spellEnd"/>
      <w:r w:rsidRPr="000B0CF1">
        <w:t>).</w:t>
      </w:r>
    </w:p>
    <w:p w:rsidR="000B0CF1" w:rsidRPr="000B0CF1" w:rsidRDefault="000B0CF1" w:rsidP="000B0CF1">
      <w:pPr>
        <w:pStyle w:val="a3"/>
      </w:pPr>
      <w:r>
        <w:rPr>
          <w:noProof/>
          <w:lang w:eastAsia="ru-RU"/>
        </w:rPr>
        <w:drawing>
          <wp:inline distT="0" distB="0" distL="0" distR="0" wp14:anchorId="34BA51D4" wp14:editId="50116331">
            <wp:extent cx="5289242" cy="2067340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89" t="34463" r="40558" b="39336"/>
                    <a:stretch/>
                  </pic:blipFill>
                  <pic:spPr bwMode="auto">
                    <a:xfrm>
                      <a:off x="0" y="0"/>
                      <a:ext cx="5334216" cy="208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F1" w:rsidRDefault="000B0CF1" w:rsidP="000B0CF1">
      <w:pPr>
        <w:pStyle w:val="a3"/>
      </w:pPr>
      <w:r>
        <w:t>Если вес не задан или он равен 0, то при расчете используется средний вес подтипа товара.</w:t>
      </w:r>
    </w:p>
    <w:p w:rsidR="000B0CF1" w:rsidRDefault="000B0CF1" w:rsidP="000B0CF1">
      <w:pPr>
        <w:pStyle w:val="a3"/>
      </w:pPr>
      <w:r>
        <w:t>Типы и подтипы настраиваются в словарях программы «Словарь номенклатуры»</w:t>
      </w:r>
    </w:p>
    <w:p w:rsidR="000B0CF1" w:rsidRDefault="000B0CF1" w:rsidP="000B0CF1">
      <w:pPr>
        <w:pStyle w:val="a3"/>
      </w:pPr>
      <w:r>
        <w:rPr>
          <w:noProof/>
          <w:lang w:eastAsia="ru-RU"/>
        </w:rPr>
        <w:drawing>
          <wp:inline distT="0" distB="0" distL="0" distR="0" wp14:anchorId="65B76533" wp14:editId="1B3E42A7">
            <wp:extent cx="5049078" cy="262396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49" r="59042" b="62314"/>
                    <a:stretch/>
                  </pic:blipFill>
                  <pic:spPr bwMode="auto">
                    <a:xfrm>
                      <a:off x="0" y="0"/>
                      <a:ext cx="5080139" cy="264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F1" w:rsidRDefault="000B0CF1" w:rsidP="000B0CF1">
      <w:pPr>
        <w:pStyle w:val="a3"/>
      </w:pPr>
      <w:r>
        <w:t>При изменении состава типов/подтипов важно задать значения веса, особенно для срезки.</w:t>
      </w:r>
    </w:p>
    <w:p w:rsidR="000B0CF1" w:rsidRPr="000B0CF1" w:rsidRDefault="000B0CF1" w:rsidP="000B0CF1">
      <w:pPr>
        <w:pStyle w:val="a3"/>
      </w:pPr>
    </w:p>
    <w:p w:rsidR="00D24557" w:rsidRDefault="00F53C83" w:rsidP="00F53C83">
      <w:pPr>
        <w:pStyle w:val="a3"/>
        <w:numPr>
          <w:ilvl w:val="0"/>
          <w:numId w:val="1"/>
        </w:numPr>
      </w:pPr>
      <w:r>
        <w:t>Настройка горячих клавиш в заказах</w:t>
      </w:r>
    </w:p>
    <w:p w:rsidR="000B0CF1" w:rsidRDefault="000B0CF1" w:rsidP="000B0CF1">
      <w:pPr>
        <w:pStyle w:val="a3"/>
      </w:pPr>
      <w:r>
        <w:t xml:space="preserve">В программе «Заказы и бронирования» </w:t>
      </w:r>
      <w:r w:rsidR="005056C9">
        <w:t xml:space="preserve">важным моментом является деление номенклатуры на быстрые кнопки. Оператор привык по кнопкам </w:t>
      </w:r>
      <w:r w:rsidR="005056C9">
        <w:rPr>
          <w:lang w:val="en-US"/>
        </w:rPr>
        <w:t>F</w:t>
      </w:r>
      <w:r w:rsidR="005056C9" w:rsidRPr="005056C9">
        <w:t xml:space="preserve">2 – </w:t>
      </w:r>
      <w:r w:rsidR="005056C9">
        <w:rPr>
          <w:lang w:val="en-US"/>
        </w:rPr>
        <w:t>F</w:t>
      </w:r>
      <w:r w:rsidR="005056C9" w:rsidRPr="005056C9">
        <w:t xml:space="preserve">8 </w:t>
      </w:r>
      <w:r w:rsidR="005056C9">
        <w:t xml:space="preserve">переходить от одной группы товара к другой. </w:t>
      </w:r>
    </w:p>
    <w:p w:rsidR="005056C9" w:rsidRDefault="005056C9" w:rsidP="000B0CF1">
      <w:pPr>
        <w:pStyle w:val="a3"/>
      </w:pPr>
      <w:r>
        <w:t>При изменениях в типах/подтипах товара необходимо оперативно внести корректировки в условия отбора товара по горячим кнопкам. Делается это так.</w:t>
      </w:r>
    </w:p>
    <w:p w:rsidR="005056C9" w:rsidRDefault="005056C9" w:rsidP="005056C9">
      <w:pPr>
        <w:pStyle w:val="a3"/>
        <w:numPr>
          <w:ilvl w:val="1"/>
          <w:numId w:val="1"/>
        </w:numPr>
      </w:pPr>
      <w:r>
        <w:t xml:space="preserve">Заходим в программу </w:t>
      </w:r>
      <w:r>
        <w:t>«Заказы и бронирования»</w:t>
      </w:r>
    </w:p>
    <w:p w:rsidR="005056C9" w:rsidRDefault="005056C9" w:rsidP="005056C9">
      <w:pPr>
        <w:pStyle w:val="a3"/>
        <w:numPr>
          <w:ilvl w:val="1"/>
          <w:numId w:val="1"/>
        </w:numPr>
      </w:pPr>
      <w:proofErr w:type="gramStart"/>
      <w:r>
        <w:t>Нажимаем</w:t>
      </w:r>
      <w:proofErr w:type="gramEnd"/>
      <w:r>
        <w:t xml:space="preserve"> «Настройка». Открывается форма для управления горячими кнопками</w:t>
      </w:r>
    </w:p>
    <w:p w:rsidR="005056C9" w:rsidRDefault="005056C9" w:rsidP="005056C9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08501E83" wp14:editId="181BFFF8">
            <wp:extent cx="5079738" cy="356324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05" b="8347"/>
                    <a:stretch/>
                  </pic:blipFill>
                  <pic:spPr bwMode="auto">
                    <a:xfrm>
                      <a:off x="0" y="0"/>
                      <a:ext cx="5091612" cy="35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6C9" w:rsidRDefault="005056C9" w:rsidP="005056C9">
      <w:pPr>
        <w:pStyle w:val="a3"/>
        <w:ind w:left="1440"/>
      </w:pPr>
    </w:p>
    <w:p w:rsidR="005056C9" w:rsidRDefault="005056C9" w:rsidP="005056C9">
      <w:pPr>
        <w:pStyle w:val="a3"/>
        <w:ind w:left="1440"/>
      </w:pPr>
      <w:r>
        <w:t xml:space="preserve">Таблица слева – это список подтипов, сгруппированных по своим типам. В колонке «Клавиша» указывается на какую кнопку подвязан подтип. Если колонка пустая, то товар данного подтипа будет доступен только в общем списке товара, а это </w:t>
      </w:r>
      <w:proofErr w:type="gramStart"/>
      <w:r>
        <w:t>не правильно</w:t>
      </w:r>
      <w:proofErr w:type="gramEnd"/>
      <w:r>
        <w:t>.</w:t>
      </w:r>
    </w:p>
    <w:p w:rsidR="005056C9" w:rsidRDefault="005056C9" w:rsidP="005056C9">
      <w:pPr>
        <w:pStyle w:val="a3"/>
        <w:ind w:left="1440"/>
      </w:pPr>
      <w:r>
        <w:t>Таблица справа – список всех подтипов по выбранной сверху клавише.</w:t>
      </w:r>
    </w:p>
    <w:p w:rsidR="005056C9" w:rsidRPr="005056C9" w:rsidRDefault="005056C9" w:rsidP="005056C9">
      <w:pPr>
        <w:pStyle w:val="a3"/>
        <w:ind w:left="1440"/>
      </w:pPr>
      <w:bookmarkStart w:id="0" w:name="_GoBack"/>
      <w:bookmarkEnd w:id="0"/>
    </w:p>
    <w:p w:rsidR="00F53C83" w:rsidRPr="00F53C83" w:rsidRDefault="00F53C83" w:rsidP="00F53C83">
      <w:pPr>
        <w:pStyle w:val="a3"/>
        <w:numPr>
          <w:ilvl w:val="0"/>
          <w:numId w:val="1"/>
        </w:numPr>
      </w:pPr>
      <w:r>
        <w:t xml:space="preserve">Настройка расписание </w:t>
      </w:r>
      <w:r>
        <w:rPr>
          <w:lang w:val="en-US"/>
        </w:rPr>
        <w:t>JOB</w:t>
      </w:r>
    </w:p>
    <w:p w:rsidR="00F53C83" w:rsidRPr="000B0CF1" w:rsidRDefault="00F53C83" w:rsidP="00F53C83">
      <w:pPr>
        <w:pStyle w:val="a3"/>
      </w:pPr>
    </w:p>
    <w:p w:rsidR="00540FFC" w:rsidRPr="00540FFC" w:rsidRDefault="00540FFC" w:rsidP="00F53C83">
      <w:pPr>
        <w:pStyle w:val="a3"/>
      </w:pPr>
      <w:r>
        <w:t xml:space="preserve">Расписания работают на самой БД </w:t>
      </w:r>
      <w:r>
        <w:rPr>
          <w:lang w:val="en-US"/>
        </w:rPr>
        <w:t>Oracle</w:t>
      </w:r>
      <w:r>
        <w:t xml:space="preserve"> и управлением ими может осуществляться только из программных средств администрирования и управления СУБД, </w:t>
      </w:r>
      <w:proofErr w:type="gramStart"/>
      <w:r>
        <w:t>К</w:t>
      </w:r>
      <w:proofErr w:type="gramEnd"/>
      <w:r>
        <w:t xml:space="preserve"> таким относится </w:t>
      </w:r>
      <w:r>
        <w:rPr>
          <w:lang w:val="en-US"/>
        </w:rPr>
        <w:t>PLSQL</w:t>
      </w:r>
      <w:r w:rsidRPr="00540FFC">
        <w:t xml:space="preserve"> </w:t>
      </w:r>
      <w:r>
        <w:rPr>
          <w:lang w:val="en-US"/>
        </w:rPr>
        <w:t>Developer</w:t>
      </w:r>
      <w:r w:rsidRPr="00540FFC">
        <w:t xml:space="preserve">, </w:t>
      </w:r>
      <w:r>
        <w:rPr>
          <w:lang w:val="en-US"/>
        </w:rPr>
        <w:t>SQL</w:t>
      </w:r>
      <w:r w:rsidRPr="00540FFC">
        <w:t xml:space="preserve"> </w:t>
      </w:r>
      <w:r>
        <w:rPr>
          <w:lang w:val="en-US"/>
        </w:rPr>
        <w:t>Navigator</w:t>
      </w:r>
      <w:r w:rsidRPr="00540FFC">
        <w:t xml:space="preserve">. </w:t>
      </w:r>
      <w:r>
        <w:t>Все эти программы стоят на 23-х серверах и доступ есть у программистов и администраторов.</w:t>
      </w:r>
    </w:p>
    <w:p w:rsidR="00540FFC" w:rsidRPr="00540FFC" w:rsidRDefault="00540FFC" w:rsidP="00F53C83">
      <w:pPr>
        <w:pStyle w:val="a3"/>
      </w:pPr>
    </w:p>
    <w:p w:rsidR="00F53C83" w:rsidRDefault="00F53C83" w:rsidP="00F53C83">
      <w:pPr>
        <w:pStyle w:val="a3"/>
      </w:pPr>
      <w:r>
        <w:t xml:space="preserve">На серверах БД работают автоматические </w:t>
      </w:r>
      <w:proofErr w:type="spellStart"/>
      <w:r>
        <w:t>шедулеры</w:t>
      </w:r>
      <w:proofErr w:type="spellEnd"/>
      <w:r>
        <w:t xml:space="preserve">, называемые </w:t>
      </w:r>
      <w:r>
        <w:rPr>
          <w:lang w:val="en-US"/>
        </w:rPr>
        <w:t>JOB</w:t>
      </w:r>
      <w:r>
        <w:t>. Состав их в Москве и регионах различается в виду бизнес задач.</w:t>
      </w:r>
    </w:p>
    <w:p w:rsidR="00F53C83" w:rsidRDefault="00F53C83" w:rsidP="00F53C83">
      <w:pPr>
        <w:pStyle w:val="a3"/>
      </w:pPr>
    </w:p>
    <w:p w:rsidR="00F53C83" w:rsidRDefault="00F53C83" w:rsidP="00F53C83">
      <w:pPr>
        <w:pStyle w:val="a3"/>
      </w:pPr>
      <w:r>
        <w:t xml:space="preserve">Документация на </w:t>
      </w:r>
      <w:r>
        <w:rPr>
          <w:lang w:val="en-US"/>
        </w:rPr>
        <w:t>Oracle</w:t>
      </w:r>
      <w:r w:rsidRPr="00F53C83">
        <w:t xml:space="preserve"> </w:t>
      </w:r>
      <w:r>
        <w:rPr>
          <w:lang w:val="en-US"/>
        </w:rPr>
        <w:t>JOBs</w:t>
      </w:r>
      <w:r w:rsidRPr="00F53C83">
        <w:t xml:space="preserve"> - </w:t>
      </w:r>
      <w:hyperlink r:id="rId8" w:history="1">
        <w:r>
          <w:rPr>
            <w:rStyle w:val="a4"/>
          </w:rPr>
          <w:t>http://psoug.org/reference/dbms_job.html</w:t>
        </w:r>
      </w:hyperlink>
    </w:p>
    <w:p w:rsidR="00F53C83" w:rsidRDefault="00F53C83" w:rsidP="00F53C83">
      <w:pPr>
        <w:pStyle w:val="a3"/>
      </w:pPr>
    </w:p>
    <w:p w:rsidR="00F53C83" w:rsidRDefault="00F53C83" w:rsidP="00F53C83">
      <w:pPr>
        <w:pStyle w:val="a3"/>
      </w:pPr>
      <w:r>
        <w:t>Какие на данный момент есть задачи:</w:t>
      </w:r>
    </w:p>
    <w:p w:rsidR="00F53C83" w:rsidRDefault="00F53C83" w:rsidP="00F53C83">
      <w:pPr>
        <w:pStyle w:val="a3"/>
      </w:pPr>
      <w:r>
        <w:t xml:space="preserve">Москва: </w:t>
      </w:r>
    </w:p>
    <w:p w:rsidR="00F53C83" w:rsidRDefault="00F53C83" w:rsidP="00F53C83">
      <w:pPr>
        <w:pStyle w:val="a3"/>
        <w:numPr>
          <w:ilvl w:val="0"/>
          <w:numId w:val="2"/>
        </w:numPr>
      </w:pPr>
      <w:r>
        <w:t>Пересчет дебиторской задолженности</w:t>
      </w:r>
    </w:p>
    <w:p w:rsidR="00F53C83" w:rsidRPr="00F53C83" w:rsidRDefault="00F53C83" w:rsidP="00F53C83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proofErr w:type="gramStart"/>
      <w:r w:rsidRPr="00F53C83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declare</w:t>
      </w:r>
      <w:proofErr w:type="gramEnd"/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jobno</w:t>
      </w:r>
      <w:proofErr w:type="spellEnd"/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F53C83">
        <w:rPr>
          <w:rFonts w:ascii="Courier New" w:eastAsia="Times New Roman" w:hAnsi="Courier New" w:cs="Courier New"/>
          <w:b/>
          <w:bCs/>
          <w:color w:val="800080"/>
          <w:sz w:val="16"/>
          <w:szCs w:val="20"/>
          <w:lang w:val="en-US" w:eastAsia="ru-RU"/>
        </w:rPr>
        <w:t>integer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;</w:t>
      </w:r>
    </w:p>
    <w:p w:rsidR="00F53C83" w:rsidRPr="00F53C83" w:rsidRDefault="00F53C83" w:rsidP="00F53C83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F53C83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BEGIN</w:t>
      </w:r>
    </w:p>
    <w:p w:rsidR="00F53C83" w:rsidRPr="00F53C83" w:rsidRDefault="00F53C83" w:rsidP="00F53C83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   DBMS_</w:t>
      </w:r>
      <w:proofErr w:type="gramStart"/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JOB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.</w:t>
      </w:r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SUBMIT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(</w:t>
      </w:r>
      <w:proofErr w:type="gramEnd"/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jobno</w:t>
      </w:r>
      <w:proofErr w:type="spellEnd"/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F53C83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'</w:t>
      </w:r>
      <w:proofErr w:type="spellStart"/>
      <w:r w:rsidRPr="00F53C83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creator.SET_CHART</w:t>
      </w:r>
      <w:proofErr w:type="spellEnd"/>
      <w:r w:rsidRPr="00F53C83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;'</w:t>
      </w:r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F53C83">
        <w:rPr>
          <w:rFonts w:ascii="Courier New" w:eastAsia="Times New Roman" w:hAnsi="Courier New" w:cs="Courier New"/>
          <w:b/>
          <w:bCs/>
          <w:sz w:val="16"/>
          <w:szCs w:val="20"/>
          <w:lang w:val="en-US" w:eastAsia="ru-RU"/>
        </w:rPr>
        <w:t>TRUNC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(</w:t>
      </w:r>
      <w:r w:rsidRPr="00F53C83">
        <w:rPr>
          <w:rFonts w:ascii="Courier New" w:eastAsia="Times New Roman" w:hAnsi="Courier New" w:cs="Courier New"/>
          <w:b/>
          <w:bCs/>
          <w:sz w:val="16"/>
          <w:szCs w:val="20"/>
          <w:lang w:val="en-US" w:eastAsia="ru-RU"/>
        </w:rPr>
        <w:t>SYSDATE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)+</w:t>
      </w:r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1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/</w:t>
      </w:r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F53C83">
        <w:rPr>
          <w:rFonts w:ascii="Courier New" w:eastAsia="Times New Roman" w:hAnsi="Courier New" w:cs="Courier New"/>
          <w:sz w:val="16"/>
          <w:szCs w:val="20"/>
          <w:lang w:val="en-US" w:eastAsia="ru-RU"/>
        </w:rPr>
        <w:t>24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F53C83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F53C83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'TRUNC(SYSDATE)+1+1/24'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);</w:t>
      </w:r>
    </w:p>
    <w:p w:rsidR="00F53C83" w:rsidRPr="00F53C83" w:rsidRDefault="00F53C83" w:rsidP="00F53C83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53C83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ru-RU"/>
        </w:rPr>
        <w:t>END</w:t>
      </w:r>
      <w:r w:rsidRPr="00F53C83">
        <w:rPr>
          <w:rFonts w:ascii="Courier New" w:eastAsia="Times New Roman" w:hAnsi="Courier New" w:cs="Courier New"/>
          <w:color w:val="FF0000"/>
          <w:sz w:val="16"/>
          <w:szCs w:val="20"/>
          <w:lang w:eastAsia="ru-RU"/>
        </w:rPr>
        <w:t>;</w:t>
      </w:r>
    </w:p>
    <w:p w:rsidR="00F53C83" w:rsidRDefault="00F53C83" w:rsidP="00F53C83">
      <w:pPr>
        <w:pStyle w:val="a3"/>
        <w:ind w:left="1080"/>
      </w:pPr>
    </w:p>
    <w:p w:rsidR="00F53C83" w:rsidRDefault="00F53C83" w:rsidP="00F53C83">
      <w:pPr>
        <w:pStyle w:val="a3"/>
        <w:ind w:left="1080"/>
      </w:pPr>
      <w:r>
        <w:t xml:space="preserve">Запускается раз в сутки в 01:00. </w:t>
      </w:r>
    </w:p>
    <w:p w:rsidR="00F53C83" w:rsidRDefault="00F53C83" w:rsidP="00F53C83">
      <w:pPr>
        <w:pStyle w:val="a3"/>
        <w:ind w:left="1080"/>
      </w:pPr>
    </w:p>
    <w:p w:rsidR="00F53C83" w:rsidRPr="00F53C83" w:rsidRDefault="00F53C83" w:rsidP="00F53C83">
      <w:pPr>
        <w:pStyle w:val="a3"/>
        <w:numPr>
          <w:ilvl w:val="0"/>
          <w:numId w:val="2"/>
        </w:numPr>
      </w:pPr>
      <w:r>
        <w:t>Синхронизация номенклатуры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FF0000"/>
          <w:sz w:val="16"/>
          <w:szCs w:val="20"/>
          <w:lang w:val="en-US"/>
        </w:rPr>
      </w:pPr>
      <w:r w:rsidRPr="00F53C83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DECLARE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v_job</w:t>
      </w:r>
      <w:proofErr w:type="spellEnd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b/>
          <w:bCs/>
          <w:color w:val="800080"/>
          <w:sz w:val="16"/>
          <w:szCs w:val="20"/>
          <w:lang w:val="en-US"/>
        </w:rPr>
        <w:t>NUMBER</w:t>
      </w:r>
      <w:proofErr w:type="gramStart"/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;</w:t>
      </w:r>
      <w:proofErr w:type="gramEnd"/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</w:pPr>
      <w:r w:rsidRPr="00F53C83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lastRenderedPageBreak/>
        <w:t>BEGIN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FF000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</w:t>
      </w:r>
      <w:proofErr w:type="spellStart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dbms_</w:t>
      </w:r>
      <w:proofErr w:type="gramStart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job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.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submit</w:t>
      </w:r>
      <w:proofErr w:type="spellEnd"/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(</w:t>
      </w:r>
      <w:proofErr w:type="gramEnd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job 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=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&gt; </w:t>
      </w:r>
      <w:proofErr w:type="spellStart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v_job</w:t>
      </w:r>
      <w:proofErr w:type="spellEnd"/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,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80"/>
          <w:sz w:val="16"/>
          <w:szCs w:val="20"/>
          <w:lang w:val="en-US"/>
        </w:rPr>
      </w:pPr>
      <w:r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</w:t>
      </w:r>
      <w:proofErr w:type="gramStart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what</w:t>
      </w:r>
      <w:proofErr w:type="gramEnd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=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&gt; </w:t>
      </w: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'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8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            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declare</w:t>
      </w:r>
      <w:proofErr w:type="gram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8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              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res</w:t>
      </w:r>
      <w:proofErr w:type="gram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varchar2(1000);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8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            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begin</w:t>
      </w:r>
      <w:proofErr w:type="gram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8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   </w:t>
      </w:r>
      <w:proofErr w:type="spell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creator.SYNC_LINK_PKG.SYNC_ALL_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NOMENCLATURE</w:t>
      </w:r>
      <w:proofErr w:type="spell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(</w:t>
      </w:r>
      <w:proofErr w:type="gram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res);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80"/>
          <w:sz w:val="16"/>
          <w:szCs w:val="20"/>
        </w:rPr>
      </w:pPr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 xml:space="preserve">             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end</w:t>
      </w:r>
      <w:proofErr w:type="gramEnd"/>
      <w:r w:rsidRPr="00F53C83">
        <w:rPr>
          <w:rFonts w:ascii="Courier New" w:hAnsi="Courier New" w:cs="Courier New"/>
          <w:color w:val="008080"/>
          <w:sz w:val="16"/>
          <w:szCs w:val="20"/>
        </w:rPr>
        <w:t>;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00"/>
          <w:sz w:val="16"/>
          <w:szCs w:val="20"/>
        </w:rPr>
      </w:pPr>
      <w:r w:rsidRPr="00F53C83">
        <w:rPr>
          <w:rFonts w:ascii="Courier New" w:hAnsi="Courier New" w:cs="Courier New"/>
          <w:color w:val="008080"/>
          <w:sz w:val="16"/>
          <w:szCs w:val="20"/>
        </w:rPr>
        <w:t xml:space="preserve">          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</w:rPr>
        <w:t>'</w:t>
      </w:r>
      <w:r w:rsidRPr="00F53C83">
        <w:rPr>
          <w:rFonts w:ascii="Courier New" w:hAnsi="Courier New" w:cs="Courier New"/>
          <w:color w:val="FF0000"/>
          <w:sz w:val="16"/>
          <w:szCs w:val="20"/>
        </w:rPr>
        <w:t>,</w:t>
      </w:r>
      <w:r w:rsidRPr="00F53C83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End"/>
      <w:r w:rsidRPr="00F53C83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-- здесь</w:t>
      </w:r>
      <w:r w:rsidRPr="00F53C83">
        <w:rPr>
          <w:rFonts w:ascii="Courier New" w:hAnsi="Courier New" w:cs="Courier New"/>
          <w:color w:val="008000"/>
          <w:sz w:val="16"/>
          <w:szCs w:val="20"/>
        </w:rPr>
        <w:t xml:space="preserve">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имя</w:t>
      </w:r>
      <w:r w:rsidRPr="00F53C83">
        <w:rPr>
          <w:rFonts w:ascii="Courier New" w:hAnsi="Courier New" w:cs="Courier New"/>
          <w:color w:val="008000"/>
          <w:sz w:val="16"/>
          <w:szCs w:val="20"/>
        </w:rPr>
        <w:t xml:space="preserve">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вызываемой</w:t>
      </w:r>
      <w:r w:rsidRPr="00F53C83">
        <w:rPr>
          <w:rFonts w:ascii="Courier New" w:hAnsi="Courier New" w:cs="Courier New"/>
          <w:color w:val="008000"/>
          <w:sz w:val="16"/>
          <w:szCs w:val="20"/>
        </w:rPr>
        <w:t xml:space="preserve">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процедуры.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0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</w:t>
      </w:r>
      <w:proofErr w:type="spellStart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next_date</w:t>
      </w:r>
      <w:proofErr w:type="spellEnd"/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=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&gt; </w:t>
      </w:r>
      <w:proofErr w:type="gramStart"/>
      <w:r w:rsidRPr="00F53C83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TRUNC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(</w:t>
      </w:r>
      <w:proofErr w:type="gramEnd"/>
      <w:r w:rsidRPr="00F53C83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SYSDATE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)+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1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+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2.5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/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>24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,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color w:val="008000"/>
          <w:sz w:val="16"/>
          <w:szCs w:val="20"/>
          <w:lang w:val="en-US"/>
        </w:rPr>
        <w:t xml:space="preserve">--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дата</w:t>
      </w:r>
      <w:r>
        <w:rPr>
          <w:rFonts w:ascii="Courier New" w:hAnsi="Courier New" w:cs="Courier New"/>
          <w:color w:val="00800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старта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00800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</w:t>
      </w:r>
      <w:r w:rsidRPr="00F53C83">
        <w:rPr>
          <w:rFonts w:ascii="Courier New" w:hAnsi="Courier New" w:cs="Courier New"/>
          <w:b/>
          <w:bCs/>
          <w:color w:val="800080"/>
          <w:sz w:val="16"/>
          <w:szCs w:val="20"/>
          <w:lang w:val="en-US"/>
        </w:rPr>
        <w:t>INTERVAL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=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&gt; </w:t>
      </w:r>
      <w:proofErr w:type="gram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'</w:t>
      </w:r>
      <w:proofErr w:type="spellStart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trunc</w:t>
      </w:r>
      <w:proofErr w:type="spell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(</w:t>
      </w:r>
      <w:proofErr w:type="spellStart"/>
      <w:proofErr w:type="gram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sysdate</w:t>
      </w:r>
      <w:proofErr w:type="spellEnd"/>
      <w:r w:rsidRPr="00F53C83">
        <w:rPr>
          <w:rFonts w:ascii="Courier New" w:hAnsi="Courier New" w:cs="Courier New"/>
          <w:color w:val="008080"/>
          <w:sz w:val="16"/>
          <w:szCs w:val="20"/>
          <w:lang w:val="en-US"/>
        </w:rPr>
        <w:t>)+1+5/24'</w:t>
      </w: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r w:rsidRPr="00F53C83">
        <w:rPr>
          <w:rFonts w:ascii="Courier New" w:hAnsi="Courier New" w:cs="Courier New"/>
          <w:color w:val="008000"/>
          <w:sz w:val="16"/>
          <w:szCs w:val="20"/>
          <w:lang w:val="en-US"/>
        </w:rPr>
        <w:t xml:space="preserve">-- </w:t>
      </w:r>
      <w:r w:rsidRPr="00F53C83">
        <w:rPr>
          <w:rFonts w:ascii="Courier New" w:hAnsi="Courier New" w:cs="Courier New"/>
          <w:color w:val="008000"/>
          <w:sz w:val="16"/>
          <w:szCs w:val="20"/>
        </w:rPr>
        <w:t>интервал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FF0000"/>
          <w:sz w:val="16"/>
          <w:szCs w:val="20"/>
          <w:lang w:val="en-US"/>
        </w:rPr>
      </w:pP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</w:t>
      </w:r>
      <w:r w:rsidRPr="00F53C83">
        <w:rPr>
          <w:rFonts w:ascii="Courier New" w:hAnsi="Courier New" w:cs="Courier New"/>
          <w:color w:val="FF0000"/>
          <w:sz w:val="16"/>
          <w:szCs w:val="20"/>
          <w:lang w:val="en-US"/>
        </w:rPr>
        <w:t>);</w:t>
      </w:r>
    </w:p>
    <w:p w:rsidR="00F53C83" w:rsidRPr="00F53C83" w:rsidRDefault="00F53C83" w:rsidP="00F53C83">
      <w:pPr>
        <w:autoSpaceDE w:val="0"/>
        <w:autoSpaceDN w:val="0"/>
        <w:adjustRightInd w:val="0"/>
        <w:spacing w:after="0" w:line="240" w:lineRule="auto"/>
        <w:ind w:left="851" w:firstLine="141"/>
        <w:rPr>
          <w:rFonts w:ascii="Courier New" w:hAnsi="Courier New" w:cs="Courier New"/>
          <w:color w:val="FF0000"/>
          <w:sz w:val="16"/>
          <w:szCs w:val="20"/>
        </w:rPr>
      </w:pPr>
      <w:r w:rsidRPr="00F53C8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</w:t>
      </w:r>
      <w:proofErr w:type="spellStart"/>
      <w:r w:rsidRPr="00F53C83">
        <w:rPr>
          <w:rFonts w:ascii="Courier New" w:hAnsi="Courier New" w:cs="Courier New"/>
          <w:b/>
          <w:bCs/>
          <w:color w:val="0000FF"/>
          <w:sz w:val="16"/>
          <w:szCs w:val="20"/>
        </w:rPr>
        <w:t>commit</w:t>
      </w:r>
      <w:proofErr w:type="spellEnd"/>
      <w:r w:rsidRPr="00F53C83">
        <w:rPr>
          <w:rFonts w:ascii="Courier New" w:hAnsi="Courier New" w:cs="Courier New"/>
          <w:color w:val="FF0000"/>
          <w:sz w:val="16"/>
          <w:szCs w:val="20"/>
        </w:rPr>
        <w:t>;</w:t>
      </w:r>
    </w:p>
    <w:p w:rsidR="00F53C83" w:rsidRPr="00F53C83" w:rsidRDefault="00F53C83" w:rsidP="00F53C83">
      <w:pPr>
        <w:ind w:left="851" w:firstLine="141"/>
        <w:rPr>
          <w:rFonts w:ascii="Courier New" w:hAnsi="Courier New" w:cs="Courier New"/>
          <w:color w:val="FF0000"/>
          <w:sz w:val="16"/>
          <w:szCs w:val="20"/>
        </w:rPr>
      </w:pPr>
      <w:r w:rsidRPr="00F53C83">
        <w:rPr>
          <w:rFonts w:ascii="Courier New" w:hAnsi="Courier New" w:cs="Courier New"/>
          <w:b/>
          <w:bCs/>
          <w:color w:val="0000FF"/>
          <w:sz w:val="16"/>
          <w:szCs w:val="20"/>
        </w:rPr>
        <w:t>END</w:t>
      </w:r>
      <w:r w:rsidRPr="00F53C83">
        <w:rPr>
          <w:rFonts w:ascii="Courier New" w:hAnsi="Courier New" w:cs="Courier New"/>
          <w:color w:val="FF0000"/>
          <w:sz w:val="16"/>
          <w:szCs w:val="20"/>
        </w:rPr>
        <w:t>;</w:t>
      </w:r>
    </w:p>
    <w:p w:rsidR="00F53C83" w:rsidRDefault="00F53C83" w:rsidP="00F53C83">
      <w:pPr>
        <w:pStyle w:val="a3"/>
        <w:ind w:left="1080"/>
      </w:pPr>
      <w:r>
        <w:t>Запускается раз в сутки в 05:00</w:t>
      </w:r>
    </w:p>
    <w:p w:rsidR="00F53C83" w:rsidRDefault="00F53C83" w:rsidP="00F53C83">
      <w:pPr>
        <w:pStyle w:val="a3"/>
      </w:pPr>
    </w:p>
    <w:p w:rsidR="00540FFC" w:rsidRDefault="00540FFC" w:rsidP="00F53C83">
      <w:pPr>
        <w:pStyle w:val="a3"/>
      </w:pPr>
      <w:r>
        <w:t>Регионы:</w:t>
      </w:r>
    </w:p>
    <w:p w:rsidR="00540FFC" w:rsidRDefault="00540FFC" w:rsidP="00540FFC">
      <w:pPr>
        <w:pStyle w:val="a3"/>
        <w:numPr>
          <w:ilvl w:val="0"/>
          <w:numId w:val="3"/>
        </w:numPr>
      </w:pPr>
      <w:r>
        <w:t>Синхронизация клиентов с московским офисом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proofErr w:type="gramStart"/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declare</w:t>
      </w:r>
      <w:proofErr w:type="gramEnd"/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jobno</w:t>
      </w:r>
      <w:proofErr w:type="spellEnd"/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540FFC">
        <w:rPr>
          <w:rFonts w:ascii="Courier New" w:eastAsia="Times New Roman" w:hAnsi="Courier New" w:cs="Courier New"/>
          <w:b/>
          <w:bCs/>
          <w:color w:val="800080"/>
          <w:sz w:val="16"/>
          <w:szCs w:val="20"/>
          <w:lang w:val="en-US" w:eastAsia="ru-RU"/>
        </w:rPr>
        <w:t>integer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;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BEGIN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   DBMS_</w:t>
      </w:r>
      <w:proofErr w:type="gramStart"/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JOB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.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SUBMIT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(</w:t>
      </w:r>
      <w:proofErr w:type="gramEnd"/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jobno</w:t>
      </w:r>
      <w:proofErr w:type="spellEnd"/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540FFC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'</w:t>
      </w:r>
      <w:proofErr w:type="spellStart"/>
      <w:r w:rsidRPr="00540FFC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creator.sync_local_data.SYNC_CLIENTS</w:t>
      </w:r>
      <w:proofErr w:type="spellEnd"/>
      <w:r w:rsidRPr="00540FFC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;'</w:t>
      </w:r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540FFC">
        <w:rPr>
          <w:rFonts w:ascii="Courier New" w:eastAsia="Times New Roman" w:hAnsi="Courier New" w:cs="Courier New"/>
          <w:b/>
          <w:bCs/>
          <w:sz w:val="16"/>
          <w:szCs w:val="20"/>
          <w:lang w:val="en-US" w:eastAsia="ru-RU"/>
        </w:rPr>
        <w:t>TRUNC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(</w:t>
      </w:r>
      <w:r w:rsidRPr="00540FFC">
        <w:rPr>
          <w:rFonts w:ascii="Courier New" w:eastAsia="Times New Roman" w:hAnsi="Courier New" w:cs="Courier New"/>
          <w:b/>
          <w:bCs/>
          <w:sz w:val="16"/>
          <w:szCs w:val="20"/>
          <w:lang w:val="en-US" w:eastAsia="ru-RU"/>
        </w:rPr>
        <w:t>SYSDATE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)+</w:t>
      </w:r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2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/</w:t>
      </w:r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24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540FFC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540FFC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'TRUNC(SYSDATE)+2/24'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);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color w:val="FF0000"/>
          <w:sz w:val="16"/>
          <w:szCs w:val="20"/>
          <w:lang w:eastAsia="ru-RU"/>
        </w:rPr>
      </w:pPr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ru-RU"/>
        </w:rPr>
        <w:t>END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eastAsia="ru-RU"/>
        </w:rPr>
        <w:t>;</w:t>
      </w:r>
    </w:p>
    <w:p w:rsidR="00540FFC" w:rsidRDefault="00540FFC" w:rsidP="00540FFC">
      <w:pPr>
        <w:pStyle w:val="a3"/>
        <w:ind w:left="1080"/>
      </w:pPr>
    </w:p>
    <w:p w:rsidR="00540FFC" w:rsidRPr="00540FFC" w:rsidRDefault="00540FFC" w:rsidP="00540FFC">
      <w:pPr>
        <w:pStyle w:val="a3"/>
        <w:ind w:left="1080"/>
      </w:pPr>
      <w:r>
        <w:t xml:space="preserve">Запускается </w:t>
      </w:r>
      <w:r>
        <w:t xml:space="preserve">каждые 2 часа. </w:t>
      </w:r>
    </w:p>
    <w:p w:rsidR="00540FFC" w:rsidRDefault="00540FFC" w:rsidP="00540FFC">
      <w:pPr>
        <w:pStyle w:val="a3"/>
        <w:ind w:left="1080"/>
      </w:pPr>
    </w:p>
    <w:p w:rsidR="00540FFC" w:rsidRDefault="00540FFC" w:rsidP="00540FFC">
      <w:pPr>
        <w:pStyle w:val="a3"/>
        <w:numPr>
          <w:ilvl w:val="0"/>
          <w:numId w:val="3"/>
        </w:numPr>
      </w:pPr>
      <w:r>
        <w:t>Синхронизация кассового свода с московским офисом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</w:pPr>
      <w:proofErr w:type="spellStart"/>
      <w:proofErr w:type="gramStart"/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declare</w:t>
      </w:r>
      <w:proofErr w:type="spellEnd"/>
      <w:proofErr w:type="gramEnd"/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 xml:space="preserve"> </w:t>
      </w:r>
      <w:proofErr w:type="spellStart"/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jobno</w:t>
      </w:r>
      <w:proofErr w:type="spellEnd"/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 xml:space="preserve"> </w:t>
      </w:r>
      <w:proofErr w:type="spellStart"/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integer</w:t>
      </w:r>
      <w:proofErr w:type="spellEnd"/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;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</w:pPr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BEGIN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</w:pPr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   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DBMS_</w:t>
      </w:r>
      <w:proofErr w:type="gramStart"/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JOB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.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SUBMIT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(</w:t>
      </w:r>
      <w:proofErr w:type="gramEnd"/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jobno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540FFC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'creator.sync_local_data.SYNC_CASH;'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,</w:t>
      </w:r>
      <w:r w:rsidRPr="00540FFC">
        <w:rPr>
          <w:rFonts w:ascii="Courier New" w:eastAsia="Times New Roman" w:hAnsi="Courier New" w:cs="Courier New"/>
          <w:b/>
          <w:bCs/>
          <w:sz w:val="16"/>
          <w:szCs w:val="20"/>
          <w:lang w:val="en-US" w:eastAsia="ru-RU"/>
        </w:rPr>
        <w:t>TRUNC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(</w:t>
      </w:r>
      <w:r w:rsidRPr="00540FFC">
        <w:rPr>
          <w:rFonts w:ascii="Courier New" w:eastAsia="Times New Roman" w:hAnsi="Courier New" w:cs="Courier New"/>
          <w:b/>
          <w:bCs/>
          <w:sz w:val="16"/>
          <w:szCs w:val="20"/>
          <w:lang w:val="en-US" w:eastAsia="ru-RU"/>
        </w:rPr>
        <w:t>SYSDATE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)+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1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+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2.5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/</w:t>
      </w:r>
      <w:r w:rsidRPr="00540FFC">
        <w:rPr>
          <w:rFonts w:ascii="Courier New" w:eastAsia="Times New Roman" w:hAnsi="Courier New" w:cs="Courier New"/>
          <w:sz w:val="16"/>
          <w:szCs w:val="20"/>
          <w:lang w:val="en-US" w:eastAsia="ru-RU"/>
        </w:rPr>
        <w:t>24</w:t>
      </w:r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,</w:t>
      </w:r>
      <w:r w:rsidRPr="00540FFC">
        <w:rPr>
          <w:rFonts w:ascii="Courier New" w:eastAsia="Times New Roman" w:hAnsi="Courier New" w:cs="Courier New"/>
          <w:color w:val="008080"/>
          <w:sz w:val="16"/>
          <w:szCs w:val="20"/>
          <w:lang w:val="en-US" w:eastAsia="ru-RU"/>
        </w:rPr>
        <w:t>'TRUNC(SYSDATE)+1+2.5/24'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);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</w:pPr>
      <w:r w:rsidRPr="00540FFC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ru-RU"/>
        </w:rPr>
        <w:t>END</w:t>
      </w:r>
      <w:r w:rsidRPr="00540FFC">
        <w:rPr>
          <w:rFonts w:ascii="Courier New" w:eastAsia="Times New Roman" w:hAnsi="Courier New" w:cs="Courier New"/>
          <w:color w:val="FF0000"/>
          <w:sz w:val="16"/>
          <w:szCs w:val="20"/>
          <w:lang w:val="en-US" w:eastAsia="ru-RU"/>
        </w:rPr>
        <w:t>;</w:t>
      </w:r>
    </w:p>
    <w:p w:rsidR="00540FFC" w:rsidRDefault="00540FFC" w:rsidP="00540FFC">
      <w:pPr>
        <w:pStyle w:val="a3"/>
        <w:ind w:left="1080"/>
      </w:pPr>
    </w:p>
    <w:p w:rsidR="00540FFC" w:rsidRPr="00540FFC" w:rsidRDefault="00540FFC" w:rsidP="00540FFC">
      <w:pPr>
        <w:pStyle w:val="a3"/>
        <w:ind w:left="1080"/>
        <w:rPr>
          <w:lang w:val="en-US"/>
        </w:rPr>
      </w:pPr>
      <w:r>
        <w:t xml:space="preserve">Запускается раз в сутки </w:t>
      </w:r>
      <w:r>
        <w:t>в 02:3</w:t>
      </w:r>
      <w:r>
        <w:t xml:space="preserve">0. </w:t>
      </w:r>
    </w:p>
    <w:p w:rsidR="00540FFC" w:rsidRPr="00540FFC" w:rsidRDefault="00540FFC" w:rsidP="00540FFC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:rsidR="00540FFC" w:rsidRDefault="00540FFC" w:rsidP="00540FFC">
      <w:pPr>
        <w:pStyle w:val="a3"/>
        <w:ind w:left="1080"/>
      </w:pPr>
    </w:p>
    <w:p w:rsidR="00540FFC" w:rsidRDefault="00540FFC" w:rsidP="00540FFC">
      <w:r>
        <w:tab/>
        <w:t xml:space="preserve">Чтобы изменить время запуска </w:t>
      </w:r>
      <w:proofErr w:type="spellStart"/>
      <w:r>
        <w:t>шедулера</w:t>
      </w:r>
      <w:proofErr w:type="spellEnd"/>
      <w:r>
        <w:t xml:space="preserve"> необходимо выполнить следующие пункты:</w:t>
      </w:r>
    </w:p>
    <w:p w:rsidR="00540FFC" w:rsidRPr="00540FFC" w:rsidRDefault="00540FFC" w:rsidP="00540FFC">
      <w:pPr>
        <w:pStyle w:val="a3"/>
        <w:numPr>
          <w:ilvl w:val="0"/>
          <w:numId w:val="4"/>
        </w:numPr>
      </w:pPr>
      <w:r w:rsidRPr="00540FFC">
        <w:t xml:space="preserve">Выполнить запрос </w:t>
      </w:r>
    </w:p>
    <w:p w:rsidR="00540FFC" w:rsidRDefault="00540FFC" w:rsidP="00540FF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40F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40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0FFC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540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0F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40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FFC">
        <w:rPr>
          <w:rFonts w:ascii="Courier New" w:hAnsi="Courier New" w:cs="Courier New"/>
          <w:color w:val="000000"/>
          <w:sz w:val="20"/>
          <w:szCs w:val="20"/>
          <w:lang w:val="en-US"/>
        </w:rPr>
        <w:t>user_jobs</w:t>
      </w:r>
      <w:proofErr w:type="spellEnd"/>
    </w:p>
    <w:p w:rsidR="00540FFC" w:rsidRPr="00540FFC" w:rsidRDefault="00540FFC" w:rsidP="00540FFC">
      <w:pPr>
        <w:pStyle w:val="a3"/>
      </w:pPr>
      <w:r w:rsidRPr="00540FFC">
        <w:t>В выбранном списке выбрать нужную строчку с заданием и запомнить значение из колонки JOB (это номер задачи на сервере)</w:t>
      </w:r>
    </w:p>
    <w:p w:rsidR="00540FFC" w:rsidRPr="00540FFC" w:rsidRDefault="00540FFC" w:rsidP="00540FFC">
      <w:pPr>
        <w:pStyle w:val="a3"/>
        <w:numPr>
          <w:ilvl w:val="0"/>
          <w:numId w:val="4"/>
        </w:numPr>
      </w:pPr>
      <w:r w:rsidRPr="00540FFC">
        <w:t>В новом запросе указать данный номер и указать нужный интервал или время старта задания.</w:t>
      </w:r>
    </w:p>
    <w:p w:rsidR="00540FFC" w:rsidRDefault="00540FFC" w:rsidP="00540FFC">
      <w:pPr>
        <w:pStyle w:val="a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540FFC" w:rsidRPr="000B0CF1" w:rsidRDefault="00540FFC" w:rsidP="00540FFC">
      <w:pPr>
        <w:pStyle w:val="a3"/>
      </w:pPr>
      <w:r w:rsidRPr="000B0CF1">
        <w:t xml:space="preserve">Для примера – смена интервала задания. </w:t>
      </w:r>
      <w:r w:rsidR="000B0CF1" w:rsidRPr="000B0CF1">
        <w:t>Задание будет выполняться каждые 2 часа.</w:t>
      </w:r>
    </w:p>
    <w:p w:rsidR="00540FFC" w:rsidRPr="000B0CF1" w:rsidRDefault="00540FFC" w:rsidP="00540FFC">
      <w:pPr>
        <w:pStyle w:val="a3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begin</w:t>
      </w:r>
      <w:proofErr w:type="gramEnd"/>
      <w:r w:rsidRPr="000B0CF1">
        <w:rPr>
          <w:sz w:val="16"/>
          <w:szCs w:val="16"/>
          <w:lang w:val="en-US"/>
        </w:rPr>
        <w:t xml:space="preserve"> </w:t>
      </w:r>
      <w:proofErr w:type="spellStart"/>
      <w:r w:rsidRPr="000B0CF1">
        <w:rPr>
          <w:rFonts w:ascii="Courier New" w:hAnsi="Courier New" w:cs="Courier New"/>
          <w:sz w:val="16"/>
          <w:szCs w:val="16"/>
          <w:lang w:val="en-US"/>
        </w:rPr>
        <w:t>DBMS_JOB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.change</w:t>
      </w:r>
      <w:proofErr w:type="spellEnd"/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0B0CF1">
        <w:rPr>
          <w:rFonts w:ascii="Courier New" w:hAnsi="Courier New" w:cs="Courier New"/>
          <w:sz w:val="16"/>
          <w:szCs w:val="16"/>
          <w:lang w:val="en-US"/>
        </w:rPr>
        <w:t>24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null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null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0B0CF1">
        <w:rPr>
          <w:rFonts w:ascii="Courier New" w:hAnsi="Courier New" w:cs="Courier New"/>
          <w:color w:val="008080"/>
          <w:sz w:val="16"/>
          <w:szCs w:val="16"/>
          <w:lang w:val="en-US"/>
        </w:rPr>
        <w:t>'SYSDATE+2/24'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end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0B0CF1" w:rsidRDefault="000B0CF1" w:rsidP="00540FFC">
      <w:pPr>
        <w:pStyle w:val="a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0B0CF1" w:rsidRPr="000B0CF1" w:rsidRDefault="000B0CF1" w:rsidP="00540FFC">
      <w:pPr>
        <w:pStyle w:val="a3"/>
      </w:pPr>
      <w:r w:rsidRPr="000B0CF1">
        <w:t>Для примера – смена времени старта и интервала. Задание будет выполнено на следующий день в 2:00 ночи и будет выполняться 1 раз в сутки в 2 ночи</w:t>
      </w:r>
    </w:p>
    <w:p w:rsidR="00540FFC" w:rsidRPr="000B0CF1" w:rsidRDefault="00540FFC" w:rsidP="00540FFC">
      <w:pPr>
        <w:pStyle w:val="a3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begin</w:t>
      </w:r>
      <w:proofErr w:type="gramEnd"/>
      <w:r w:rsidRPr="000B0CF1">
        <w:rPr>
          <w:sz w:val="16"/>
          <w:szCs w:val="16"/>
          <w:lang w:val="en-US"/>
        </w:rPr>
        <w:t xml:space="preserve"> </w:t>
      </w:r>
      <w:proofErr w:type="spellStart"/>
      <w:r w:rsidRPr="000B0CF1">
        <w:rPr>
          <w:rFonts w:ascii="Courier New" w:hAnsi="Courier New" w:cs="Courier New"/>
          <w:sz w:val="16"/>
          <w:szCs w:val="16"/>
          <w:lang w:val="en-US"/>
        </w:rPr>
        <w:t>DBMS_JOB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.change</w:t>
      </w:r>
      <w:proofErr w:type="spellEnd"/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0B0CF1">
        <w:rPr>
          <w:rFonts w:ascii="Courier New" w:hAnsi="Courier New" w:cs="Courier New"/>
          <w:sz w:val="16"/>
          <w:szCs w:val="16"/>
          <w:lang w:val="en-US"/>
        </w:rPr>
        <w:t>24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null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="000B0CF1" w:rsidRPr="000B0CF1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trunc</w:t>
      </w:r>
      <w:r w:rsidR="000B0CF1"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="000B0CF1" w:rsidRPr="000B0CF1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SYSDATE</w:t>
      </w:r>
      <w:r w:rsidR="000B0CF1" w:rsidRPr="000B0CF1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)</w:t>
      </w:r>
      <w:r w:rsidR="000B0CF1"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+1+2/24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0B0CF1">
        <w:rPr>
          <w:rFonts w:ascii="Courier New" w:hAnsi="Courier New" w:cs="Courier New"/>
          <w:color w:val="008080"/>
          <w:sz w:val="16"/>
          <w:szCs w:val="16"/>
          <w:lang w:val="en-US"/>
        </w:rPr>
        <w:t>'</w:t>
      </w:r>
      <w:r w:rsidR="000B0CF1" w:rsidRPr="000B0CF1">
        <w:rPr>
          <w:rFonts w:ascii="Courier New" w:eastAsia="Times New Roman" w:hAnsi="Courier New" w:cs="Courier New"/>
          <w:color w:val="008080"/>
          <w:sz w:val="16"/>
          <w:szCs w:val="16"/>
          <w:lang w:val="en-US" w:eastAsia="ru-RU"/>
        </w:rPr>
        <w:t xml:space="preserve"> TRUNC(SYSDATE)+1+2</w:t>
      </w:r>
      <w:r w:rsidR="000B0CF1" w:rsidRPr="000B0CF1">
        <w:rPr>
          <w:rFonts w:ascii="Courier New" w:eastAsia="Times New Roman" w:hAnsi="Courier New" w:cs="Courier New"/>
          <w:color w:val="008080"/>
          <w:sz w:val="16"/>
          <w:szCs w:val="16"/>
          <w:lang w:val="en-US" w:eastAsia="ru-RU"/>
        </w:rPr>
        <w:t>/24</w:t>
      </w:r>
      <w:r w:rsidRPr="000B0CF1">
        <w:rPr>
          <w:rFonts w:ascii="Courier New" w:hAnsi="Courier New" w:cs="Courier New"/>
          <w:color w:val="008080"/>
          <w:sz w:val="16"/>
          <w:szCs w:val="16"/>
          <w:lang w:val="en-US"/>
        </w:rPr>
        <w:t>'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r w:rsidRPr="000B0CF1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end</w:t>
      </w:r>
      <w:r w:rsidRPr="000B0CF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540FFC" w:rsidRPr="00540FFC" w:rsidRDefault="00540FFC" w:rsidP="00540FFC">
      <w:pPr>
        <w:pStyle w:val="a3"/>
        <w:rPr>
          <w:lang w:val="en-US"/>
        </w:rPr>
      </w:pPr>
    </w:p>
    <w:p w:rsidR="00540FFC" w:rsidRPr="00540FFC" w:rsidRDefault="00540FFC" w:rsidP="00540FFC">
      <w:pPr>
        <w:pStyle w:val="a3"/>
        <w:ind w:left="1080"/>
        <w:rPr>
          <w:lang w:val="en-US"/>
        </w:rPr>
      </w:pPr>
    </w:p>
    <w:p w:rsidR="00F53C83" w:rsidRPr="00540FFC" w:rsidRDefault="00F53C83" w:rsidP="00F53C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continue</w:t>
      </w:r>
    </w:p>
    <w:p w:rsidR="00F53C83" w:rsidRPr="00540FFC" w:rsidRDefault="00F53C83" w:rsidP="00F53C83">
      <w:pPr>
        <w:pStyle w:val="a3"/>
        <w:rPr>
          <w:lang w:val="en-US"/>
        </w:rPr>
      </w:pPr>
    </w:p>
    <w:p w:rsidR="00F53C83" w:rsidRPr="00540FFC" w:rsidRDefault="00F53C83" w:rsidP="00F53C83">
      <w:pPr>
        <w:rPr>
          <w:lang w:val="en-US"/>
        </w:rPr>
      </w:pPr>
    </w:p>
    <w:sectPr w:rsidR="00F53C83" w:rsidRPr="0054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F2A32"/>
    <w:multiLevelType w:val="hybridMultilevel"/>
    <w:tmpl w:val="17207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06C5"/>
    <w:multiLevelType w:val="hybridMultilevel"/>
    <w:tmpl w:val="3D681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5F2"/>
    <w:multiLevelType w:val="hybridMultilevel"/>
    <w:tmpl w:val="6BF2A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D5428"/>
    <w:multiLevelType w:val="hybridMultilevel"/>
    <w:tmpl w:val="3CE6ADA6"/>
    <w:lvl w:ilvl="0" w:tplc="803E5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E81B2D"/>
    <w:multiLevelType w:val="hybridMultilevel"/>
    <w:tmpl w:val="56B83FC2"/>
    <w:lvl w:ilvl="0" w:tplc="77CA1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83"/>
    <w:rsid w:val="000B0CF1"/>
    <w:rsid w:val="005056C9"/>
    <w:rsid w:val="00540FFC"/>
    <w:rsid w:val="00D24557"/>
    <w:rsid w:val="00F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CAF46-3AA3-4679-BC02-282907A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C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3C83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0B0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B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B0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oug.org/reference/dbms_jo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Клепов</dc:creator>
  <cp:keywords/>
  <dc:description/>
  <cp:lastModifiedBy>Александр Клепов</cp:lastModifiedBy>
  <cp:revision>1</cp:revision>
  <dcterms:created xsi:type="dcterms:W3CDTF">2016-02-13T23:40:00Z</dcterms:created>
  <dcterms:modified xsi:type="dcterms:W3CDTF">2016-02-14T00:17:00Z</dcterms:modified>
</cp:coreProperties>
</file>