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A1A" w:rsidRPr="000E04F4" w:rsidRDefault="00860A1A" w:rsidP="00860A1A">
      <w:pPr>
        <w:pStyle w:val="ListParagraph"/>
        <w:keepNext/>
        <w:keepLines/>
        <w:pageBreakBefore/>
        <w:numPr>
          <w:ilvl w:val="0"/>
          <w:numId w:val="1"/>
        </w:numPr>
        <w:pBdr>
          <w:bottom w:val="single" w:sz="18" w:space="1" w:color="auto"/>
        </w:pBdr>
        <w:tabs>
          <w:tab w:val="num" w:pos="567"/>
        </w:tabs>
        <w:overflowPunct w:val="0"/>
        <w:autoSpaceDE w:val="0"/>
        <w:autoSpaceDN w:val="0"/>
        <w:adjustRightInd w:val="0"/>
        <w:spacing w:before="720" w:after="360" w:line="288" w:lineRule="atLeast"/>
        <w:jc w:val="both"/>
        <w:outlineLvl w:val="0"/>
        <w:rPr>
          <w:rFonts w:ascii="Times New Roman" w:hAnsi="Times New Roman"/>
          <w:sz w:val="40"/>
          <w:szCs w:val="20"/>
          <w:lang w:val="en-US"/>
        </w:rPr>
      </w:pPr>
      <w:bookmarkStart w:id="0" w:name="_Toc265015483"/>
      <w:r w:rsidRPr="000E04F4">
        <w:rPr>
          <w:rFonts w:ascii="Times New Roman" w:hAnsi="Times New Roman"/>
          <w:sz w:val="40"/>
          <w:szCs w:val="20"/>
          <w:lang w:val="en-US"/>
        </w:rPr>
        <w:t>Introduction to “</w:t>
      </w:r>
      <w:proofErr w:type="spellStart"/>
      <w:r w:rsidRPr="000E04F4">
        <w:rPr>
          <w:rFonts w:ascii="Times New Roman" w:hAnsi="Times New Roman"/>
          <w:sz w:val="40"/>
          <w:szCs w:val="20"/>
          <w:lang w:val="en-US"/>
        </w:rPr>
        <w:t>Hydrognomon</w:t>
      </w:r>
      <w:proofErr w:type="spellEnd"/>
      <w:r w:rsidRPr="000E04F4">
        <w:rPr>
          <w:rFonts w:ascii="Times New Roman" w:hAnsi="Times New Roman"/>
          <w:sz w:val="40"/>
          <w:szCs w:val="20"/>
          <w:lang w:val="en-US"/>
        </w:rPr>
        <w:t>”</w:t>
      </w:r>
      <w:r>
        <w:rPr>
          <w:rFonts w:ascii="Times New Roman" w:hAnsi="Times New Roman"/>
          <w:sz w:val="40"/>
          <w:szCs w:val="20"/>
          <w:lang w:val="en-US"/>
        </w:rPr>
        <w:t xml:space="preserve">, a </w:t>
      </w:r>
      <w:r w:rsidRPr="000E04F4">
        <w:rPr>
          <w:rFonts w:ascii="Times New Roman" w:hAnsi="Times New Roman"/>
          <w:sz w:val="40"/>
          <w:szCs w:val="20"/>
          <w:lang w:val="en-US"/>
        </w:rPr>
        <w:t>t</w:t>
      </w:r>
      <w:bookmarkEnd w:id="0"/>
      <w:r>
        <w:rPr>
          <w:rFonts w:ascii="Times New Roman" w:hAnsi="Times New Roman"/>
          <w:sz w:val="40"/>
          <w:szCs w:val="20"/>
          <w:lang w:val="en-US"/>
        </w:rPr>
        <w:t>ime</w:t>
      </w:r>
      <w:r w:rsidRPr="00016BCE">
        <w:rPr>
          <w:rFonts w:ascii="Times New Roman" w:hAnsi="Times New Roman"/>
          <w:sz w:val="40"/>
          <w:szCs w:val="20"/>
          <w:lang w:val="en-US"/>
        </w:rPr>
        <w:t xml:space="preserve"> </w:t>
      </w:r>
      <w:r w:rsidRPr="000E04F4">
        <w:rPr>
          <w:rFonts w:ascii="Times New Roman" w:hAnsi="Times New Roman"/>
          <w:sz w:val="40"/>
          <w:szCs w:val="20"/>
          <w:lang w:val="en-US"/>
        </w:rPr>
        <w:t xml:space="preserve">series processing </w:t>
      </w:r>
      <w:r w:rsidRPr="004F1973">
        <w:rPr>
          <w:rFonts w:ascii="Times New Roman" w:hAnsi="Times New Roman"/>
          <w:sz w:val="40"/>
          <w:szCs w:val="20"/>
          <w:lang w:val="en-US"/>
        </w:rPr>
        <w:t>software</w:t>
      </w:r>
      <w:r w:rsidRPr="000E04F4">
        <w:rPr>
          <w:rFonts w:ascii="Times New Roman" w:hAnsi="Times New Roman"/>
          <w:sz w:val="40"/>
          <w:szCs w:val="20"/>
          <w:lang w:val="en-US"/>
        </w:rPr>
        <w:t xml:space="preserve"> </w:t>
      </w:r>
      <w:r w:rsidRPr="00EE75D6">
        <w:rPr>
          <w:rFonts w:ascii="Times New Roman" w:hAnsi="Times New Roman"/>
          <w:sz w:val="40"/>
          <w:szCs w:val="20"/>
          <w:lang w:val="en-US"/>
        </w:rPr>
        <w:t>package</w:t>
      </w:r>
      <w:r>
        <w:rPr>
          <w:rFonts w:ascii="Times New Roman" w:hAnsi="Times New Roman"/>
          <w:color w:val="FF0000"/>
          <w:sz w:val="40"/>
          <w:szCs w:val="20"/>
          <w:lang w:val="en-US"/>
        </w:rPr>
        <w:t xml:space="preserve"> </w:t>
      </w:r>
    </w:p>
    <w:p w:rsidR="00860A1A" w:rsidRPr="000E04F4" w:rsidRDefault="00860A1A" w:rsidP="00860A1A">
      <w:pPr>
        <w:overflowPunct w:val="0"/>
        <w:autoSpaceDE w:val="0"/>
        <w:autoSpaceDN w:val="0"/>
        <w:adjustRightInd w:val="0"/>
        <w:spacing w:after="120" w:line="288" w:lineRule="atLeast"/>
        <w:jc w:val="both"/>
        <w:rPr>
          <w:rFonts w:ascii="Times New Roman" w:hAnsi="Times New Roman"/>
          <w:szCs w:val="20"/>
          <w:lang w:val="en-US"/>
        </w:rPr>
      </w:pPr>
      <w:r>
        <w:rPr>
          <w:rFonts w:ascii="Times New Roman" w:hAnsi="Times New Roman"/>
          <w:szCs w:val="20"/>
          <w:lang w:val="en-US"/>
        </w:rPr>
        <w:t>The</w:t>
      </w:r>
      <w:r w:rsidRPr="000E04F4">
        <w:rPr>
          <w:rFonts w:ascii="Times New Roman" w:hAnsi="Times New Roman"/>
          <w:szCs w:val="20"/>
          <w:lang w:val="en-US"/>
        </w:rPr>
        <w:t xml:space="preserve"> time series processing</w:t>
      </w:r>
      <w:r>
        <w:rPr>
          <w:rFonts w:ascii="Times New Roman" w:hAnsi="Times New Roman"/>
          <w:szCs w:val="20"/>
          <w:lang w:val="en-US"/>
        </w:rPr>
        <w:t xml:space="preserve"> system</w:t>
      </w:r>
      <w:r w:rsidRPr="000E04F4">
        <w:rPr>
          <w:rFonts w:ascii="Times New Roman" w:hAnsi="Times New Roman"/>
          <w:szCs w:val="20"/>
          <w:lang w:val="en-US"/>
        </w:rPr>
        <w:t xml:space="preserve"> </w:t>
      </w:r>
      <w:r>
        <w:rPr>
          <w:rFonts w:ascii="Times New Roman" w:hAnsi="Times New Roman"/>
          <w:szCs w:val="20"/>
          <w:lang w:val="en-US"/>
        </w:rPr>
        <w:t>“</w:t>
      </w:r>
      <w:proofErr w:type="spellStart"/>
      <w:r>
        <w:rPr>
          <w:rFonts w:ascii="Times New Roman" w:hAnsi="Times New Roman"/>
          <w:szCs w:val="20"/>
          <w:lang w:val="en-US"/>
        </w:rPr>
        <w:t>Hydrognomon</w:t>
      </w:r>
      <w:proofErr w:type="spellEnd"/>
      <w:proofErr w:type="gramStart"/>
      <w:r>
        <w:rPr>
          <w:rFonts w:ascii="Times New Roman" w:hAnsi="Times New Roman"/>
          <w:szCs w:val="20"/>
          <w:lang w:val="en-US"/>
        </w:rPr>
        <w:t>”,</w:t>
      </w:r>
      <w:proofErr w:type="gramEnd"/>
      <w:r>
        <w:rPr>
          <w:rFonts w:ascii="Times New Roman" w:hAnsi="Times New Roman"/>
          <w:szCs w:val="20"/>
          <w:lang w:val="en-US"/>
        </w:rPr>
        <w:t xml:space="preserve"> </w:t>
      </w:r>
      <w:r w:rsidRPr="000E04F4">
        <w:rPr>
          <w:rFonts w:ascii="Times New Roman" w:hAnsi="Times New Roman"/>
          <w:szCs w:val="20"/>
          <w:lang w:val="en-US"/>
        </w:rPr>
        <w:t xml:space="preserve">is an independent software application for Microsoft Windows 2000 </w:t>
      </w:r>
      <w:r>
        <w:rPr>
          <w:rFonts w:ascii="Times New Roman" w:hAnsi="Times New Roman"/>
          <w:szCs w:val="20"/>
          <w:lang w:val="en-US"/>
        </w:rPr>
        <w:t xml:space="preserve">and </w:t>
      </w:r>
      <w:r w:rsidRPr="000E04F4">
        <w:rPr>
          <w:rFonts w:ascii="Times New Roman" w:hAnsi="Times New Roman"/>
          <w:szCs w:val="20"/>
          <w:lang w:val="en-US"/>
        </w:rPr>
        <w:t xml:space="preserve">later versions (XP, </w:t>
      </w:r>
      <w:smartTag w:uri="urn:schemas-microsoft-com:office:smarttags" w:element="place">
        <w:r w:rsidRPr="000E04F4">
          <w:rPr>
            <w:rFonts w:ascii="Times New Roman" w:hAnsi="Times New Roman"/>
            <w:szCs w:val="20"/>
            <w:lang w:val="en-US"/>
          </w:rPr>
          <w:t>Vista</w:t>
        </w:r>
      </w:smartTag>
      <w:r w:rsidRPr="000E04F4">
        <w:rPr>
          <w:rFonts w:ascii="Times New Roman" w:hAnsi="Times New Roman"/>
          <w:szCs w:val="20"/>
          <w:lang w:val="en-US"/>
        </w:rPr>
        <w:t>,</w:t>
      </w:r>
      <w:r>
        <w:rPr>
          <w:rFonts w:ascii="Times New Roman" w:hAnsi="Times New Roman"/>
          <w:szCs w:val="20"/>
          <w:lang w:val="en-US"/>
        </w:rPr>
        <w:t xml:space="preserve"> Windows 7</w:t>
      </w:r>
      <w:r w:rsidRPr="000E04F4">
        <w:rPr>
          <w:rFonts w:ascii="Times New Roman" w:hAnsi="Times New Roman"/>
          <w:szCs w:val="20"/>
          <w:lang w:val="en-US"/>
        </w:rPr>
        <w:t xml:space="preserve"> etc.). </w:t>
      </w:r>
      <w:r>
        <w:rPr>
          <w:rFonts w:ascii="Times New Roman" w:hAnsi="Times New Roman"/>
          <w:szCs w:val="20"/>
          <w:lang w:val="en-US"/>
        </w:rPr>
        <w:t xml:space="preserve">This </w:t>
      </w:r>
      <w:r w:rsidRPr="00EE75D6">
        <w:rPr>
          <w:rFonts w:ascii="Times New Roman" w:hAnsi="Times New Roman"/>
          <w:szCs w:val="20"/>
          <w:lang w:val="en-US"/>
        </w:rPr>
        <w:t>version</w:t>
      </w:r>
      <w:r>
        <w:rPr>
          <w:rFonts w:ascii="Times New Roman" w:hAnsi="Times New Roman"/>
          <w:szCs w:val="20"/>
          <w:lang w:val="en-US"/>
        </w:rPr>
        <w:t xml:space="preserve"> of the manual refers to the 4th </w:t>
      </w:r>
      <w:r w:rsidRPr="00EE75D6">
        <w:rPr>
          <w:rFonts w:ascii="Times New Roman" w:hAnsi="Times New Roman"/>
          <w:szCs w:val="20"/>
          <w:lang w:val="en-US"/>
        </w:rPr>
        <w:t>version</w:t>
      </w:r>
      <w:r>
        <w:rPr>
          <w:rFonts w:ascii="Times New Roman" w:hAnsi="Times New Roman"/>
          <w:szCs w:val="20"/>
          <w:lang w:val="en-US"/>
        </w:rPr>
        <w:t xml:space="preserve"> of the software </w:t>
      </w:r>
      <w:r w:rsidRPr="00EE75D6">
        <w:rPr>
          <w:rFonts w:ascii="Times New Roman" w:hAnsi="Times New Roman"/>
          <w:szCs w:val="20"/>
          <w:lang w:val="en-US"/>
        </w:rPr>
        <w:t>package</w:t>
      </w:r>
      <w:r w:rsidRPr="000E04F4">
        <w:rPr>
          <w:rFonts w:ascii="Times New Roman" w:hAnsi="Times New Roman"/>
          <w:szCs w:val="20"/>
          <w:lang w:val="en-US"/>
        </w:rPr>
        <w:t xml:space="preserve">. </w:t>
      </w:r>
      <w:proofErr w:type="spellStart"/>
      <w:r>
        <w:rPr>
          <w:rFonts w:ascii="Times New Roman" w:hAnsi="Times New Roman"/>
          <w:szCs w:val="20"/>
          <w:lang w:val="en-US"/>
        </w:rPr>
        <w:t>Hydrognomon</w:t>
      </w:r>
      <w:proofErr w:type="spellEnd"/>
      <w:r>
        <w:rPr>
          <w:rFonts w:ascii="Times New Roman" w:hAnsi="Times New Roman"/>
          <w:szCs w:val="20"/>
          <w:lang w:val="en-US"/>
        </w:rPr>
        <w:t xml:space="preserve"> is developed at</w:t>
      </w:r>
      <w:r w:rsidRPr="000E04F4">
        <w:rPr>
          <w:rFonts w:ascii="Times New Roman" w:hAnsi="Times New Roman"/>
          <w:szCs w:val="20"/>
          <w:lang w:val="en-US"/>
        </w:rPr>
        <w:t xml:space="preserve"> </w:t>
      </w:r>
      <w:r>
        <w:rPr>
          <w:rFonts w:ascii="Times New Roman" w:hAnsi="Times New Roman"/>
          <w:szCs w:val="20"/>
          <w:lang w:val="en-US"/>
        </w:rPr>
        <w:t xml:space="preserve">the </w:t>
      </w:r>
      <w:r w:rsidRPr="000E04F4">
        <w:rPr>
          <w:rFonts w:ascii="Times New Roman" w:hAnsi="Times New Roman"/>
          <w:szCs w:val="20"/>
          <w:lang w:val="en-US"/>
        </w:rPr>
        <w:t xml:space="preserve">N.T.U.A. </w:t>
      </w:r>
      <w:r>
        <w:rPr>
          <w:rFonts w:ascii="Times New Roman" w:hAnsi="Times New Roman"/>
          <w:szCs w:val="20"/>
          <w:lang w:val="en-US"/>
        </w:rPr>
        <w:t>during the last decade for</w:t>
      </w:r>
      <w:r w:rsidRPr="000E04F4">
        <w:rPr>
          <w:rFonts w:ascii="Times New Roman" w:hAnsi="Times New Roman"/>
          <w:szCs w:val="20"/>
          <w:lang w:val="en-US"/>
        </w:rPr>
        <w:t xml:space="preserve"> </w:t>
      </w:r>
      <w:r>
        <w:rPr>
          <w:rFonts w:ascii="Times New Roman" w:hAnsi="Times New Roman"/>
          <w:szCs w:val="20"/>
          <w:lang w:val="en-US"/>
        </w:rPr>
        <w:t xml:space="preserve">the purpose of </w:t>
      </w:r>
      <w:r w:rsidRPr="000E04F4">
        <w:rPr>
          <w:rFonts w:ascii="Times New Roman" w:hAnsi="Times New Roman"/>
          <w:szCs w:val="20"/>
          <w:lang w:val="en-US"/>
        </w:rPr>
        <w:t>cover</w:t>
      </w:r>
      <w:r>
        <w:rPr>
          <w:rFonts w:ascii="Times New Roman" w:hAnsi="Times New Roman"/>
          <w:szCs w:val="20"/>
          <w:lang w:val="en-US"/>
        </w:rPr>
        <w:t xml:space="preserve">ing various scientific </w:t>
      </w:r>
      <w:r w:rsidRPr="000E04F4">
        <w:rPr>
          <w:rFonts w:ascii="Times New Roman" w:hAnsi="Times New Roman"/>
          <w:szCs w:val="20"/>
          <w:lang w:val="en-US"/>
        </w:rPr>
        <w:t xml:space="preserve">needs. This new version is </w:t>
      </w:r>
      <w:proofErr w:type="gramStart"/>
      <w:r>
        <w:rPr>
          <w:rFonts w:ascii="Times New Roman" w:hAnsi="Times New Roman"/>
          <w:szCs w:val="20"/>
          <w:lang w:val="en-US"/>
        </w:rPr>
        <w:t>a FLOS</w:t>
      </w:r>
      <w:proofErr w:type="gramEnd"/>
      <w:r>
        <w:rPr>
          <w:rFonts w:ascii="Times New Roman" w:hAnsi="Times New Roman"/>
          <w:szCs w:val="20"/>
          <w:lang w:val="en-US"/>
        </w:rPr>
        <w:t xml:space="preserve"> (Free </w:t>
      </w:r>
      <w:proofErr w:type="spellStart"/>
      <w:r>
        <w:rPr>
          <w:rFonts w:ascii="Times New Roman" w:hAnsi="Times New Roman"/>
          <w:szCs w:val="20"/>
          <w:lang w:val="en-US"/>
        </w:rPr>
        <w:t>Libre</w:t>
      </w:r>
      <w:proofErr w:type="spellEnd"/>
      <w:r>
        <w:rPr>
          <w:rFonts w:ascii="Times New Roman" w:hAnsi="Times New Roman"/>
          <w:szCs w:val="20"/>
          <w:lang w:val="en-US"/>
        </w:rPr>
        <w:t xml:space="preserve"> Open Source) Software and it is distributed</w:t>
      </w:r>
      <w:r w:rsidRPr="000E04F4">
        <w:rPr>
          <w:rFonts w:ascii="Times New Roman" w:hAnsi="Times New Roman"/>
          <w:szCs w:val="20"/>
          <w:lang w:val="en-US"/>
        </w:rPr>
        <w:t xml:space="preserve"> under a GPL</w:t>
      </w:r>
      <w:r w:rsidRPr="000E04F4">
        <w:rPr>
          <w:rFonts w:ascii="Times New Roman" w:hAnsi="Times New Roman"/>
          <w:szCs w:val="20"/>
          <w:lang w:val="en-CA"/>
        </w:rPr>
        <w:t>v</w:t>
      </w:r>
      <w:r w:rsidRPr="000E04F4">
        <w:rPr>
          <w:rFonts w:ascii="Times New Roman" w:hAnsi="Times New Roman"/>
          <w:szCs w:val="20"/>
          <w:lang w:val="en-US"/>
        </w:rPr>
        <w:t>3 license (</w:t>
      </w:r>
      <w:hyperlink r:id="rId9" w:history="1">
        <w:r w:rsidRPr="0020208A">
          <w:rPr>
            <w:rStyle w:val="Hyperlink"/>
            <w:szCs w:val="20"/>
            <w:lang w:val="en-US"/>
          </w:rPr>
          <w:t>http://www.gnu.org/licenses/gpl.html</w:t>
        </w:r>
        <w:r w:rsidRPr="004601B2">
          <w:rPr>
            <w:rStyle w:val="Hyperlink"/>
            <w:color w:val="000000"/>
            <w:szCs w:val="20"/>
            <w:lang w:val="en-US"/>
          </w:rPr>
          <w:t>, GPLv3</w:t>
        </w:r>
      </w:hyperlink>
      <w:r>
        <w:rPr>
          <w:lang w:val="en-US"/>
        </w:rPr>
        <w:t>)</w:t>
      </w:r>
      <w:r>
        <w:rPr>
          <w:rFonts w:ascii="Times New Roman" w:hAnsi="Times New Roman"/>
          <w:szCs w:val="20"/>
          <w:lang w:val="en-US"/>
        </w:rPr>
        <w:t xml:space="preserve"> with </w:t>
      </w:r>
      <w:r w:rsidRPr="000E04F4">
        <w:rPr>
          <w:rFonts w:ascii="Times New Roman" w:hAnsi="Times New Roman"/>
          <w:szCs w:val="20"/>
          <w:lang w:val="en-US"/>
        </w:rPr>
        <w:t>some exceptions</w:t>
      </w:r>
      <w:r>
        <w:rPr>
          <w:rFonts w:ascii="Times New Roman" w:hAnsi="Times New Roman"/>
          <w:szCs w:val="20"/>
          <w:lang w:val="en-US"/>
        </w:rPr>
        <w:t xml:space="preserve">, </w:t>
      </w:r>
      <w:r w:rsidRPr="000E04F4">
        <w:rPr>
          <w:rFonts w:ascii="Times New Roman" w:hAnsi="Times New Roman"/>
          <w:szCs w:val="20"/>
          <w:lang w:val="en-US"/>
        </w:rPr>
        <w:t xml:space="preserve">a copy </w:t>
      </w:r>
      <w:r>
        <w:rPr>
          <w:rFonts w:ascii="Times New Roman" w:hAnsi="Times New Roman"/>
          <w:szCs w:val="20"/>
          <w:lang w:val="en-US"/>
        </w:rPr>
        <w:t xml:space="preserve">of which </w:t>
      </w:r>
      <w:r w:rsidRPr="000E04F4">
        <w:rPr>
          <w:rFonts w:ascii="Times New Roman" w:hAnsi="Times New Roman"/>
          <w:szCs w:val="20"/>
          <w:lang w:val="en-US"/>
        </w:rPr>
        <w:t xml:space="preserve">is available at the end of this manual. </w:t>
      </w:r>
      <w:r>
        <w:rPr>
          <w:rFonts w:ascii="Times New Roman" w:hAnsi="Times New Roman"/>
          <w:szCs w:val="20"/>
          <w:lang w:val="en-US"/>
        </w:rPr>
        <w:t xml:space="preserve">Version 4 is based on </w:t>
      </w:r>
      <w:r w:rsidRPr="00EE75D6">
        <w:rPr>
          <w:rFonts w:ascii="Times New Roman" w:hAnsi="Times New Roman"/>
          <w:szCs w:val="20"/>
          <w:lang w:val="en-US"/>
        </w:rPr>
        <w:t xml:space="preserve">earlier versions </w:t>
      </w:r>
      <w:r>
        <w:rPr>
          <w:rFonts w:ascii="Times New Roman" w:hAnsi="Times New Roman"/>
          <w:szCs w:val="20"/>
          <w:lang w:val="en-US"/>
        </w:rPr>
        <w:t xml:space="preserve">and was </w:t>
      </w:r>
      <w:r w:rsidRPr="000E04F4">
        <w:rPr>
          <w:rFonts w:ascii="Times New Roman" w:hAnsi="Times New Roman"/>
          <w:szCs w:val="20"/>
          <w:lang w:val="en-US"/>
        </w:rPr>
        <w:t xml:space="preserve">developed </w:t>
      </w:r>
      <w:r>
        <w:rPr>
          <w:rFonts w:ascii="Times New Roman" w:hAnsi="Times New Roman"/>
          <w:szCs w:val="20"/>
          <w:lang w:val="en-US"/>
        </w:rPr>
        <w:t>during</w:t>
      </w:r>
      <w:r w:rsidRPr="000E04F4">
        <w:rPr>
          <w:rFonts w:ascii="Times New Roman" w:hAnsi="Times New Roman"/>
          <w:szCs w:val="20"/>
          <w:lang w:val="en-US"/>
        </w:rPr>
        <w:t xml:space="preserve"> the following research projects: </w:t>
      </w:r>
      <w:r w:rsidRPr="000F4BBB">
        <w:rPr>
          <w:rStyle w:val="hps"/>
          <w:lang w:val="en-US"/>
        </w:rPr>
        <w:t>"</w:t>
      </w:r>
      <w:r w:rsidRPr="000F4BBB">
        <w:rPr>
          <w:rFonts w:ascii="Times New Roman" w:hAnsi="Times New Roman"/>
          <w:lang w:val="en-US"/>
        </w:rPr>
        <w:t xml:space="preserve">Modernization </w:t>
      </w:r>
      <w:r w:rsidRPr="000F4BBB">
        <w:rPr>
          <w:rStyle w:val="hps"/>
          <w:lang w:val="en-US"/>
        </w:rPr>
        <w:t>of Athens water</w:t>
      </w:r>
      <w:r w:rsidRPr="000F4BBB">
        <w:rPr>
          <w:rFonts w:ascii="Times New Roman" w:hAnsi="Times New Roman"/>
          <w:lang w:val="en-US"/>
        </w:rPr>
        <w:t xml:space="preserve"> </w:t>
      </w:r>
      <w:r w:rsidRPr="000F4BBB">
        <w:rPr>
          <w:rStyle w:val="hps"/>
          <w:lang w:val="en-US"/>
        </w:rPr>
        <w:t>resource system</w:t>
      </w:r>
      <w:r w:rsidRPr="000F4BBB">
        <w:rPr>
          <w:rFonts w:ascii="Times New Roman" w:hAnsi="Times New Roman"/>
          <w:lang w:val="en-US"/>
        </w:rPr>
        <w:t xml:space="preserve"> </w:t>
      </w:r>
      <w:r w:rsidRPr="000F4BBB">
        <w:rPr>
          <w:rStyle w:val="hps"/>
          <w:lang w:val="en-US"/>
        </w:rPr>
        <w:t>supervision</w:t>
      </w:r>
      <w:r w:rsidRPr="000F4BBB">
        <w:rPr>
          <w:rFonts w:ascii="Times New Roman" w:hAnsi="Times New Roman"/>
          <w:lang w:val="en-US"/>
        </w:rPr>
        <w:t xml:space="preserve"> </w:t>
      </w:r>
      <w:r w:rsidRPr="000F4BBB">
        <w:rPr>
          <w:rStyle w:val="hps"/>
          <w:lang w:val="en-US"/>
        </w:rPr>
        <w:t>and management</w:t>
      </w:r>
      <w:r w:rsidRPr="000F4BBB">
        <w:rPr>
          <w:rFonts w:ascii="Times New Roman" w:hAnsi="Times New Roman"/>
          <w:lang w:val="en-US"/>
        </w:rPr>
        <w:t>, 1999-2003"</w:t>
      </w:r>
      <w:r w:rsidRPr="000E04F4">
        <w:rPr>
          <w:rFonts w:ascii="Times New Roman" w:hAnsi="Times New Roman"/>
          <w:szCs w:val="20"/>
          <w:lang w:val="en-US"/>
        </w:rPr>
        <w:t xml:space="preserve">   and </w:t>
      </w:r>
      <w:r w:rsidRPr="000F4BBB">
        <w:rPr>
          <w:rStyle w:val="hps"/>
          <w:lang w:val="en-US"/>
        </w:rPr>
        <w:t>"</w:t>
      </w:r>
      <w:r w:rsidRPr="000F4BBB">
        <w:rPr>
          <w:rFonts w:ascii="Times New Roman" w:hAnsi="Times New Roman"/>
          <w:lang w:val="en-US"/>
        </w:rPr>
        <w:t xml:space="preserve">Integrated </w:t>
      </w:r>
      <w:r w:rsidRPr="000F4BBB">
        <w:rPr>
          <w:rStyle w:val="hps"/>
          <w:lang w:val="en-US"/>
        </w:rPr>
        <w:t>Water</w:t>
      </w:r>
      <w:r w:rsidRPr="000F4BBB">
        <w:rPr>
          <w:rFonts w:ascii="Times New Roman" w:hAnsi="Times New Roman"/>
          <w:lang w:val="en-US"/>
        </w:rPr>
        <w:t xml:space="preserve"> </w:t>
      </w:r>
      <w:r w:rsidRPr="000F4BBB">
        <w:rPr>
          <w:rStyle w:val="hps"/>
          <w:lang w:val="en-US"/>
        </w:rPr>
        <w:t>Systems</w:t>
      </w:r>
      <w:r w:rsidRPr="000F4BBB">
        <w:rPr>
          <w:rFonts w:ascii="Times New Roman" w:hAnsi="Times New Roman"/>
          <w:lang w:val="en-US"/>
        </w:rPr>
        <w:t xml:space="preserve"> Management </w:t>
      </w:r>
      <w:r w:rsidRPr="000F4BBB">
        <w:rPr>
          <w:rStyle w:val="hps"/>
          <w:lang w:val="en-US"/>
        </w:rPr>
        <w:t>in Conjunction</w:t>
      </w:r>
      <w:r w:rsidRPr="000F4BBB">
        <w:rPr>
          <w:rFonts w:ascii="Times New Roman" w:hAnsi="Times New Roman"/>
          <w:lang w:val="en-US"/>
        </w:rPr>
        <w:t xml:space="preserve"> </w:t>
      </w:r>
      <w:r w:rsidRPr="000F4BBB">
        <w:rPr>
          <w:rStyle w:val="hps"/>
          <w:lang w:val="en-US"/>
        </w:rPr>
        <w:t>with an Advanced</w:t>
      </w:r>
      <w:r w:rsidRPr="000F4BBB">
        <w:rPr>
          <w:rFonts w:ascii="Times New Roman" w:hAnsi="Times New Roman"/>
          <w:lang w:val="en-US"/>
        </w:rPr>
        <w:t xml:space="preserve"> </w:t>
      </w:r>
      <w:r w:rsidRPr="000F4BBB">
        <w:rPr>
          <w:rStyle w:val="hps"/>
          <w:lang w:val="en-US"/>
        </w:rPr>
        <w:t>Information System (</w:t>
      </w:r>
      <w:r w:rsidRPr="000F4BBB">
        <w:rPr>
          <w:rFonts w:ascii="Times New Roman" w:hAnsi="Times New Roman"/>
          <w:lang w:val="en-US"/>
        </w:rPr>
        <w:t>ODYSSEUS), 2003-2006"</w:t>
      </w:r>
      <w:r w:rsidRPr="000E04F4">
        <w:rPr>
          <w:rFonts w:ascii="Times New Roman" w:hAnsi="Times New Roman"/>
          <w:szCs w:val="20"/>
          <w:lang w:val="en-US"/>
        </w:rPr>
        <w:t xml:space="preserve">. More information about these projects is available at </w:t>
      </w:r>
      <w:r>
        <w:rPr>
          <w:rFonts w:ascii="Times New Roman" w:hAnsi="Times New Roman"/>
          <w:szCs w:val="20"/>
          <w:lang w:val="en-US"/>
        </w:rPr>
        <w:t xml:space="preserve">the </w:t>
      </w:r>
      <w:r w:rsidRPr="000E04F4">
        <w:rPr>
          <w:rFonts w:ascii="Times New Roman" w:hAnsi="Times New Roman"/>
          <w:szCs w:val="20"/>
          <w:lang w:val="en-US"/>
        </w:rPr>
        <w:t>ITIA’s site (</w:t>
      </w:r>
      <w:hyperlink r:id="rId10" w:history="1">
        <w:r w:rsidRPr="000E04F4">
          <w:rPr>
            <w:rFonts w:ascii="Times New Roman" w:hAnsi="Times New Roman"/>
            <w:color w:val="0000FF"/>
            <w:szCs w:val="20"/>
            <w:u w:val="single"/>
            <w:lang w:val="en-US"/>
          </w:rPr>
          <w:t>http://itia.ntua.gr/</w:t>
        </w:r>
      </w:hyperlink>
      <w:r w:rsidRPr="000E04F4">
        <w:rPr>
          <w:rFonts w:ascii="Times New Roman" w:hAnsi="Times New Roman"/>
          <w:szCs w:val="20"/>
          <w:lang w:val="en-US"/>
        </w:rPr>
        <w:t>).</w:t>
      </w:r>
    </w:p>
    <w:p w:rsidR="00860A1A" w:rsidRPr="000E04F4" w:rsidRDefault="00860A1A" w:rsidP="00860A1A">
      <w:pPr>
        <w:overflowPunct w:val="0"/>
        <w:autoSpaceDE w:val="0"/>
        <w:autoSpaceDN w:val="0"/>
        <w:adjustRightInd w:val="0"/>
        <w:spacing w:after="120" w:line="288" w:lineRule="atLeast"/>
        <w:jc w:val="both"/>
        <w:rPr>
          <w:rFonts w:ascii="Times New Roman" w:hAnsi="Times New Roman"/>
          <w:szCs w:val="20"/>
          <w:lang w:val="en-US"/>
        </w:rPr>
      </w:pPr>
      <w:r w:rsidRPr="000E04F4">
        <w:rPr>
          <w:rFonts w:ascii="Times New Roman" w:hAnsi="Times New Roman"/>
          <w:szCs w:val="20"/>
          <w:lang w:val="en-US"/>
        </w:rPr>
        <w:t xml:space="preserve">The current version (4) </w:t>
      </w:r>
      <w:r w:rsidRPr="00617ECE">
        <w:rPr>
          <w:rFonts w:ascii="Times New Roman" w:hAnsi="Times New Roman"/>
          <w:szCs w:val="20"/>
          <w:lang w:val="en-US"/>
        </w:rPr>
        <w:t>covers</w:t>
      </w:r>
      <w:r>
        <w:rPr>
          <w:rFonts w:ascii="Times New Roman" w:hAnsi="Times New Roman"/>
          <w:szCs w:val="20"/>
          <w:lang w:val="en-US"/>
        </w:rPr>
        <w:t xml:space="preserve"> the needs of</w:t>
      </w:r>
      <w:r w:rsidRPr="000E04F4">
        <w:rPr>
          <w:rFonts w:ascii="Times New Roman" w:hAnsi="Times New Roman"/>
          <w:szCs w:val="20"/>
          <w:lang w:val="en-US"/>
        </w:rPr>
        <w:t xml:space="preserve"> </w:t>
      </w:r>
      <w:r>
        <w:rPr>
          <w:rFonts w:ascii="Times New Roman" w:hAnsi="Times New Roman"/>
          <w:szCs w:val="20"/>
          <w:lang w:val="en-US"/>
        </w:rPr>
        <w:t xml:space="preserve">the </w:t>
      </w:r>
      <w:r w:rsidRPr="000E04F4">
        <w:rPr>
          <w:rFonts w:ascii="Times New Roman" w:hAnsi="Times New Roman"/>
          <w:szCs w:val="20"/>
          <w:lang w:val="en-US"/>
        </w:rPr>
        <w:t xml:space="preserve">“National Bank of Hydrological </w:t>
      </w:r>
      <w:r>
        <w:rPr>
          <w:rFonts w:ascii="Times New Roman" w:hAnsi="Times New Roman"/>
          <w:szCs w:val="20"/>
          <w:lang w:val="en-US"/>
        </w:rPr>
        <w:t xml:space="preserve">and Meteorological Information” </w:t>
      </w:r>
      <w:r w:rsidRPr="000E04F4">
        <w:rPr>
          <w:rFonts w:ascii="Times New Roman" w:hAnsi="Times New Roman"/>
          <w:szCs w:val="20"/>
          <w:lang w:val="en-US"/>
        </w:rPr>
        <w:t xml:space="preserve">hydro-meteorological </w:t>
      </w:r>
      <w:r w:rsidRPr="00617ECE">
        <w:rPr>
          <w:rFonts w:ascii="Times New Roman" w:hAnsi="Times New Roman"/>
          <w:szCs w:val="20"/>
          <w:lang w:val="en-US"/>
        </w:rPr>
        <w:t>data processi</w:t>
      </w:r>
      <w:r>
        <w:rPr>
          <w:rFonts w:ascii="Times New Roman" w:hAnsi="Times New Roman"/>
          <w:szCs w:val="20"/>
          <w:lang w:val="en-US"/>
        </w:rPr>
        <w:t>ng</w:t>
      </w:r>
      <w:r w:rsidRPr="000E04F4">
        <w:rPr>
          <w:rFonts w:ascii="Times New Roman" w:hAnsi="Times New Roman"/>
          <w:szCs w:val="20"/>
          <w:lang w:val="en-US"/>
        </w:rPr>
        <w:t xml:space="preserve"> (</w:t>
      </w:r>
      <w:hyperlink r:id="rId11" w:history="1">
        <w:r w:rsidRPr="000E04F4">
          <w:rPr>
            <w:rFonts w:ascii="Times New Roman" w:hAnsi="Times New Roman"/>
            <w:color w:val="0000FF"/>
            <w:szCs w:val="20"/>
            <w:u w:val="single"/>
            <w:lang w:val="en-US"/>
          </w:rPr>
          <w:t>http://www.hydroscope.gr/</w:t>
        </w:r>
      </w:hyperlink>
      <w:r w:rsidRPr="000E04F4">
        <w:rPr>
          <w:rFonts w:ascii="Times New Roman" w:hAnsi="Times New Roman"/>
          <w:szCs w:val="20"/>
          <w:lang w:val="en-US"/>
        </w:rPr>
        <w:t>).</w:t>
      </w:r>
    </w:p>
    <w:p w:rsidR="00860A1A" w:rsidRPr="000E04F4" w:rsidRDefault="00860A1A" w:rsidP="00860A1A">
      <w:pPr>
        <w:overflowPunct w:val="0"/>
        <w:autoSpaceDE w:val="0"/>
        <w:autoSpaceDN w:val="0"/>
        <w:adjustRightInd w:val="0"/>
        <w:spacing w:after="120" w:line="288" w:lineRule="atLeast"/>
        <w:jc w:val="both"/>
        <w:rPr>
          <w:rFonts w:ascii="Times New Roman" w:hAnsi="Times New Roman"/>
          <w:szCs w:val="20"/>
          <w:lang w:val="en-US"/>
        </w:rPr>
      </w:pPr>
      <w:r w:rsidRPr="000E04F4">
        <w:rPr>
          <w:rFonts w:ascii="Times New Roman" w:hAnsi="Times New Roman"/>
          <w:szCs w:val="20"/>
          <w:lang w:val="en-US"/>
        </w:rPr>
        <w:t xml:space="preserve">The official site </w:t>
      </w:r>
      <w:r>
        <w:rPr>
          <w:rFonts w:ascii="Times New Roman" w:hAnsi="Times New Roman"/>
          <w:szCs w:val="20"/>
          <w:lang w:val="en-US"/>
        </w:rPr>
        <w:t xml:space="preserve">of </w:t>
      </w:r>
      <w:proofErr w:type="spellStart"/>
      <w:r w:rsidRPr="000E04F4">
        <w:rPr>
          <w:rFonts w:ascii="Times New Roman" w:hAnsi="Times New Roman"/>
          <w:szCs w:val="20"/>
          <w:lang w:val="en-US"/>
        </w:rPr>
        <w:t>Hydrognomon</w:t>
      </w:r>
      <w:proofErr w:type="spellEnd"/>
      <w:r w:rsidRPr="000E04F4">
        <w:rPr>
          <w:rFonts w:ascii="Times New Roman" w:hAnsi="Times New Roman"/>
          <w:szCs w:val="20"/>
          <w:lang w:val="en-US"/>
        </w:rPr>
        <w:t xml:space="preserve"> is: </w:t>
      </w:r>
      <w:hyperlink r:id="rId12" w:history="1">
        <w:r w:rsidRPr="000E04F4">
          <w:rPr>
            <w:rFonts w:ascii="Times New Roman" w:hAnsi="Times New Roman"/>
            <w:color w:val="0000FF"/>
            <w:szCs w:val="20"/>
            <w:u w:val="single"/>
            <w:lang w:val="en-CA"/>
          </w:rPr>
          <w:t>http</w:t>
        </w:r>
        <w:r w:rsidRPr="000E04F4">
          <w:rPr>
            <w:rFonts w:ascii="Times New Roman" w:hAnsi="Times New Roman"/>
            <w:color w:val="0000FF"/>
            <w:szCs w:val="20"/>
            <w:u w:val="single"/>
            <w:lang w:val="en-US"/>
          </w:rPr>
          <w:t>://</w:t>
        </w:r>
        <w:r w:rsidRPr="000E04F4">
          <w:rPr>
            <w:rFonts w:ascii="Times New Roman" w:hAnsi="Times New Roman"/>
            <w:color w:val="0000FF"/>
            <w:szCs w:val="20"/>
            <w:u w:val="single"/>
            <w:lang w:val="en-CA"/>
          </w:rPr>
          <w:t>hydrognomon</w:t>
        </w:r>
        <w:r w:rsidRPr="000E04F4">
          <w:rPr>
            <w:rFonts w:ascii="Times New Roman" w:hAnsi="Times New Roman"/>
            <w:color w:val="0000FF"/>
            <w:szCs w:val="20"/>
            <w:u w:val="single"/>
            <w:lang w:val="en-US"/>
          </w:rPr>
          <w:t>.</w:t>
        </w:r>
        <w:r w:rsidRPr="000E04F4">
          <w:rPr>
            <w:rFonts w:ascii="Times New Roman" w:hAnsi="Times New Roman"/>
            <w:color w:val="0000FF"/>
            <w:szCs w:val="20"/>
            <w:u w:val="single"/>
            <w:lang w:val="en-CA"/>
          </w:rPr>
          <w:t>org</w:t>
        </w:r>
        <w:r w:rsidRPr="000E04F4">
          <w:rPr>
            <w:rFonts w:ascii="Times New Roman" w:hAnsi="Times New Roman"/>
            <w:color w:val="0000FF"/>
            <w:szCs w:val="20"/>
            <w:u w:val="single"/>
            <w:lang w:val="en-US"/>
          </w:rPr>
          <w:t>/</w:t>
        </w:r>
      </w:hyperlink>
      <w:r w:rsidRPr="000E04F4">
        <w:rPr>
          <w:rFonts w:ascii="Times New Roman" w:hAnsi="Times New Roman"/>
          <w:szCs w:val="20"/>
          <w:lang w:val="en-US"/>
        </w:rPr>
        <w:t>. New versions are available on-site</w:t>
      </w:r>
      <w:r>
        <w:rPr>
          <w:rFonts w:ascii="Times New Roman" w:hAnsi="Times New Roman"/>
          <w:szCs w:val="20"/>
          <w:lang w:val="en-US"/>
        </w:rPr>
        <w:t>.</w:t>
      </w:r>
      <w:r w:rsidRPr="000E04F4">
        <w:rPr>
          <w:rFonts w:ascii="Times New Roman" w:hAnsi="Times New Roman"/>
          <w:szCs w:val="20"/>
          <w:lang w:val="en-US"/>
        </w:rPr>
        <w:t xml:space="preserve"> </w:t>
      </w:r>
      <w:proofErr w:type="spellStart"/>
      <w:r w:rsidRPr="000E04F4">
        <w:rPr>
          <w:rFonts w:ascii="Times New Roman" w:hAnsi="Times New Roman"/>
          <w:szCs w:val="20"/>
          <w:lang w:val="en-US"/>
        </w:rPr>
        <w:t>Hydrognomon</w:t>
      </w:r>
      <w:r>
        <w:rPr>
          <w:rFonts w:ascii="Times New Roman" w:hAnsi="Times New Roman"/>
          <w:szCs w:val="20"/>
          <w:lang w:val="en-US"/>
        </w:rPr>
        <w:t>’s</w:t>
      </w:r>
      <w:proofErr w:type="spellEnd"/>
      <w:r w:rsidRPr="000E04F4">
        <w:rPr>
          <w:rFonts w:ascii="Times New Roman" w:hAnsi="Times New Roman"/>
          <w:szCs w:val="20"/>
          <w:lang w:val="en-US"/>
        </w:rPr>
        <w:t xml:space="preserve"> documentation is also available </w:t>
      </w:r>
      <w:r>
        <w:rPr>
          <w:rFonts w:ascii="Times New Roman" w:hAnsi="Times New Roman"/>
          <w:szCs w:val="20"/>
          <w:lang w:val="en-US"/>
        </w:rPr>
        <w:t>on</w:t>
      </w:r>
      <w:r w:rsidRPr="000E04F4">
        <w:rPr>
          <w:rFonts w:ascii="Times New Roman" w:hAnsi="Times New Roman"/>
          <w:szCs w:val="20"/>
          <w:lang w:val="en-US"/>
        </w:rPr>
        <w:t xml:space="preserve"> </w:t>
      </w:r>
      <w:r>
        <w:rPr>
          <w:rFonts w:ascii="Times New Roman" w:hAnsi="Times New Roman"/>
          <w:szCs w:val="20"/>
          <w:lang w:val="en-US"/>
        </w:rPr>
        <w:t xml:space="preserve">the </w:t>
      </w:r>
      <w:r w:rsidRPr="000E04F4">
        <w:rPr>
          <w:rFonts w:ascii="Times New Roman" w:hAnsi="Times New Roman"/>
          <w:szCs w:val="20"/>
          <w:lang w:val="en-US"/>
        </w:rPr>
        <w:t xml:space="preserve">ITIA’s site. </w:t>
      </w:r>
      <w:proofErr w:type="spellStart"/>
      <w:r w:rsidRPr="000E04F4">
        <w:rPr>
          <w:rFonts w:ascii="Times New Roman" w:hAnsi="Times New Roman"/>
          <w:i/>
          <w:szCs w:val="20"/>
          <w:u w:val="single"/>
          <w:lang w:val="en-US"/>
        </w:rPr>
        <w:t>Openmeteo</w:t>
      </w:r>
      <w:proofErr w:type="spellEnd"/>
      <w:r w:rsidRPr="000E04F4">
        <w:rPr>
          <w:rFonts w:ascii="Times New Roman" w:hAnsi="Times New Roman"/>
          <w:szCs w:val="20"/>
          <w:lang w:val="en-US"/>
        </w:rPr>
        <w:t xml:space="preserve"> (</w:t>
      </w:r>
      <w:hyperlink r:id="rId13" w:history="1">
        <w:r w:rsidRPr="000E04F4">
          <w:rPr>
            <w:rFonts w:ascii="Times New Roman" w:hAnsi="Times New Roman"/>
            <w:color w:val="0000FF"/>
            <w:szCs w:val="20"/>
            <w:u w:val="single"/>
            <w:lang w:val="en-US"/>
          </w:rPr>
          <w:t>http://openmeteo.org/</w:t>
        </w:r>
      </w:hyperlink>
      <w:r w:rsidRPr="000E04F4">
        <w:rPr>
          <w:rFonts w:ascii="Times New Roman" w:hAnsi="Times New Roman"/>
          <w:szCs w:val="20"/>
          <w:lang w:val="en-US"/>
        </w:rPr>
        <w:t xml:space="preserve">) is used for the software development </w:t>
      </w:r>
      <w:r>
        <w:rPr>
          <w:rFonts w:ascii="Times New Roman" w:hAnsi="Times New Roman"/>
          <w:szCs w:val="20"/>
          <w:lang w:val="en-US"/>
        </w:rPr>
        <w:t>concerning</w:t>
      </w:r>
      <w:r w:rsidRPr="000E04F4">
        <w:rPr>
          <w:rFonts w:ascii="Times New Roman" w:hAnsi="Times New Roman"/>
          <w:szCs w:val="20"/>
          <w:lang w:val="en-US"/>
        </w:rPr>
        <w:t xml:space="preserve"> the source code and the malfunction recording system (bugs)</w:t>
      </w:r>
      <w:r>
        <w:rPr>
          <w:rFonts w:ascii="Times New Roman" w:hAnsi="Times New Roman"/>
          <w:szCs w:val="20"/>
          <w:lang w:val="en-US"/>
        </w:rPr>
        <w:t xml:space="preserve"> </w:t>
      </w:r>
      <w:r w:rsidRPr="000E04F4">
        <w:rPr>
          <w:rFonts w:ascii="Times New Roman" w:hAnsi="Times New Roman"/>
          <w:szCs w:val="20"/>
          <w:lang w:val="en-US"/>
        </w:rPr>
        <w:t>(</w:t>
      </w:r>
      <w:hyperlink r:id="rId14" w:history="1">
        <w:r w:rsidRPr="000E04F4">
          <w:rPr>
            <w:rFonts w:ascii="Times New Roman" w:hAnsi="Times New Roman"/>
            <w:color w:val="0000FF"/>
            <w:szCs w:val="20"/>
            <w:u w:val="single"/>
            <w:lang w:val="en-US"/>
          </w:rPr>
          <w:t>http://openmeteo.org/code/</w:t>
        </w:r>
      </w:hyperlink>
      <w:r w:rsidRPr="000E04F4">
        <w:rPr>
          <w:rFonts w:ascii="Times New Roman" w:hAnsi="Times New Roman"/>
          <w:szCs w:val="20"/>
          <w:lang w:val="en-US"/>
        </w:rPr>
        <w:t>).</w:t>
      </w:r>
    </w:p>
    <w:p w:rsidR="00860A1A" w:rsidRPr="000E04F4" w:rsidRDefault="00860A1A" w:rsidP="00860A1A">
      <w:pPr>
        <w:overflowPunct w:val="0"/>
        <w:autoSpaceDE w:val="0"/>
        <w:autoSpaceDN w:val="0"/>
        <w:adjustRightInd w:val="0"/>
        <w:spacing w:after="120" w:line="288" w:lineRule="atLeast"/>
        <w:jc w:val="both"/>
        <w:rPr>
          <w:rFonts w:ascii="Times New Roman" w:hAnsi="Times New Roman"/>
          <w:szCs w:val="20"/>
          <w:lang w:val="en-US"/>
        </w:rPr>
      </w:pPr>
      <w:r w:rsidRPr="000C542F">
        <w:rPr>
          <w:rFonts w:ascii="Times New Roman" w:hAnsi="Times New Roman"/>
          <w:szCs w:val="20"/>
          <w:lang w:val="en-US"/>
        </w:rPr>
        <w:t>The main differences between the current version (4) and the previous ones are the following:</w:t>
      </w:r>
    </w:p>
    <w:p w:rsidR="00860A1A" w:rsidRPr="000E04F4" w:rsidRDefault="00860A1A" w:rsidP="00860A1A">
      <w:pPr>
        <w:pStyle w:val="ListParagraph"/>
        <w:numPr>
          <w:ilvl w:val="0"/>
          <w:numId w:val="2"/>
        </w:numPr>
        <w:tabs>
          <w:tab w:val="num" w:pos="720"/>
        </w:tabs>
        <w:overflowPunct w:val="0"/>
        <w:autoSpaceDE w:val="0"/>
        <w:autoSpaceDN w:val="0"/>
        <w:adjustRightInd w:val="0"/>
        <w:spacing w:after="0" w:line="288" w:lineRule="atLeast"/>
        <w:jc w:val="both"/>
        <w:rPr>
          <w:rFonts w:ascii="Times New Roman" w:hAnsi="Times New Roman"/>
          <w:szCs w:val="20"/>
          <w:lang w:val="en-US"/>
        </w:rPr>
      </w:pPr>
      <w:r>
        <w:rPr>
          <w:rFonts w:ascii="Times New Roman" w:hAnsi="Times New Roman"/>
          <w:szCs w:val="20"/>
          <w:lang w:val="en-US"/>
        </w:rPr>
        <w:t>The part of communication with the</w:t>
      </w:r>
      <w:r w:rsidRPr="000E04F4">
        <w:rPr>
          <w:rFonts w:ascii="Times New Roman" w:hAnsi="Times New Roman"/>
          <w:szCs w:val="20"/>
          <w:lang w:val="en-US"/>
        </w:rPr>
        <w:t xml:space="preserve"> database and the geographical data </w:t>
      </w:r>
      <w:r>
        <w:rPr>
          <w:rFonts w:ascii="Times New Roman" w:hAnsi="Times New Roman"/>
          <w:szCs w:val="20"/>
          <w:lang w:val="en-US"/>
        </w:rPr>
        <w:t>management</w:t>
      </w:r>
      <w:r w:rsidRPr="000E04F4">
        <w:rPr>
          <w:rFonts w:ascii="Times New Roman" w:hAnsi="Times New Roman"/>
          <w:szCs w:val="20"/>
          <w:lang w:val="en-US"/>
        </w:rPr>
        <w:t xml:space="preserve"> (of the </w:t>
      </w:r>
      <w:r>
        <w:rPr>
          <w:rFonts w:ascii="Times New Roman" w:hAnsi="Times New Roman"/>
          <w:szCs w:val="20"/>
          <w:lang w:val="en-US"/>
        </w:rPr>
        <w:t>data</w:t>
      </w:r>
      <w:r w:rsidRPr="000E04F4">
        <w:rPr>
          <w:rFonts w:ascii="Times New Roman" w:hAnsi="Times New Roman"/>
          <w:szCs w:val="20"/>
          <w:lang w:val="en-US"/>
        </w:rPr>
        <w:t>ba</w:t>
      </w:r>
      <w:r>
        <w:rPr>
          <w:rFonts w:ascii="Times New Roman" w:hAnsi="Times New Roman"/>
          <w:szCs w:val="20"/>
          <w:lang w:val="en-US"/>
        </w:rPr>
        <w:t xml:space="preserve">se) are removed. In </w:t>
      </w:r>
      <w:r w:rsidRPr="000E04F4">
        <w:rPr>
          <w:rFonts w:ascii="Times New Roman" w:hAnsi="Times New Roman"/>
          <w:szCs w:val="20"/>
          <w:lang w:val="en-US"/>
        </w:rPr>
        <w:t>previous versions</w:t>
      </w:r>
      <w:r>
        <w:rPr>
          <w:rFonts w:ascii="Times New Roman" w:hAnsi="Times New Roman"/>
          <w:szCs w:val="20"/>
          <w:lang w:val="en-US"/>
        </w:rPr>
        <w:t>,</w:t>
      </w:r>
      <w:r w:rsidRPr="000E04F4">
        <w:rPr>
          <w:rFonts w:ascii="Times New Roman" w:hAnsi="Times New Roman"/>
          <w:szCs w:val="20"/>
          <w:lang w:val="en-US"/>
        </w:rPr>
        <w:t xml:space="preserve"> </w:t>
      </w:r>
      <w:proofErr w:type="spellStart"/>
      <w:r w:rsidRPr="000E04F4">
        <w:rPr>
          <w:rFonts w:ascii="Times New Roman" w:hAnsi="Times New Roman"/>
          <w:szCs w:val="20"/>
          <w:lang w:val="en-US"/>
        </w:rPr>
        <w:t>Hydrognomon</w:t>
      </w:r>
      <w:proofErr w:type="spellEnd"/>
      <w:r w:rsidRPr="000E04F4">
        <w:rPr>
          <w:rFonts w:ascii="Times New Roman" w:hAnsi="Times New Roman"/>
          <w:szCs w:val="20"/>
          <w:lang w:val="en-US"/>
        </w:rPr>
        <w:t xml:space="preserve"> was </w:t>
      </w:r>
      <w:r>
        <w:rPr>
          <w:rFonts w:ascii="Times New Roman" w:hAnsi="Times New Roman"/>
          <w:szCs w:val="20"/>
          <w:lang w:val="en-US"/>
        </w:rPr>
        <w:t>a software</w:t>
      </w:r>
      <w:r w:rsidRPr="000E04F4">
        <w:rPr>
          <w:rFonts w:ascii="Times New Roman" w:hAnsi="Times New Roman"/>
          <w:szCs w:val="20"/>
          <w:lang w:val="en-US"/>
        </w:rPr>
        <w:t xml:space="preserve"> </w:t>
      </w:r>
      <w:r>
        <w:rPr>
          <w:rFonts w:ascii="Times New Roman" w:hAnsi="Times New Roman"/>
          <w:szCs w:val="20"/>
          <w:lang w:val="en-US"/>
        </w:rPr>
        <w:t xml:space="preserve">package </w:t>
      </w:r>
      <w:r w:rsidRPr="000E04F4">
        <w:rPr>
          <w:rFonts w:ascii="Times New Roman" w:hAnsi="Times New Roman"/>
          <w:szCs w:val="20"/>
          <w:lang w:val="en-US"/>
        </w:rPr>
        <w:t xml:space="preserve">of </w:t>
      </w:r>
      <w:r>
        <w:rPr>
          <w:rFonts w:ascii="Times New Roman" w:hAnsi="Times New Roman"/>
          <w:szCs w:val="20"/>
          <w:lang w:val="en-US"/>
        </w:rPr>
        <w:t xml:space="preserve">data </w:t>
      </w:r>
      <w:r w:rsidRPr="000E04F4">
        <w:rPr>
          <w:rFonts w:ascii="Times New Roman" w:hAnsi="Times New Roman"/>
          <w:szCs w:val="20"/>
          <w:lang w:val="en-US"/>
        </w:rPr>
        <w:t xml:space="preserve">management and processing. In the current version the management part is removed, because it is considered to be </w:t>
      </w:r>
      <w:r>
        <w:rPr>
          <w:rFonts w:ascii="Times New Roman" w:hAnsi="Times New Roman"/>
          <w:szCs w:val="20"/>
          <w:lang w:val="en-US"/>
        </w:rPr>
        <w:t xml:space="preserve">an </w:t>
      </w:r>
      <w:r w:rsidRPr="000E04F4">
        <w:rPr>
          <w:rFonts w:ascii="Times New Roman" w:hAnsi="Times New Roman"/>
          <w:szCs w:val="20"/>
          <w:lang w:val="en-US"/>
        </w:rPr>
        <w:t>independent software</w:t>
      </w:r>
      <w:r>
        <w:rPr>
          <w:rFonts w:ascii="Times New Roman" w:hAnsi="Times New Roman"/>
          <w:szCs w:val="20"/>
          <w:lang w:val="en-US"/>
        </w:rPr>
        <w:t xml:space="preserve"> application</w:t>
      </w:r>
      <w:r w:rsidRPr="000E04F4">
        <w:rPr>
          <w:rFonts w:ascii="Times New Roman" w:hAnsi="Times New Roman"/>
          <w:szCs w:val="20"/>
          <w:lang w:val="en-US"/>
        </w:rPr>
        <w:t xml:space="preserve"> as web interface</w:t>
      </w:r>
      <w:r>
        <w:rPr>
          <w:rFonts w:ascii="Times New Roman" w:hAnsi="Times New Roman"/>
          <w:szCs w:val="20"/>
          <w:lang w:val="en-US"/>
        </w:rPr>
        <w:t>, called “</w:t>
      </w:r>
      <w:proofErr w:type="spellStart"/>
      <w:r>
        <w:rPr>
          <w:rFonts w:ascii="Times New Roman" w:hAnsi="Times New Roman"/>
          <w:szCs w:val="20"/>
          <w:lang w:val="en-US"/>
        </w:rPr>
        <w:t>Enhydris</w:t>
      </w:r>
      <w:proofErr w:type="spellEnd"/>
      <w:r>
        <w:rPr>
          <w:rFonts w:ascii="Times New Roman" w:hAnsi="Times New Roman"/>
          <w:szCs w:val="20"/>
          <w:lang w:val="en-US"/>
        </w:rPr>
        <w:t>” (</w:t>
      </w:r>
      <w:hyperlink r:id="rId15" w:history="1">
        <w:r w:rsidRPr="00732C89">
          <w:rPr>
            <w:rStyle w:val="Hyperlink"/>
            <w:szCs w:val="20"/>
            <w:lang w:val="en-US"/>
          </w:rPr>
          <w:t>http://openmeteo.org/enhydris/</w:t>
        </w:r>
      </w:hyperlink>
      <w:proofErr w:type="gramStart"/>
      <w:r>
        <w:rPr>
          <w:rFonts w:ascii="Times New Roman" w:hAnsi="Times New Roman"/>
          <w:szCs w:val="20"/>
          <w:lang w:val="en-US"/>
        </w:rPr>
        <w:t xml:space="preserve">) </w:t>
      </w:r>
      <w:r w:rsidRPr="000E04F4">
        <w:rPr>
          <w:rFonts w:ascii="Times New Roman" w:hAnsi="Times New Roman"/>
          <w:szCs w:val="20"/>
          <w:lang w:val="en-US"/>
        </w:rPr>
        <w:t>,</w:t>
      </w:r>
      <w:proofErr w:type="gramEnd"/>
      <w:r w:rsidRPr="000E04F4">
        <w:rPr>
          <w:rFonts w:ascii="Times New Roman" w:hAnsi="Times New Roman"/>
          <w:szCs w:val="20"/>
          <w:lang w:val="en-US"/>
        </w:rPr>
        <w:t xml:space="preserve"> while data processing</w:t>
      </w:r>
      <w:r>
        <w:rPr>
          <w:rFonts w:ascii="Times New Roman" w:hAnsi="Times New Roman"/>
          <w:szCs w:val="20"/>
          <w:lang w:val="en-US"/>
        </w:rPr>
        <w:t xml:space="preserve"> is kept.</w:t>
      </w:r>
    </w:p>
    <w:p w:rsidR="00860A1A" w:rsidRPr="000E04F4" w:rsidRDefault="00860A1A" w:rsidP="00860A1A">
      <w:pPr>
        <w:pStyle w:val="ListParagraph"/>
        <w:numPr>
          <w:ilvl w:val="0"/>
          <w:numId w:val="2"/>
        </w:numPr>
        <w:tabs>
          <w:tab w:val="num" w:pos="720"/>
        </w:tabs>
        <w:overflowPunct w:val="0"/>
        <w:autoSpaceDE w:val="0"/>
        <w:autoSpaceDN w:val="0"/>
        <w:adjustRightInd w:val="0"/>
        <w:spacing w:after="0" w:line="288" w:lineRule="atLeast"/>
        <w:jc w:val="both"/>
        <w:rPr>
          <w:rFonts w:ascii="Times New Roman" w:hAnsi="Times New Roman"/>
          <w:szCs w:val="20"/>
          <w:lang w:val="en-US"/>
        </w:rPr>
      </w:pPr>
      <w:r w:rsidRPr="000E04F4">
        <w:rPr>
          <w:rFonts w:ascii="Times New Roman" w:hAnsi="Times New Roman"/>
          <w:szCs w:val="20"/>
          <w:lang w:val="en-US"/>
        </w:rPr>
        <w:t>The user interface is rebuilt, floating toolbars are used, etc</w:t>
      </w:r>
      <w:r>
        <w:rPr>
          <w:rFonts w:ascii="Times New Roman" w:hAnsi="Times New Roman"/>
          <w:szCs w:val="20"/>
          <w:lang w:val="en-US"/>
        </w:rPr>
        <w:t>.</w:t>
      </w:r>
      <w:r w:rsidRPr="000E04F4">
        <w:rPr>
          <w:rFonts w:ascii="Times New Roman" w:hAnsi="Times New Roman"/>
          <w:szCs w:val="20"/>
          <w:lang w:val="en-US"/>
        </w:rPr>
        <w:t xml:space="preserve">, the application is Unicode and can be used in </w:t>
      </w:r>
      <w:r>
        <w:rPr>
          <w:rFonts w:ascii="Times New Roman" w:hAnsi="Times New Roman"/>
          <w:szCs w:val="20"/>
          <w:lang w:val="en-US"/>
        </w:rPr>
        <w:t>multilingual environments; and</w:t>
      </w:r>
      <w:r w:rsidRPr="000E04F4">
        <w:rPr>
          <w:rFonts w:ascii="Times New Roman" w:hAnsi="Times New Roman"/>
          <w:szCs w:val="20"/>
          <w:lang w:val="en-US"/>
        </w:rPr>
        <w:t xml:space="preserve"> </w:t>
      </w:r>
      <w:r>
        <w:rPr>
          <w:rFonts w:ascii="Times New Roman" w:hAnsi="Times New Roman"/>
          <w:szCs w:val="20"/>
          <w:lang w:val="en-US"/>
        </w:rPr>
        <w:t>it</w:t>
      </w:r>
      <w:r w:rsidRPr="000E04F4">
        <w:rPr>
          <w:rFonts w:ascii="Times New Roman" w:hAnsi="Times New Roman"/>
          <w:szCs w:val="20"/>
          <w:lang w:val="en-US"/>
        </w:rPr>
        <w:t xml:space="preserve"> is possible to </w:t>
      </w:r>
      <w:r>
        <w:rPr>
          <w:rFonts w:ascii="Times New Roman" w:hAnsi="Times New Roman"/>
          <w:szCs w:val="20"/>
          <w:lang w:val="en-US"/>
        </w:rPr>
        <w:t>display titles</w:t>
      </w:r>
      <w:r w:rsidRPr="000E04F4">
        <w:rPr>
          <w:rFonts w:ascii="Times New Roman" w:hAnsi="Times New Roman"/>
          <w:szCs w:val="20"/>
          <w:lang w:val="en-US"/>
        </w:rPr>
        <w:t xml:space="preserve"> in different languages at the same time. Time series are regarded as documents which means that the choices save/save as… are enabled, as well as opening from the operational system (file type *.</w:t>
      </w:r>
      <w:proofErr w:type="spellStart"/>
      <w:r w:rsidRPr="000E04F4">
        <w:rPr>
          <w:rFonts w:ascii="Times New Roman" w:hAnsi="Times New Roman"/>
          <w:szCs w:val="20"/>
          <w:lang w:val="en-US"/>
        </w:rPr>
        <w:t>hts</w:t>
      </w:r>
      <w:proofErr w:type="spellEnd"/>
      <w:r>
        <w:rPr>
          <w:rFonts w:ascii="Times New Roman" w:hAnsi="Times New Roman"/>
          <w:szCs w:val="20"/>
          <w:lang w:val="en-US"/>
        </w:rPr>
        <w:t>), g</w:t>
      </w:r>
      <w:r w:rsidRPr="000E04F4">
        <w:rPr>
          <w:rFonts w:ascii="Times New Roman" w:hAnsi="Times New Roman"/>
          <w:szCs w:val="20"/>
          <w:lang w:val="en-US"/>
        </w:rPr>
        <w:t xml:space="preserve">eneral integration to the operational system, </w:t>
      </w:r>
      <w:proofErr w:type="spellStart"/>
      <w:r w:rsidRPr="000E04F4">
        <w:rPr>
          <w:rFonts w:ascii="Times New Roman" w:hAnsi="Times New Roman"/>
          <w:szCs w:val="20"/>
          <w:lang w:val="en-US"/>
        </w:rPr>
        <w:t>drag’n</w:t>
      </w:r>
      <w:proofErr w:type="spellEnd"/>
      <w:r w:rsidRPr="000E04F4">
        <w:rPr>
          <w:rFonts w:ascii="Times New Roman" w:hAnsi="Times New Roman"/>
          <w:szCs w:val="20"/>
          <w:lang w:val="en-US"/>
        </w:rPr>
        <w:t xml:space="preserve"> drop possibilities etc.</w:t>
      </w:r>
    </w:p>
    <w:p w:rsidR="00860A1A" w:rsidRPr="000E04F4" w:rsidRDefault="00860A1A" w:rsidP="00860A1A">
      <w:pPr>
        <w:pStyle w:val="ListParagraph"/>
        <w:numPr>
          <w:ilvl w:val="0"/>
          <w:numId w:val="2"/>
        </w:numPr>
        <w:tabs>
          <w:tab w:val="num" w:pos="720"/>
        </w:tabs>
        <w:overflowPunct w:val="0"/>
        <w:autoSpaceDE w:val="0"/>
        <w:autoSpaceDN w:val="0"/>
        <w:adjustRightInd w:val="0"/>
        <w:spacing w:after="0" w:line="288" w:lineRule="atLeast"/>
        <w:jc w:val="both"/>
        <w:rPr>
          <w:rFonts w:ascii="Times New Roman" w:hAnsi="Times New Roman"/>
          <w:szCs w:val="20"/>
          <w:lang w:val="en-US"/>
        </w:rPr>
      </w:pPr>
      <w:r w:rsidRPr="000E04F4">
        <w:rPr>
          <w:rFonts w:ascii="Times New Roman" w:hAnsi="Times New Roman"/>
          <w:szCs w:val="20"/>
          <w:lang w:val="en-US"/>
        </w:rPr>
        <w:t>The previous version could support specific time steps. At the cur</w:t>
      </w:r>
      <w:r>
        <w:rPr>
          <w:rFonts w:ascii="Times New Roman" w:hAnsi="Times New Roman"/>
          <w:szCs w:val="20"/>
          <w:lang w:val="en-US"/>
        </w:rPr>
        <w:t>rent version any time step, which</w:t>
      </w:r>
      <w:r w:rsidRPr="000E04F4">
        <w:rPr>
          <w:rFonts w:ascii="Times New Roman" w:hAnsi="Times New Roman"/>
          <w:szCs w:val="20"/>
          <w:lang w:val="en-US"/>
        </w:rPr>
        <w:t xml:space="preserve"> is </w:t>
      </w:r>
      <w:r>
        <w:rPr>
          <w:rFonts w:ascii="Times New Roman" w:hAnsi="Times New Roman"/>
          <w:szCs w:val="20"/>
          <w:lang w:val="en-US"/>
        </w:rPr>
        <w:t xml:space="preserve">a </w:t>
      </w:r>
      <w:r w:rsidRPr="000E04F4">
        <w:rPr>
          <w:rFonts w:ascii="Times New Roman" w:hAnsi="Times New Roman"/>
          <w:szCs w:val="20"/>
          <w:lang w:val="en-US"/>
        </w:rPr>
        <w:t>multipli</w:t>
      </w:r>
      <w:r>
        <w:rPr>
          <w:rFonts w:ascii="Times New Roman" w:hAnsi="Times New Roman"/>
          <w:szCs w:val="20"/>
          <w:lang w:val="en-US"/>
        </w:rPr>
        <w:t>er</w:t>
      </w:r>
      <w:r w:rsidRPr="000E04F4">
        <w:rPr>
          <w:rFonts w:ascii="Times New Roman" w:hAnsi="Times New Roman"/>
          <w:szCs w:val="20"/>
          <w:lang w:val="en-US"/>
        </w:rPr>
        <w:t xml:space="preserve"> of minutes or months, can be </w:t>
      </w:r>
      <w:r>
        <w:rPr>
          <w:rFonts w:ascii="Times New Roman" w:hAnsi="Times New Roman"/>
          <w:szCs w:val="20"/>
          <w:lang w:val="en-US"/>
        </w:rPr>
        <w:t>set</w:t>
      </w:r>
      <w:r w:rsidRPr="000E04F4">
        <w:rPr>
          <w:rFonts w:ascii="Times New Roman" w:hAnsi="Times New Roman"/>
          <w:szCs w:val="20"/>
          <w:lang w:val="en-US"/>
        </w:rPr>
        <w:t>. So</w:t>
      </w:r>
      <w:r>
        <w:rPr>
          <w:rFonts w:ascii="Times New Roman" w:hAnsi="Times New Roman"/>
          <w:szCs w:val="20"/>
          <w:lang w:val="en-US"/>
        </w:rPr>
        <w:t>,</w:t>
      </w:r>
      <w:r w:rsidRPr="000E04F4">
        <w:rPr>
          <w:rFonts w:ascii="Times New Roman" w:hAnsi="Times New Roman"/>
          <w:szCs w:val="20"/>
          <w:lang w:val="en-US"/>
        </w:rPr>
        <w:t xml:space="preserve"> it is possible to use </w:t>
      </w:r>
      <w:r>
        <w:rPr>
          <w:rFonts w:ascii="Times New Roman" w:hAnsi="Times New Roman"/>
          <w:szCs w:val="20"/>
          <w:lang w:val="en-US"/>
        </w:rPr>
        <w:t xml:space="preserve">a </w:t>
      </w:r>
      <w:r w:rsidRPr="000E04F4">
        <w:rPr>
          <w:rFonts w:ascii="Times New Roman" w:hAnsi="Times New Roman"/>
          <w:szCs w:val="20"/>
          <w:lang w:val="en-US"/>
        </w:rPr>
        <w:t>20 minutes time step, 3 hour</w:t>
      </w:r>
      <w:r>
        <w:rPr>
          <w:rFonts w:ascii="Times New Roman" w:hAnsi="Times New Roman"/>
          <w:szCs w:val="20"/>
          <w:lang w:val="en-US"/>
        </w:rPr>
        <w:t>ly</w:t>
      </w:r>
      <w:r w:rsidRPr="000E04F4">
        <w:rPr>
          <w:rFonts w:ascii="Times New Roman" w:hAnsi="Times New Roman"/>
          <w:szCs w:val="20"/>
          <w:lang w:val="en-US"/>
        </w:rPr>
        <w:t xml:space="preserve"> time step, 3 month</w:t>
      </w:r>
      <w:r>
        <w:rPr>
          <w:rFonts w:ascii="Times New Roman" w:hAnsi="Times New Roman"/>
          <w:szCs w:val="20"/>
          <w:lang w:val="en-US"/>
        </w:rPr>
        <w:t>ly</w:t>
      </w:r>
      <w:r w:rsidRPr="000E04F4">
        <w:rPr>
          <w:rFonts w:ascii="Times New Roman" w:hAnsi="Times New Roman"/>
          <w:szCs w:val="20"/>
          <w:lang w:val="en-US"/>
        </w:rPr>
        <w:t xml:space="preserve"> time step, etc.  Moreover, new concepts are introduced like </w:t>
      </w:r>
      <w:r>
        <w:rPr>
          <w:rFonts w:ascii="Times New Roman" w:hAnsi="Times New Roman"/>
          <w:szCs w:val="20"/>
          <w:lang w:val="en-US"/>
        </w:rPr>
        <w:t>“</w:t>
      </w:r>
      <w:r w:rsidRPr="000E04F4">
        <w:rPr>
          <w:rFonts w:ascii="Times New Roman" w:hAnsi="Times New Roman"/>
          <w:szCs w:val="20"/>
          <w:lang w:val="en-CA"/>
        </w:rPr>
        <w:t>Nominal</w:t>
      </w:r>
      <w:r w:rsidRPr="000E04F4">
        <w:rPr>
          <w:rFonts w:ascii="Times New Roman" w:hAnsi="Times New Roman"/>
          <w:szCs w:val="20"/>
          <w:lang w:val="en-US"/>
        </w:rPr>
        <w:t xml:space="preserve"> </w:t>
      </w:r>
      <w:r w:rsidRPr="000E04F4">
        <w:rPr>
          <w:rFonts w:ascii="Times New Roman" w:hAnsi="Times New Roman"/>
          <w:szCs w:val="20"/>
          <w:lang w:val="en-CA"/>
        </w:rPr>
        <w:t>Offset</w:t>
      </w:r>
      <w:r>
        <w:rPr>
          <w:rFonts w:ascii="Times New Roman" w:hAnsi="Times New Roman"/>
          <w:szCs w:val="20"/>
          <w:lang w:val="en-CA"/>
        </w:rPr>
        <w:t>”</w:t>
      </w:r>
      <w:r w:rsidRPr="000E04F4">
        <w:rPr>
          <w:rFonts w:ascii="Times New Roman" w:hAnsi="Times New Roman"/>
          <w:szCs w:val="20"/>
          <w:lang w:val="en-US"/>
        </w:rPr>
        <w:t xml:space="preserve"> (start time subdivisions) and </w:t>
      </w:r>
      <w:r>
        <w:rPr>
          <w:rFonts w:ascii="Times New Roman" w:hAnsi="Times New Roman"/>
          <w:szCs w:val="20"/>
          <w:lang w:val="en-US"/>
        </w:rPr>
        <w:t>“</w:t>
      </w:r>
      <w:r w:rsidRPr="000E04F4">
        <w:rPr>
          <w:rFonts w:ascii="Times New Roman" w:hAnsi="Times New Roman"/>
          <w:szCs w:val="20"/>
          <w:lang w:val="en-CA"/>
        </w:rPr>
        <w:t>Actual</w:t>
      </w:r>
      <w:r w:rsidRPr="000E04F4">
        <w:rPr>
          <w:rFonts w:ascii="Times New Roman" w:hAnsi="Times New Roman"/>
          <w:szCs w:val="20"/>
          <w:lang w:val="en-US"/>
        </w:rPr>
        <w:t xml:space="preserve"> </w:t>
      </w:r>
      <w:r w:rsidRPr="000E04F4">
        <w:rPr>
          <w:rFonts w:ascii="Times New Roman" w:hAnsi="Times New Roman"/>
          <w:szCs w:val="20"/>
          <w:lang w:val="en-CA"/>
        </w:rPr>
        <w:t>Offset</w:t>
      </w:r>
      <w:r>
        <w:rPr>
          <w:rFonts w:ascii="Times New Roman" w:hAnsi="Times New Roman"/>
          <w:szCs w:val="20"/>
          <w:lang w:val="en-CA"/>
        </w:rPr>
        <w:t>”</w:t>
      </w:r>
      <w:r w:rsidRPr="000E04F4">
        <w:rPr>
          <w:rFonts w:ascii="Times New Roman" w:hAnsi="Times New Roman"/>
          <w:szCs w:val="20"/>
          <w:lang w:val="en-US"/>
        </w:rPr>
        <w:t xml:space="preserve"> (time shifting – time position). Finally, a new type of </w:t>
      </w:r>
      <w:r>
        <w:rPr>
          <w:rFonts w:ascii="Times New Roman" w:hAnsi="Times New Roman"/>
          <w:szCs w:val="20"/>
          <w:lang w:val="en-US"/>
        </w:rPr>
        <w:t>“</w:t>
      </w:r>
      <w:r w:rsidRPr="000E04F4">
        <w:rPr>
          <w:rFonts w:ascii="Times New Roman" w:hAnsi="Times New Roman"/>
          <w:szCs w:val="20"/>
          <w:lang w:val="en-US"/>
        </w:rPr>
        <w:t>save as</w:t>
      </w:r>
      <w:r>
        <w:rPr>
          <w:rFonts w:ascii="Times New Roman" w:hAnsi="Times New Roman"/>
          <w:szCs w:val="20"/>
          <w:lang w:val="en-US"/>
        </w:rPr>
        <w:t>”</w:t>
      </w:r>
      <w:r w:rsidRPr="000E04F4">
        <w:rPr>
          <w:rFonts w:ascii="Times New Roman" w:hAnsi="Times New Roman"/>
          <w:szCs w:val="20"/>
          <w:lang w:val="en-US"/>
        </w:rPr>
        <w:t xml:space="preserve"> is implemented (</w:t>
      </w:r>
      <w:r>
        <w:rPr>
          <w:rFonts w:ascii="Times New Roman" w:hAnsi="Times New Roman"/>
          <w:szCs w:val="20"/>
          <w:lang w:val="en-US"/>
        </w:rPr>
        <w:t>“</w:t>
      </w:r>
      <w:proofErr w:type="spellStart"/>
      <w:r w:rsidRPr="000E04F4">
        <w:rPr>
          <w:rFonts w:ascii="Times New Roman" w:hAnsi="Times New Roman"/>
          <w:szCs w:val="20"/>
          <w:lang w:val="en-CA"/>
        </w:rPr>
        <w:t>hts</w:t>
      </w:r>
      <w:proofErr w:type="spellEnd"/>
      <w:r w:rsidRPr="000E04F4">
        <w:rPr>
          <w:rFonts w:ascii="Times New Roman" w:hAnsi="Times New Roman"/>
          <w:szCs w:val="20"/>
          <w:lang w:val="en-US"/>
        </w:rPr>
        <w:t xml:space="preserve"> </w:t>
      </w:r>
      <w:r w:rsidRPr="000E04F4">
        <w:rPr>
          <w:rFonts w:ascii="Times New Roman" w:hAnsi="Times New Roman"/>
          <w:szCs w:val="20"/>
          <w:lang w:val="en-CA"/>
        </w:rPr>
        <w:t>version</w:t>
      </w:r>
      <w:r w:rsidRPr="000E04F4">
        <w:rPr>
          <w:rFonts w:ascii="Times New Roman" w:hAnsi="Times New Roman"/>
          <w:szCs w:val="20"/>
          <w:lang w:val="en-US"/>
        </w:rPr>
        <w:t xml:space="preserve"> 2</w:t>
      </w:r>
      <w:r>
        <w:rPr>
          <w:rFonts w:ascii="Times New Roman" w:hAnsi="Times New Roman"/>
          <w:szCs w:val="20"/>
          <w:lang w:val="en-US"/>
        </w:rPr>
        <w:t>”,</w:t>
      </w:r>
      <w:r w:rsidRPr="000E04F4">
        <w:rPr>
          <w:rFonts w:ascii="Times New Roman" w:hAnsi="Times New Roman"/>
          <w:szCs w:val="20"/>
          <w:lang w:val="en-US"/>
        </w:rPr>
        <w:t xml:space="preserve"> or </w:t>
      </w:r>
      <w:r>
        <w:rPr>
          <w:rFonts w:ascii="Times New Roman" w:hAnsi="Times New Roman"/>
          <w:szCs w:val="20"/>
          <w:lang w:val="en-US"/>
        </w:rPr>
        <w:t>“</w:t>
      </w:r>
      <w:proofErr w:type="spellStart"/>
      <w:r w:rsidRPr="000E04F4">
        <w:rPr>
          <w:rFonts w:ascii="Times New Roman" w:hAnsi="Times New Roman"/>
          <w:szCs w:val="20"/>
          <w:lang w:val="en-CA"/>
        </w:rPr>
        <w:t>openmeteo</w:t>
      </w:r>
      <w:proofErr w:type="spellEnd"/>
      <w:r w:rsidRPr="000E04F4">
        <w:rPr>
          <w:rFonts w:ascii="Times New Roman" w:hAnsi="Times New Roman"/>
          <w:szCs w:val="20"/>
          <w:lang w:val="en-US"/>
        </w:rPr>
        <w:t>.</w:t>
      </w:r>
      <w:r w:rsidRPr="000E04F4">
        <w:rPr>
          <w:rFonts w:ascii="Times New Roman" w:hAnsi="Times New Roman"/>
          <w:szCs w:val="20"/>
          <w:lang w:val="en-CA"/>
        </w:rPr>
        <w:t>org</w:t>
      </w:r>
      <w:r>
        <w:rPr>
          <w:rFonts w:ascii="Times New Roman" w:hAnsi="Times New Roman"/>
          <w:szCs w:val="20"/>
          <w:lang w:val="en-CA"/>
        </w:rPr>
        <w:t>”, “</w:t>
      </w:r>
      <w:proofErr w:type="spellStart"/>
      <w:r w:rsidRPr="000E04F4">
        <w:rPr>
          <w:rFonts w:ascii="Times New Roman" w:hAnsi="Times New Roman"/>
          <w:szCs w:val="20"/>
          <w:lang w:val="en-US"/>
        </w:rPr>
        <w:t>Hydrognomon</w:t>
      </w:r>
      <w:proofErr w:type="spellEnd"/>
      <w:r w:rsidRPr="000E04F4">
        <w:rPr>
          <w:rFonts w:ascii="Times New Roman" w:hAnsi="Times New Roman"/>
          <w:szCs w:val="20"/>
          <w:lang w:val="en-US"/>
        </w:rPr>
        <w:t xml:space="preserve"> 4</w:t>
      </w:r>
      <w:r>
        <w:rPr>
          <w:rFonts w:ascii="Times New Roman" w:hAnsi="Times New Roman"/>
          <w:szCs w:val="20"/>
          <w:lang w:val="en-US"/>
        </w:rPr>
        <w:t>” file type</w:t>
      </w:r>
      <w:r w:rsidRPr="000E04F4">
        <w:rPr>
          <w:rFonts w:ascii="Times New Roman" w:hAnsi="Times New Roman"/>
          <w:szCs w:val="20"/>
          <w:lang w:val="en-US"/>
        </w:rPr>
        <w:t>).</w:t>
      </w:r>
    </w:p>
    <w:p w:rsidR="00860A1A" w:rsidRPr="000E04F4" w:rsidRDefault="00860A1A" w:rsidP="00860A1A">
      <w:pPr>
        <w:pStyle w:val="ListParagraph"/>
        <w:numPr>
          <w:ilvl w:val="0"/>
          <w:numId w:val="2"/>
        </w:numPr>
        <w:tabs>
          <w:tab w:val="num" w:pos="720"/>
        </w:tabs>
        <w:overflowPunct w:val="0"/>
        <w:autoSpaceDE w:val="0"/>
        <w:autoSpaceDN w:val="0"/>
        <w:adjustRightInd w:val="0"/>
        <w:spacing w:after="0" w:line="288" w:lineRule="atLeast"/>
        <w:jc w:val="both"/>
        <w:rPr>
          <w:rFonts w:ascii="Times New Roman" w:hAnsi="Times New Roman"/>
          <w:szCs w:val="20"/>
          <w:lang w:val="en-US"/>
        </w:rPr>
      </w:pPr>
      <w:r w:rsidRPr="000E04F4">
        <w:rPr>
          <w:rFonts w:ascii="Times New Roman" w:hAnsi="Times New Roman"/>
          <w:szCs w:val="20"/>
          <w:lang w:val="en-US"/>
        </w:rPr>
        <w:lastRenderedPageBreak/>
        <w:t xml:space="preserve">New </w:t>
      </w:r>
      <w:r>
        <w:rPr>
          <w:rFonts w:ascii="Times New Roman" w:hAnsi="Times New Roman"/>
          <w:szCs w:val="20"/>
          <w:lang w:val="en-US"/>
        </w:rPr>
        <w:t>aggregation</w:t>
      </w:r>
      <w:r w:rsidRPr="000E04F4">
        <w:rPr>
          <w:rFonts w:ascii="Times New Roman" w:hAnsi="Times New Roman"/>
          <w:szCs w:val="20"/>
          <w:lang w:val="en-US"/>
        </w:rPr>
        <w:t xml:space="preserve"> routines etc. compatible to the new time step implementation of time series.</w:t>
      </w:r>
    </w:p>
    <w:p w:rsidR="00860A1A" w:rsidRPr="000E04F4" w:rsidRDefault="00860A1A" w:rsidP="00860A1A">
      <w:pPr>
        <w:pStyle w:val="ListParagraph"/>
        <w:numPr>
          <w:ilvl w:val="0"/>
          <w:numId w:val="2"/>
        </w:numPr>
        <w:tabs>
          <w:tab w:val="num" w:pos="720"/>
        </w:tabs>
        <w:overflowPunct w:val="0"/>
        <w:autoSpaceDE w:val="0"/>
        <w:autoSpaceDN w:val="0"/>
        <w:adjustRightInd w:val="0"/>
        <w:spacing w:after="0" w:line="288" w:lineRule="atLeast"/>
        <w:jc w:val="both"/>
        <w:rPr>
          <w:rFonts w:ascii="Times New Roman" w:hAnsi="Times New Roman"/>
          <w:szCs w:val="20"/>
          <w:lang w:val="en-US"/>
        </w:rPr>
      </w:pPr>
      <w:r w:rsidRPr="000E04F4">
        <w:rPr>
          <w:rFonts w:ascii="Times New Roman" w:hAnsi="Times New Roman"/>
          <w:szCs w:val="20"/>
          <w:lang w:val="en-US"/>
        </w:rPr>
        <w:t>Application of hydro</w:t>
      </w:r>
      <w:r>
        <w:rPr>
          <w:rFonts w:ascii="Times New Roman" w:hAnsi="Times New Roman"/>
          <w:szCs w:val="20"/>
          <w:lang w:val="en-US"/>
        </w:rPr>
        <w:t>-</w:t>
      </w:r>
      <w:r w:rsidRPr="000E04F4">
        <w:rPr>
          <w:rFonts w:ascii="Times New Roman" w:hAnsi="Times New Roman"/>
          <w:szCs w:val="20"/>
          <w:lang w:val="en-US"/>
        </w:rPr>
        <w:t xml:space="preserve">measurements </w:t>
      </w:r>
      <w:r>
        <w:rPr>
          <w:rFonts w:ascii="Times New Roman" w:hAnsi="Times New Roman"/>
          <w:szCs w:val="20"/>
          <w:lang w:val="en-US"/>
        </w:rPr>
        <w:t>registration</w:t>
      </w:r>
      <w:r w:rsidRPr="000E04F4">
        <w:rPr>
          <w:rFonts w:ascii="Times New Roman" w:hAnsi="Times New Roman"/>
          <w:szCs w:val="20"/>
          <w:lang w:val="en-US"/>
        </w:rPr>
        <w:t xml:space="preserve"> </w:t>
      </w:r>
      <w:r>
        <w:rPr>
          <w:rFonts w:ascii="Times New Roman" w:hAnsi="Times New Roman"/>
          <w:szCs w:val="20"/>
          <w:lang w:val="en-US"/>
        </w:rPr>
        <w:t xml:space="preserve">and </w:t>
      </w:r>
      <w:r w:rsidRPr="000E04F4">
        <w:rPr>
          <w:rFonts w:ascii="Times New Roman" w:hAnsi="Times New Roman"/>
          <w:szCs w:val="20"/>
          <w:lang w:val="en-US"/>
        </w:rPr>
        <w:t>calculations.</w:t>
      </w:r>
    </w:p>
    <w:p w:rsidR="00860A1A" w:rsidRPr="000E04F4" w:rsidRDefault="00860A1A" w:rsidP="00860A1A">
      <w:pPr>
        <w:pStyle w:val="ListParagraph"/>
        <w:numPr>
          <w:ilvl w:val="0"/>
          <w:numId w:val="2"/>
        </w:numPr>
        <w:tabs>
          <w:tab w:val="num" w:pos="720"/>
        </w:tabs>
        <w:overflowPunct w:val="0"/>
        <w:autoSpaceDE w:val="0"/>
        <w:autoSpaceDN w:val="0"/>
        <w:adjustRightInd w:val="0"/>
        <w:spacing w:after="0" w:line="288" w:lineRule="atLeast"/>
        <w:jc w:val="both"/>
        <w:rPr>
          <w:rFonts w:ascii="Times New Roman" w:hAnsi="Times New Roman"/>
          <w:szCs w:val="20"/>
          <w:lang w:val="en-US"/>
        </w:rPr>
      </w:pPr>
      <w:r w:rsidRPr="000E04F4">
        <w:rPr>
          <w:rFonts w:ascii="Times New Roman" w:hAnsi="Times New Roman"/>
          <w:szCs w:val="20"/>
          <w:lang w:val="en-US"/>
        </w:rPr>
        <w:t>Implementation of</w:t>
      </w:r>
      <w:r>
        <w:rPr>
          <w:rFonts w:ascii="Times New Roman" w:hAnsi="Times New Roman"/>
          <w:szCs w:val="20"/>
          <w:lang w:val="en-US"/>
        </w:rPr>
        <w:t xml:space="preserve"> discharge – sediment discharge curves</w:t>
      </w:r>
      <w:r w:rsidRPr="000E04F4">
        <w:rPr>
          <w:rFonts w:ascii="Times New Roman" w:hAnsi="Times New Roman"/>
          <w:szCs w:val="20"/>
          <w:lang w:val="en-US"/>
        </w:rPr>
        <w:t>.</w:t>
      </w:r>
    </w:p>
    <w:p w:rsidR="00860A1A" w:rsidRPr="000E04F4" w:rsidRDefault="00860A1A" w:rsidP="00860A1A">
      <w:pPr>
        <w:pStyle w:val="ListParagraph"/>
        <w:numPr>
          <w:ilvl w:val="0"/>
          <w:numId w:val="2"/>
        </w:numPr>
        <w:tabs>
          <w:tab w:val="num" w:pos="720"/>
        </w:tabs>
        <w:overflowPunct w:val="0"/>
        <w:autoSpaceDE w:val="0"/>
        <w:autoSpaceDN w:val="0"/>
        <w:adjustRightInd w:val="0"/>
        <w:spacing w:after="0" w:line="288" w:lineRule="atLeast"/>
        <w:jc w:val="both"/>
        <w:rPr>
          <w:rFonts w:ascii="Times New Roman" w:hAnsi="Times New Roman"/>
          <w:szCs w:val="20"/>
          <w:lang w:val="en-US"/>
        </w:rPr>
      </w:pPr>
      <w:r w:rsidRPr="000E04F4">
        <w:rPr>
          <w:rFonts w:ascii="Times New Roman" w:hAnsi="Times New Roman"/>
          <w:szCs w:val="20"/>
          <w:lang w:val="en-US"/>
        </w:rPr>
        <w:t>Enrichment with functions such as general – nonlinear time series operations disaggregation, etc.</w:t>
      </w:r>
    </w:p>
    <w:p w:rsidR="00860A1A" w:rsidRPr="000E04F4" w:rsidRDefault="00860A1A" w:rsidP="00860A1A">
      <w:pPr>
        <w:pStyle w:val="ListParagraph"/>
        <w:numPr>
          <w:ilvl w:val="0"/>
          <w:numId w:val="2"/>
        </w:numPr>
        <w:tabs>
          <w:tab w:val="num" w:pos="720"/>
        </w:tabs>
        <w:overflowPunct w:val="0"/>
        <w:autoSpaceDE w:val="0"/>
        <w:autoSpaceDN w:val="0"/>
        <w:adjustRightInd w:val="0"/>
        <w:spacing w:after="0" w:line="288" w:lineRule="atLeast"/>
        <w:jc w:val="both"/>
        <w:rPr>
          <w:rFonts w:ascii="Times New Roman" w:hAnsi="Times New Roman"/>
          <w:szCs w:val="20"/>
          <w:lang w:val="en-US"/>
        </w:rPr>
      </w:pPr>
      <w:r w:rsidRPr="000E04F4">
        <w:rPr>
          <w:rFonts w:ascii="Times New Roman" w:hAnsi="Times New Roman"/>
          <w:szCs w:val="20"/>
          <w:lang w:val="en-US"/>
        </w:rPr>
        <w:t>Multiple time series regression with</w:t>
      </w:r>
      <w:r>
        <w:rPr>
          <w:rFonts w:ascii="Times New Roman" w:hAnsi="Times New Roman"/>
          <w:szCs w:val="20"/>
          <w:lang w:val="en-US"/>
        </w:rPr>
        <w:t xml:space="preserve"> various</w:t>
      </w:r>
      <w:r w:rsidRPr="000E04F4">
        <w:rPr>
          <w:rFonts w:ascii="Times New Roman" w:hAnsi="Times New Roman"/>
          <w:szCs w:val="20"/>
          <w:lang w:val="en-US"/>
        </w:rPr>
        <w:t xml:space="preserve"> optimization </w:t>
      </w:r>
      <w:r>
        <w:rPr>
          <w:rFonts w:ascii="Times New Roman" w:hAnsi="Times New Roman"/>
          <w:szCs w:val="20"/>
          <w:lang w:val="en-US"/>
        </w:rPr>
        <w:t>options</w:t>
      </w:r>
      <w:r w:rsidRPr="000E04F4">
        <w:rPr>
          <w:rFonts w:ascii="Times New Roman" w:hAnsi="Times New Roman"/>
          <w:szCs w:val="20"/>
          <w:lang w:val="en-US"/>
        </w:rPr>
        <w:t xml:space="preserve"> and </w:t>
      </w:r>
      <w:r>
        <w:rPr>
          <w:rFonts w:ascii="Times New Roman" w:hAnsi="Times New Roman"/>
          <w:szCs w:val="20"/>
          <w:lang w:val="en-US"/>
        </w:rPr>
        <w:t>monthly changing solution search</w:t>
      </w:r>
      <w:r w:rsidRPr="000E04F4">
        <w:rPr>
          <w:rFonts w:ascii="Times New Roman" w:hAnsi="Times New Roman"/>
          <w:szCs w:val="20"/>
          <w:lang w:val="en-US"/>
        </w:rPr>
        <w:t xml:space="preserve">, variance chart </w:t>
      </w:r>
      <w:r>
        <w:rPr>
          <w:rFonts w:ascii="Times New Roman" w:hAnsi="Times New Roman"/>
          <w:szCs w:val="20"/>
          <w:lang w:val="en-US"/>
        </w:rPr>
        <w:t>plotting</w:t>
      </w:r>
      <w:r w:rsidRPr="000E04F4">
        <w:rPr>
          <w:rFonts w:ascii="Times New Roman" w:hAnsi="Times New Roman"/>
          <w:szCs w:val="20"/>
          <w:lang w:val="en-US"/>
        </w:rPr>
        <w:t xml:space="preserve"> etc.</w:t>
      </w:r>
    </w:p>
    <w:p w:rsidR="00860A1A" w:rsidRPr="000E04F4" w:rsidRDefault="00860A1A" w:rsidP="00860A1A">
      <w:pPr>
        <w:pStyle w:val="ListParagraph"/>
        <w:numPr>
          <w:ilvl w:val="0"/>
          <w:numId w:val="2"/>
        </w:numPr>
        <w:tabs>
          <w:tab w:val="num" w:pos="720"/>
        </w:tabs>
        <w:overflowPunct w:val="0"/>
        <w:autoSpaceDE w:val="0"/>
        <w:autoSpaceDN w:val="0"/>
        <w:adjustRightInd w:val="0"/>
        <w:spacing w:after="0" w:line="288" w:lineRule="atLeast"/>
        <w:jc w:val="both"/>
        <w:rPr>
          <w:rFonts w:ascii="Times New Roman" w:hAnsi="Times New Roman"/>
          <w:szCs w:val="20"/>
          <w:lang w:val="en-US"/>
        </w:rPr>
      </w:pPr>
      <w:r>
        <w:rPr>
          <w:rFonts w:ascii="Times New Roman" w:hAnsi="Times New Roman"/>
          <w:szCs w:val="20"/>
          <w:lang w:val="en-US"/>
        </w:rPr>
        <w:t>Improved</w:t>
      </w:r>
      <w:r w:rsidRPr="000E04F4">
        <w:rPr>
          <w:rFonts w:ascii="Times New Roman" w:hAnsi="Times New Roman"/>
          <w:szCs w:val="20"/>
          <w:lang w:val="en-US"/>
        </w:rPr>
        <w:t xml:space="preserve"> statistical operations, potential evapotranspiration calculation, etc.</w:t>
      </w:r>
    </w:p>
    <w:p w:rsidR="00860A1A" w:rsidRPr="000E04F4" w:rsidRDefault="00860A1A" w:rsidP="00860A1A">
      <w:pPr>
        <w:pStyle w:val="ListParagraph"/>
        <w:numPr>
          <w:ilvl w:val="0"/>
          <w:numId w:val="2"/>
        </w:numPr>
        <w:tabs>
          <w:tab w:val="num" w:pos="720"/>
        </w:tabs>
        <w:overflowPunct w:val="0"/>
        <w:autoSpaceDE w:val="0"/>
        <w:autoSpaceDN w:val="0"/>
        <w:adjustRightInd w:val="0"/>
        <w:spacing w:after="0" w:line="288" w:lineRule="atLeast"/>
        <w:jc w:val="both"/>
        <w:rPr>
          <w:rFonts w:ascii="Times New Roman" w:hAnsi="Times New Roman"/>
          <w:szCs w:val="20"/>
          <w:lang w:val="en-US"/>
        </w:rPr>
      </w:pPr>
      <w:r w:rsidRPr="000E04F4">
        <w:rPr>
          <w:rFonts w:ascii="Times New Roman" w:hAnsi="Times New Roman"/>
          <w:szCs w:val="20"/>
          <w:lang w:val="en-US"/>
        </w:rPr>
        <w:t>Area rainfall integration, rain level calculation, etc.</w:t>
      </w:r>
    </w:p>
    <w:p w:rsidR="00860A1A" w:rsidRPr="000E04F4" w:rsidRDefault="00860A1A" w:rsidP="00860A1A">
      <w:pPr>
        <w:pStyle w:val="ListParagraph"/>
        <w:numPr>
          <w:ilvl w:val="0"/>
          <w:numId w:val="2"/>
        </w:numPr>
        <w:tabs>
          <w:tab w:val="num" w:pos="720"/>
        </w:tabs>
        <w:overflowPunct w:val="0"/>
        <w:autoSpaceDE w:val="0"/>
        <w:autoSpaceDN w:val="0"/>
        <w:adjustRightInd w:val="0"/>
        <w:spacing w:after="120" w:line="288" w:lineRule="atLeast"/>
        <w:jc w:val="both"/>
        <w:rPr>
          <w:rFonts w:ascii="Times New Roman" w:hAnsi="Times New Roman"/>
          <w:szCs w:val="20"/>
          <w:lang w:val="en-US"/>
        </w:rPr>
      </w:pPr>
      <w:r w:rsidRPr="000E04F4">
        <w:rPr>
          <w:rFonts w:ascii="Times New Roman" w:hAnsi="Times New Roman"/>
          <w:szCs w:val="20"/>
          <w:lang w:val="en-US"/>
        </w:rPr>
        <w:t xml:space="preserve">Various bug fixes of previous versions. </w:t>
      </w:r>
    </w:p>
    <w:p w:rsidR="00860A1A" w:rsidRPr="000E04F4" w:rsidRDefault="00860A1A" w:rsidP="00860A1A">
      <w:pPr>
        <w:overflowPunct w:val="0"/>
        <w:autoSpaceDE w:val="0"/>
        <w:autoSpaceDN w:val="0"/>
        <w:adjustRightInd w:val="0"/>
        <w:spacing w:after="120" w:line="288" w:lineRule="atLeast"/>
        <w:jc w:val="both"/>
        <w:rPr>
          <w:rFonts w:ascii="Times New Roman" w:hAnsi="Times New Roman"/>
          <w:lang w:val="en-US"/>
        </w:rPr>
      </w:pPr>
      <w:r w:rsidRPr="000E04F4">
        <w:rPr>
          <w:rFonts w:ascii="Times New Roman" w:hAnsi="Times New Roman"/>
          <w:lang w:val="en-US"/>
        </w:rPr>
        <w:t>The methodologies and the algorithms that are used for the data management and data processing are presented in this m</w:t>
      </w:r>
      <w:r>
        <w:rPr>
          <w:rFonts w:ascii="Times New Roman" w:hAnsi="Times New Roman"/>
          <w:lang w:val="en-US"/>
        </w:rPr>
        <w:t>anual; and provide the</w:t>
      </w:r>
      <w:r w:rsidRPr="000E04F4">
        <w:rPr>
          <w:rFonts w:ascii="Times New Roman" w:hAnsi="Times New Roman"/>
          <w:lang w:val="en-US"/>
        </w:rPr>
        <w:t xml:space="preserve"> scientific documentation</w:t>
      </w:r>
      <w:r>
        <w:rPr>
          <w:rFonts w:ascii="Times New Roman" w:hAnsi="Times New Roman"/>
          <w:lang w:val="en-US"/>
        </w:rPr>
        <w:t xml:space="preserve"> of the package</w:t>
      </w:r>
      <w:r w:rsidRPr="000E04F4">
        <w:rPr>
          <w:rFonts w:ascii="Times New Roman" w:hAnsi="Times New Roman"/>
          <w:lang w:val="en-US"/>
        </w:rPr>
        <w:t xml:space="preserve">. Moreover, data </w:t>
      </w:r>
      <w:r>
        <w:rPr>
          <w:rFonts w:ascii="Times New Roman" w:hAnsi="Times New Roman"/>
          <w:lang w:val="en-US"/>
        </w:rPr>
        <w:t>plotting</w:t>
      </w:r>
      <w:r w:rsidRPr="000E04F4">
        <w:rPr>
          <w:rFonts w:ascii="Times New Roman" w:hAnsi="Times New Roman"/>
          <w:lang w:val="en-US"/>
        </w:rPr>
        <w:t xml:space="preserve"> standardization is defined.  This manual is mostly based on the </w:t>
      </w:r>
      <w:r>
        <w:rPr>
          <w:rFonts w:ascii="Times New Roman" w:hAnsi="Times New Roman"/>
          <w:lang w:val="en-US"/>
        </w:rPr>
        <w:t>corresponding</w:t>
      </w:r>
      <w:r w:rsidRPr="000E04F4">
        <w:rPr>
          <w:rFonts w:ascii="Times New Roman" w:hAnsi="Times New Roman"/>
          <w:lang w:val="en-US"/>
        </w:rPr>
        <w:t xml:space="preserve"> manual of the ODYSSEY program, with number id=676 at ITIA’s </w:t>
      </w:r>
      <w:r>
        <w:rPr>
          <w:rFonts w:ascii="Times New Roman" w:hAnsi="Times New Roman"/>
          <w:lang w:val="en-US"/>
        </w:rPr>
        <w:t>web site</w:t>
      </w:r>
      <w:r w:rsidRPr="000E04F4">
        <w:rPr>
          <w:rFonts w:ascii="Times New Roman" w:hAnsi="Times New Roman"/>
          <w:lang w:val="en-US"/>
        </w:rPr>
        <w:t xml:space="preserve"> (</w:t>
      </w:r>
      <w:hyperlink r:id="rId16" w:history="1">
        <w:r w:rsidRPr="000E04F4">
          <w:rPr>
            <w:rStyle w:val="Hyperlink"/>
            <w:lang w:val="en-US"/>
          </w:rPr>
          <w:t>http://www.itia.ntua.gr/el/docinfo/676/</w:t>
        </w:r>
      </w:hyperlink>
      <w:r w:rsidRPr="000E04F4">
        <w:rPr>
          <w:rFonts w:ascii="Times New Roman" w:hAnsi="Times New Roman"/>
          <w:lang w:val="en-US"/>
        </w:rPr>
        <w:t>).  The user</w:t>
      </w:r>
      <w:r>
        <w:rPr>
          <w:rFonts w:ascii="Times New Roman" w:hAnsi="Times New Roman"/>
          <w:lang w:val="en-US"/>
        </w:rPr>
        <w:t>’s</w:t>
      </w:r>
      <w:r w:rsidRPr="000E04F4">
        <w:rPr>
          <w:rFonts w:ascii="Times New Roman" w:hAnsi="Times New Roman"/>
          <w:lang w:val="en-US"/>
        </w:rPr>
        <w:t xml:space="preserve"> manual, </w:t>
      </w:r>
      <w:r>
        <w:rPr>
          <w:rFonts w:ascii="Times New Roman" w:hAnsi="Times New Roman"/>
          <w:lang w:val="en-US"/>
        </w:rPr>
        <w:t>which presents the analysis of the program</w:t>
      </w:r>
      <w:r w:rsidRPr="000E04F4">
        <w:rPr>
          <w:rFonts w:ascii="Times New Roman" w:hAnsi="Times New Roman"/>
          <w:lang w:val="en-US"/>
        </w:rPr>
        <w:t xml:space="preserve"> procedures and functions</w:t>
      </w:r>
      <w:r>
        <w:rPr>
          <w:rFonts w:ascii="Times New Roman" w:hAnsi="Times New Roman"/>
          <w:lang w:val="en-US"/>
        </w:rPr>
        <w:t>,</w:t>
      </w:r>
      <w:r w:rsidRPr="000E04F4">
        <w:rPr>
          <w:rFonts w:ascii="Times New Roman" w:hAnsi="Times New Roman"/>
          <w:lang w:val="en-US"/>
        </w:rPr>
        <w:t xml:space="preserve"> will be available separately from the FAQ list and the</w:t>
      </w:r>
      <w:r>
        <w:rPr>
          <w:rFonts w:ascii="Times New Roman" w:hAnsi="Times New Roman"/>
          <w:lang w:val="en-US"/>
        </w:rPr>
        <w:t xml:space="preserve"> demonstration</w:t>
      </w:r>
      <w:r w:rsidRPr="000E04F4">
        <w:rPr>
          <w:rFonts w:ascii="Times New Roman" w:hAnsi="Times New Roman"/>
          <w:lang w:val="en-US"/>
        </w:rPr>
        <w:t xml:space="preserve"> videos (</w:t>
      </w:r>
      <w:r>
        <w:rPr>
          <w:rFonts w:ascii="Times New Roman" w:hAnsi="Times New Roman"/>
          <w:lang w:val="en-US"/>
        </w:rPr>
        <w:t>see</w:t>
      </w:r>
      <w:r w:rsidRPr="000E04F4">
        <w:rPr>
          <w:rFonts w:ascii="Times New Roman" w:hAnsi="Times New Roman"/>
          <w:lang w:val="en-US"/>
        </w:rPr>
        <w:t xml:space="preserve"> </w:t>
      </w:r>
      <w:hyperlink r:id="rId17" w:history="1">
        <w:r w:rsidRPr="000E04F4">
          <w:rPr>
            <w:rStyle w:val="Hyperlink"/>
            <w:lang w:val="en-US"/>
          </w:rPr>
          <w:t>http://www.youtube.com/hydrognomon</w:t>
        </w:r>
      </w:hyperlink>
      <w:r>
        <w:rPr>
          <w:lang w:val="en-US"/>
        </w:rPr>
        <w:t>/</w:t>
      </w:r>
      <w:r w:rsidRPr="000E04F4">
        <w:rPr>
          <w:rFonts w:ascii="Times New Roman" w:hAnsi="Times New Roman"/>
          <w:lang w:val="en-US"/>
        </w:rPr>
        <w:t>).</w:t>
      </w:r>
    </w:p>
    <w:p w:rsidR="00860A1A" w:rsidRPr="000E04F4" w:rsidRDefault="00860A1A" w:rsidP="00860A1A">
      <w:pPr>
        <w:overflowPunct w:val="0"/>
        <w:autoSpaceDE w:val="0"/>
        <w:autoSpaceDN w:val="0"/>
        <w:adjustRightInd w:val="0"/>
        <w:spacing w:after="120" w:line="288" w:lineRule="atLeast"/>
        <w:jc w:val="both"/>
        <w:rPr>
          <w:rFonts w:ascii="Times New Roman" w:hAnsi="Times New Roman"/>
          <w:szCs w:val="20"/>
          <w:lang w:val="en-US"/>
        </w:rPr>
      </w:pPr>
      <w:r w:rsidRPr="000E04F4">
        <w:rPr>
          <w:rFonts w:ascii="Times New Roman" w:hAnsi="Times New Roman"/>
          <w:szCs w:val="20"/>
          <w:lang w:val="en-US"/>
        </w:rPr>
        <w:t xml:space="preserve">In general, the system’s development was based on: </w:t>
      </w:r>
    </w:p>
    <w:p w:rsidR="00860A1A" w:rsidRPr="000E04F4" w:rsidRDefault="00860A1A" w:rsidP="00860A1A">
      <w:pPr>
        <w:pStyle w:val="ListParagraph"/>
        <w:numPr>
          <w:ilvl w:val="0"/>
          <w:numId w:val="4"/>
        </w:numPr>
        <w:overflowPunct w:val="0"/>
        <w:autoSpaceDE w:val="0"/>
        <w:autoSpaceDN w:val="0"/>
        <w:adjustRightInd w:val="0"/>
        <w:spacing w:after="120" w:line="288" w:lineRule="atLeast"/>
        <w:jc w:val="both"/>
        <w:rPr>
          <w:rFonts w:ascii="Times New Roman" w:hAnsi="Times New Roman"/>
          <w:szCs w:val="20"/>
          <w:lang w:val="en-US"/>
        </w:rPr>
      </w:pPr>
      <w:r>
        <w:rPr>
          <w:rFonts w:ascii="Times New Roman" w:hAnsi="Times New Roman"/>
          <w:szCs w:val="20"/>
          <w:lang w:val="en-US"/>
        </w:rPr>
        <w:t>The ITIA</w:t>
      </w:r>
      <w:r w:rsidRPr="000E04F4">
        <w:rPr>
          <w:rFonts w:ascii="Times New Roman" w:hAnsi="Times New Roman"/>
          <w:szCs w:val="20"/>
          <w:lang w:val="en-US"/>
        </w:rPr>
        <w:t xml:space="preserve"> team experience (</w:t>
      </w:r>
      <w:hyperlink r:id="rId18" w:history="1">
        <w:r w:rsidRPr="000E04F4">
          <w:rPr>
            <w:rFonts w:ascii="Times New Roman" w:hAnsi="Times New Roman"/>
            <w:color w:val="0000FF"/>
            <w:szCs w:val="20"/>
            <w:u w:val="single"/>
            <w:lang w:val="en-US"/>
          </w:rPr>
          <w:t>http://www.itia.ntua.gr/</w:t>
        </w:r>
      </w:hyperlink>
      <w:r w:rsidRPr="000E04F4">
        <w:rPr>
          <w:rFonts w:ascii="Times New Roman" w:hAnsi="Times New Roman"/>
          <w:szCs w:val="20"/>
          <w:lang w:val="en-US"/>
        </w:rPr>
        <w:t xml:space="preserve">) </w:t>
      </w:r>
    </w:p>
    <w:p w:rsidR="00860A1A" w:rsidRPr="000E04F4" w:rsidRDefault="00860A1A" w:rsidP="00860A1A">
      <w:pPr>
        <w:pStyle w:val="ListParagraph"/>
        <w:numPr>
          <w:ilvl w:val="0"/>
          <w:numId w:val="3"/>
        </w:numPr>
        <w:tabs>
          <w:tab w:val="num" w:pos="720"/>
        </w:tabs>
        <w:overflowPunct w:val="0"/>
        <w:autoSpaceDE w:val="0"/>
        <w:autoSpaceDN w:val="0"/>
        <w:adjustRightInd w:val="0"/>
        <w:spacing w:after="0" w:line="288" w:lineRule="atLeast"/>
        <w:rPr>
          <w:rFonts w:ascii="Times New Roman" w:hAnsi="Times New Roman"/>
          <w:szCs w:val="20"/>
          <w:lang w:val="en-US"/>
        </w:rPr>
      </w:pPr>
      <w:r w:rsidRPr="000E04F4">
        <w:rPr>
          <w:rFonts w:ascii="Times New Roman" w:hAnsi="Times New Roman"/>
          <w:szCs w:val="20"/>
          <w:lang w:val="en-US"/>
        </w:rPr>
        <w:t>Experience gained from the development of previous versions (</w:t>
      </w:r>
      <w:proofErr w:type="spellStart"/>
      <w:r w:rsidRPr="000E04F4">
        <w:rPr>
          <w:rFonts w:ascii="Times New Roman" w:hAnsi="Times New Roman"/>
          <w:szCs w:val="20"/>
          <w:lang w:val="en-US"/>
        </w:rPr>
        <w:t>Christofides</w:t>
      </w:r>
      <w:proofErr w:type="spellEnd"/>
      <w:r w:rsidRPr="000E04F4">
        <w:rPr>
          <w:rFonts w:ascii="Times New Roman" w:hAnsi="Times New Roman"/>
          <w:szCs w:val="20"/>
          <w:lang w:val="en-US"/>
        </w:rPr>
        <w:t xml:space="preserve">, 1998, </w:t>
      </w:r>
      <w:proofErr w:type="spellStart"/>
      <w:r w:rsidRPr="000E04F4">
        <w:rPr>
          <w:rFonts w:ascii="Times New Roman" w:hAnsi="Times New Roman"/>
          <w:szCs w:val="20"/>
          <w:lang w:val="en-US"/>
        </w:rPr>
        <w:t>Christofides</w:t>
      </w:r>
      <w:proofErr w:type="spellEnd"/>
      <w:r w:rsidRPr="000E04F4">
        <w:rPr>
          <w:rFonts w:ascii="Times New Roman" w:hAnsi="Times New Roman"/>
          <w:szCs w:val="20"/>
          <w:lang w:val="en-US"/>
        </w:rPr>
        <w:t xml:space="preserve"> and </w:t>
      </w:r>
      <w:proofErr w:type="spellStart"/>
      <w:r w:rsidRPr="000E04F4">
        <w:rPr>
          <w:rFonts w:ascii="Times New Roman" w:hAnsi="Times New Roman"/>
          <w:szCs w:val="20"/>
          <w:lang w:val="en-US"/>
        </w:rPr>
        <w:t>Kozanis</w:t>
      </w:r>
      <w:proofErr w:type="spellEnd"/>
      <w:r w:rsidRPr="000E04F4">
        <w:rPr>
          <w:rFonts w:ascii="Times New Roman" w:hAnsi="Times New Roman"/>
          <w:szCs w:val="20"/>
          <w:lang w:val="en-US"/>
        </w:rPr>
        <w:t xml:space="preserve">, 2004, </w:t>
      </w:r>
      <w:proofErr w:type="spellStart"/>
      <w:r w:rsidRPr="000E04F4">
        <w:rPr>
          <w:rFonts w:ascii="Times New Roman" w:hAnsi="Times New Roman"/>
          <w:szCs w:val="20"/>
          <w:lang w:val="en-US"/>
        </w:rPr>
        <w:t>Kozanis</w:t>
      </w:r>
      <w:proofErr w:type="spellEnd"/>
      <w:r w:rsidRPr="000E04F4">
        <w:rPr>
          <w:rFonts w:ascii="Times New Roman" w:hAnsi="Times New Roman"/>
          <w:szCs w:val="20"/>
          <w:lang w:val="en-US"/>
        </w:rPr>
        <w:t xml:space="preserve"> et al. 2005), as well as from the development of trial versions (</w:t>
      </w:r>
      <w:proofErr w:type="spellStart"/>
      <w:r w:rsidRPr="000E04F4">
        <w:rPr>
          <w:rFonts w:ascii="Times New Roman" w:hAnsi="Times New Roman"/>
          <w:szCs w:val="20"/>
          <w:lang w:val="en-US"/>
        </w:rPr>
        <w:t>Kozanis</w:t>
      </w:r>
      <w:proofErr w:type="spellEnd"/>
      <w:r w:rsidRPr="000E04F4">
        <w:rPr>
          <w:rFonts w:ascii="Times New Roman" w:hAnsi="Times New Roman"/>
          <w:szCs w:val="20"/>
          <w:lang w:val="en-US"/>
        </w:rPr>
        <w:t xml:space="preserve"> et al., 2005)</w:t>
      </w:r>
    </w:p>
    <w:p w:rsidR="00860A1A" w:rsidRDefault="00860A1A" w:rsidP="00860A1A">
      <w:pPr>
        <w:pStyle w:val="ListParagraph"/>
        <w:numPr>
          <w:ilvl w:val="0"/>
          <w:numId w:val="3"/>
        </w:numPr>
        <w:tabs>
          <w:tab w:val="num" w:pos="720"/>
        </w:tabs>
        <w:overflowPunct w:val="0"/>
        <w:autoSpaceDE w:val="0"/>
        <w:autoSpaceDN w:val="0"/>
        <w:adjustRightInd w:val="0"/>
        <w:spacing w:after="0" w:line="288" w:lineRule="atLeast"/>
        <w:rPr>
          <w:rFonts w:ascii="Times New Roman" w:hAnsi="Times New Roman"/>
          <w:szCs w:val="20"/>
          <w:lang w:val="en-US"/>
        </w:rPr>
      </w:pPr>
      <w:r w:rsidRPr="000E04F4">
        <w:rPr>
          <w:rFonts w:ascii="Times New Roman" w:hAnsi="Times New Roman"/>
          <w:szCs w:val="20"/>
          <w:lang w:val="en-US"/>
        </w:rPr>
        <w:t>The database design</w:t>
      </w:r>
      <w:r>
        <w:rPr>
          <w:rFonts w:ascii="Times New Roman" w:hAnsi="Times New Roman"/>
          <w:szCs w:val="20"/>
          <w:lang w:val="en-US"/>
        </w:rPr>
        <w:t>,</w:t>
      </w:r>
      <w:r w:rsidRPr="000E04F4">
        <w:rPr>
          <w:rFonts w:ascii="Times New Roman" w:hAnsi="Times New Roman"/>
          <w:szCs w:val="20"/>
          <w:lang w:val="en-US"/>
        </w:rPr>
        <w:t xml:space="preserve"> that contains time series data</w:t>
      </w:r>
      <w:r>
        <w:rPr>
          <w:rFonts w:ascii="Times New Roman" w:hAnsi="Times New Roman"/>
          <w:szCs w:val="20"/>
          <w:lang w:val="en-US"/>
        </w:rPr>
        <w:t>;</w:t>
      </w:r>
      <w:r w:rsidRPr="000E04F4">
        <w:rPr>
          <w:rFonts w:ascii="Times New Roman" w:hAnsi="Times New Roman"/>
          <w:szCs w:val="20"/>
          <w:lang w:val="en-US"/>
        </w:rPr>
        <w:t xml:space="preserve"> as well as experience and knowledge gained from the previous design. </w:t>
      </w:r>
      <w:r w:rsidRPr="003B253F">
        <w:rPr>
          <w:rFonts w:ascii="Times New Roman" w:hAnsi="Times New Roman"/>
          <w:szCs w:val="20"/>
          <w:lang w:val="en-US"/>
        </w:rPr>
        <w:t>(</w:t>
      </w:r>
      <w:proofErr w:type="spellStart"/>
      <w:r w:rsidRPr="000E04F4">
        <w:rPr>
          <w:rFonts w:ascii="Times New Roman" w:hAnsi="Times New Roman"/>
          <w:szCs w:val="20"/>
          <w:lang w:val="en-US"/>
        </w:rPr>
        <w:t>Christofides</w:t>
      </w:r>
      <w:proofErr w:type="spellEnd"/>
      <w:r w:rsidRPr="003B253F">
        <w:rPr>
          <w:rFonts w:ascii="Times New Roman" w:hAnsi="Times New Roman"/>
          <w:szCs w:val="20"/>
          <w:lang w:val="en-US"/>
        </w:rPr>
        <w:t xml:space="preserve">, </w:t>
      </w:r>
      <w:r w:rsidRPr="000E04F4">
        <w:rPr>
          <w:rFonts w:ascii="Times New Roman" w:hAnsi="Times New Roman"/>
          <w:szCs w:val="20"/>
          <w:lang w:val="en-US"/>
        </w:rPr>
        <w:t>et</w:t>
      </w:r>
      <w:r w:rsidRPr="003B253F">
        <w:rPr>
          <w:rFonts w:ascii="Times New Roman" w:hAnsi="Times New Roman"/>
          <w:szCs w:val="20"/>
          <w:lang w:val="en-US"/>
        </w:rPr>
        <w:t xml:space="preserve"> </w:t>
      </w:r>
      <w:r w:rsidRPr="000E04F4">
        <w:rPr>
          <w:rFonts w:ascii="Times New Roman" w:hAnsi="Times New Roman"/>
          <w:szCs w:val="20"/>
          <w:lang w:val="en-US"/>
        </w:rPr>
        <w:t>al</w:t>
      </w:r>
      <w:r w:rsidRPr="003B253F">
        <w:rPr>
          <w:rFonts w:ascii="Times New Roman" w:hAnsi="Times New Roman"/>
          <w:szCs w:val="20"/>
          <w:lang w:val="en-US"/>
        </w:rPr>
        <w:t>.</w:t>
      </w:r>
      <w:r>
        <w:rPr>
          <w:rFonts w:ascii="Times New Roman" w:hAnsi="Times New Roman"/>
          <w:szCs w:val="20"/>
          <w:lang w:val="en-US"/>
        </w:rPr>
        <w:t xml:space="preserve">, 2005; </w:t>
      </w:r>
    </w:p>
    <w:p w:rsidR="00860A1A" w:rsidRPr="00F346AA" w:rsidRDefault="00860A1A" w:rsidP="00860A1A">
      <w:pPr>
        <w:pStyle w:val="ListParagraph"/>
        <w:overflowPunct w:val="0"/>
        <w:autoSpaceDE w:val="0"/>
        <w:autoSpaceDN w:val="0"/>
        <w:adjustRightInd w:val="0"/>
        <w:spacing w:after="0" w:line="288" w:lineRule="atLeast"/>
        <w:rPr>
          <w:rFonts w:ascii="Times New Roman" w:hAnsi="Times New Roman"/>
          <w:szCs w:val="20"/>
          <w:lang w:val="en-US"/>
        </w:rPr>
      </w:pPr>
      <w:proofErr w:type="spellStart"/>
      <w:r w:rsidRPr="00F346AA">
        <w:rPr>
          <w:rFonts w:ascii="Times New Roman" w:hAnsi="Times New Roman"/>
          <w:szCs w:val="20"/>
          <w:lang w:val="en-US"/>
        </w:rPr>
        <w:t>Papakostas</w:t>
      </w:r>
      <w:proofErr w:type="spellEnd"/>
      <w:r w:rsidRPr="00F346AA">
        <w:rPr>
          <w:rFonts w:ascii="Times New Roman" w:hAnsi="Times New Roman"/>
          <w:szCs w:val="20"/>
          <w:lang w:val="en-US"/>
        </w:rPr>
        <w:t>, 2004)</w:t>
      </w:r>
    </w:p>
    <w:p w:rsidR="00860A1A" w:rsidRPr="000E04F4" w:rsidRDefault="00860A1A" w:rsidP="00860A1A">
      <w:pPr>
        <w:pStyle w:val="ListParagraph"/>
        <w:numPr>
          <w:ilvl w:val="0"/>
          <w:numId w:val="3"/>
        </w:numPr>
        <w:tabs>
          <w:tab w:val="num" w:pos="720"/>
        </w:tabs>
        <w:overflowPunct w:val="0"/>
        <w:autoSpaceDE w:val="0"/>
        <w:autoSpaceDN w:val="0"/>
        <w:adjustRightInd w:val="0"/>
        <w:spacing w:after="0" w:line="288" w:lineRule="atLeast"/>
        <w:rPr>
          <w:rFonts w:ascii="Times New Roman" w:hAnsi="Times New Roman"/>
          <w:szCs w:val="20"/>
          <w:lang w:val="en-US"/>
        </w:rPr>
      </w:pPr>
      <w:r>
        <w:rPr>
          <w:rFonts w:ascii="Times New Roman" w:hAnsi="Times New Roman"/>
          <w:szCs w:val="20"/>
          <w:lang w:val="en-US"/>
        </w:rPr>
        <w:t>Market research on</w:t>
      </w:r>
      <w:r w:rsidRPr="000E04F4">
        <w:rPr>
          <w:rFonts w:ascii="Times New Roman" w:hAnsi="Times New Roman"/>
          <w:szCs w:val="20"/>
          <w:lang w:val="en-US"/>
        </w:rPr>
        <w:t xml:space="preserve"> competing software systems </w:t>
      </w:r>
    </w:p>
    <w:p w:rsidR="00860A1A" w:rsidRPr="000E04F4" w:rsidRDefault="00860A1A" w:rsidP="00860A1A">
      <w:pPr>
        <w:pStyle w:val="ListParagraph"/>
        <w:numPr>
          <w:ilvl w:val="0"/>
          <w:numId w:val="3"/>
        </w:numPr>
        <w:tabs>
          <w:tab w:val="num" w:pos="720"/>
        </w:tabs>
        <w:overflowPunct w:val="0"/>
        <w:autoSpaceDE w:val="0"/>
        <w:autoSpaceDN w:val="0"/>
        <w:adjustRightInd w:val="0"/>
        <w:spacing w:after="0" w:line="288" w:lineRule="atLeast"/>
        <w:rPr>
          <w:rFonts w:ascii="Times New Roman" w:hAnsi="Times New Roman"/>
          <w:szCs w:val="20"/>
          <w:lang w:val="en-US"/>
        </w:rPr>
      </w:pPr>
      <w:r w:rsidRPr="005D5F02">
        <w:rPr>
          <w:rStyle w:val="hps"/>
          <w:lang w:val="en-US"/>
        </w:rPr>
        <w:t>Feedback and</w:t>
      </w:r>
      <w:r w:rsidRPr="005D5F02">
        <w:rPr>
          <w:rFonts w:ascii="Times New Roman" w:hAnsi="Times New Roman"/>
          <w:lang w:val="en-US"/>
        </w:rPr>
        <w:t xml:space="preserve"> </w:t>
      </w:r>
      <w:r w:rsidRPr="005D5F02">
        <w:rPr>
          <w:rStyle w:val="hps"/>
          <w:lang w:val="en-US"/>
        </w:rPr>
        <w:t>malfunctions</w:t>
      </w:r>
      <w:r w:rsidRPr="005D5F02">
        <w:rPr>
          <w:rFonts w:ascii="Times New Roman" w:hAnsi="Times New Roman"/>
          <w:lang w:val="en-US"/>
        </w:rPr>
        <w:t xml:space="preserve"> </w:t>
      </w:r>
      <w:r w:rsidRPr="005D5F02">
        <w:rPr>
          <w:rStyle w:val="hps"/>
          <w:lang w:val="en-US"/>
        </w:rPr>
        <w:t>reports (bugs)</w:t>
      </w:r>
      <w:r w:rsidRPr="005D5F02">
        <w:rPr>
          <w:rFonts w:ascii="Times New Roman" w:hAnsi="Times New Roman"/>
          <w:lang w:val="en-US"/>
        </w:rPr>
        <w:t xml:space="preserve"> </w:t>
      </w:r>
      <w:r w:rsidRPr="005D5F02">
        <w:rPr>
          <w:rStyle w:val="hps"/>
          <w:lang w:val="en-US"/>
        </w:rPr>
        <w:t>by past versions</w:t>
      </w:r>
      <w:r w:rsidRPr="005D5F02">
        <w:rPr>
          <w:rFonts w:ascii="Times New Roman" w:hAnsi="Times New Roman"/>
          <w:lang w:val="en-US"/>
        </w:rPr>
        <w:t xml:space="preserve"> </w:t>
      </w:r>
      <w:r w:rsidRPr="005D5F02">
        <w:rPr>
          <w:rStyle w:val="hps"/>
          <w:lang w:val="en-US"/>
        </w:rPr>
        <w:t>users</w:t>
      </w:r>
      <w:r w:rsidRPr="005D5F02">
        <w:rPr>
          <w:rFonts w:ascii="Times New Roman" w:hAnsi="Times New Roman"/>
          <w:lang w:val="en-US"/>
        </w:rPr>
        <w:t xml:space="preserve"> </w:t>
      </w:r>
    </w:p>
    <w:p w:rsidR="00860A1A" w:rsidRPr="000E04F4" w:rsidRDefault="00860A1A" w:rsidP="00860A1A">
      <w:pPr>
        <w:pStyle w:val="ListParagraph"/>
        <w:numPr>
          <w:ilvl w:val="0"/>
          <w:numId w:val="3"/>
        </w:numPr>
        <w:tabs>
          <w:tab w:val="num" w:pos="720"/>
        </w:tabs>
        <w:overflowPunct w:val="0"/>
        <w:autoSpaceDE w:val="0"/>
        <w:autoSpaceDN w:val="0"/>
        <w:adjustRightInd w:val="0"/>
        <w:spacing w:after="120" w:line="288" w:lineRule="atLeast"/>
        <w:rPr>
          <w:rFonts w:ascii="Times New Roman" w:hAnsi="Times New Roman"/>
          <w:szCs w:val="20"/>
          <w:lang w:val="en-US"/>
        </w:rPr>
      </w:pPr>
      <w:r w:rsidRPr="000E04F4">
        <w:rPr>
          <w:rFonts w:ascii="Times New Roman" w:hAnsi="Times New Roman"/>
          <w:szCs w:val="20"/>
          <w:lang w:val="en-US"/>
        </w:rPr>
        <w:t>Hydrology and Computer Science</w:t>
      </w:r>
      <w:r>
        <w:rPr>
          <w:rFonts w:ascii="Times New Roman" w:hAnsi="Times New Roman"/>
          <w:szCs w:val="20"/>
          <w:lang w:val="en-US"/>
        </w:rPr>
        <w:t xml:space="preserve"> bibliographical research</w:t>
      </w:r>
      <w:r w:rsidRPr="000E04F4">
        <w:rPr>
          <w:rFonts w:ascii="Times New Roman" w:hAnsi="Times New Roman"/>
          <w:szCs w:val="20"/>
          <w:lang w:val="en-US"/>
        </w:rPr>
        <w:t>.</w:t>
      </w:r>
    </w:p>
    <w:p w:rsidR="00860A1A" w:rsidRPr="000E04F4" w:rsidRDefault="00860A1A" w:rsidP="00860A1A">
      <w:pPr>
        <w:overflowPunct w:val="0"/>
        <w:autoSpaceDE w:val="0"/>
        <w:autoSpaceDN w:val="0"/>
        <w:adjustRightInd w:val="0"/>
        <w:spacing w:after="120" w:line="288" w:lineRule="atLeast"/>
        <w:jc w:val="both"/>
        <w:rPr>
          <w:rFonts w:ascii="Times New Roman" w:hAnsi="Times New Roman"/>
          <w:szCs w:val="20"/>
          <w:lang w:val="en-US"/>
        </w:rPr>
      </w:pPr>
      <w:r>
        <w:rPr>
          <w:rFonts w:ascii="Times New Roman" w:hAnsi="Times New Roman"/>
          <w:szCs w:val="20"/>
          <w:lang w:val="en-US"/>
        </w:rPr>
        <w:t>This system does not implement</w:t>
      </w:r>
      <w:r w:rsidRPr="000E04F4">
        <w:rPr>
          <w:rFonts w:ascii="Times New Roman" w:hAnsi="Times New Roman"/>
          <w:szCs w:val="20"/>
          <w:lang w:val="en-US"/>
        </w:rPr>
        <w:t xml:space="preserve"> advanced processes, like synthetic time series production (this function is provided by the Castalia software, which is also available </w:t>
      </w:r>
      <w:r>
        <w:rPr>
          <w:rFonts w:ascii="Times New Roman" w:hAnsi="Times New Roman"/>
          <w:szCs w:val="20"/>
          <w:lang w:val="en-US"/>
        </w:rPr>
        <w:t>at</w:t>
      </w:r>
      <w:r w:rsidRPr="000E04F4">
        <w:rPr>
          <w:rFonts w:ascii="Times New Roman" w:hAnsi="Times New Roman"/>
          <w:szCs w:val="20"/>
          <w:lang w:val="en-US"/>
        </w:rPr>
        <w:t xml:space="preserve"> the ITIA</w:t>
      </w:r>
      <w:r>
        <w:rPr>
          <w:rFonts w:ascii="Times New Roman" w:hAnsi="Times New Roman"/>
          <w:szCs w:val="20"/>
          <w:lang w:val="en-US"/>
        </w:rPr>
        <w:t>’s</w:t>
      </w:r>
      <w:r w:rsidRPr="000E04F4">
        <w:rPr>
          <w:rFonts w:ascii="Times New Roman" w:hAnsi="Times New Roman"/>
          <w:szCs w:val="20"/>
          <w:lang w:val="en-US"/>
        </w:rPr>
        <w:t xml:space="preserve"> site), but simple (typical hydrological) processes, that operate auxiliary. The most important functions provided by the system, are the following:</w:t>
      </w:r>
    </w:p>
    <w:p w:rsidR="00860A1A" w:rsidRPr="000E04F4" w:rsidRDefault="00860A1A" w:rsidP="00860A1A">
      <w:pPr>
        <w:pStyle w:val="ListParagraph"/>
        <w:numPr>
          <w:ilvl w:val="0"/>
          <w:numId w:val="5"/>
        </w:numPr>
        <w:tabs>
          <w:tab w:val="num" w:pos="720"/>
        </w:tabs>
        <w:overflowPunct w:val="0"/>
        <w:autoSpaceDE w:val="0"/>
        <w:autoSpaceDN w:val="0"/>
        <w:adjustRightInd w:val="0"/>
        <w:spacing w:after="0" w:line="288" w:lineRule="atLeast"/>
        <w:rPr>
          <w:rFonts w:ascii="Times New Roman" w:hAnsi="Times New Roman"/>
          <w:szCs w:val="20"/>
          <w:lang w:val="en-US"/>
        </w:rPr>
      </w:pPr>
      <w:r>
        <w:rPr>
          <w:rFonts w:ascii="Times New Roman" w:hAnsi="Times New Roman"/>
          <w:szCs w:val="20"/>
          <w:lang w:val="en-US"/>
        </w:rPr>
        <w:t>Time series</w:t>
      </w:r>
      <w:r w:rsidRPr="000E04F4">
        <w:rPr>
          <w:rFonts w:ascii="Times New Roman" w:hAnsi="Times New Roman"/>
          <w:szCs w:val="20"/>
          <w:lang w:val="en-US"/>
        </w:rPr>
        <w:t xml:space="preserve"> transformation to </w:t>
      </w:r>
      <w:r>
        <w:rPr>
          <w:rFonts w:ascii="Times New Roman" w:hAnsi="Times New Roman"/>
          <w:szCs w:val="20"/>
          <w:lang w:val="en-US"/>
        </w:rPr>
        <w:t>one with a regular</w:t>
      </w:r>
      <w:r w:rsidRPr="000E04F4">
        <w:rPr>
          <w:rFonts w:ascii="Times New Roman" w:hAnsi="Times New Roman"/>
          <w:szCs w:val="20"/>
          <w:lang w:val="en-US"/>
        </w:rPr>
        <w:t xml:space="preserve"> time step (it is well known that raw time series have some </w:t>
      </w:r>
      <w:r>
        <w:rPr>
          <w:rFonts w:ascii="Times New Roman" w:hAnsi="Times New Roman"/>
          <w:szCs w:val="20"/>
          <w:lang w:val="en-US"/>
        </w:rPr>
        <w:t>irregularity</w:t>
      </w:r>
      <w:r w:rsidRPr="000E04F4">
        <w:rPr>
          <w:rFonts w:ascii="Times New Roman" w:hAnsi="Times New Roman"/>
          <w:szCs w:val="20"/>
          <w:lang w:val="en-US"/>
        </w:rPr>
        <w:t>. However, disruptions come up often and have t</w:t>
      </w:r>
      <w:r>
        <w:rPr>
          <w:rFonts w:ascii="Times New Roman" w:hAnsi="Times New Roman"/>
          <w:szCs w:val="20"/>
          <w:lang w:val="en-US"/>
        </w:rPr>
        <w:t>o be eliminated before further</w:t>
      </w:r>
      <w:r w:rsidRPr="000E04F4">
        <w:rPr>
          <w:rFonts w:ascii="Times New Roman" w:hAnsi="Times New Roman"/>
          <w:szCs w:val="20"/>
          <w:lang w:val="en-US"/>
        </w:rPr>
        <w:t xml:space="preserve"> processing</w:t>
      </w:r>
      <w:r>
        <w:rPr>
          <w:rFonts w:ascii="Times New Roman" w:hAnsi="Times New Roman"/>
          <w:szCs w:val="20"/>
          <w:lang w:val="en-US"/>
        </w:rPr>
        <w:t>.</w:t>
      </w:r>
      <w:r w:rsidRPr="000E04F4">
        <w:rPr>
          <w:rFonts w:ascii="Times New Roman" w:hAnsi="Times New Roman"/>
          <w:szCs w:val="20"/>
          <w:lang w:val="en-US"/>
        </w:rPr>
        <w:t xml:space="preserve">) </w:t>
      </w:r>
    </w:p>
    <w:p w:rsidR="00860A1A" w:rsidRPr="00D10E8B" w:rsidRDefault="00860A1A" w:rsidP="00860A1A">
      <w:pPr>
        <w:pStyle w:val="ListParagraph"/>
        <w:numPr>
          <w:ilvl w:val="0"/>
          <w:numId w:val="5"/>
        </w:numPr>
        <w:tabs>
          <w:tab w:val="num" w:pos="720"/>
        </w:tabs>
        <w:overflowPunct w:val="0"/>
        <w:autoSpaceDE w:val="0"/>
        <w:autoSpaceDN w:val="0"/>
        <w:adjustRightInd w:val="0"/>
        <w:spacing w:after="0" w:line="288" w:lineRule="atLeast"/>
        <w:rPr>
          <w:rFonts w:ascii="Times New Roman" w:hAnsi="Times New Roman"/>
          <w:szCs w:val="20"/>
          <w:lang w:val="en-US"/>
        </w:rPr>
      </w:pPr>
      <w:r w:rsidRPr="00D10E8B">
        <w:rPr>
          <w:rFonts w:ascii="Times New Roman" w:hAnsi="Times New Roman"/>
          <w:szCs w:val="20"/>
          <w:lang w:val="en-US"/>
        </w:rPr>
        <w:t xml:space="preserve">Time series </w:t>
      </w:r>
      <w:r>
        <w:rPr>
          <w:rFonts w:ascii="Times New Roman" w:hAnsi="Times New Roman"/>
          <w:szCs w:val="20"/>
          <w:lang w:val="en-US"/>
        </w:rPr>
        <w:t>integration</w:t>
      </w:r>
      <w:r w:rsidRPr="00D10E8B">
        <w:rPr>
          <w:rFonts w:ascii="Times New Roman" w:hAnsi="Times New Roman"/>
          <w:szCs w:val="20"/>
          <w:lang w:val="en-US"/>
        </w:rPr>
        <w:t xml:space="preserve"> to larger time step (aggregation), e.g.  “</w:t>
      </w:r>
      <w:proofErr w:type="gramStart"/>
      <w:r w:rsidRPr="00D10E8B">
        <w:rPr>
          <w:rFonts w:ascii="Times New Roman" w:hAnsi="Times New Roman"/>
          <w:szCs w:val="20"/>
          <w:lang w:val="en-US"/>
        </w:rPr>
        <w:t>ten</w:t>
      </w:r>
      <w:proofErr w:type="gramEnd"/>
      <w:r w:rsidRPr="00D10E8B">
        <w:rPr>
          <w:rFonts w:ascii="Times New Roman" w:hAnsi="Times New Roman"/>
          <w:szCs w:val="20"/>
          <w:lang w:val="en-US"/>
        </w:rPr>
        <w:t xml:space="preserve"> minutes” to “hourly” time step, “hourly” to “daily” time step,  “daily” to “monthly” time step. </w:t>
      </w:r>
    </w:p>
    <w:p w:rsidR="00860A1A" w:rsidRPr="000E04F4" w:rsidRDefault="00860A1A" w:rsidP="00860A1A">
      <w:pPr>
        <w:pStyle w:val="ListParagraph"/>
        <w:numPr>
          <w:ilvl w:val="0"/>
          <w:numId w:val="5"/>
        </w:numPr>
        <w:tabs>
          <w:tab w:val="num" w:pos="720"/>
        </w:tabs>
        <w:overflowPunct w:val="0"/>
        <w:autoSpaceDE w:val="0"/>
        <w:autoSpaceDN w:val="0"/>
        <w:adjustRightInd w:val="0"/>
        <w:spacing w:after="120" w:line="288" w:lineRule="atLeast"/>
        <w:jc w:val="both"/>
        <w:rPr>
          <w:rFonts w:ascii="Times New Roman" w:hAnsi="Times New Roman"/>
          <w:lang w:val="en-US"/>
        </w:rPr>
      </w:pPr>
      <w:r w:rsidRPr="000E04F4">
        <w:rPr>
          <w:rFonts w:ascii="Times New Roman" w:hAnsi="Times New Roman"/>
          <w:szCs w:val="20"/>
          <w:lang w:val="en-US"/>
        </w:rPr>
        <w:t>Standard consistency tests like homogeneity test, extreme values test and time consistency test.</w:t>
      </w:r>
    </w:p>
    <w:p w:rsidR="00860A1A" w:rsidRPr="000E04F4" w:rsidRDefault="00860A1A" w:rsidP="00860A1A">
      <w:pPr>
        <w:pStyle w:val="ListParagraph"/>
        <w:numPr>
          <w:ilvl w:val="0"/>
          <w:numId w:val="5"/>
        </w:numPr>
        <w:tabs>
          <w:tab w:val="num" w:pos="720"/>
        </w:tabs>
        <w:overflowPunct w:val="0"/>
        <w:autoSpaceDE w:val="0"/>
        <w:autoSpaceDN w:val="0"/>
        <w:adjustRightInd w:val="0"/>
        <w:spacing w:after="120" w:line="288" w:lineRule="atLeast"/>
        <w:jc w:val="both"/>
        <w:rPr>
          <w:rFonts w:ascii="Times New Roman" w:hAnsi="Times New Roman"/>
          <w:lang w:val="en-US"/>
        </w:rPr>
      </w:pPr>
      <w:r w:rsidRPr="000E04F4">
        <w:rPr>
          <w:rFonts w:ascii="Times New Roman" w:hAnsi="Times New Roman"/>
          <w:lang w:val="en-US"/>
        </w:rPr>
        <w:t xml:space="preserve">Linear regression between time series, multiple regression, organic correlation and autocorrelation. </w:t>
      </w:r>
    </w:p>
    <w:p w:rsidR="00860A1A" w:rsidRPr="000E04F4" w:rsidRDefault="00860A1A" w:rsidP="00860A1A">
      <w:pPr>
        <w:pStyle w:val="ListParagraph"/>
        <w:numPr>
          <w:ilvl w:val="0"/>
          <w:numId w:val="5"/>
        </w:numPr>
        <w:tabs>
          <w:tab w:val="num" w:pos="720"/>
        </w:tabs>
        <w:overflowPunct w:val="0"/>
        <w:autoSpaceDE w:val="0"/>
        <w:autoSpaceDN w:val="0"/>
        <w:adjustRightInd w:val="0"/>
        <w:spacing w:after="120" w:line="288" w:lineRule="atLeast"/>
        <w:jc w:val="both"/>
        <w:rPr>
          <w:rFonts w:ascii="Times New Roman" w:hAnsi="Times New Roman"/>
          <w:lang w:val="en-US"/>
        </w:rPr>
      </w:pPr>
      <w:r w:rsidRPr="000E04F4">
        <w:rPr>
          <w:rFonts w:ascii="Times New Roman" w:hAnsi="Times New Roman"/>
          <w:lang w:val="en-US"/>
        </w:rPr>
        <w:t xml:space="preserve">Water balances: </w:t>
      </w:r>
      <w:r>
        <w:rPr>
          <w:rFonts w:ascii="Times New Roman" w:hAnsi="Times New Roman"/>
          <w:lang w:val="en-US"/>
        </w:rPr>
        <w:t>lumped</w:t>
      </w:r>
      <w:r w:rsidRPr="000E04F4">
        <w:rPr>
          <w:rFonts w:ascii="Times New Roman" w:hAnsi="Times New Roman"/>
          <w:lang w:val="en-US"/>
        </w:rPr>
        <w:t xml:space="preserve"> rainfall –runoff model (This subsystem is known as </w:t>
      </w:r>
      <w:proofErr w:type="spellStart"/>
      <w:r w:rsidRPr="000E04F4">
        <w:rPr>
          <w:rFonts w:ascii="Times New Roman" w:hAnsi="Times New Roman"/>
          <w:lang w:val="en-US"/>
        </w:rPr>
        <w:t>Zygos</w:t>
      </w:r>
      <w:proofErr w:type="spellEnd"/>
      <w:r>
        <w:rPr>
          <w:rFonts w:ascii="Times New Roman" w:hAnsi="Times New Roman"/>
          <w:lang w:val="en-US"/>
        </w:rPr>
        <w:t>.</w:t>
      </w:r>
      <w:r w:rsidRPr="000E04F4">
        <w:rPr>
          <w:rFonts w:ascii="Times New Roman" w:hAnsi="Times New Roman"/>
          <w:lang w:val="en-US"/>
        </w:rPr>
        <w:t>)</w:t>
      </w:r>
    </w:p>
    <w:p w:rsidR="00860A1A" w:rsidRPr="000E04F4" w:rsidRDefault="00860A1A" w:rsidP="00860A1A">
      <w:pPr>
        <w:pStyle w:val="ListBullet"/>
        <w:tabs>
          <w:tab w:val="clear" w:pos="720"/>
        </w:tabs>
        <w:rPr>
          <w:lang w:val="en-US"/>
        </w:rPr>
      </w:pPr>
      <w:r>
        <w:rPr>
          <w:lang w:val="en-US"/>
        </w:rPr>
        <w:t>Estimation</w:t>
      </w:r>
      <w:r w:rsidRPr="000E04F4">
        <w:rPr>
          <w:lang w:val="en-US"/>
        </w:rPr>
        <w:t xml:space="preserve"> of missing values by means of linear regression, </w:t>
      </w:r>
      <w:r>
        <w:rPr>
          <w:lang w:val="en-US"/>
        </w:rPr>
        <w:t>option</w:t>
      </w:r>
      <w:r w:rsidRPr="000E04F4">
        <w:rPr>
          <w:lang w:val="en-US"/>
        </w:rPr>
        <w:t xml:space="preserve"> to introduce a random term in order to maintain the statistical properties.  Time series expansion. </w:t>
      </w:r>
    </w:p>
    <w:p w:rsidR="00860A1A" w:rsidRPr="000E04F4" w:rsidRDefault="00860A1A" w:rsidP="00860A1A">
      <w:pPr>
        <w:pStyle w:val="ListBullet"/>
        <w:tabs>
          <w:tab w:val="clear" w:pos="720"/>
        </w:tabs>
        <w:rPr>
          <w:lang w:val="en-US"/>
        </w:rPr>
      </w:pPr>
      <w:r w:rsidRPr="000E04F4">
        <w:rPr>
          <w:lang w:val="en-US"/>
        </w:rPr>
        <w:lastRenderedPageBreak/>
        <w:t xml:space="preserve">Linear operations between time series. </w:t>
      </w:r>
    </w:p>
    <w:p w:rsidR="00860A1A" w:rsidRPr="000E04F4" w:rsidRDefault="00860A1A" w:rsidP="00860A1A">
      <w:pPr>
        <w:pStyle w:val="ListBullet"/>
        <w:tabs>
          <w:tab w:val="clear" w:pos="720"/>
        </w:tabs>
        <w:rPr>
          <w:lang w:val="en-US"/>
        </w:rPr>
      </w:pPr>
      <w:r>
        <w:rPr>
          <w:lang w:val="en-US"/>
        </w:rPr>
        <w:t>Stage – discharge curve estimation</w:t>
      </w:r>
      <w:r w:rsidRPr="000E04F4">
        <w:rPr>
          <w:lang w:val="en-US"/>
        </w:rPr>
        <w:t xml:space="preserve"> by means of statistical methods and expansion curves using hydraulic equations. </w:t>
      </w:r>
    </w:p>
    <w:p w:rsidR="00860A1A" w:rsidRPr="00ED45BE" w:rsidRDefault="00860A1A" w:rsidP="00860A1A">
      <w:pPr>
        <w:pStyle w:val="ListBullet"/>
        <w:tabs>
          <w:tab w:val="clear" w:pos="720"/>
        </w:tabs>
        <w:rPr>
          <w:lang w:val="en-US"/>
        </w:rPr>
      </w:pPr>
      <w:r w:rsidRPr="00ED45BE">
        <w:rPr>
          <w:lang w:val="en-US"/>
        </w:rPr>
        <w:t xml:space="preserve">Export discharge time series from stage time series, as well as volume and area time series from stage time series of reservoirs and lakes. </w:t>
      </w:r>
    </w:p>
    <w:p w:rsidR="00860A1A" w:rsidRPr="000E04F4" w:rsidRDefault="00860A1A" w:rsidP="00860A1A">
      <w:pPr>
        <w:pStyle w:val="ListBullet"/>
        <w:tabs>
          <w:tab w:val="clear" w:pos="720"/>
        </w:tabs>
        <w:rPr>
          <w:lang w:val="en-US"/>
        </w:rPr>
      </w:pPr>
      <w:r w:rsidRPr="000E04F4">
        <w:rPr>
          <w:lang w:val="en-US"/>
        </w:rPr>
        <w:t xml:space="preserve">Evapotranspiration and potential evapotranspiration calculation using analytical or semi – empirical methods. </w:t>
      </w:r>
    </w:p>
    <w:p w:rsidR="00860A1A" w:rsidRPr="000E04F4" w:rsidRDefault="00860A1A" w:rsidP="00860A1A">
      <w:pPr>
        <w:pStyle w:val="ListBullet"/>
        <w:tabs>
          <w:tab w:val="clear" w:pos="720"/>
        </w:tabs>
        <w:rPr>
          <w:lang w:val="en-US"/>
        </w:rPr>
      </w:pPr>
      <w:r w:rsidRPr="000E04F4">
        <w:rPr>
          <w:lang w:val="en-US"/>
        </w:rPr>
        <w:t xml:space="preserve">Expansion of evapotranspiration samples. </w:t>
      </w:r>
    </w:p>
    <w:p w:rsidR="00860A1A" w:rsidRPr="000E04F4" w:rsidRDefault="00860A1A" w:rsidP="00860A1A">
      <w:pPr>
        <w:pStyle w:val="ListBullet"/>
        <w:tabs>
          <w:tab w:val="clear" w:pos="720"/>
        </w:tabs>
        <w:rPr>
          <w:lang w:val="en-US"/>
        </w:rPr>
      </w:pPr>
      <w:r>
        <w:rPr>
          <w:lang w:val="en-US"/>
        </w:rPr>
        <w:t>T</w:t>
      </w:r>
      <w:r w:rsidRPr="000E04F4">
        <w:rPr>
          <w:lang w:val="en-US"/>
        </w:rPr>
        <w:t xml:space="preserve">ime series </w:t>
      </w:r>
      <w:r>
        <w:rPr>
          <w:lang w:val="en-US"/>
        </w:rPr>
        <w:t>sampling,</w:t>
      </w:r>
      <w:r w:rsidRPr="000E04F4">
        <w:rPr>
          <w:lang w:val="en-US"/>
        </w:rPr>
        <w:t xml:space="preserve"> statistical </w:t>
      </w:r>
      <w:r>
        <w:rPr>
          <w:lang w:val="en-US"/>
        </w:rPr>
        <w:t>property estimation, statistical parameter</w:t>
      </w:r>
      <w:r w:rsidRPr="000E04F4">
        <w:rPr>
          <w:lang w:val="en-US"/>
        </w:rPr>
        <w:t xml:space="preserve"> adjustment, statistical predictions,</w:t>
      </w:r>
      <w:r>
        <w:rPr>
          <w:lang w:val="en-US"/>
        </w:rPr>
        <w:t xml:space="preserve"> statistical tests and</w:t>
      </w:r>
      <w:r w:rsidRPr="000E04F4">
        <w:rPr>
          <w:lang w:val="en-US"/>
        </w:rPr>
        <w:t xml:space="preserve"> confidence</w:t>
      </w:r>
      <w:r>
        <w:rPr>
          <w:lang w:val="en-US"/>
        </w:rPr>
        <w:t xml:space="preserve"> interval estimation</w:t>
      </w:r>
      <w:r w:rsidRPr="000E04F4">
        <w:rPr>
          <w:lang w:val="en-US"/>
        </w:rPr>
        <w:t xml:space="preserve">. (This subsystem is known as </w:t>
      </w:r>
      <w:proofErr w:type="spellStart"/>
      <w:r w:rsidRPr="000E04F4">
        <w:rPr>
          <w:lang w:val="en-US"/>
        </w:rPr>
        <w:t>Pythia</w:t>
      </w:r>
      <w:proofErr w:type="spellEnd"/>
      <w:r>
        <w:rPr>
          <w:lang w:val="en-US"/>
        </w:rPr>
        <w:t>.</w:t>
      </w:r>
      <w:r w:rsidRPr="000E04F4">
        <w:rPr>
          <w:lang w:val="en-US"/>
        </w:rPr>
        <w:t>)</w:t>
      </w:r>
    </w:p>
    <w:p w:rsidR="00860A1A" w:rsidRPr="000E04F4" w:rsidRDefault="00860A1A" w:rsidP="00860A1A">
      <w:pPr>
        <w:pStyle w:val="ListBulletLast"/>
        <w:numPr>
          <w:ilvl w:val="0"/>
          <w:numId w:val="5"/>
        </w:numPr>
        <w:rPr>
          <w:lang w:val="en-US"/>
        </w:rPr>
      </w:pPr>
      <w:r w:rsidRPr="000E04F4">
        <w:rPr>
          <w:lang w:val="en-US"/>
        </w:rPr>
        <w:t xml:space="preserve">Time series analysis of </w:t>
      </w:r>
      <w:r>
        <w:rPr>
          <w:lang w:val="en-US"/>
        </w:rPr>
        <w:t xml:space="preserve">special rainfalls – </w:t>
      </w:r>
      <w:r w:rsidRPr="000E04F4">
        <w:rPr>
          <w:lang w:val="en-US"/>
        </w:rPr>
        <w:t>Intensity - D</w:t>
      </w:r>
      <w:r>
        <w:rPr>
          <w:lang w:val="en-US"/>
        </w:rPr>
        <w:t>uration - Frequency (IDF) curve estimation</w:t>
      </w:r>
      <w:r w:rsidRPr="000E04F4">
        <w:rPr>
          <w:lang w:val="en-US"/>
        </w:rPr>
        <w:t xml:space="preserve"> by means of consistent methodologies. (This subsystem is known as </w:t>
      </w:r>
      <w:proofErr w:type="spellStart"/>
      <w:r w:rsidRPr="000E04F4">
        <w:rPr>
          <w:lang w:val="en-US"/>
        </w:rPr>
        <w:t>Omvros</w:t>
      </w:r>
      <w:proofErr w:type="spellEnd"/>
      <w:r>
        <w:rPr>
          <w:lang w:val="en-US"/>
        </w:rPr>
        <w:t>.</w:t>
      </w:r>
      <w:r w:rsidRPr="000E04F4">
        <w:rPr>
          <w:lang w:val="en-US"/>
        </w:rPr>
        <w:t>).</w:t>
      </w:r>
    </w:p>
    <w:p w:rsidR="00860A1A" w:rsidRPr="000E04F4" w:rsidRDefault="00860A1A" w:rsidP="00860A1A">
      <w:pPr>
        <w:pStyle w:val="Heading2"/>
      </w:pPr>
      <w:bookmarkStart w:id="1" w:name="_Toc265015484"/>
      <w:r w:rsidRPr="000E04F4">
        <w:rPr>
          <w:lang w:val="en-US"/>
        </w:rPr>
        <w:t>Basic software’s structure</w:t>
      </w:r>
      <w:bookmarkEnd w:id="1"/>
    </w:p>
    <w:p w:rsidR="00860A1A" w:rsidRPr="000E04F4" w:rsidRDefault="00860A1A" w:rsidP="00860A1A">
      <w:pPr>
        <w:pStyle w:val="BodyText"/>
        <w:rPr>
          <w:lang w:val="en-US"/>
        </w:rPr>
      </w:pPr>
      <w:r>
        <w:rPr>
          <w:lang w:val="en-US"/>
        </w:rPr>
        <w:t>Software</w:t>
      </w:r>
      <w:r w:rsidRPr="000E04F4">
        <w:rPr>
          <w:lang w:val="en-US"/>
        </w:rPr>
        <w:t xml:space="preserve"> structural element is the time series</w:t>
      </w:r>
      <w:r>
        <w:rPr>
          <w:lang w:val="en-US"/>
        </w:rPr>
        <w:t xml:space="preserve"> object</w:t>
      </w:r>
      <w:r w:rsidRPr="000E04F4">
        <w:rPr>
          <w:lang w:val="en-US"/>
        </w:rPr>
        <w:t xml:space="preserve">, which are in the computer’s memory. They are </w:t>
      </w:r>
      <w:r>
        <w:rPr>
          <w:lang w:val="en-US"/>
        </w:rPr>
        <w:t>up</w:t>
      </w:r>
      <w:r w:rsidRPr="000E04F4">
        <w:rPr>
          <w:lang w:val="en-US"/>
        </w:rPr>
        <w:t xml:space="preserve">loaded from a file or they are created after data processing or data transfer from some other software </w:t>
      </w:r>
      <w:r>
        <w:rPr>
          <w:lang w:val="en-US"/>
        </w:rPr>
        <w:t xml:space="preserve">package </w:t>
      </w:r>
      <w:r w:rsidRPr="000E04F4">
        <w:rPr>
          <w:lang w:val="en-US"/>
        </w:rPr>
        <w:t>(e.g. with Copy – Paste command from a</w:t>
      </w:r>
      <w:r>
        <w:rPr>
          <w:lang w:val="en-US"/>
        </w:rPr>
        <w:t xml:space="preserve"> Spreadsheet</w:t>
      </w:r>
      <w:r w:rsidRPr="000E04F4">
        <w:rPr>
          <w:lang w:val="en-US"/>
        </w:rPr>
        <w:t xml:space="preserve"> </w:t>
      </w:r>
      <w:r>
        <w:rPr>
          <w:lang w:val="en-US"/>
        </w:rPr>
        <w:t xml:space="preserve">application such as Microsoft </w:t>
      </w:r>
      <w:r w:rsidRPr="005D5F02">
        <w:rPr>
          <w:i/>
          <w:lang w:val="en-US"/>
        </w:rPr>
        <w:t>Excel</w:t>
      </w:r>
      <w:r w:rsidRPr="000E04F4">
        <w:rPr>
          <w:lang w:val="en-US"/>
        </w:rPr>
        <w:t xml:space="preserve">). The time series files are plain text files and they can be read by any </w:t>
      </w:r>
      <w:r>
        <w:rPr>
          <w:lang w:val="en-US"/>
        </w:rPr>
        <w:t xml:space="preserve">text </w:t>
      </w:r>
      <w:r w:rsidRPr="000E04F4">
        <w:rPr>
          <w:lang w:val="en-US"/>
        </w:rPr>
        <w:t xml:space="preserve">processor like </w:t>
      </w:r>
      <w:r>
        <w:rPr>
          <w:lang w:val="en-US"/>
        </w:rPr>
        <w:t xml:space="preserve">Microsoft </w:t>
      </w:r>
      <w:r w:rsidRPr="000E04F4">
        <w:rPr>
          <w:lang w:val="en-US"/>
        </w:rPr>
        <w:t xml:space="preserve">Windows Notepad and </w:t>
      </w:r>
      <w:proofErr w:type="spellStart"/>
      <w:r w:rsidRPr="000E04F4">
        <w:rPr>
          <w:lang w:val="en-US"/>
        </w:rPr>
        <w:t>Wordpad</w:t>
      </w:r>
      <w:proofErr w:type="spellEnd"/>
      <w:r>
        <w:rPr>
          <w:lang w:val="en-US"/>
        </w:rPr>
        <w:t>,</w:t>
      </w:r>
      <w:r w:rsidRPr="000E04F4">
        <w:rPr>
          <w:lang w:val="en-US"/>
        </w:rPr>
        <w:t xml:space="preserve"> </w:t>
      </w:r>
      <w:proofErr w:type="gramStart"/>
      <w:r w:rsidRPr="000E04F4">
        <w:rPr>
          <w:lang w:val="en-US"/>
        </w:rPr>
        <w:t>vi</w:t>
      </w:r>
      <w:proofErr w:type="gramEnd"/>
      <w:r w:rsidRPr="000E04F4">
        <w:rPr>
          <w:lang w:val="en-US"/>
        </w:rPr>
        <w:t xml:space="preserve">, </w:t>
      </w:r>
      <w:proofErr w:type="spellStart"/>
      <w:r w:rsidRPr="000E04F4">
        <w:rPr>
          <w:lang w:val="en-US"/>
        </w:rPr>
        <w:t>emacs</w:t>
      </w:r>
      <w:proofErr w:type="spellEnd"/>
      <w:r w:rsidRPr="000E04F4">
        <w:rPr>
          <w:lang w:val="en-US"/>
        </w:rPr>
        <w:t xml:space="preserve">, etc. </w:t>
      </w:r>
      <w:r>
        <w:rPr>
          <w:lang w:val="en-US"/>
        </w:rPr>
        <w:t>The file</w:t>
      </w:r>
      <w:r w:rsidRPr="000E04F4">
        <w:rPr>
          <w:lang w:val="en-US"/>
        </w:rPr>
        <w:t xml:space="preserve"> specifications </w:t>
      </w:r>
      <w:r>
        <w:rPr>
          <w:lang w:val="en-US"/>
        </w:rPr>
        <w:t>are included</w:t>
      </w:r>
      <w:r w:rsidRPr="000E04F4">
        <w:rPr>
          <w:lang w:val="en-US"/>
        </w:rPr>
        <w:t xml:space="preserve"> </w:t>
      </w:r>
      <w:r>
        <w:rPr>
          <w:lang w:val="en-US"/>
        </w:rPr>
        <w:t>in a separate appendix at the end of this document.</w:t>
      </w:r>
    </w:p>
    <w:p w:rsidR="00860A1A" w:rsidRPr="000E04F4" w:rsidRDefault="00860A1A" w:rsidP="00860A1A">
      <w:pPr>
        <w:overflowPunct w:val="0"/>
        <w:autoSpaceDE w:val="0"/>
        <w:autoSpaceDN w:val="0"/>
        <w:adjustRightInd w:val="0"/>
        <w:spacing w:after="120" w:line="288" w:lineRule="atLeast"/>
        <w:jc w:val="both"/>
        <w:rPr>
          <w:rFonts w:ascii="Times New Roman" w:hAnsi="Times New Roman"/>
          <w:szCs w:val="20"/>
          <w:lang w:val="en-US"/>
        </w:rPr>
      </w:pPr>
      <w:r>
        <w:rPr>
          <w:rFonts w:ascii="Times New Roman" w:hAnsi="Times New Roman"/>
          <w:szCs w:val="20"/>
          <w:lang w:val="en-US"/>
        </w:rPr>
        <w:t>Each time</w:t>
      </w:r>
      <w:r w:rsidRPr="000E04F4">
        <w:rPr>
          <w:rFonts w:ascii="Times New Roman" w:hAnsi="Times New Roman"/>
          <w:szCs w:val="20"/>
          <w:lang w:val="en-US"/>
        </w:rPr>
        <w:t xml:space="preserve"> series is </w:t>
      </w:r>
      <w:r>
        <w:rPr>
          <w:rFonts w:ascii="Times New Roman" w:hAnsi="Times New Roman"/>
          <w:szCs w:val="20"/>
          <w:lang w:val="en-US"/>
        </w:rPr>
        <w:t xml:space="preserve">displayed on a grid consisted of </w:t>
      </w:r>
      <w:r w:rsidRPr="000E04F4">
        <w:rPr>
          <w:rFonts w:ascii="Times New Roman" w:hAnsi="Times New Roman"/>
          <w:szCs w:val="20"/>
          <w:lang w:val="en-US"/>
        </w:rPr>
        <w:t xml:space="preserve">columns </w:t>
      </w:r>
      <w:r>
        <w:rPr>
          <w:rFonts w:ascii="Times New Roman" w:hAnsi="Times New Roman"/>
          <w:szCs w:val="20"/>
          <w:lang w:val="en-US"/>
        </w:rPr>
        <w:t>of</w:t>
      </w:r>
      <w:r w:rsidRPr="000E04F4">
        <w:rPr>
          <w:rFonts w:ascii="Times New Roman" w:hAnsi="Times New Roman"/>
          <w:szCs w:val="20"/>
          <w:lang w:val="en-US"/>
        </w:rPr>
        <w:t xml:space="preserve"> dates and values. </w:t>
      </w:r>
      <w:r>
        <w:rPr>
          <w:rFonts w:ascii="Times New Roman" w:hAnsi="Times New Roman"/>
          <w:szCs w:val="20"/>
          <w:lang w:val="en-US"/>
        </w:rPr>
        <w:t>Several</w:t>
      </w:r>
      <w:r w:rsidRPr="000E04F4">
        <w:rPr>
          <w:rFonts w:ascii="Times New Roman" w:hAnsi="Times New Roman"/>
          <w:szCs w:val="20"/>
          <w:lang w:val="en-US"/>
        </w:rPr>
        <w:t xml:space="preserve"> time series can be represented </w:t>
      </w:r>
      <w:r>
        <w:rPr>
          <w:rFonts w:ascii="Times New Roman" w:hAnsi="Times New Roman"/>
          <w:szCs w:val="20"/>
          <w:lang w:val="en-US"/>
        </w:rPr>
        <w:t xml:space="preserve">using </w:t>
      </w:r>
      <w:r w:rsidRPr="000E04F4">
        <w:rPr>
          <w:rFonts w:ascii="Times New Roman" w:hAnsi="Times New Roman"/>
          <w:szCs w:val="20"/>
          <w:lang w:val="en-US"/>
        </w:rPr>
        <w:t xml:space="preserve">multiple columns. </w:t>
      </w:r>
      <w:r>
        <w:rPr>
          <w:rFonts w:ascii="Times New Roman" w:hAnsi="Times New Roman"/>
          <w:szCs w:val="20"/>
          <w:lang w:val="en-US"/>
        </w:rPr>
        <w:t>T</w:t>
      </w:r>
      <w:r w:rsidRPr="000E04F4">
        <w:rPr>
          <w:rFonts w:ascii="Times New Roman" w:hAnsi="Times New Roman"/>
          <w:szCs w:val="20"/>
          <w:lang w:val="en-US"/>
        </w:rPr>
        <w:t>ime series can be saved in</w:t>
      </w:r>
      <w:r>
        <w:rPr>
          <w:rFonts w:ascii="Times New Roman" w:hAnsi="Times New Roman"/>
          <w:szCs w:val="20"/>
          <w:lang w:val="en-US"/>
        </w:rPr>
        <w:t>to</w:t>
      </w:r>
      <w:r w:rsidRPr="000E04F4">
        <w:rPr>
          <w:rFonts w:ascii="Times New Roman" w:hAnsi="Times New Roman"/>
          <w:szCs w:val="20"/>
          <w:lang w:val="en-US"/>
        </w:rPr>
        <w:t xml:space="preserve"> a file and retrieved later or transferred to another</w:t>
      </w:r>
      <w:r>
        <w:rPr>
          <w:rFonts w:ascii="Times New Roman" w:hAnsi="Times New Roman"/>
          <w:szCs w:val="20"/>
          <w:lang w:val="en-US"/>
        </w:rPr>
        <w:t xml:space="preserve"> computer or uploaded to a data</w:t>
      </w:r>
      <w:r w:rsidRPr="000E04F4">
        <w:rPr>
          <w:rFonts w:ascii="Times New Roman" w:hAnsi="Times New Roman"/>
          <w:szCs w:val="20"/>
          <w:lang w:val="en-US"/>
        </w:rPr>
        <w:t xml:space="preserve">base.  </w:t>
      </w:r>
    </w:p>
    <w:p w:rsidR="00860A1A" w:rsidRPr="000E04F4" w:rsidRDefault="00860A1A" w:rsidP="00860A1A">
      <w:pPr>
        <w:overflowPunct w:val="0"/>
        <w:autoSpaceDE w:val="0"/>
        <w:autoSpaceDN w:val="0"/>
        <w:adjustRightInd w:val="0"/>
        <w:spacing w:after="120" w:line="288" w:lineRule="atLeast"/>
        <w:jc w:val="both"/>
        <w:rPr>
          <w:rFonts w:ascii="Times New Roman" w:hAnsi="Times New Roman"/>
          <w:szCs w:val="20"/>
          <w:lang w:val="en-US"/>
        </w:rPr>
      </w:pPr>
      <w:r>
        <w:rPr>
          <w:rFonts w:ascii="Times New Roman" w:hAnsi="Times New Roman"/>
          <w:szCs w:val="20"/>
          <w:lang w:val="en-US"/>
        </w:rPr>
        <w:t>Times series processing</w:t>
      </w:r>
      <w:r w:rsidRPr="000E04F4">
        <w:rPr>
          <w:rFonts w:ascii="Times New Roman" w:hAnsi="Times New Roman"/>
          <w:szCs w:val="20"/>
          <w:lang w:val="en-US"/>
        </w:rPr>
        <w:t xml:space="preserve"> </w:t>
      </w:r>
      <w:r>
        <w:rPr>
          <w:rFonts w:ascii="Times New Roman" w:hAnsi="Times New Roman"/>
          <w:szCs w:val="20"/>
          <w:lang w:val="en-US"/>
        </w:rPr>
        <w:t>requires</w:t>
      </w:r>
      <w:r w:rsidRPr="000E04F4">
        <w:rPr>
          <w:rFonts w:ascii="Times New Roman" w:hAnsi="Times New Roman"/>
          <w:szCs w:val="20"/>
          <w:lang w:val="en-US"/>
        </w:rPr>
        <w:t xml:space="preserve"> the use of an open </w:t>
      </w:r>
      <w:proofErr w:type="spellStart"/>
      <w:r w:rsidRPr="000E04F4">
        <w:rPr>
          <w:rFonts w:ascii="Times New Roman" w:hAnsi="Times New Roman"/>
          <w:szCs w:val="20"/>
          <w:lang w:val="en-US"/>
        </w:rPr>
        <w:t>Hydrognomon</w:t>
      </w:r>
      <w:proofErr w:type="spellEnd"/>
      <w:r w:rsidRPr="000E04F4">
        <w:rPr>
          <w:rFonts w:ascii="Times New Roman" w:hAnsi="Times New Roman"/>
          <w:szCs w:val="20"/>
          <w:lang w:val="en-US"/>
        </w:rPr>
        <w:t xml:space="preserve"> </w:t>
      </w:r>
      <w:r>
        <w:rPr>
          <w:rFonts w:ascii="Times New Roman" w:hAnsi="Times New Roman"/>
          <w:szCs w:val="20"/>
          <w:lang w:val="en-US"/>
        </w:rPr>
        <w:t>time series</w:t>
      </w:r>
      <w:r w:rsidRPr="000E04F4">
        <w:rPr>
          <w:rFonts w:ascii="Times New Roman" w:hAnsi="Times New Roman"/>
          <w:szCs w:val="20"/>
          <w:lang w:val="en-US"/>
        </w:rPr>
        <w:t xml:space="preserve">. Moreover, </w:t>
      </w:r>
      <w:r>
        <w:rPr>
          <w:rFonts w:ascii="Times New Roman" w:hAnsi="Times New Roman"/>
          <w:szCs w:val="20"/>
          <w:lang w:val="en-US"/>
        </w:rPr>
        <w:t>every</w:t>
      </w:r>
      <w:r w:rsidRPr="000E04F4">
        <w:rPr>
          <w:rFonts w:ascii="Times New Roman" w:hAnsi="Times New Roman"/>
          <w:szCs w:val="20"/>
          <w:lang w:val="en-US"/>
        </w:rPr>
        <w:t xml:space="preserve"> time series can be copied and transferred to </w:t>
      </w:r>
      <w:r>
        <w:rPr>
          <w:rFonts w:ascii="Times New Roman" w:hAnsi="Times New Roman"/>
          <w:szCs w:val="20"/>
          <w:lang w:val="en-US"/>
        </w:rPr>
        <w:t>an</w:t>
      </w:r>
      <w:r w:rsidRPr="000E04F4">
        <w:rPr>
          <w:rFonts w:ascii="Times New Roman" w:hAnsi="Times New Roman"/>
          <w:szCs w:val="20"/>
          <w:lang w:val="en-US"/>
        </w:rPr>
        <w:t>other software</w:t>
      </w:r>
      <w:r>
        <w:rPr>
          <w:rFonts w:ascii="Times New Roman" w:hAnsi="Times New Roman"/>
          <w:szCs w:val="20"/>
          <w:lang w:val="en-US"/>
        </w:rPr>
        <w:t xml:space="preserve"> application</w:t>
      </w:r>
      <w:r w:rsidRPr="000E04F4">
        <w:rPr>
          <w:rFonts w:ascii="Times New Roman" w:hAnsi="Times New Roman"/>
          <w:szCs w:val="20"/>
          <w:lang w:val="en-US"/>
        </w:rPr>
        <w:t>. The data visualization c</w:t>
      </w:r>
      <w:r>
        <w:rPr>
          <w:rFonts w:ascii="Times New Roman" w:hAnsi="Times New Roman"/>
          <w:szCs w:val="20"/>
          <w:lang w:val="en-US"/>
        </w:rPr>
        <w:t>ould</w:t>
      </w:r>
      <w:r w:rsidRPr="000E04F4">
        <w:rPr>
          <w:rFonts w:ascii="Times New Roman" w:hAnsi="Times New Roman"/>
          <w:szCs w:val="20"/>
          <w:lang w:val="en-US"/>
        </w:rPr>
        <w:t xml:space="preserve"> be </w:t>
      </w:r>
      <w:r>
        <w:rPr>
          <w:rFonts w:ascii="Times New Roman" w:hAnsi="Times New Roman"/>
          <w:szCs w:val="20"/>
          <w:lang w:val="en-US"/>
        </w:rPr>
        <w:t xml:space="preserve">made </w:t>
      </w:r>
      <w:r w:rsidRPr="000E04F4">
        <w:rPr>
          <w:rFonts w:ascii="Times New Roman" w:hAnsi="Times New Roman"/>
          <w:szCs w:val="20"/>
          <w:lang w:val="en-US"/>
        </w:rPr>
        <w:t xml:space="preserve">easier </w:t>
      </w:r>
      <w:r>
        <w:rPr>
          <w:rFonts w:ascii="Times New Roman" w:hAnsi="Times New Roman"/>
          <w:szCs w:val="20"/>
          <w:lang w:val="en-US"/>
        </w:rPr>
        <w:t xml:space="preserve">by </w:t>
      </w:r>
      <w:r w:rsidRPr="000E04F4">
        <w:rPr>
          <w:rFonts w:ascii="Times New Roman" w:hAnsi="Times New Roman"/>
          <w:szCs w:val="20"/>
          <w:lang w:val="en-US"/>
        </w:rPr>
        <w:t>using various tools such as filters, color, tabulation, flagging, graphs.</w:t>
      </w:r>
    </w:p>
    <w:p w:rsidR="00860A1A" w:rsidRPr="000E04F4" w:rsidRDefault="00860A1A" w:rsidP="00860A1A">
      <w:pPr>
        <w:overflowPunct w:val="0"/>
        <w:autoSpaceDE w:val="0"/>
        <w:autoSpaceDN w:val="0"/>
        <w:adjustRightInd w:val="0"/>
        <w:spacing w:after="120" w:line="288" w:lineRule="atLeast"/>
        <w:jc w:val="both"/>
        <w:rPr>
          <w:rFonts w:ascii="Times New Roman" w:hAnsi="Times New Roman"/>
          <w:szCs w:val="20"/>
          <w:lang w:val="en-US"/>
        </w:rPr>
      </w:pPr>
      <w:r w:rsidRPr="000E04F4">
        <w:rPr>
          <w:rFonts w:ascii="Times New Roman" w:hAnsi="Times New Roman"/>
          <w:szCs w:val="20"/>
          <w:lang w:val="en-US"/>
        </w:rPr>
        <w:t>The following figure shows the multiple depictions</w:t>
      </w:r>
      <w:r>
        <w:rPr>
          <w:rFonts w:ascii="Times New Roman" w:hAnsi="Times New Roman"/>
          <w:szCs w:val="20"/>
          <w:lang w:val="en-US"/>
        </w:rPr>
        <w:t xml:space="preserve"> of three time series.</w:t>
      </w:r>
      <w:r w:rsidRPr="000E04F4">
        <w:rPr>
          <w:rFonts w:ascii="Times New Roman" w:hAnsi="Times New Roman"/>
          <w:szCs w:val="20"/>
          <w:lang w:val="en-US"/>
        </w:rPr>
        <w:t xml:space="preserve"> </w:t>
      </w:r>
      <w:r>
        <w:rPr>
          <w:rFonts w:ascii="Times New Roman" w:hAnsi="Times New Roman"/>
          <w:szCs w:val="20"/>
          <w:lang w:val="en-US"/>
        </w:rPr>
        <w:t>I</w:t>
      </w:r>
      <w:r w:rsidRPr="000E04F4">
        <w:rPr>
          <w:rFonts w:ascii="Times New Roman" w:hAnsi="Times New Roman"/>
          <w:szCs w:val="20"/>
          <w:lang w:val="en-US"/>
        </w:rPr>
        <w:t>n another tab</w:t>
      </w:r>
      <w:r>
        <w:rPr>
          <w:rFonts w:ascii="Times New Roman" w:hAnsi="Times New Roman"/>
          <w:szCs w:val="20"/>
          <w:lang w:val="en-US"/>
        </w:rPr>
        <w:t xml:space="preserve"> is shown</w:t>
      </w:r>
      <w:r w:rsidRPr="000E04F4">
        <w:rPr>
          <w:rFonts w:ascii="Times New Roman" w:hAnsi="Times New Roman"/>
          <w:szCs w:val="20"/>
          <w:lang w:val="en-US"/>
        </w:rPr>
        <w:t xml:space="preserve"> the tabulation by month/ hydrological year, color marking of some values and graphs of two time series. </w:t>
      </w:r>
    </w:p>
    <w:p w:rsidR="00860A1A" w:rsidRPr="002271A2" w:rsidRDefault="00860A1A" w:rsidP="00860A1A">
      <w:pPr>
        <w:keepNext/>
        <w:keepLines/>
        <w:overflowPunct w:val="0"/>
        <w:autoSpaceDE w:val="0"/>
        <w:autoSpaceDN w:val="0"/>
        <w:adjustRightInd w:val="0"/>
        <w:spacing w:before="360" w:after="120" w:line="288" w:lineRule="atLeast"/>
        <w:outlineLvl w:val="1"/>
        <w:rPr>
          <w:rFonts w:ascii="Times New Roman" w:hAnsi="Times New Roman"/>
          <w:b/>
          <w:sz w:val="28"/>
          <w:szCs w:val="20"/>
          <w:lang w:val="en-US"/>
        </w:rPr>
      </w:pPr>
      <w:commentRangeStart w:id="2"/>
      <w:r w:rsidRPr="000E04F4">
        <w:rPr>
          <w:rFonts w:ascii="Times New Roman" w:hAnsi="Times New Roman"/>
          <w:b/>
          <w:sz w:val="28"/>
          <w:szCs w:val="20"/>
          <w:lang w:val="en-US"/>
        </w:rPr>
        <w:t>CAUTION</w:t>
      </w:r>
    </w:p>
    <w:p w:rsidR="00860A1A" w:rsidRPr="000E04F4" w:rsidRDefault="00860A1A" w:rsidP="00860A1A">
      <w:pPr>
        <w:overflowPunct w:val="0"/>
        <w:autoSpaceDE w:val="0"/>
        <w:autoSpaceDN w:val="0"/>
        <w:adjustRightInd w:val="0"/>
        <w:spacing w:after="120" w:line="288" w:lineRule="atLeast"/>
        <w:jc w:val="both"/>
        <w:rPr>
          <w:rFonts w:ascii="Times New Roman" w:hAnsi="Times New Roman"/>
          <w:b/>
          <w:szCs w:val="20"/>
          <w:u w:val="single"/>
          <w:lang w:val="en-US"/>
        </w:rPr>
      </w:pPr>
      <w:proofErr w:type="spellStart"/>
      <w:r w:rsidRPr="000E04F4">
        <w:rPr>
          <w:rFonts w:ascii="Times New Roman" w:hAnsi="Times New Roman"/>
          <w:b/>
          <w:szCs w:val="20"/>
          <w:u w:val="single"/>
          <w:lang w:val="en-US"/>
        </w:rPr>
        <w:t>Hydrognomon</w:t>
      </w:r>
      <w:proofErr w:type="spellEnd"/>
      <w:r w:rsidRPr="000E04F4">
        <w:rPr>
          <w:rFonts w:ascii="Times New Roman" w:hAnsi="Times New Roman"/>
          <w:b/>
          <w:szCs w:val="20"/>
          <w:u w:val="single"/>
          <w:lang w:val="en-US"/>
        </w:rPr>
        <w:t xml:space="preserve"> is nothing more than a computing tool for time - consuming calculations</w:t>
      </w:r>
      <w:r>
        <w:rPr>
          <w:rFonts w:ascii="Times New Roman" w:hAnsi="Times New Roman"/>
          <w:b/>
          <w:szCs w:val="20"/>
          <w:u w:val="single"/>
          <w:lang w:val="en-US"/>
        </w:rPr>
        <w:t>,</w:t>
      </w:r>
      <w:r w:rsidRPr="000E04F4">
        <w:rPr>
          <w:rFonts w:ascii="Times New Roman" w:hAnsi="Times New Roman"/>
          <w:b/>
          <w:szCs w:val="20"/>
          <w:u w:val="single"/>
          <w:lang w:val="en-US"/>
        </w:rPr>
        <w:t xml:space="preserve"> which means that the experienced and critical thinking expert</w:t>
      </w:r>
      <w:r>
        <w:rPr>
          <w:rFonts w:ascii="Times New Roman" w:hAnsi="Times New Roman"/>
          <w:b/>
          <w:szCs w:val="20"/>
          <w:u w:val="single"/>
          <w:lang w:val="en-US"/>
        </w:rPr>
        <w:t xml:space="preserve">s </w:t>
      </w:r>
      <w:r w:rsidRPr="000E04F4">
        <w:rPr>
          <w:rFonts w:ascii="Times New Roman" w:hAnsi="Times New Roman"/>
          <w:b/>
          <w:szCs w:val="20"/>
          <w:u w:val="single"/>
          <w:lang w:val="en-US"/>
        </w:rPr>
        <w:t xml:space="preserve">should never </w:t>
      </w:r>
      <w:r>
        <w:rPr>
          <w:rFonts w:ascii="Times New Roman" w:hAnsi="Times New Roman"/>
          <w:b/>
          <w:szCs w:val="20"/>
          <w:u w:val="single"/>
          <w:lang w:val="en-US"/>
        </w:rPr>
        <w:t xml:space="preserve">be </w:t>
      </w:r>
      <w:r w:rsidRPr="000E04F4">
        <w:rPr>
          <w:rFonts w:ascii="Times New Roman" w:hAnsi="Times New Roman"/>
          <w:b/>
          <w:szCs w:val="20"/>
          <w:u w:val="single"/>
          <w:lang w:val="en-US"/>
        </w:rPr>
        <w:t>substitute</w:t>
      </w:r>
      <w:r>
        <w:rPr>
          <w:rFonts w:ascii="Times New Roman" w:hAnsi="Times New Roman"/>
          <w:b/>
          <w:szCs w:val="20"/>
          <w:u w:val="single"/>
          <w:lang w:val="en-US"/>
        </w:rPr>
        <w:t>d</w:t>
      </w:r>
      <w:r w:rsidRPr="000E04F4">
        <w:rPr>
          <w:rFonts w:ascii="Times New Roman" w:hAnsi="Times New Roman"/>
          <w:b/>
          <w:szCs w:val="20"/>
          <w:u w:val="single"/>
          <w:lang w:val="en-US"/>
        </w:rPr>
        <w:t xml:space="preserve">. In many cases, </w:t>
      </w:r>
      <w:proofErr w:type="spellStart"/>
      <w:r w:rsidRPr="000E04F4">
        <w:rPr>
          <w:rFonts w:ascii="Times New Roman" w:hAnsi="Times New Roman"/>
          <w:b/>
          <w:szCs w:val="20"/>
          <w:u w:val="single"/>
          <w:lang w:val="en-US"/>
        </w:rPr>
        <w:t>Hydrognomon</w:t>
      </w:r>
      <w:proofErr w:type="spellEnd"/>
      <w:r w:rsidRPr="000E04F4">
        <w:rPr>
          <w:rFonts w:ascii="Times New Roman" w:hAnsi="Times New Roman"/>
          <w:b/>
          <w:szCs w:val="20"/>
          <w:u w:val="single"/>
          <w:lang w:val="en-US"/>
        </w:rPr>
        <w:t xml:space="preserve"> users came up with false results and conclusions because the data and the applied methodology </w:t>
      </w:r>
      <w:r>
        <w:rPr>
          <w:rFonts w:ascii="Times New Roman" w:hAnsi="Times New Roman"/>
          <w:b/>
          <w:szCs w:val="20"/>
          <w:u w:val="single"/>
          <w:lang w:val="en-US"/>
        </w:rPr>
        <w:t>and</w:t>
      </w:r>
      <w:r w:rsidRPr="000E04F4">
        <w:rPr>
          <w:rFonts w:ascii="Times New Roman" w:hAnsi="Times New Roman"/>
          <w:b/>
          <w:szCs w:val="20"/>
          <w:u w:val="single"/>
          <w:lang w:val="en-US"/>
        </w:rPr>
        <w:t xml:space="preserve"> assumptions were not taken seriously into account. It should be given special emphasis </w:t>
      </w:r>
      <w:r>
        <w:rPr>
          <w:rFonts w:ascii="Times New Roman" w:hAnsi="Times New Roman"/>
          <w:b/>
          <w:szCs w:val="20"/>
          <w:u w:val="single"/>
          <w:lang w:val="en-US"/>
        </w:rPr>
        <w:t>to</w:t>
      </w:r>
      <w:r w:rsidRPr="000E04F4">
        <w:rPr>
          <w:rFonts w:ascii="Times New Roman" w:hAnsi="Times New Roman"/>
          <w:b/>
          <w:szCs w:val="20"/>
          <w:u w:val="single"/>
          <w:lang w:val="en-US"/>
        </w:rPr>
        <w:t xml:space="preserve"> the fact that the presented software</w:t>
      </w:r>
      <w:r>
        <w:rPr>
          <w:rFonts w:ascii="Times New Roman" w:hAnsi="Times New Roman"/>
          <w:b/>
          <w:szCs w:val="20"/>
          <w:u w:val="single"/>
          <w:lang w:val="en-US"/>
        </w:rPr>
        <w:t xml:space="preserve"> package</w:t>
      </w:r>
      <w:r w:rsidRPr="000E04F4">
        <w:rPr>
          <w:rFonts w:ascii="Times New Roman" w:hAnsi="Times New Roman"/>
          <w:b/>
          <w:szCs w:val="20"/>
          <w:u w:val="single"/>
          <w:lang w:val="en-US"/>
        </w:rPr>
        <w:t xml:space="preserve"> is quite friendly to th</w:t>
      </w:r>
      <w:r>
        <w:rPr>
          <w:rFonts w:ascii="Times New Roman" w:hAnsi="Times New Roman"/>
          <w:b/>
          <w:szCs w:val="20"/>
          <w:u w:val="single"/>
          <w:lang w:val="en-US"/>
        </w:rPr>
        <w:t>e user. T</w:t>
      </w:r>
      <w:r w:rsidRPr="000E04F4">
        <w:rPr>
          <w:rFonts w:ascii="Times New Roman" w:hAnsi="Times New Roman"/>
          <w:b/>
          <w:szCs w:val="20"/>
          <w:u w:val="single"/>
          <w:lang w:val="en-US"/>
        </w:rPr>
        <w:t xml:space="preserve">his can be a dangerous trap. </w:t>
      </w:r>
      <w:r>
        <w:rPr>
          <w:rFonts w:ascii="Times New Roman" w:hAnsi="Times New Roman"/>
          <w:b/>
          <w:szCs w:val="20"/>
          <w:u w:val="single"/>
          <w:lang w:val="en-US"/>
        </w:rPr>
        <w:t>I</w:t>
      </w:r>
      <w:r w:rsidRPr="000E04F4">
        <w:rPr>
          <w:rFonts w:ascii="Times New Roman" w:hAnsi="Times New Roman"/>
          <w:b/>
          <w:szCs w:val="20"/>
          <w:u w:val="single"/>
          <w:lang w:val="en-US"/>
        </w:rPr>
        <w:t>f the user is</w:t>
      </w:r>
      <w:r>
        <w:rPr>
          <w:rFonts w:ascii="Times New Roman" w:hAnsi="Times New Roman"/>
          <w:b/>
          <w:szCs w:val="20"/>
          <w:u w:val="single"/>
          <w:lang w:val="en-US"/>
        </w:rPr>
        <w:t xml:space="preserve"> not quite familiar with it, </w:t>
      </w:r>
      <w:r w:rsidRPr="000E04F4">
        <w:rPr>
          <w:rFonts w:ascii="Times New Roman" w:hAnsi="Times New Roman"/>
          <w:b/>
          <w:szCs w:val="20"/>
          <w:u w:val="single"/>
          <w:lang w:val="en-US"/>
        </w:rPr>
        <w:t>this documentation</w:t>
      </w:r>
      <w:r>
        <w:rPr>
          <w:rFonts w:ascii="Times New Roman" w:hAnsi="Times New Roman"/>
          <w:b/>
          <w:szCs w:val="20"/>
          <w:u w:val="single"/>
          <w:lang w:val="en-US"/>
        </w:rPr>
        <w:t xml:space="preserve"> should always be consulted</w:t>
      </w:r>
      <w:r w:rsidRPr="000E04F4">
        <w:rPr>
          <w:rFonts w:ascii="Times New Roman" w:hAnsi="Times New Roman"/>
          <w:b/>
          <w:szCs w:val="20"/>
          <w:u w:val="single"/>
          <w:lang w:val="en-US"/>
        </w:rPr>
        <w:t xml:space="preserve"> and the meaning of each used term</w:t>
      </w:r>
      <w:r>
        <w:rPr>
          <w:rFonts w:ascii="Times New Roman" w:hAnsi="Times New Roman"/>
          <w:b/>
          <w:szCs w:val="20"/>
          <w:u w:val="single"/>
          <w:lang w:val="en-US"/>
        </w:rPr>
        <w:t>,</w:t>
      </w:r>
      <w:r w:rsidRPr="000E04F4">
        <w:rPr>
          <w:rFonts w:ascii="Times New Roman" w:hAnsi="Times New Roman"/>
          <w:b/>
          <w:szCs w:val="20"/>
          <w:u w:val="single"/>
          <w:lang w:val="en-US"/>
        </w:rPr>
        <w:t xml:space="preserve"> like time series, parameters, etc.</w:t>
      </w:r>
      <w:r>
        <w:rPr>
          <w:rFonts w:ascii="Times New Roman" w:hAnsi="Times New Roman"/>
          <w:b/>
          <w:szCs w:val="20"/>
          <w:u w:val="single"/>
          <w:lang w:val="en-US"/>
        </w:rPr>
        <w:t xml:space="preserve"> should be double checked. </w:t>
      </w:r>
      <w:r w:rsidRPr="000E04F4">
        <w:rPr>
          <w:rFonts w:ascii="Times New Roman" w:hAnsi="Times New Roman"/>
          <w:b/>
          <w:szCs w:val="20"/>
          <w:u w:val="single"/>
          <w:lang w:val="en-US"/>
        </w:rPr>
        <w:t xml:space="preserve"> </w:t>
      </w:r>
    </w:p>
    <w:commentRangeEnd w:id="2"/>
    <w:p w:rsidR="00860A1A" w:rsidRPr="000E04F4" w:rsidRDefault="00860A1A" w:rsidP="00860A1A">
      <w:pPr>
        <w:overflowPunct w:val="0"/>
        <w:autoSpaceDE w:val="0"/>
        <w:autoSpaceDN w:val="0"/>
        <w:adjustRightInd w:val="0"/>
        <w:spacing w:after="0" w:line="288" w:lineRule="atLeast"/>
        <w:jc w:val="both"/>
        <w:rPr>
          <w:rFonts w:ascii="Times New Roman" w:hAnsi="Times New Roman"/>
          <w:szCs w:val="20"/>
        </w:rPr>
      </w:pPr>
      <w:r>
        <w:rPr>
          <w:rStyle w:val="CommentReference"/>
        </w:rPr>
        <w:lastRenderedPageBreak/>
        <w:commentReference w:id="2"/>
      </w:r>
      <w:r>
        <w:rPr>
          <w:rFonts w:ascii="Calibri" w:hAnsi="Calibri"/>
          <w:noProof/>
          <w:lang w:eastAsia="el-GR"/>
        </w:rPr>
        <w:drawing>
          <wp:anchor distT="0" distB="0" distL="114300" distR="114300" simplePos="0" relativeHeight="251660288" behindDoc="0" locked="0" layoutInCell="1" allowOverlap="1">
            <wp:simplePos x="0" y="0"/>
            <wp:positionH relativeFrom="column">
              <wp:posOffset>2313305</wp:posOffset>
            </wp:positionH>
            <wp:positionV relativeFrom="paragraph">
              <wp:posOffset>1944370</wp:posOffset>
            </wp:positionV>
            <wp:extent cx="2514600" cy="1800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14600" cy="180022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eastAsia="el-GR"/>
        </w:rPr>
        <w:drawing>
          <wp:anchor distT="0" distB="0" distL="114300" distR="114300" simplePos="0" relativeHeight="251659264" behindDoc="0" locked="0" layoutInCell="1" allowOverlap="1">
            <wp:simplePos x="0" y="0"/>
            <wp:positionH relativeFrom="column">
              <wp:posOffset>1094105</wp:posOffset>
            </wp:positionH>
            <wp:positionV relativeFrom="paragraph">
              <wp:posOffset>648970</wp:posOffset>
            </wp:positionV>
            <wp:extent cx="3429000" cy="24593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2459355"/>
                    </a:xfrm>
                    <a:prstGeom prst="rect">
                      <a:avLst/>
                    </a:prstGeom>
                    <a:noFill/>
                  </pic:spPr>
                </pic:pic>
              </a:graphicData>
            </a:graphic>
            <wp14:sizeRelH relativeFrom="page">
              <wp14:pctWidth>0</wp14:pctWidth>
            </wp14:sizeRelH>
            <wp14:sizeRelV relativeFrom="page">
              <wp14:pctHeight>0</wp14:pctHeight>
            </wp14:sizeRelV>
          </wp:anchor>
        </w:drawing>
      </w:r>
      <w:r w:rsidRPr="000E04F4">
        <w:rPr>
          <w:rFonts w:ascii="Times New Roman" w:hAnsi="Times New Roman"/>
          <w:szCs w:val="20"/>
          <w:lang w:val="en-US"/>
        </w:rPr>
        <w:t xml:space="preserve"> </w:t>
      </w:r>
      <w:r>
        <w:rPr>
          <w:rFonts w:ascii="Times New Roman" w:hAnsi="Times New Roman"/>
          <w:noProof/>
          <w:szCs w:val="20"/>
          <w:lang w:eastAsia="el-GR"/>
        </w:rPr>
        <w:drawing>
          <wp:inline distT="0" distB="0" distL="0" distR="0">
            <wp:extent cx="3343910" cy="24022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910" cy="2402205"/>
                    </a:xfrm>
                    <a:prstGeom prst="rect">
                      <a:avLst/>
                    </a:prstGeom>
                    <a:noFill/>
                    <a:ln>
                      <a:noFill/>
                    </a:ln>
                  </pic:spPr>
                </pic:pic>
              </a:graphicData>
            </a:graphic>
          </wp:inline>
        </w:drawing>
      </w:r>
    </w:p>
    <w:p w:rsidR="00860A1A" w:rsidRPr="000E04F4" w:rsidRDefault="00860A1A" w:rsidP="00860A1A">
      <w:pPr>
        <w:overflowPunct w:val="0"/>
        <w:autoSpaceDE w:val="0"/>
        <w:autoSpaceDN w:val="0"/>
        <w:adjustRightInd w:val="0"/>
        <w:spacing w:after="0" w:line="288" w:lineRule="atLeast"/>
        <w:jc w:val="both"/>
        <w:rPr>
          <w:rFonts w:ascii="Times New Roman" w:hAnsi="Times New Roman"/>
          <w:szCs w:val="20"/>
        </w:rPr>
      </w:pPr>
    </w:p>
    <w:p w:rsidR="00860A1A" w:rsidRPr="000E04F4" w:rsidRDefault="00860A1A" w:rsidP="00860A1A">
      <w:pPr>
        <w:overflowPunct w:val="0"/>
        <w:autoSpaceDE w:val="0"/>
        <w:autoSpaceDN w:val="0"/>
        <w:adjustRightInd w:val="0"/>
        <w:spacing w:after="0" w:line="288" w:lineRule="atLeast"/>
        <w:jc w:val="both"/>
        <w:rPr>
          <w:rFonts w:ascii="Times New Roman" w:hAnsi="Times New Roman"/>
          <w:szCs w:val="20"/>
        </w:rPr>
      </w:pPr>
    </w:p>
    <w:p w:rsidR="00860A1A" w:rsidRPr="000E04F4" w:rsidRDefault="00860A1A" w:rsidP="00860A1A">
      <w:pPr>
        <w:overflowPunct w:val="0"/>
        <w:autoSpaceDE w:val="0"/>
        <w:autoSpaceDN w:val="0"/>
        <w:adjustRightInd w:val="0"/>
        <w:spacing w:after="0" w:line="288" w:lineRule="atLeast"/>
        <w:jc w:val="both"/>
        <w:rPr>
          <w:rFonts w:ascii="Times New Roman" w:hAnsi="Times New Roman"/>
          <w:szCs w:val="20"/>
        </w:rPr>
      </w:pPr>
    </w:p>
    <w:p w:rsidR="00860A1A" w:rsidRPr="000E04F4" w:rsidRDefault="00860A1A" w:rsidP="00860A1A">
      <w:pPr>
        <w:overflowPunct w:val="0"/>
        <w:autoSpaceDE w:val="0"/>
        <w:autoSpaceDN w:val="0"/>
        <w:adjustRightInd w:val="0"/>
        <w:spacing w:after="0" w:line="288" w:lineRule="atLeast"/>
        <w:jc w:val="both"/>
        <w:rPr>
          <w:rFonts w:ascii="Times New Roman" w:hAnsi="Times New Roman"/>
          <w:szCs w:val="20"/>
        </w:rPr>
      </w:pPr>
    </w:p>
    <w:p w:rsidR="00860A1A" w:rsidRPr="000E04F4" w:rsidRDefault="00860A1A" w:rsidP="00860A1A">
      <w:pPr>
        <w:overflowPunct w:val="0"/>
        <w:autoSpaceDE w:val="0"/>
        <w:autoSpaceDN w:val="0"/>
        <w:adjustRightInd w:val="0"/>
        <w:spacing w:after="0" w:line="288" w:lineRule="atLeast"/>
        <w:jc w:val="both"/>
        <w:rPr>
          <w:rFonts w:ascii="Times New Roman" w:hAnsi="Times New Roman"/>
          <w:szCs w:val="20"/>
        </w:rPr>
      </w:pPr>
    </w:p>
    <w:p w:rsidR="00860A1A" w:rsidRPr="000E04F4" w:rsidRDefault="00860A1A" w:rsidP="00860A1A">
      <w:pPr>
        <w:overflowPunct w:val="0"/>
        <w:autoSpaceDE w:val="0"/>
        <w:autoSpaceDN w:val="0"/>
        <w:adjustRightInd w:val="0"/>
        <w:spacing w:after="0" w:line="288" w:lineRule="atLeast"/>
        <w:jc w:val="both"/>
        <w:rPr>
          <w:rFonts w:ascii="Times New Roman" w:hAnsi="Times New Roman"/>
          <w:szCs w:val="20"/>
        </w:rPr>
      </w:pPr>
    </w:p>
    <w:p w:rsidR="00860A1A" w:rsidRPr="000E04F4" w:rsidRDefault="00860A1A" w:rsidP="00860A1A">
      <w:pPr>
        <w:keepNext/>
        <w:overflowPunct w:val="0"/>
        <w:autoSpaceDE w:val="0"/>
        <w:autoSpaceDN w:val="0"/>
        <w:adjustRightInd w:val="0"/>
        <w:spacing w:after="0" w:line="240" w:lineRule="auto"/>
        <w:jc w:val="center"/>
        <w:rPr>
          <w:rFonts w:ascii="Times New Roman" w:hAnsi="Times New Roman"/>
          <w:szCs w:val="20"/>
        </w:rPr>
      </w:pPr>
    </w:p>
    <w:p w:rsidR="00860A1A" w:rsidRPr="000E04F4" w:rsidRDefault="00860A1A" w:rsidP="00860A1A">
      <w:pPr>
        <w:keepNext/>
        <w:overflowPunct w:val="0"/>
        <w:autoSpaceDE w:val="0"/>
        <w:autoSpaceDN w:val="0"/>
        <w:adjustRightInd w:val="0"/>
        <w:spacing w:after="0" w:line="240" w:lineRule="auto"/>
        <w:jc w:val="center"/>
        <w:rPr>
          <w:rFonts w:ascii="Times New Roman" w:hAnsi="Times New Roman"/>
          <w:szCs w:val="20"/>
        </w:rPr>
      </w:pPr>
    </w:p>
    <w:p w:rsidR="00860A1A" w:rsidRPr="000E04F4" w:rsidRDefault="00860A1A" w:rsidP="00860A1A">
      <w:pPr>
        <w:keepNext/>
        <w:overflowPunct w:val="0"/>
        <w:autoSpaceDE w:val="0"/>
        <w:autoSpaceDN w:val="0"/>
        <w:adjustRightInd w:val="0"/>
        <w:spacing w:after="0" w:line="240" w:lineRule="auto"/>
        <w:jc w:val="center"/>
        <w:rPr>
          <w:rFonts w:ascii="Times New Roman" w:hAnsi="Times New Roman"/>
          <w:szCs w:val="20"/>
          <w:lang w:val="en-US"/>
        </w:rPr>
      </w:pPr>
      <w:bookmarkStart w:id="3" w:name="_Toc265015612"/>
      <w:proofErr w:type="gramStart"/>
      <w:r w:rsidRPr="000E04F4">
        <w:rPr>
          <w:rFonts w:ascii="Times New Roman" w:hAnsi="Times New Roman"/>
          <w:szCs w:val="20"/>
          <w:lang w:val="en-US"/>
        </w:rPr>
        <w:t>Figure</w:t>
      </w:r>
      <w:r w:rsidRPr="00720B9D">
        <w:rPr>
          <w:rFonts w:ascii="Times New Roman" w:hAnsi="Times New Roman"/>
          <w:szCs w:val="20"/>
        </w:rPr>
        <w:t xml:space="preserve"> </w:t>
      </w:r>
      <w:r>
        <w:rPr>
          <w:rFonts w:ascii="Times New Roman" w:hAnsi="Times New Roman"/>
          <w:szCs w:val="20"/>
          <w:lang w:val="en-US"/>
        </w:rPr>
        <w:t>1</w:t>
      </w:r>
      <w:r w:rsidRPr="00720B9D">
        <w:rPr>
          <w:rFonts w:ascii="Times New Roman" w:hAnsi="Times New Roman"/>
          <w:szCs w:val="20"/>
        </w:rPr>
        <w:t>.</w:t>
      </w:r>
      <w:proofErr w:type="gramEnd"/>
      <w:r w:rsidRPr="00720B9D">
        <w:rPr>
          <w:rFonts w:ascii="Times New Roman" w:hAnsi="Times New Roman"/>
          <w:szCs w:val="20"/>
        </w:rPr>
        <w:fldChar w:fldCharType="begin"/>
      </w:r>
      <w:r w:rsidRPr="00720B9D">
        <w:rPr>
          <w:rFonts w:ascii="Times New Roman" w:hAnsi="Times New Roman"/>
          <w:szCs w:val="20"/>
        </w:rPr>
        <w:instrText xml:space="preserve"> </w:instrText>
      </w:r>
      <w:r w:rsidRPr="000E04F4">
        <w:rPr>
          <w:rFonts w:ascii="Times New Roman" w:hAnsi="Times New Roman"/>
          <w:szCs w:val="20"/>
          <w:lang w:val="en-US"/>
        </w:rPr>
        <w:instrText>seq</w:instrText>
      </w:r>
      <w:r w:rsidRPr="00720B9D">
        <w:rPr>
          <w:rFonts w:ascii="Times New Roman" w:hAnsi="Times New Roman"/>
          <w:szCs w:val="20"/>
        </w:rPr>
        <w:instrText xml:space="preserve"> </w:instrText>
      </w:r>
      <w:r w:rsidRPr="000E04F4">
        <w:rPr>
          <w:rFonts w:ascii="Times New Roman" w:hAnsi="Times New Roman"/>
          <w:szCs w:val="20"/>
          <w:lang w:val="en-US"/>
        </w:rPr>
        <w:instrText>figure</w:instrText>
      </w:r>
      <w:r w:rsidRPr="00720B9D">
        <w:rPr>
          <w:rFonts w:ascii="Times New Roman" w:hAnsi="Times New Roman"/>
          <w:szCs w:val="20"/>
        </w:rPr>
        <w:instrText xml:space="preserve"> \</w:instrText>
      </w:r>
      <w:r w:rsidRPr="000E04F4">
        <w:rPr>
          <w:rFonts w:ascii="Times New Roman" w:hAnsi="Times New Roman"/>
          <w:szCs w:val="20"/>
          <w:lang w:val="en-US"/>
        </w:rPr>
        <w:instrText>s</w:instrText>
      </w:r>
      <w:r w:rsidRPr="00720B9D">
        <w:rPr>
          <w:rFonts w:ascii="Times New Roman" w:hAnsi="Times New Roman"/>
          <w:szCs w:val="20"/>
        </w:rPr>
        <w:instrText xml:space="preserve"> 1 </w:instrText>
      </w:r>
      <w:r w:rsidRPr="00720B9D">
        <w:rPr>
          <w:rFonts w:ascii="Times New Roman" w:hAnsi="Times New Roman"/>
          <w:szCs w:val="20"/>
        </w:rPr>
        <w:fldChar w:fldCharType="separate"/>
      </w:r>
      <w:r>
        <w:rPr>
          <w:rFonts w:ascii="Times New Roman" w:hAnsi="Times New Roman"/>
          <w:noProof/>
          <w:szCs w:val="20"/>
          <w:lang w:val="en-US"/>
        </w:rPr>
        <w:t>1</w:t>
      </w:r>
      <w:r w:rsidRPr="00720B9D">
        <w:rPr>
          <w:rFonts w:ascii="Times New Roman" w:hAnsi="Times New Roman"/>
          <w:szCs w:val="20"/>
        </w:rPr>
        <w:fldChar w:fldCharType="end"/>
      </w:r>
      <w:r w:rsidRPr="000E04F4">
        <w:rPr>
          <w:rFonts w:ascii="Times New Roman" w:hAnsi="Times New Roman"/>
          <w:szCs w:val="20"/>
          <w:lang w:val="en-US"/>
        </w:rPr>
        <w:t xml:space="preserve">: Typical software screen </w:t>
      </w:r>
      <w:bookmarkEnd w:id="3"/>
    </w:p>
    <w:p w:rsidR="00860A1A" w:rsidRPr="000E04F4" w:rsidRDefault="00860A1A" w:rsidP="00860A1A">
      <w:pPr>
        <w:overflowPunct w:val="0"/>
        <w:autoSpaceDE w:val="0"/>
        <w:autoSpaceDN w:val="0"/>
        <w:adjustRightInd w:val="0"/>
        <w:spacing w:after="0" w:line="288" w:lineRule="atLeast"/>
        <w:jc w:val="both"/>
        <w:rPr>
          <w:rFonts w:ascii="Times New Roman" w:hAnsi="Times New Roman"/>
          <w:szCs w:val="20"/>
          <w:lang w:val="en-US"/>
        </w:rPr>
      </w:pPr>
    </w:p>
    <w:p w:rsidR="00860A1A" w:rsidRPr="000E04F4" w:rsidRDefault="00860A1A" w:rsidP="00860A1A">
      <w:pPr>
        <w:overflowPunct w:val="0"/>
        <w:autoSpaceDE w:val="0"/>
        <w:autoSpaceDN w:val="0"/>
        <w:adjustRightInd w:val="0"/>
        <w:spacing w:after="0" w:line="288" w:lineRule="atLeast"/>
        <w:jc w:val="center"/>
        <w:rPr>
          <w:rFonts w:ascii="Times New Roman" w:hAnsi="Times New Roman"/>
          <w:szCs w:val="20"/>
        </w:rPr>
      </w:pPr>
      <w:r>
        <w:rPr>
          <w:rFonts w:ascii="Times New Roman" w:hAnsi="Times New Roman"/>
          <w:noProof/>
          <w:szCs w:val="20"/>
          <w:lang w:eastAsia="el-GR"/>
        </w:rPr>
        <w:drawing>
          <wp:inline distT="0" distB="0" distL="0" distR="0">
            <wp:extent cx="2258695" cy="26479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58695" cy="2647950"/>
                    </a:xfrm>
                    <a:prstGeom prst="rect">
                      <a:avLst/>
                    </a:prstGeom>
                    <a:noFill/>
                    <a:ln>
                      <a:noFill/>
                    </a:ln>
                  </pic:spPr>
                </pic:pic>
              </a:graphicData>
            </a:graphic>
          </wp:inline>
        </w:drawing>
      </w:r>
    </w:p>
    <w:p w:rsidR="00860A1A" w:rsidRPr="0020002C" w:rsidRDefault="00860A1A" w:rsidP="00860A1A">
      <w:pPr>
        <w:keepNext/>
        <w:overflowPunct w:val="0"/>
        <w:autoSpaceDE w:val="0"/>
        <w:autoSpaceDN w:val="0"/>
        <w:adjustRightInd w:val="0"/>
        <w:spacing w:after="0" w:line="240" w:lineRule="auto"/>
        <w:jc w:val="center"/>
        <w:rPr>
          <w:rFonts w:ascii="Times New Roman" w:hAnsi="Times New Roman"/>
          <w:szCs w:val="20"/>
          <w:lang w:val="en-US"/>
        </w:rPr>
      </w:pPr>
      <w:bookmarkStart w:id="4" w:name="_Toc265015613"/>
      <w:proofErr w:type="gramStart"/>
      <w:r w:rsidRPr="000E04F4">
        <w:rPr>
          <w:rFonts w:ascii="Times New Roman" w:hAnsi="Times New Roman"/>
          <w:szCs w:val="20"/>
          <w:lang w:val="en-US"/>
        </w:rPr>
        <w:t>Figure</w:t>
      </w:r>
      <w:r>
        <w:rPr>
          <w:rFonts w:ascii="Times New Roman" w:hAnsi="Times New Roman"/>
          <w:szCs w:val="20"/>
          <w:lang w:val="en-US"/>
        </w:rPr>
        <w:t xml:space="preserve"> 1.</w:t>
      </w:r>
      <w:proofErr w:type="gramEnd"/>
      <w:r w:rsidRPr="0020002C">
        <w:rPr>
          <w:rFonts w:ascii="Times New Roman" w:hAnsi="Times New Roman"/>
          <w:szCs w:val="20"/>
          <w:lang w:val="en-US"/>
        </w:rPr>
        <w:fldChar w:fldCharType="begin"/>
      </w:r>
      <w:r w:rsidRPr="0020002C">
        <w:rPr>
          <w:rFonts w:ascii="Times New Roman" w:hAnsi="Times New Roman"/>
          <w:szCs w:val="20"/>
          <w:lang w:val="en-US"/>
        </w:rPr>
        <w:instrText xml:space="preserve"> </w:instrText>
      </w:r>
      <w:r w:rsidRPr="000E04F4">
        <w:rPr>
          <w:rFonts w:ascii="Times New Roman" w:hAnsi="Times New Roman"/>
          <w:szCs w:val="20"/>
          <w:lang w:val="en-US"/>
        </w:rPr>
        <w:instrText>seq</w:instrText>
      </w:r>
      <w:r w:rsidRPr="0020002C">
        <w:rPr>
          <w:rFonts w:ascii="Times New Roman" w:hAnsi="Times New Roman"/>
          <w:szCs w:val="20"/>
          <w:lang w:val="en-US"/>
        </w:rPr>
        <w:instrText xml:space="preserve"> </w:instrText>
      </w:r>
      <w:r w:rsidRPr="000E04F4">
        <w:rPr>
          <w:rFonts w:ascii="Times New Roman" w:hAnsi="Times New Roman"/>
          <w:szCs w:val="20"/>
          <w:lang w:val="en-US"/>
        </w:rPr>
        <w:instrText>figure</w:instrText>
      </w:r>
      <w:r w:rsidRPr="0020002C">
        <w:rPr>
          <w:rFonts w:ascii="Times New Roman" w:hAnsi="Times New Roman"/>
          <w:szCs w:val="20"/>
          <w:lang w:val="en-US"/>
        </w:rPr>
        <w:instrText xml:space="preserve"> \</w:instrText>
      </w:r>
      <w:r w:rsidRPr="000E04F4">
        <w:rPr>
          <w:rFonts w:ascii="Times New Roman" w:hAnsi="Times New Roman"/>
          <w:szCs w:val="20"/>
          <w:lang w:val="en-US"/>
        </w:rPr>
        <w:instrText>s</w:instrText>
      </w:r>
      <w:r w:rsidRPr="0020002C">
        <w:rPr>
          <w:rFonts w:ascii="Times New Roman" w:hAnsi="Times New Roman"/>
          <w:szCs w:val="20"/>
          <w:lang w:val="en-US"/>
        </w:rPr>
        <w:instrText xml:space="preserve"> 1 </w:instrText>
      </w:r>
      <w:r w:rsidRPr="0020002C">
        <w:rPr>
          <w:rFonts w:ascii="Times New Roman" w:hAnsi="Times New Roman"/>
          <w:szCs w:val="20"/>
          <w:lang w:val="en-US"/>
        </w:rPr>
        <w:fldChar w:fldCharType="separate"/>
      </w:r>
      <w:r w:rsidRPr="0020002C">
        <w:rPr>
          <w:rFonts w:ascii="Times New Roman" w:hAnsi="Times New Roman"/>
          <w:noProof/>
          <w:szCs w:val="20"/>
          <w:lang w:val="en-US"/>
        </w:rPr>
        <w:t>2</w:t>
      </w:r>
      <w:r w:rsidRPr="0020002C">
        <w:rPr>
          <w:rFonts w:ascii="Times New Roman" w:hAnsi="Times New Roman"/>
          <w:szCs w:val="20"/>
          <w:lang w:val="en-US"/>
        </w:rPr>
        <w:fldChar w:fldCharType="end"/>
      </w:r>
      <w:r w:rsidRPr="0020002C">
        <w:rPr>
          <w:rFonts w:ascii="Times New Roman" w:hAnsi="Times New Roman"/>
          <w:szCs w:val="20"/>
          <w:lang w:val="en-US"/>
        </w:rPr>
        <w:t xml:space="preserve">: </w:t>
      </w:r>
      <w:r w:rsidRPr="000E04F4">
        <w:rPr>
          <w:rFonts w:ascii="Times New Roman" w:hAnsi="Times New Roman"/>
          <w:szCs w:val="20"/>
          <w:lang w:val="en-US"/>
        </w:rPr>
        <w:t>site</w:t>
      </w:r>
      <w:r w:rsidRPr="0020002C">
        <w:rPr>
          <w:rFonts w:ascii="Times New Roman" w:hAnsi="Times New Roman"/>
          <w:szCs w:val="20"/>
          <w:lang w:val="en-US"/>
        </w:rPr>
        <w:t xml:space="preserve"> </w:t>
      </w:r>
      <w:hyperlink r:id="rId24" w:history="1">
        <w:r w:rsidRPr="000E04F4">
          <w:rPr>
            <w:rFonts w:ascii="Times New Roman" w:hAnsi="Times New Roman"/>
            <w:color w:val="0000FF"/>
            <w:szCs w:val="20"/>
            <w:u w:val="single"/>
            <w:lang w:val="en-US"/>
          </w:rPr>
          <w:t>http</w:t>
        </w:r>
        <w:r w:rsidRPr="0020002C">
          <w:rPr>
            <w:rFonts w:ascii="Times New Roman" w:hAnsi="Times New Roman"/>
            <w:color w:val="0000FF"/>
            <w:szCs w:val="20"/>
            <w:u w:val="single"/>
            <w:lang w:val="en-US"/>
          </w:rPr>
          <w:t>://</w:t>
        </w:r>
        <w:r w:rsidRPr="000E04F4">
          <w:rPr>
            <w:rFonts w:ascii="Times New Roman" w:hAnsi="Times New Roman"/>
            <w:color w:val="0000FF"/>
            <w:szCs w:val="20"/>
            <w:u w:val="single"/>
            <w:lang w:val="en-US"/>
          </w:rPr>
          <w:t>hydrognomon</w:t>
        </w:r>
        <w:r w:rsidRPr="0020002C">
          <w:rPr>
            <w:rFonts w:ascii="Times New Roman" w:hAnsi="Times New Roman"/>
            <w:color w:val="0000FF"/>
            <w:szCs w:val="20"/>
            <w:u w:val="single"/>
            <w:lang w:val="en-US"/>
          </w:rPr>
          <w:t>.</w:t>
        </w:r>
        <w:r w:rsidRPr="000E04F4">
          <w:rPr>
            <w:rFonts w:ascii="Times New Roman" w:hAnsi="Times New Roman"/>
            <w:color w:val="0000FF"/>
            <w:szCs w:val="20"/>
            <w:u w:val="single"/>
            <w:lang w:val="en-US"/>
          </w:rPr>
          <w:t>org</w:t>
        </w:r>
        <w:r w:rsidRPr="0020002C">
          <w:rPr>
            <w:rFonts w:ascii="Times New Roman" w:hAnsi="Times New Roman"/>
            <w:color w:val="0000FF"/>
            <w:szCs w:val="20"/>
            <w:u w:val="single"/>
            <w:lang w:val="en-US"/>
          </w:rPr>
          <w:t>/</w:t>
        </w:r>
        <w:bookmarkEnd w:id="4"/>
      </w:hyperlink>
    </w:p>
    <w:p w:rsidR="00860A1A" w:rsidRPr="0020002C" w:rsidRDefault="00860A1A" w:rsidP="00860A1A">
      <w:pPr>
        <w:overflowPunct w:val="0"/>
        <w:autoSpaceDE w:val="0"/>
        <w:autoSpaceDN w:val="0"/>
        <w:adjustRightInd w:val="0"/>
        <w:spacing w:after="120" w:line="288" w:lineRule="atLeast"/>
        <w:jc w:val="both"/>
        <w:rPr>
          <w:rFonts w:ascii="Times New Roman" w:hAnsi="Times New Roman"/>
          <w:b/>
          <w:szCs w:val="20"/>
          <w:u w:val="single"/>
          <w:lang w:val="en-US"/>
        </w:rPr>
      </w:pPr>
    </w:p>
    <w:p w:rsidR="00860A1A" w:rsidRPr="0020002C" w:rsidRDefault="00860A1A" w:rsidP="00860A1A">
      <w:pPr>
        <w:overflowPunct w:val="0"/>
        <w:autoSpaceDE w:val="0"/>
        <w:autoSpaceDN w:val="0"/>
        <w:adjustRightInd w:val="0"/>
        <w:spacing w:after="120" w:line="288" w:lineRule="atLeast"/>
        <w:jc w:val="both"/>
        <w:rPr>
          <w:rFonts w:ascii="Times New Roman" w:hAnsi="Times New Roman"/>
          <w:b/>
          <w:szCs w:val="20"/>
          <w:u w:val="single"/>
          <w:lang w:val="en-US"/>
        </w:rPr>
      </w:pPr>
    </w:p>
    <w:p w:rsidR="00860A1A" w:rsidRPr="00720B9D" w:rsidRDefault="00860A1A" w:rsidP="00860A1A">
      <w:pPr>
        <w:rPr>
          <w:lang w:val="en-US"/>
        </w:rPr>
      </w:pPr>
    </w:p>
    <w:p w:rsidR="00C62230" w:rsidRPr="000E04F4" w:rsidRDefault="00F27D44" w:rsidP="00C62230">
      <w:pPr>
        <w:keepNext/>
        <w:keepLines/>
        <w:pageBreakBefore/>
        <w:numPr>
          <w:ilvl w:val="0"/>
          <w:numId w:val="7"/>
        </w:numPr>
        <w:pBdr>
          <w:bottom w:val="single" w:sz="18" w:space="1" w:color="auto"/>
        </w:pBdr>
        <w:overflowPunct w:val="0"/>
        <w:autoSpaceDE w:val="0"/>
        <w:autoSpaceDN w:val="0"/>
        <w:adjustRightInd w:val="0"/>
        <w:spacing w:before="720" w:after="360" w:line="288" w:lineRule="atLeast"/>
        <w:outlineLvl w:val="0"/>
        <w:rPr>
          <w:rFonts w:ascii="Times New Roman" w:eastAsia="Times New Roman" w:hAnsi="Times New Roman" w:cs="Times New Roman"/>
          <w:sz w:val="40"/>
          <w:szCs w:val="20"/>
        </w:rPr>
      </w:pPr>
      <w:r w:rsidRPr="000E04F4">
        <w:rPr>
          <w:rFonts w:ascii="Times New Roman" w:eastAsia="Times New Roman" w:hAnsi="Times New Roman" w:cs="Times New Roman"/>
          <w:sz w:val="40"/>
          <w:szCs w:val="20"/>
          <w:lang w:val="en-US"/>
        </w:rPr>
        <w:lastRenderedPageBreak/>
        <w:t>Time series data standardization</w:t>
      </w:r>
    </w:p>
    <w:p w:rsidR="00C62230" w:rsidRPr="000E04F4" w:rsidRDefault="00F27D44" w:rsidP="00C62230">
      <w:pPr>
        <w:keepNext/>
        <w:keepLines/>
        <w:numPr>
          <w:ilvl w:val="1"/>
          <w:numId w:val="7"/>
        </w:numPr>
        <w:overflowPunct w:val="0"/>
        <w:autoSpaceDE w:val="0"/>
        <w:autoSpaceDN w:val="0"/>
        <w:adjustRightInd w:val="0"/>
        <w:spacing w:before="360" w:after="120" w:line="288" w:lineRule="atLeast"/>
        <w:outlineLvl w:val="1"/>
        <w:rPr>
          <w:rFonts w:ascii="Times New Roman" w:eastAsia="Times New Roman" w:hAnsi="Times New Roman" w:cs="Times New Roman"/>
          <w:b/>
          <w:sz w:val="28"/>
          <w:szCs w:val="20"/>
        </w:rPr>
      </w:pPr>
      <w:r w:rsidRPr="000E04F4">
        <w:rPr>
          <w:rFonts w:ascii="Times New Roman" w:eastAsia="Times New Roman" w:hAnsi="Times New Roman" w:cs="Times New Roman"/>
          <w:b/>
          <w:sz w:val="28"/>
          <w:szCs w:val="20"/>
          <w:lang w:val="en-US"/>
        </w:rPr>
        <w:t>Introduction</w:t>
      </w:r>
    </w:p>
    <w:p w:rsidR="00C62230" w:rsidRPr="000E04F4" w:rsidRDefault="009F79C8" w:rsidP="00C62230">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sidRPr="000E04F4">
        <w:rPr>
          <w:rFonts w:ascii="Times New Roman" w:eastAsia="Times New Roman" w:hAnsi="Times New Roman" w:cs="Times New Roman"/>
          <w:szCs w:val="20"/>
          <w:lang w:val="en-US"/>
        </w:rPr>
        <w:t xml:space="preserve">Time series data standardization is implemented in order to cover every </w:t>
      </w:r>
      <w:r w:rsidR="00300945" w:rsidRPr="000E04F4">
        <w:rPr>
          <w:rFonts w:ascii="Times New Roman" w:eastAsia="Times New Roman" w:hAnsi="Times New Roman" w:cs="Times New Roman"/>
          <w:szCs w:val="20"/>
          <w:lang w:val="en-US"/>
        </w:rPr>
        <w:t xml:space="preserve">possible </w:t>
      </w:r>
      <w:r w:rsidRPr="000E04F4">
        <w:rPr>
          <w:rFonts w:ascii="Times New Roman" w:eastAsia="Times New Roman" w:hAnsi="Times New Roman" w:cs="Times New Roman"/>
          <w:szCs w:val="20"/>
          <w:lang w:val="en-US"/>
        </w:rPr>
        <w:t xml:space="preserve">need </w:t>
      </w:r>
      <w:r w:rsidR="00300945" w:rsidRPr="000E04F4">
        <w:rPr>
          <w:rFonts w:ascii="Times New Roman" w:eastAsia="Times New Roman" w:hAnsi="Times New Roman" w:cs="Times New Roman"/>
          <w:szCs w:val="20"/>
          <w:lang w:val="en-US"/>
        </w:rPr>
        <w:t xml:space="preserve">like </w:t>
      </w:r>
      <w:r w:rsidR="00DB6BF1" w:rsidRPr="000E04F4">
        <w:rPr>
          <w:rFonts w:ascii="Times New Roman" w:eastAsia="Times New Roman" w:hAnsi="Times New Roman" w:cs="Times New Roman"/>
          <w:szCs w:val="20"/>
          <w:lang w:val="en-US"/>
        </w:rPr>
        <w:t xml:space="preserve">raw data </w:t>
      </w:r>
      <w:r w:rsidR="0027106B" w:rsidRPr="000E04F4">
        <w:rPr>
          <w:rFonts w:ascii="Times New Roman" w:eastAsia="Times New Roman" w:hAnsi="Times New Roman" w:cs="Times New Roman"/>
          <w:szCs w:val="20"/>
          <w:lang w:val="en-US"/>
        </w:rPr>
        <w:t>measurement and storage</w:t>
      </w:r>
      <w:r w:rsidR="009C3073" w:rsidRPr="000E04F4">
        <w:rPr>
          <w:rFonts w:ascii="Times New Roman" w:eastAsia="Times New Roman" w:hAnsi="Times New Roman" w:cs="Times New Roman"/>
          <w:szCs w:val="20"/>
          <w:lang w:val="en-US"/>
        </w:rPr>
        <w:t xml:space="preserve">, export of processed </w:t>
      </w:r>
      <w:r w:rsidRPr="000E04F4">
        <w:rPr>
          <w:rFonts w:ascii="Times New Roman" w:eastAsia="Times New Roman" w:hAnsi="Times New Roman" w:cs="Times New Roman"/>
          <w:szCs w:val="20"/>
          <w:lang w:val="en-US"/>
        </w:rPr>
        <w:t>data and</w:t>
      </w:r>
      <w:r w:rsidR="009C3073" w:rsidRPr="000E04F4">
        <w:rPr>
          <w:rFonts w:ascii="Times New Roman" w:eastAsia="Times New Roman" w:hAnsi="Times New Roman" w:cs="Times New Roman"/>
          <w:szCs w:val="20"/>
          <w:lang w:val="en-US"/>
        </w:rPr>
        <w:t xml:space="preserve"> climatic characteristics</w:t>
      </w:r>
      <w:r w:rsidR="00300945" w:rsidRPr="000E04F4">
        <w:rPr>
          <w:rFonts w:ascii="Times New Roman" w:eastAsia="Times New Roman" w:hAnsi="Times New Roman" w:cs="Times New Roman"/>
          <w:szCs w:val="20"/>
          <w:lang w:val="en-US"/>
        </w:rPr>
        <w:t>,</w:t>
      </w:r>
      <w:r w:rsidR="009C3073" w:rsidRPr="000E04F4">
        <w:rPr>
          <w:rFonts w:ascii="Times New Roman" w:eastAsia="Times New Roman" w:hAnsi="Times New Roman" w:cs="Times New Roman"/>
          <w:szCs w:val="20"/>
          <w:lang w:val="en-US"/>
        </w:rPr>
        <w:t xml:space="preserve"> generation of synthetic time series</w:t>
      </w:r>
      <w:r w:rsidRPr="000E04F4">
        <w:rPr>
          <w:rFonts w:ascii="Times New Roman" w:eastAsia="Times New Roman" w:hAnsi="Times New Roman" w:cs="Times New Roman"/>
          <w:szCs w:val="20"/>
          <w:lang w:val="en-US"/>
        </w:rPr>
        <w:t xml:space="preserve">, </w:t>
      </w:r>
      <w:r w:rsidR="002E6FCE">
        <w:rPr>
          <w:rFonts w:ascii="Times New Roman" w:eastAsia="Times New Roman" w:hAnsi="Times New Roman" w:cs="Times New Roman"/>
          <w:szCs w:val="20"/>
          <w:lang w:val="en-US"/>
        </w:rPr>
        <w:t xml:space="preserve">water balance formation etc. </w:t>
      </w:r>
      <w:r w:rsidR="00300945" w:rsidRPr="000E04F4">
        <w:rPr>
          <w:rFonts w:ascii="Times New Roman" w:eastAsia="Times New Roman" w:hAnsi="Times New Roman" w:cs="Times New Roman"/>
          <w:szCs w:val="20"/>
          <w:lang w:val="en-US"/>
        </w:rPr>
        <w:t xml:space="preserve">The most important standardization characteristic is </w:t>
      </w:r>
      <w:r w:rsidR="00DB6BF1" w:rsidRPr="000E04F4">
        <w:rPr>
          <w:rFonts w:ascii="Times New Roman" w:eastAsia="Times New Roman" w:hAnsi="Times New Roman" w:cs="Times New Roman"/>
          <w:szCs w:val="20"/>
          <w:lang w:val="en-US"/>
        </w:rPr>
        <w:t xml:space="preserve">time series </w:t>
      </w:r>
      <w:r w:rsidR="00300945" w:rsidRPr="000E04F4">
        <w:rPr>
          <w:rFonts w:ascii="Times New Roman" w:eastAsia="Times New Roman" w:hAnsi="Times New Roman" w:cs="Times New Roman"/>
          <w:szCs w:val="20"/>
          <w:lang w:val="en-US"/>
        </w:rPr>
        <w:t>time step, which is also called observation</w:t>
      </w:r>
      <w:r w:rsidR="00C62230" w:rsidRPr="000E04F4">
        <w:rPr>
          <w:rFonts w:ascii="Times New Roman" w:eastAsia="Times New Roman" w:hAnsi="Times New Roman" w:cs="Times New Roman"/>
          <w:szCs w:val="20"/>
          <w:lang w:val="en-US"/>
        </w:rPr>
        <w:t xml:space="preserve"> time scale. </w:t>
      </w:r>
      <w:r w:rsidR="00300945" w:rsidRPr="000E04F4">
        <w:rPr>
          <w:rFonts w:ascii="Times New Roman" w:eastAsia="Times New Roman" w:hAnsi="Times New Roman" w:cs="Times New Roman"/>
          <w:szCs w:val="20"/>
          <w:lang w:val="en-US"/>
        </w:rPr>
        <w:t xml:space="preserve">There are also some other important standardization characteristics presented in this documentation such as: the parameter’s type and special time step’s characteristics, like the </w:t>
      </w:r>
      <w:r w:rsidR="000A7C54">
        <w:rPr>
          <w:rFonts w:ascii="Times New Roman" w:eastAsia="Times New Roman" w:hAnsi="Times New Roman" w:cs="Times New Roman"/>
          <w:szCs w:val="20"/>
          <w:lang w:val="en-US"/>
        </w:rPr>
        <w:t>timestamp</w:t>
      </w:r>
      <w:r w:rsidR="00B0761B">
        <w:rPr>
          <w:rFonts w:ascii="Times New Roman" w:eastAsia="Times New Roman" w:hAnsi="Times New Roman" w:cs="Times New Roman"/>
          <w:szCs w:val="20"/>
          <w:lang w:val="en-US"/>
        </w:rPr>
        <w:t xml:space="preserve"> start time</w:t>
      </w:r>
      <w:r w:rsidR="00300945" w:rsidRPr="000E04F4">
        <w:rPr>
          <w:rFonts w:ascii="Times New Roman" w:eastAsia="Times New Roman" w:hAnsi="Times New Roman" w:cs="Times New Roman"/>
          <w:szCs w:val="20"/>
          <w:lang w:val="en-US"/>
        </w:rPr>
        <w:t xml:space="preserve"> and various offsets.   </w:t>
      </w:r>
      <w:r w:rsidR="00D643AB" w:rsidRPr="000E04F4">
        <w:rPr>
          <w:rFonts w:ascii="Times New Roman" w:eastAsia="Times New Roman" w:hAnsi="Times New Roman" w:cs="Times New Roman"/>
          <w:szCs w:val="20"/>
          <w:lang w:val="en-US"/>
        </w:rPr>
        <w:t>Finally, there is a flag option that can be used in order to mark</w:t>
      </w:r>
      <w:r w:rsidR="00C4123D">
        <w:rPr>
          <w:rFonts w:ascii="Times New Roman" w:eastAsia="Times New Roman" w:hAnsi="Times New Roman" w:cs="Times New Roman"/>
          <w:szCs w:val="20"/>
          <w:lang w:val="en-US"/>
        </w:rPr>
        <w:t xml:space="preserve"> special time series</w:t>
      </w:r>
      <w:r w:rsidR="00F37FA5" w:rsidRPr="000E04F4">
        <w:rPr>
          <w:rFonts w:ascii="Times New Roman" w:eastAsia="Times New Roman" w:hAnsi="Times New Roman" w:cs="Times New Roman"/>
          <w:szCs w:val="20"/>
          <w:lang w:val="en-US"/>
        </w:rPr>
        <w:t xml:space="preserve"> values. </w:t>
      </w:r>
    </w:p>
    <w:p w:rsidR="008B5BFE" w:rsidRPr="000E04F4" w:rsidRDefault="00176D20" w:rsidP="00C62230">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sidRPr="000E04F4">
        <w:rPr>
          <w:rFonts w:ascii="Times New Roman" w:eastAsia="Times New Roman" w:hAnsi="Times New Roman" w:cs="Times New Roman"/>
          <w:szCs w:val="20"/>
          <w:lang w:val="en-US"/>
        </w:rPr>
        <w:t>The main time series data types, according to their origin (</w:t>
      </w:r>
      <w:r w:rsidR="004705EE" w:rsidRPr="000E04F4">
        <w:rPr>
          <w:rFonts w:ascii="Times New Roman" w:eastAsia="Times New Roman" w:hAnsi="Times New Roman" w:cs="Times New Roman"/>
          <w:szCs w:val="20"/>
          <w:lang w:val="en-US"/>
        </w:rPr>
        <w:t>raw</w:t>
      </w:r>
      <w:r w:rsidRPr="000E04F4">
        <w:rPr>
          <w:rFonts w:ascii="Times New Roman" w:eastAsia="Times New Roman" w:hAnsi="Times New Roman" w:cs="Times New Roman"/>
          <w:szCs w:val="20"/>
          <w:lang w:val="en-US"/>
        </w:rPr>
        <w:t xml:space="preserve">, processed and synthetic), are presented in Table 2.1.  </w:t>
      </w:r>
      <w:r w:rsidR="0059407A">
        <w:rPr>
          <w:rFonts w:ascii="Times New Roman" w:eastAsia="Times New Roman" w:hAnsi="Times New Roman" w:cs="Times New Roman"/>
          <w:szCs w:val="20"/>
          <w:lang w:val="en-US"/>
        </w:rPr>
        <w:t>In</w:t>
      </w:r>
      <w:r w:rsidR="00C4123D">
        <w:rPr>
          <w:rFonts w:ascii="Times New Roman" w:eastAsia="Times New Roman" w:hAnsi="Times New Roman" w:cs="Times New Roman"/>
          <w:szCs w:val="20"/>
          <w:lang w:val="en-US"/>
        </w:rPr>
        <w:t xml:space="preserve"> previous software package’s</w:t>
      </w:r>
      <w:r w:rsidRPr="000E04F4">
        <w:rPr>
          <w:rFonts w:ascii="Times New Roman" w:eastAsia="Times New Roman" w:hAnsi="Times New Roman" w:cs="Times New Roman"/>
          <w:szCs w:val="20"/>
          <w:lang w:val="en-US"/>
        </w:rPr>
        <w:t xml:space="preserve"> version</w:t>
      </w:r>
      <w:r w:rsidR="00C86ECE" w:rsidRPr="000E04F4">
        <w:rPr>
          <w:rFonts w:ascii="Times New Roman" w:eastAsia="Times New Roman" w:hAnsi="Times New Roman" w:cs="Times New Roman"/>
          <w:szCs w:val="20"/>
          <w:lang w:val="en-US"/>
        </w:rPr>
        <w:t>s</w:t>
      </w:r>
      <w:r w:rsidRPr="000E04F4">
        <w:rPr>
          <w:rFonts w:ascii="Times New Roman" w:eastAsia="Times New Roman" w:hAnsi="Times New Roman" w:cs="Times New Roman"/>
          <w:szCs w:val="20"/>
          <w:lang w:val="en-US"/>
        </w:rPr>
        <w:t xml:space="preserve">, </w:t>
      </w:r>
      <w:r w:rsidR="004705EE" w:rsidRPr="000E04F4">
        <w:rPr>
          <w:rFonts w:ascii="Times New Roman" w:eastAsia="Times New Roman" w:hAnsi="Times New Roman" w:cs="Times New Roman"/>
          <w:szCs w:val="20"/>
          <w:lang w:val="en-US"/>
        </w:rPr>
        <w:t>raw</w:t>
      </w:r>
      <w:r w:rsidRPr="000E04F4">
        <w:rPr>
          <w:rFonts w:ascii="Times New Roman" w:eastAsia="Times New Roman" w:hAnsi="Times New Roman" w:cs="Times New Roman"/>
          <w:szCs w:val="20"/>
          <w:lang w:val="en-US"/>
        </w:rPr>
        <w:t xml:space="preserve"> data manage</w:t>
      </w:r>
      <w:r w:rsidR="00C86ECE" w:rsidRPr="000E04F4">
        <w:rPr>
          <w:rFonts w:ascii="Times New Roman" w:eastAsia="Times New Roman" w:hAnsi="Times New Roman" w:cs="Times New Roman"/>
          <w:szCs w:val="20"/>
          <w:lang w:val="en-US"/>
        </w:rPr>
        <w:t xml:space="preserve">ment </w:t>
      </w:r>
      <w:r w:rsidR="007439E2">
        <w:rPr>
          <w:rFonts w:ascii="Times New Roman" w:eastAsia="Times New Roman" w:hAnsi="Times New Roman" w:cs="Times New Roman"/>
          <w:szCs w:val="20"/>
          <w:lang w:val="en-US"/>
        </w:rPr>
        <w:t xml:space="preserve">was </w:t>
      </w:r>
      <w:r w:rsidR="00C86ECE" w:rsidRPr="000E04F4">
        <w:rPr>
          <w:rFonts w:ascii="Times New Roman" w:eastAsia="Times New Roman" w:hAnsi="Times New Roman" w:cs="Times New Roman"/>
          <w:szCs w:val="20"/>
          <w:lang w:val="en-US"/>
        </w:rPr>
        <w:t xml:space="preserve">held by </w:t>
      </w:r>
      <w:proofErr w:type="spellStart"/>
      <w:r w:rsidR="00C86ECE" w:rsidRPr="000E04F4">
        <w:rPr>
          <w:rFonts w:ascii="Times New Roman" w:eastAsia="Times New Roman" w:hAnsi="Times New Roman" w:cs="Times New Roman"/>
          <w:szCs w:val="20"/>
          <w:lang w:val="en-US"/>
        </w:rPr>
        <w:t>Hydrognomon</w:t>
      </w:r>
      <w:proofErr w:type="spellEnd"/>
      <w:r w:rsidR="0036256F" w:rsidRPr="000E04F4">
        <w:rPr>
          <w:rFonts w:ascii="Times New Roman" w:eastAsia="Times New Roman" w:hAnsi="Times New Roman" w:cs="Times New Roman"/>
          <w:szCs w:val="20"/>
          <w:lang w:val="en-US"/>
        </w:rPr>
        <w:t xml:space="preserve"> while</w:t>
      </w:r>
      <w:r w:rsidR="00C86ECE" w:rsidRPr="000E04F4">
        <w:rPr>
          <w:rFonts w:ascii="Times New Roman" w:eastAsia="Times New Roman" w:hAnsi="Times New Roman" w:cs="Times New Roman"/>
          <w:szCs w:val="20"/>
          <w:lang w:val="en-US"/>
        </w:rPr>
        <w:t xml:space="preserve"> proces</w:t>
      </w:r>
      <w:bookmarkStart w:id="5" w:name="_GoBack"/>
      <w:bookmarkEnd w:id="5"/>
      <w:r w:rsidR="00C86ECE" w:rsidRPr="000E04F4">
        <w:rPr>
          <w:rFonts w:ascii="Times New Roman" w:eastAsia="Times New Roman" w:hAnsi="Times New Roman" w:cs="Times New Roman"/>
          <w:szCs w:val="20"/>
          <w:lang w:val="en-US"/>
        </w:rPr>
        <w:t xml:space="preserve">sed data management </w:t>
      </w:r>
      <w:r w:rsidR="007439E2">
        <w:rPr>
          <w:rFonts w:ascii="Times New Roman" w:eastAsia="Times New Roman" w:hAnsi="Times New Roman" w:cs="Times New Roman"/>
          <w:szCs w:val="20"/>
          <w:lang w:val="en-US"/>
        </w:rPr>
        <w:t xml:space="preserve">was </w:t>
      </w:r>
      <w:r w:rsidR="00C86ECE" w:rsidRPr="000E04F4">
        <w:rPr>
          <w:rFonts w:ascii="Times New Roman" w:eastAsia="Times New Roman" w:hAnsi="Times New Roman" w:cs="Times New Roman"/>
          <w:szCs w:val="20"/>
          <w:lang w:val="en-US"/>
        </w:rPr>
        <w:t>mainly</w:t>
      </w:r>
      <w:r w:rsidR="0036256F" w:rsidRPr="000E04F4">
        <w:rPr>
          <w:rFonts w:ascii="Times New Roman" w:eastAsia="Times New Roman" w:hAnsi="Times New Roman" w:cs="Times New Roman"/>
          <w:szCs w:val="20"/>
          <w:lang w:val="en-US"/>
        </w:rPr>
        <w:t xml:space="preserve"> held</w:t>
      </w:r>
      <w:r w:rsidR="00C86ECE" w:rsidRPr="000E04F4">
        <w:rPr>
          <w:rFonts w:ascii="Times New Roman" w:eastAsia="Times New Roman" w:hAnsi="Times New Roman" w:cs="Times New Roman"/>
          <w:szCs w:val="20"/>
          <w:lang w:val="en-US"/>
        </w:rPr>
        <w:t xml:space="preserve"> by </w:t>
      </w:r>
      <w:proofErr w:type="spellStart"/>
      <w:r w:rsidR="00C86ECE" w:rsidRPr="000E04F4">
        <w:rPr>
          <w:rFonts w:ascii="Times New Roman" w:eastAsia="Times New Roman" w:hAnsi="Times New Roman" w:cs="Times New Roman"/>
          <w:szCs w:val="20"/>
          <w:lang w:val="en-US"/>
        </w:rPr>
        <w:t>Hydrognomon</w:t>
      </w:r>
      <w:proofErr w:type="spellEnd"/>
      <w:r w:rsidR="0036256F" w:rsidRPr="000E04F4">
        <w:rPr>
          <w:rFonts w:ascii="Times New Roman" w:eastAsia="Times New Roman" w:hAnsi="Times New Roman" w:cs="Times New Roman"/>
          <w:szCs w:val="20"/>
          <w:lang w:val="en-US"/>
        </w:rPr>
        <w:t>. On</w:t>
      </w:r>
      <w:r w:rsidR="0036256F" w:rsidRPr="002205A2">
        <w:rPr>
          <w:rFonts w:ascii="Times New Roman" w:eastAsia="Times New Roman" w:hAnsi="Times New Roman" w:cs="Times New Roman"/>
          <w:szCs w:val="20"/>
          <w:lang w:val="en-US"/>
        </w:rPr>
        <w:t xml:space="preserve"> </w:t>
      </w:r>
      <w:r w:rsidR="0036256F" w:rsidRPr="000E04F4">
        <w:rPr>
          <w:rFonts w:ascii="Times New Roman" w:eastAsia="Times New Roman" w:hAnsi="Times New Roman" w:cs="Times New Roman"/>
          <w:szCs w:val="20"/>
          <w:lang w:val="en-US"/>
        </w:rPr>
        <w:t>the</w:t>
      </w:r>
      <w:r w:rsidR="0036256F" w:rsidRPr="002205A2">
        <w:rPr>
          <w:rFonts w:ascii="Times New Roman" w:eastAsia="Times New Roman" w:hAnsi="Times New Roman" w:cs="Times New Roman"/>
          <w:szCs w:val="20"/>
          <w:lang w:val="en-US"/>
        </w:rPr>
        <w:t xml:space="preserve"> </w:t>
      </w:r>
      <w:r w:rsidR="0036256F" w:rsidRPr="000E04F4">
        <w:rPr>
          <w:rFonts w:ascii="Times New Roman" w:eastAsia="Times New Roman" w:hAnsi="Times New Roman" w:cs="Times New Roman"/>
          <w:szCs w:val="20"/>
          <w:lang w:val="en-US"/>
        </w:rPr>
        <w:t>other</w:t>
      </w:r>
      <w:r w:rsidR="0036256F" w:rsidRPr="002205A2">
        <w:rPr>
          <w:rFonts w:ascii="Times New Roman" w:eastAsia="Times New Roman" w:hAnsi="Times New Roman" w:cs="Times New Roman"/>
          <w:szCs w:val="20"/>
          <w:lang w:val="en-US"/>
        </w:rPr>
        <w:t xml:space="preserve"> </w:t>
      </w:r>
      <w:r w:rsidR="0036256F" w:rsidRPr="000E04F4">
        <w:rPr>
          <w:rFonts w:ascii="Times New Roman" w:eastAsia="Times New Roman" w:hAnsi="Times New Roman" w:cs="Times New Roman"/>
          <w:szCs w:val="20"/>
          <w:lang w:val="en-US"/>
        </w:rPr>
        <w:t>hand</w:t>
      </w:r>
      <w:r w:rsidR="00C4123D">
        <w:rPr>
          <w:rFonts w:ascii="Times New Roman" w:eastAsia="Times New Roman" w:hAnsi="Times New Roman" w:cs="Times New Roman"/>
          <w:szCs w:val="20"/>
          <w:lang w:val="en-US"/>
        </w:rPr>
        <w:t>,</w:t>
      </w:r>
      <w:r w:rsidR="00C86ECE" w:rsidRPr="002205A2">
        <w:rPr>
          <w:rFonts w:ascii="Times New Roman" w:eastAsia="Times New Roman" w:hAnsi="Times New Roman" w:cs="Times New Roman"/>
          <w:szCs w:val="20"/>
          <w:lang w:val="en-US"/>
        </w:rPr>
        <w:t xml:space="preserve"> </w:t>
      </w:r>
      <w:r w:rsidR="00C86ECE" w:rsidRPr="000E04F4">
        <w:rPr>
          <w:rFonts w:ascii="Times New Roman" w:eastAsia="Times New Roman" w:hAnsi="Times New Roman" w:cs="Times New Roman"/>
          <w:szCs w:val="20"/>
          <w:lang w:val="en-US"/>
        </w:rPr>
        <w:t>synthetic</w:t>
      </w:r>
      <w:r w:rsidR="00C86ECE" w:rsidRPr="002205A2">
        <w:rPr>
          <w:rFonts w:ascii="Times New Roman" w:eastAsia="Times New Roman" w:hAnsi="Times New Roman" w:cs="Times New Roman"/>
          <w:szCs w:val="20"/>
          <w:lang w:val="en-US"/>
        </w:rPr>
        <w:t xml:space="preserve"> </w:t>
      </w:r>
      <w:r w:rsidR="00C86ECE" w:rsidRPr="000E04F4">
        <w:rPr>
          <w:rFonts w:ascii="Times New Roman" w:eastAsia="Times New Roman" w:hAnsi="Times New Roman" w:cs="Times New Roman"/>
          <w:szCs w:val="20"/>
          <w:lang w:val="en-US"/>
        </w:rPr>
        <w:t>data</w:t>
      </w:r>
      <w:r w:rsidR="00C86ECE" w:rsidRPr="002205A2">
        <w:rPr>
          <w:rFonts w:ascii="Times New Roman" w:eastAsia="Times New Roman" w:hAnsi="Times New Roman" w:cs="Times New Roman"/>
          <w:szCs w:val="20"/>
          <w:lang w:val="en-US"/>
        </w:rPr>
        <w:t xml:space="preserve"> </w:t>
      </w:r>
      <w:r w:rsidR="00C86ECE" w:rsidRPr="000E04F4">
        <w:rPr>
          <w:rFonts w:ascii="Times New Roman" w:eastAsia="Times New Roman" w:hAnsi="Times New Roman" w:cs="Times New Roman"/>
          <w:szCs w:val="20"/>
          <w:lang w:val="en-US"/>
        </w:rPr>
        <w:t>management</w:t>
      </w:r>
      <w:r w:rsidR="00C86ECE" w:rsidRPr="002205A2">
        <w:rPr>
          <w:rFonts w:ascii="Times New Roman" w:eastAsia="Times New Roman" w:hAnsi="Times New Roman" w:cs="Times New Roman"/>
          <w:szCs w:val="20"/>
          <w:lang w:val="en-US"/>
        </w:rPr>
        <w:t xml:space="preserve"> </w:t>
      </w:r>
      <w:r w:rsidR="007439E2">
        <w:rPr>
          <w:rFonts w:ascii="Times New Roman" w:eastAsia="Times New Roman" w:hAnsi="Times New Roman" w:cs="Times New Roman"/>
          <w:szCs w:val="20"/>
          <w:lang w:val="en-US"/>
        </w:rPr>
        <w:t>was</w:t>
      </w:r>
      <w:r w:rsidR="00C86ECE" w:rsidRPr="002205A2">
        <w:rPr>
          <w:rFonts w:ascii="Times New Roman" w:eastAsia="Times New Roman" w:hAnsi="Times New Roman" w:cs="Times New Roman"/>
          <w:szCs w:val="20"/>
          <w:lang w:val="en-US"/>
        </w:rPr>
        <w:t xml:space="preserve"> </w:t>
      </w:r>
      <w:r w:rsidR="00C86ECE" w:rsidRPr="000E04F4">
        <w:rPr>
          <w:rFonts w:ascii="Times New Roman" w:eastAsia="Times New Roman" w:hAnsi="Times New Roman" w:cs="Times New Roman"/>
          <w:szCs w:val="20"/>
          <w:lang w:val="en-US"/>
        </w:rPr>
        <w:t>held</w:t>
      </w:r>
      <w:r w:rsidR="00C86ECE" w:rsidRPr="002205A2">
        <w:rPr>
          <w:rFonts w:ascii="Times New Roman" w:eastAsia="Times New Roman" w:hAnsi="Times New Roman" w:cs="Times New Roman"/>
          <w:szCs w:val="20"/>
          <w:lang w:val="en-US"/>
        </w:rPr>
        <w:t xml:space="preserve"> </w:t>
      </w:r>
      <w:r w:rsidR="00C86ECE" w:rsidRPr="000E04F4">
        <w:rPr>
          <w:rFonts w:ascii="Times New Roman" w:eastAsia="Times New Roman" w:hAnsi="Times New Roman" w:cs="Times New Roman"/>
          <w:szCs w:val="20"/>
          <w:lang w:val="en-US"/>
        </w:rPr>
        <w:t>by</w:t>
      </w:r>
      <w:r w:rsidR="00C86ECE" w:rsidRPr="002205A2">
        <w:rPr>
          <w:rFonts w:ascii="Times New Roman" w:eastAsia="Times New Roman" w:hAnsi="Times New Roman" w:cs="Times New Roman"/>
          <w:szCs w:val="20"/>
          <w:lang w:val="en-US"/>
        </w:rPr>
        <w:t xml:space="preserve"> </w:t>
      </w:r>
      <w:r w:rsidR="0036256F" w:rsidRPr="000E04F4">
        <w:rPr>
          <w:rFonts w:ascii="Times New Roman" w:eastAsia="Times New Roman" w:hAnsi="Times New Roman" w:cs="Times New Roman"/>
          <w:szCs w:val="20"/>
          <w:lang w:val="en-US"/>
        </w:rPr>
        <w:t>Castalia</w:t>
      </w:r>
      <w:r w:rsidR="00381638">
        <w:rPr>
          <w:rFonts w:ascii="Times New Roman" w:eastAsia="Times New Roman" w:hAnsi="Times New Roman" w:cs="Times New Roman"/>
          <w:szCs w:val="20"/>
          <w:lang w:val="en-US"/>
        </w:rPr>
        <w:t xml:space="preserve"> application</w:t>
      </w:r>
      <w:r w:rsidR="0036256F" w:rsidRPr="002205A2">
        <w:rPr>
          <w:rFonts w:ascii="Times New Roman" w:eastAsia="Times New Roman" w:hAnsi="Times New Roman" w:cs="Times New Roman"/>
          <w:szCs w:val="20"/>
          <w:lang w:val="en-US"/>
        </w:rPr>
        <w:t xml:space="preserve">. </w:t>
      </w:r>
      <w:r w:rsidR="007439E2">
        <w:rPr>
          <w:rFonts w:ascii="Times New Roman" w:eastAsia="Times New Roman" w:hAnsi="Times New Roman" w:cs="Times New Roman"/>
          <w:szCs w:val="20"/>
          <w:lang w:val="en-US"/>
        </w:rPr>
        <w:t xml:space="preserve">Synthetic data was </w:t>
      </w:r>
      <w:r w:rsidR="00C86ECE" w:rsidRPr="000E04F4">
        <w:rPr>
          <w:rFonts w:ascii="Times New Roman" w:eastAsia="Times New Roman" w:hAnsi="Times New Roman" w:cs="Times New Roman"/>
          <w:szCs w:val="20"/>
          <w:lang w:val="en-US"/>
        </w:rPr>
        <w:t xml:space="preserve">used </w:t>
      </w:r>
      <w:r w:rsidR="0036256F" w:rsidRPr="000E04F4">
        <w:rPr>
          <w:rFonts w:ascii="Times New Roman" w:eastAsia="Times New Roman" w:hAnsi="Times New Roman" w:cs="Times New Roman"/>
          <w:szCs w:val="20"/>
          <w:lang w:val="en-US"/>
        </w:rPr>
        <w:t>in management sce</w:t>
      </w:r>
      <w:r w:rsidR="00187EF4" w:rsidRPr="000E04F4">
        <w:rPr>
          <w:rFonts w:ascii="Times New Roman" w:eastAsia="Times New Roman" w:hAnsi="Times New Roman" w:cs="Times New Roman"/>
          <w:szCs w:val="20"/>
          <w:lang w:val="en-US"/>
        </w:rPr>
        <w:t xml:space="preserve">narios of </w:t>
      </w:r>
      <w:proofErr w:type="spellStart"/>
      <w:r w:rsidR="00187EF4" w:rsidRPr="000E04F4">
        <w:rPr>
          <w:rFonts w:ascii="Times New Roman" w:eastAsia="Times New Roman" w:hAnsi="Times New Roman" w:cs="Times New Roman"/>
          <w:szCs w:val="20"/>
          <w:lang w:val="en-US"/>
        </w:rPr>
        <w:t>Hydronomeas</w:t>
      </w:r>
      <w:proofErr w:type="spellEnd"/>
      <w:r w:rsidR="00225289" w:rsidRPr="000E04F4">
        <w:rPr>
          <w:rFonts w:ascii="Times New Roman" w:eastAsia="Times New Roman" w:hAnsi="Times New Roman" w:cs="Times New Roman"/>
          <w:position w:val="6"/>
          <w:sz w:val="16"/>
          <w:szCs w:val="20"/>
        </w:rPr>
        <w:footnoteReference w:id="1"/>
      </w:r>
      <w:r w:rsidR="00225289" w:rsidRPr="000E04F4">
        <w:rPr>
          <w:rFonts w:ascii="Times New Roman" w:eastAsia="Times New Roman" w:hAnsi="Times New Roman" w:cs="Times New Roman"/>
          <w:szCs w:val="20"/>
          <w:lang w:val="en-US"/>
        </w:rPr>
        <w:t xml:space="preserve"> </w:t>
      </w:r>
      <w:r w:rsidR="00C4123D">
        <w:rPr>
          <w:rFonts w:ascii="Times New Roman" w:eastAsia="Times New Roman" w:hAnsi="Times New Roman" w:cs="Times New Roman"/>
          <w:szCs w:val="20"/>
          <w:lang w:val="en-US"/>
        </w:rPr>
        <w:t>application</w:t>
      </w:r>
      <w:r w:rsidR="00187EF4" w:rsidRPr="000E04F4">
        <w:rPr>
          <w:rFonts w:ascii="Times New Roman" w:eastAsia="Times New Roman" w:hAnsi="Times New Roman" w:cs="Times New Roman"/>
          <w:szCs w:val="20"/>
          <w:lang w:val="en-US"/>
        </w:rPr>
        <w:t xml:space="preserve"> and </w:t>
      </w:r>
      <w:r w:rsidR="007439E2">
        <w:rPr>
          <w:rFonts w:ascii="Times New Roman" w:eastAsia="Times New Roman" w:hAnsi="Times New Roman" w:cs="Times New Roman"/>
          <w:szCs w:val="20"/>
          <w:lang w:val="en-US"/>
        </w:rPr>
        <w:t>could</w:t>
      </w:r>
      <w:r w:rsidR="00187EF4" w:rsidRPr="000E04F4">
        <w:rPr>
          <w:rFonts w:ascii="Times New Roman" w:eastAsia="Times New Roman" w:hAnsi="Times New Roman" w:cs="Times New Roman"/>
          <w:szCs w:val="20"/>
          <w:lang w:val="en-US"/>
        </w:rPr>
        <w:t xml:space="preserve"> generate multiple predictions for the same time series. </w:t>
      </w:r>
      <w:r w:rsidR="00C86ECE" w:rsidRPr="000E04F4">
        <w:rPr>
          <w:rFonts w:ascii="Times New Roman" w:eastAsia="Times New Roman" w:hAnsi="Times New Roman" w:cs="Times New Roman"/>
          <w:szCs w:val="20"/>
          <w:lang w:val="en-US"/>
        </w:rPr>
        <w:t xml:space="preserve"> </w:t>
      </w:r>
      <w:r w:rsidR="00187EF4" w:rsidRPr="000E04F4">
        <w:rPr>
          <w:rFonts w:ascii="Times New Roman" w:eastAsia="Times New Roman" w:hAnsi="Times New Roman" w:cs="Times New Roman"/>
          <w:szCs w:val="20"/>
          <w:lang w:val="en-US"/>
        </w:rPr>
        <w:t>Th</w:t>
      </w:r>
      <w:r w:rsidR="00C4123D">
        <w:rPr>
          <w:rFonts w:ascii="Times New Roman" w:eastAsia="Times New Roman" w:hAnsi="Times New Roman" w:cs="Times New Roman"/>
          <w:szCs w:val="20"/>
          <w:lang w:val="en-US"/>
        </w:rPr>
        <w:t>e</w:t>
      </w:r>
      <w:r w:rsidR="00187EF4" w:rsidRPr="000E04F4">
        <w:rPr>
          <w:rFonts w:ascii="Times New Roman" w:eastAsia="Times New Roman" w:hAnsi="Times New Roman" w:cs="Times New Roman"/>
          <w:szCs w:val="20"/>
          <w:lang w:val="en-US"/>
        </w:rPr>
        <w:t xml:space="preserve"> current </w:t>
      </w:r>
      <w:proofErr w:type="spellStart"/>
      <w:r w:rsidR="00187EF4" w:rsidRPr="000E04F4">
        <w:rPr>
          <w:rFonts w:ascii="Times New Roman" w:eastAsia="Times New Roman" w:hAnsi="Times New Roman" w:cs="Times New Roman"/>
          <w:szCs w:val="20"/>
          <w:lang w:val="en-US"/>
        </w:rPr>
        <w:t>Hydrognomon</w:t>
      </w:r>
      <w:proofErr w:type="spellEnd"/>
      <w:r w:rsidR="00187EF4" w:rsidRPr="000E04F4">
        <w:rPr>
          <w:rFonts w:ascii="Times New Roman" w:eastAsia="Times New Roman" w:hAnsi="Times New Roman" w:cs="Times New Roman"/>
          <w:szCs w:val="20"/>
          <w:lang w:val="en-US"/>
        </w:rPr>
        <w:t xml:space="preserve"> version </w:t>
      </w:r>
      <w:r w:rsidR="00BC3609" w:rsidRPr="000E04F4">
        <w:rPr>
          <w:rFonts w:ascii="Times New Roman" w:eastAsia="Times New Roman" w:hAnsi="Times New Roman" w:cs="Times New Roman"/>
          <w:szCs w:val="20"/>
          <w:lang w:val="en-US"/>
        </w:rPr>
        <w:t>cannot manage synthetic data</w:t>
      </w:r>
      <w:r w:rsidR="00DC2205" w:rsidRPr="000E04F4">
        <w:rPr>
          <w:rFonts w:ascii="Times New Roman" w:eastAsia="Times New Roman" w:hAnsi="Times New Roman" w:cs="Times New Roman"/>
          <w:szCs w:val="20"/>
          <w:lang w:val="en-US"/>
        </w:rPr>
        <w:t xml:space="preserve"> of multiple predictions. However, data c</w:t>
      </w:r>
      <w:r w:rsidR="007439E2">
        <w:rPr>
          <w:rFonts w:ascii="Times New Roman" w:eastAsia="Times New Roman" w:hAnsi="Times New Roman" w:cs="Times New Roman"/>
          <w:szCs w:val="20"/>
          <w:lang w:val="en-US"/>
        </w:rPr>
        <w:t>an</w:t>
      </w:r>
      <w:r w:rsidR="00DC2205" w:rsidRPr="000E04F4">
        <w:rPr>
          <w:rFonts w:ascii="Times New Roman" w:eastAsia="Times New Roman" w:hAnsi="Times New Roman" w:cs="Times New Roman"/>
          <w:szCs w:val="20"/>
          <w:lang w:val="en-US"/>
        </w:rPr>
        <w:t xml:space="preserve"> be transferred to </w:t>
      </w:r>
      <w:proofErr w:type="spellStart"/>
      <w:r w:rsidR="00DC2205" w:rsidRPr="000E04F4">
        <w:rPr>
          <w:rFonts w:ascii="Times New Roman" w:eastAsia="Times New Roman" w:hAnsi="Times New Roman" w:cs="Times New Roman"/>
          <w:szCs w:val="20"/>
          <w:lang w:val="en-US"/>
        </w:rPr>
        <w:t>Hydrognomon</w:t>
      </w:r>
      <w:proofErr w:type="spellEnd"/>
      <w:r w:rsidR="00DC2205" w:rsidRPr="000E04F4">
        <w:rPr>
          <w:rFonts w:ascii="Times New Roman" w:eastAsia="Times New Roman" w:hAnsi="Times New Roman" w:cs="Times New Roman"/>
          <w:szCs w:val="20"/>
          <w:lang w:val="en-US"/>
        </w:rPr>
        <w:t xml:space="preserve"> using Castalia </w:t>
      </w:r>
      <w:r w:rsidR="00C4123D">
        <w:rPr>
          <w:rFonts w:ascii="Times New Roman" w:eastAsia="Times New Roman" w:hAnsi="Times New Roman" w:cs="Times New Roman"/>
          <w:szCs w:val="20"/>
          <w:lang w:val="en-US"/>
        </w:rPr>
        <w:t>application</w:t>
      </w:r>
      <w:r w:rsidR="00DC2205" w:rsidRPr="000E04F4">
        <w:rPr>
          <w:rFonts w:ascii="Times New Roman" w:eastAsia="Times New Roman" w:hAnsi="Times New Roman" w:cs="Times New Roman"/>
          <w:szCs w:val="20"/>
          <w:lang w:val="en-US"/>
        </w:rPr>
        <w:t xml:space="preserve"> and copy – paste command.</w:t>
      </w:r>
    </w:p>
    <w:p w:rsidR="00611E00" w:rsidRPr="000E04F4" w:rsidRDefault="00225289" w:rsidP="00225289">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sidRPr="000E04F4">
        <w:rPr>
          <w:rFonts w:ascii="Times New Roman" w:eastAsia="Times New Roman" w:hAnsi="Times New Roman" w:cs="Times New Roman"/>
          <w:szCs w:val="20"/>
          <w:lang w:val="en-US"/>
        </w:rPr>
        <w:t>Raw data may contain errors and need reductions, addition</w:t>
      </w:r>
      <w:r w:rsidR="00C4123D">
        <w:rPr>
          <w:rFonts w:ascii="Times New Roman" w:eastAsia="Times New Roman" w:hAnsi="Times New Roman" w:cs="Times New Roman"/>
          <w:szCs w:val="20"/>
          <w:lang w:val="en-US"/>
        </w:rPr>
        <w:t>s</w:t>
      </w:r>
      <w:r w:rsidRPr="000E04F4">
        <w:rPr>
          <w:rFonts w:ascii="Times New Roman" w:eastAsia="Times New Roman" w:hAnsi="Times New Roman" w:cs="Times New Roman"/>
          <w:szCs w:val="20"/>
          <w:lang w:val="en-US"/>
        </w:rPr>
        <w:t>, etc. Raw data should be stored to separate files or data ba</w:t>
      </w:r>
      <w:r w:rsidR="00611E00" w:rsidRPr="000E04F4">
        <w:rPr>
          <w:rFonts w:ascii="Times New Roman" w:eastAsia="Times New Roman" w:hAnsi="Times New Roman" w:cs="Times New Roman"/>
          <w:szCs w:val="20"/>
          <w:lang w:val="en-US"/>
        </w:rPr>
        <w:t>ses and protected in order to be always available to possible check or re-processing</w:t>
      </w:r>
      <w:r w:rsidRPr="000E04F4">
        <w:rPr>
          <w:rFonts w:ascii="Times New Roman" w:eastAsia="Times New Roman" w:hAnsi="Times New Roman" w:cs="Times New Roman"/>
          <w:szCs w:val="20"/>
          <w:lang w:val="en-US"/>
        </w:rPr>
        <w:t xml:space="preserve">. </w:t>
      </w:r>
      <w:r w:rsidR="00611E00" w:rsidRPr="000E04F4">
        <w:rPr>
          <w:rFonts w:ascii="Times New Roman" w:eastAsia="Times New Roman" w:hAnsi="Times New Roman" w:cs="Times New Roman"/>
          <w:szCs w:val="20"/>
          <w:lang w:val="en-US"/>
        </w:rPr>
        <w:t xml:space="preserve">Processed data, based on raw data may have the same or derivative time scale. </w:t>
      </w:r>
    </w:p>
    <w:p w:rsidR="00225289" w:rsidRPr="000E04F4" w:rsidRDefault="007210F7" w:rsidP="00225289">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sidRPr="000E04F4">
        <w:rPr>
          <w:rFonts w:ascii="Times New Roman" w:eastAsia="Times New Roman" w:hAnsi="Times New Roman" w:cs="Times New Roman"/>
          <w:szCs w:val="20"/>
          <w:lang w:val="en-US"/>
        </w:rPr>
        <w:t xml:space="preserve">The stored time series of the new </w:t>
      </w:r>
      <w:proofErr w:type="spellStart"/>
      <w:r w:rsidRPr="000E04F4">
        <w:rPr>
          <w:rFonts w:ascii="Times New Roman" w:eastAsia="Times New Roman" w:hAnsi="Times New Roman" w:cs="Times New Roman"/>
          <w:szCs w:val="20"/>
          <w:lang w:val="en-US"/>
        </w:rPr>
        <w:t>Hydrognomon</w:t>
      </w:r>
      <w:proofErr w:type="spellEnd"/>
      <w:r w:rsidRPr="000E04F4">
        <w:rPr>
          <w:rFonts w:ascii="Times New Roman" w:eastAsia="Times New Roman" w:hAnsi="Times New Roman" w:cs="Times New Roman"/>
          <w:szCs w:val="20"/>
          <w:lang w:val="en-US"/>
        </w:rPr>
        <w:t xml:space="preserve"> version (version4) are called </w:t>
      </w:r>
      <w:r w:rsidR="009E45E6" w:rsidRPr="000E04F4">
        <w:rPr>
          <w:rFonts w:ascii="Times New Roman" w:eastAsia="Times New Roman" w:hAnsi="Times New Roman" w:cs="Times New Roman"/>
          <w:szCs w:val="20"/>
          <w:lang w:val="en-US"/>
        </w:rPr>
        <w:t xml:space="preserve">version 2 time series. The used standard is defined by </w:t>
      </w:r>
      <w:hyperlink r:id="rId25" w:history="1">
        <w:r w:rsidR="00225289" w:rsidRPr="000E04F4">
          <w:rPr>
            <w:rFonts w:ascii="Times New Roman" w:eastAsia="Times New Roman" w:hAnsi="Times New Roman" w:cs="Times New Roman"/>
            <w:color w:val="0000FF"/>
            <w:szCs w:val="20"/>
            <w:u w:val="single"/>
            <w:lang w:val="en-US"/>
          </w:rPr>
          <w:t>openmeteo.org</w:t>
        </w:r>
      </w:hyperlink>
      <w:r w:rsidR="00225289" w:rsidRPr="000E04F4">
        <w:rPr>
          <w:rFonts w:ascii="Times New Roman" w:eastAsia="Times New Roman" w:hAnsi="Times New Roman" w:cs="Times New Roman"/>
          <w:szCs w:val="20"/>
          <w:lang w:val="en-US"/>
        </w:rPr>
        <w:t xml:space="preserve"> </w:t>
      </w:r>
      <w:r w:rsidR="009E45E6" w:rsidRPr="000E04F4">
        <w:rPr>
          <w:rFonts w:ascii="Times New Roman" w:eastAsia="Times New Roman" w:hAnsi="Times New Roman" w:cs="Times New Roman"/>
          <w:szCs w:val="20"/>
          <w:lang w:val="en-US"/>
        </w:rPr>
        <w:t xml:space="preserve">and it can be found at: </w:t>
      </w:r>
      <w:hyperlink r:id="rId26" w:anchor="timeseries-objects" w:history="1">
        <w:r w:rsidR="00225289" w:rsidRPr="000E04F4">
          <w:rPr>
            <w:rFonts w:ascii="Times New Roman" w:eastAsia="Times New Roman" w:hAnsi="Times New Roman" w:cs="Times New Roman"/>
            <w:color w:val="0000FF"/>
            <w:szCs w:val="20"/>
            <w:u w:val="single"/>
            <w:lang w:val="en-US"/>
          </w:rPr>
          <w:t>http://openmeteo.org/doc/timeseries.html#timeseries-objects</w:t>
        </w:r>
      </w:hyperlink>
      <w:r w:rsidR="00225289" w:rsidRPr="000E04F4">
        <w:rPr>
          <w:rFonts w:ascii="Times New Roman" w:eastAsia="Times New Roman" w:hAnsi="Times New Roman" w:cs="Times New Roman"/>
          <w:szCs w:val="20"/>
          <w:lang w:val="en-US"/>
        </w:rPr>
        <w:t xml:space="preserve"> (</w:t>
      </w:r>
      <w:r w:rsidR="009E45E6" w:rsidRPr="000E04F4">
        <w:rPr>
          <w:rFonts w:ascii="Times New Roman" w:eastAsia="Times New Roman" w:hAnsi="Times New Roman" w:cs="Times New Roman"/>
          <w:szCs w:val="20"/>
          <w:lang w:val="en-US"/>
        </w:rPr>
        <w:t>see also the a</w:t>
      </w:r>
      <w:r w:rsidR="009275BB">
        <w:rPr>
          <w:rFonts w:ascii="Times New Roman" w:eastAsia="Times New Roman" w:hAnsi="Times New Roman" w:cs="Times New Roman"/>
          <w:szCs w:val="20"/>
          <w:lang w:val="en-US"/>
        </w:rPr>
        <w:t>ppendix</w:t>
      </w:r>
      <w:r w:rsidR="009E45E6" w:rsidRPr="000E04F4">
        <w:rPr>
          <w:rFonts w:ascii="Times New Roman" w:eastAsia="Times New Roman" w:hAnsi="Times New Roman" w:cs="Times New Roman"/>
          <w:szCs w:val="20"/>
          <w:lang w:val="en-US"/>
        </w:rPr>
        <w:t xml:space="preserve"> at the end of this documentation)</w:t>
      </w:r>
    </w:p>
    <w:p w:rsidR="00225289" w:rsidRPr="000E04F4" w:rsidRDefault="00225289" w:rsidP="00C62230">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C62230" w:rsidRPr="000E04F4" w:rsidRDefault="00C62230" w:rsidP="00223115">
      <w:pPr>
        <w:overflowPunct w:val="0"/>
        <w:autoSpaceDE w:val="0"/>
        <w:autoSpaceDN w:val="0"/>
        <w:adjustRightInd w:val="0"/>
        <w:spacing w:after="120" w:line="288" w:lineRule="atLeast"/>
        <w:jc w:val="both"/>
        <w:rPr>
          <w:rFonts w:ascii="Times New Roman" w:eastAsia="Times New Roman" w:hAnsi="Times New Roman" w:cs="Times New Roman"/>
          <w:b/>
          <w:szCs w:val="20"/>
          <w:u w:val="single"/>
          <w:lang w:val="en-US"/>
        </w:rPr>
      </w:pPr>
    </w:p>
    <w:p w:rsidR="00223115" w:rsidRPr="000E04F4" w:rsidRDefault="00223115" w:rsidP="006040CA">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584423" w:rsidRPr="000E04F4" w:rsidRDefault="00584423" w:rsidP="00584423">
      <w:pPr>
        <w:keepNext/>
        <w:overflowPunct w:val="0"/>
        <w:autoSpaceDE w:val="0"/>
        <w:autoSpaceDN w:val="0"/>
        <w:adjustRightInd w:val="0"/>
        <w:spacing w:before="120" w:after="0" w:line="288" w:lineRule="atLeast"/>
        <w:jc w:val="both"/>
        <w:rPr>
          <w:rFonts w:ascii="Times New Roman" w:eastAsia="Times New Roman" w:hAnsi="Times New Roman" w:cs="Times New Roman"/>
          <w:szCs w:val="20"/>
          <w:lang w:val="en-US"/>
        </w:rPr>
      </w:pPr>
      <w:bookmarkStart w:id="6" w:name="_Toc265015652"/>
      <w:r w:rsidRPr="000E04F4">
        <w:rPr>
          <w:rFonts w:ascii="Times New Roman" w:eastAsia="Times New Roman" w:hAnsi="Times New Roman" w:cs="Times New Roman"/>
          <w:szCs w:val="20"/>
          <w:lang w:val="en-US"/>
        </w:rPr>
        <w:lastRenderedPageBreak/>
        <w:t>Table</w:t>
      </w:r>
      <w:bookmarkStart w:id="7" w:name="tab_DataTypesProcSynthRaw"/>
      <w:r w:rsidR="00720B9D">
        <w:rPr>
          <w:rFonts w:ascii="Times New Roman" w:eastAsia="Times New Roman" w:hAnsi="Times New Roman" w:cs="Times New Roman"/>
          <w:szCs w:val="20"/>
          <w:lang w:val="en-US"/>
        </w:rPr>
        <w:t xml:space="preserve"> 2.</w:t>
      </w:r>
      <w:bookmarkEnd w:id="7"/>
      <w:r w:rsidR="007439E2">
        <w:rPr>
          <w:rFonts w:ascii="Times New Roman" w:eastAsia="Times New Roman" w:hAnsi="Times New Roman" w:cs="Times New Roman"/>
          <w:szCs w:val="20"/>
          <w:lang w:val="en-US"/>
        </w:rPr>
        <w:t>1</w:t>
      </w:r>
      <w:r w:rsidRPr="000E04F4">
        <w:rPr>
          <w:rFonts w:ascii="Times New Roman" w:eastAsia="Times New Roman" w:hAnsi="Times New Roman" w:cs="Times New Roman"/>
          <w:szCs w:val="20"/>
          <w:lang w:val="en-US"/>
        </w:rPr>
        <w:t xml:space="preserve">: </w:t>
      </w:r>
      <w:bookmarkEnd w:id="6"/>
      <w:r w:rsidRPr="000E04F4">
        <w:rPr>
          <w:rFonts w:ascii="Times New Roman" w:eastAsia="Times New Roman" w:hAnsi="Times New Roman" w:cs="Times New Roman"/>
          <w:szCs w:val="20"/>
          <w:lang w:val="en-US"/>
        </w:rPr>
        <w:t>Time series data types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9"/>
        <w:gridCol w:w="6923"/>
      </w:tblGrid>
      <w:tr w:rsidR="001E39D0" w:rsidRPr="000E04F4" w:rsidTr="001E39D0">
        <w:tc>
          <w:tcPr>
            <w:tcW w:w="1668" w:type="dxa"/>
            <w:shd w:val="clear" w:color="auto" w:fill="auto"/>
          </w:tcPr>
          <w:p w:rsidR="00584423" w:rsidRPr="000E04F4" w:rsidRDefault="00584423" w:rsidP="00584423">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Cs w:val="20"/>
                <w:lang w:val="en-US"/>
              </w:rPr>
            </w:pPr>
            <w:r w:rsidRPr="000E04F4">
              <w:rPr>
                <w:rFonts w:ascii="Times New Roman" w:eastAsia="Times New Roman" w:hAnsi="Times New Roman" w:cs="Times New Roman"/>
                <w:b/>
                <w:szCs w:val="20"/>
                <w:lang w:val="en-US"/>
              </w:rPr>
              <w:t>Data type</w:t>
            </w:r>
          </w:p>
        </w:tc>
        <w:tc>
          <w:tcPr>
            <w:tcW w:w="7619" w:type="dxa"/>
            <w:shd w:val="clear" w:color="auto" w:fill="auto"/>
          </w:tcPr>
          <w:p w:rsidR="00584423" w:rsidRPr="000E04F4" w:rsidRDefault="00584423" w:rsidP="00584423">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Cs w:val="20"/>
                <w:lang w:val="en-US"/>
              </w:rPr>
            </w:pPr>
            <w:r w:rsidRPr="000E04F4">
              <w:rPr>
                <w:rFonts w:ascii="Times New Roman" w:eastAsia="Times New Roman" w:hAnsi="Times New Roman" w:cs="Times New Roman"/>
                <w:b/>
                <w:szCs w:val="20"/>
                <w:lang w:val="en-US"/>
              </w:rPr>
              <w:t>Description</w:t>
            </w:r>
          </w:p>
        </w:tc>
      </w:tr>
      <w:tr w:rsidR="001E39D0" w:rsidRPr="00860A1A" w:rsidTr="001E39D0">
        <w:tc>
          <w:tcPr>
            <w:tcW w:w="1668" w:type="dxa"/>
            <w:shd w:val="clear" w:color="auto" w:fill="auto"/>
          </w:tcPr>
          <w:p w:rsidR="00584423" w:rsidRPr="000E04F4" w:rsidRDefault="00584423" w:rsidP="00584423">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sidRPr="000E04F4">
              <w:rPr>
                <w:rFonts w:ascii="Times New Roman" w:eastAsia="Times New Roman" w:hAnsi="Times New Roman" w:cs="Times New Roman"/>
                <w:szCs w:val="20"/>
                <w:lang w:val="en-US"/>
              </w:rPr>
              <w:t>Raw</w:t>
            </w:r>
          </w:p>
        </w:tc>
        <w:tc>
          <w:tcPr>
            <w:tcW w:w="7619" w:type="dxa"/>
            <w:shd w:val="clear" w:color="auto" w:fill="auto"/>
          </w:tcPr>
          <w:p w:rsidR="00584423" w:rsidRPr="002205A2" w:rsidRDefault="006A415F" w:rsidP="007439E2">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sidRPr="000E04F4">
              <w:rPr>
                <w:rFonts w:ascii="Times New Roman" w:eastAsia="Times New Roman" w:hAnsi="Times New Roman" w:cs="Times New Roman"/>
                <w:szCs w:val="20"/>
                <w:lang w:val="en-US"/>
              </w:rPr>
              <w:t xml:space="preserve">Intact </w:t>
            </w:r>
            <w:r w:rsidR="00C41A02" w:rsidRPr="000E04F4">
              <w:rPr>
                <w:rFonts w:ascii="Times New Roman" w:eastAsia="Times New Roman" w:hAnsi="Times New Roman" w:cs="Times New Roman"/>
                <w:szCs w:val="20"/>
                <w:lang w:val="en-US"/>
              </w:rPr>
              <w:t xml:space="preserve">(not processed in any way) </w:t>
            </w:r>
            <w:r w:rsidRPr="000E04F4">
              <w:rPr>
                <w:rFonts w:ascii="Times New Roman" w:eastAsia="Times New Roman" w:hAnsi="Times New Roman" w:cs="Times New Roman"/>
                <w:szCs w:val="20"/>
                <w:lang w:val="en-US"/>
              </w:rPr>
              <w:t>measurements</w:t>
            </w:r>
            <w:r w:rsidR="00C41A02" w:rsidRPr="000E04F4">
              <w:rPr>
                <w:rFonts w:ascii="Times New Roman" w:eastAsia="Times New Roman" w:hAnsi="Times New Roman" w:cs="Times New Roman"/>
                <w:szCs w:val="20"/>
                <w:lang w:val="en-US"/>
              </w:rPr>
              <w:t xml:space="preserve"> taken </w:t>
            </w:r>
            <w:r w:rsidRPr="000E04F4">
              <w:rPr>
                <w:rFonts w:ascii="Times New Roman" w:eastAsia="Times New Roman" w:hAnsi="Times New Roman" w:cs="Times New Roman"/>
                <w:szCs w:val="20"/>
                <w:lang w:val="en-US"/>
              </w:rPr>
              <w:t xml:space="preserve">using conventional methods or telemetrically – totally automated. </w:t>
            </w:r>
            <w:r w:rsidR="00C41A02" w:rsidRPr="000E04F4">
              <w:rPr>
                <w:rFonts w:ascii="Times New Roman" w:eastAsia="Times New Roman" w:hAnsi="Times New Roman" w:cs="Times New Roman"/>
                <w:szCs w:val="20"/>
                <w:lang w:val="en-US"/>
              </w:rPr>
              <w:t>Raw</w:t>
            </w:r>
            <w:r w:rsidR="00C41A02" w:rsidRPr="002205A2">
              <w:rPr>
                <w:rFonts w:ascii="Times New Roman" w:eastAsia="Times New Roman" w:hAnsi="Times New Roman" w:cs="Times New Roman"/>
                <w:szCs w:val="20"/>
                <w:lang w:val="en-US"/>
              </w:rPr>
              <w:t xml:space="preserve"> </w:t>
            </w:r>
            <w:r w:rsidR="00C41A02" w:rsidRPr="000E04F4">
              <w:rPr>
                <w:rFonts w:ascii="Times New Roman" w:eastAsia="Times New Roman" w:hAnsi="Times New Roman" w:cs="Times New Roman"/>
                <w:szCs w:val="20"/>
                <w:lang w:val="en-US"/>
              </w:rPr>
              <w:t>data</w:t>
            </w:r>
            <w:r w:rsidR="00C41A02" w:rsidRPr="002205A2">
              <w:rPr>
                <w:rFonts w:ascii="Times New Roman" w:eastAsia="Times New Roman" w:hAnsi="Times New Roman" w:cs="Times New Roman"/>
                <w:szCs w:val="20"/>
                <w:lang w:val="en-US"/>
              </w:rPr>
              <w:t xml:space="preserve"> </w:t>
            </w:r>
            <w:r w:rsidR="007439E2">
              <w:rPr>
                <w:rFonts w:ascii="Times New Roman" w:eastAsia="Times New Roman" w:hAnsi="Times New Roman" w:cs="Times New Roman"/>
                <w:szCs w:val="20"/>
                <w:lang w:val="en-US"/>
              </w:rPr>
              <w:t xml:space="preserve">are subjected to </w:t>
            </w:r>
            <w:r w:rsidR="00C41A02" w:rsidRPr="000E04F4">
              <w:rPr>
                <w:rFonts w:ascii="Times New Roman" w:eastAsia="Times New Roman" w:hAnsi="Times New Roman" w:cs="Times New Roman"/>
                <w:szCs w:val="20"/>
                <w:lang w:val="en-US"/>
              </w:rPr>
              <w:t>consistency</w:t>
            </w:r>
            <w:r w:rsidR="00C41A02" w:rsidRPr="002205A2">
              <w:rPr>
                <w:rFonts w:ascii="Times New Roman" w:eastAsia="Times New Roman" w:hAnsi="Times New Roman" w:cs="Times New Roman"/>
                <w:szCs w:val="20"/>
                <w:lang w:val="en-US"/>
              </w:rPr>
              <w:t xml:space="preserve"> </w:t>
            </w:r>
            <w:r w:rsidR="00C41A02" w:rsidRPr="000E04F4">
              <w:rPr>
                <w:rFonts w:ascii="Times New Roman" w:eastAsia="Times New Roman" w:hAnsi="Times New Roman" w:cs="Times New Roman"/>
                <w:szCs w:val="20"/>
                <w:lang w:val="en-US"/>
              </w:rPr>
              <w:t>control</w:t>
            </w:r>
            <w:r w:rsidR="00F1025A" w:rsidRPr="002205A2">
              <w:rPr>
                <w:rFonts w:ascii="Times New Roman" w:eastAsia="Times New Roman" w:hAnsi="Times New Roman" w:cs="Times New Roman"/>
                <w:szCs w:val="20"/>
                <w:lang w:val="en-US"/>
              </w:rPr>
              <w:t>.</w:t>
            </w:r>
            <w:r w:rsidR="00C41A02" w:rsidRPr="002205A2">
              <w:rPr>
                <w:rFonts w:ascii="Times New Roman" w:eastAsia="Times New Roman" w:hAnsi="Times New Roman" w:cs="Times New Roman"/>
                <w:szCs w:val="20"/>
                <w:lang w:val="en-US"/>
              </w:rPr>
              <w:t xml:space="preserve"> </w:t>
            </w:r>
            <w:r w:rsidR="00F1025A" w:rsidRPr="000E04F4">
              <w:rPr>
                <w:rFonts w:ascii="Times New Roman" w:eastAsia="Times New Roman" w:hAnsi="Times New Roman" w:cs="Times New Roman"/>
                <w:szCs w:val="20"/>
                <w:lang w:val="en-US"/>
              </w:rPr>
              <w:t>Before any other process,</w:t>
            </w:r>
            <w:r w:rsidR="00C41A02" w:rsidRPr="000E04F4">
              <w:rPr>
                <w:rFonts w:ascii="Times New Roman" w:eastAsia="Times New Roman" w:hAnsi="Times New Roman" w:cs="Times New Roman"/>
                <w:szCs w:val="20"/>
                <w:lang w:val="en-US"/>
              </w:rPr>
              <w:t xml:space="preserve"> they</w:t>
            </w:r>
            <w:r w:rsidR="00F1025A" w:rsidRPr="000E04F4">
              <w:rPr>
                <w:rFonts w:ascii="Times New Roman" w:eastAsia="Times New Roman" w:hAnsi="Times New Roman" w:cs="Times New Roman"/>
                <w:szCs w:val="20"/>
                <w:lang w:val="en-US"/>
              </w:rPr>
              <w:t xml:space="preserve"> are</w:t>
            </w:r>
            <w:r w:rsidR="007439E2">
              <w:rPr>
                <w:rFonts w:ascii="Times New Roman" w:eastAsia="Times New Roman" w:hAnsi="Times New Roman" w:cs="Times New Roman"/>
                <w:szCs w:val="20"/>
                <w:lang w:val="en-US"/>
              </w:rPr>
              <w:t xml:space="preserve"> also</w:t>
            </w:r>
            <w:r w:rsidR="00F1025A" w:rsidRPr="000E04F4">
              <w:rPr>
                <w:rFonts w:ascii="Times New Roman" w:eastAsia="Times New Roman" w:hAnsi="Times New Roman" w:cs="Times New Roman"/>
                <w:szCs w:val="20"/>
                <w:lang w:val="en-US"/>
              </w:rPr>
              <w:t xml:space="preserve"> subjected to reduction to constant time step time series. </w:t>
            </w:r>
            <w:r w:rsidR="00C41A02" w:rsidRPr="000E04F4">
              <w:rPr>
                <w:rFonts w:ascii="Times New Roman" w:eastAsia="Times New Roman" w:hAnsi="Times New Roman" w:cs="Times New Roman"/>
                <w:szCs w:val="20"/>
                <w:lang w:val="en-US"/>
              </w:rPr>
              <w:t xml:space="preserve"> </w:t>
            </w:r>
          </w:p>
        </w:tc>
      </w:tr>
      <w:tr w:rsidR="001E39D0" w:rsidRPr="00860A1A" w:rsidTr="001E39D0">
        <w:tc>
          <w:tcPr>
            <w:tcW w:w="1668" w:type="dxa"/>
            <w:shd w:val="clear" w:color="auto" w:fill="auto"/>
          </w:tcPr>
          <w:p w:rsidR="00584423" w:rsidRPr="000E04F4" w:rsidRDefault="00584423" w:rsidP="00584423">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sidRPr="000E04F4">
              <w:rPr>
                <w:rFonts w:ascii="Times New Roman" w:eastAsia="Times New Roman" w:hAnsi="Times New Roman" w:cs="Times New Roman"/>
                <w:szCs w:val="20"/>
                <w:lang w:val="en-US"/>
              </w:rPr>
              <w:t>Processed</w:t>
            </w:r>
          </w:p>
        </w:tc>
        <w:tc>
          <w:tcPr>
            <w:tcW w:w="7619" w:type="dxa"/>
            <w:shd w:val="clear" w:color="auto" w:fill="auto"/>
          </w:tcPr>
          <w:p w:rsidR="00584423" w:rsidRPr="000E04F4" w:rsidRDefault="00E9401D" w:rsidP="00371471">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sidRPr="000E04F4">
              <w:rPr>
                <w:rFonts w:ascii="Times New Roman" w:eastAsia="Times New Roman" w:hAnsi="Times New Roman" w:cs="Times New Roman"/>
                <w:szCs w:val="20"/>
                <w:lang w:val="en-US"/>
              </w:rPr>
              <w:t>Results</w:t>
            </w:r>
            <w:r w:rsidR="001E39D0" w:rsidRPr="000E04F4">
              <w:rPr>
                <w:rFonts w:ascii="Times New Roman" w:eastAsia="Times New Roman" w:hAnsi="Times New Roman" w:cs="Times New Roman"/>
                <w:szCs w:val="20"/>
                <w:lang w:val="en-US"/>
              </w:rPr>
              <w:t xml:space="preserve"> of raw data processing, e.g. aggregated time series, mean values, time series subjected to </w:t>
            </w:r>
            <w:r w:rsidR="00371471" w:rsidRPr="000E04F4">
              <w:rPr>
                <w:rFonts w:ascii="Times New Roman" w:eastAsia="Times New Roman" w:hAnsi="Times New Roman" w:cs="Times New Roman"/>
                <w:szCs w:val="20"/>
                <w:lang w:val="en-US"/>
              </w:rPr>
              <w:t>infilling of missing values</w:t>
            </w:r>
            <w:r w:rsidR="001E39D0" w:rsidRPr="000E04F4">
              <w:rPr>
                <w:rFonts w:ascii="Times New Roman" w:eastAsia="Times New Roman" w:hAnsi="Times New Roman" w:cs="Times New Roman"/>
                <w:szCs w:val="20"/>
                <w:lang w:val="en-US"/>
              </w:rPr>
              <w:t xml:space="preserve"> and homogeneity restoration, </w:t>
            </w:r>
            <w:r w:rsidRPr="000E04F4">
              <w:rPr>
                <w:rFonts w:ascii="Times New Roman" w:eastAsia="Times New Roman" w:hAnsi="Times New Roman" w:cs="Times New Roman"/>
                <w:szCs w:val="20"/>
                <w:lang w:val="en-US"/>
              </w:rPr>
              <w:t xml:space="preserve">etc. or time series generated from complex procedures such as evapotranspiration estimation models or water balances. </w:t>
            </w:r>
          </w:p>
        </w:tc>
      </w:tr>
      <w:tr w:rsidR="001E39D0" w:rsidRPr="00860A1A" w:rsidTr="001E39D0">
        <w:tc>
          <w:tcPr>
            <w:tcW w:w="1668" w:type="dxa"/>
            <w:shd w:val="clear" w:color="auto" w:fill="auto"/>
          </w:tcPr>
          <w:p w:rsidR="00584423" w:rsidRPr="000E04F4" w:rsidRDefault="00584423" w:rsidP="00584423">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rPr>
            </w:pPr>
            <w:r w:rsidRPr="000E04F4">
              <w:rPr>
                <w:rFonts w:ascii="Times New Roman" w:eastAsia="Times New Roman" w:hAnsi="Times New Roman" w:cs="Times New Roman"/>
                <w:szCs w:val="20"/>
                <w:lang w:val="en-US"/>
              </w:rPr>
              <w:t>Synthetic</w:t>
            </w:r>
          </w:p>
        </w:tc>
        <w:tc>
          <w:tcPr>
            <w:tcW w:w="7619" w:type="dxa"/>
            <w:shd w:val="clear" w:color="auto" w:fill="auto"/>
          </w:tcPr>
          <w:p w:rsidR="00584423" w:rsidRPr="002205A2" w:rsidRDefault="00E9401D" w:rsidP="00EC4C30">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sidRPr="000E04F4">
              <w:rPr>
                <w:rFonts w:ascii="Times New Roman" w:eastAsia="Times New Roman" w:hAnsi="Times New Roman" w:cs="Times New Roman"/>
                <w:szCs w:val="20"/>
                <w:lang w:val="en-US"/>
              </w:rPr>
              <w:t>Synthetic</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data</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refer</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to</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prediction</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time</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series</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i</w:t>
            </w:r>
            <w:r w:rsidRPr="002205A2">
              <w:rPr>
                <w:rFonts w:ascii="Times New Roman" w:eastAsia="Times New Roman" w:hAnsi="Times New Roman" w:cs="Times New Roman"/>
                <w:szCs w:val="20"/>
                <w:lang w:val="en-US"/>
              </w:rPr>
              <w:t>.</w:t>
            </w:r>
            <w:r w:rsidRPr="000E04F4">
              <w:rPr>
                <w:rFonts w:ascii="Times New Roman" w:eastAsia="Times New Roman" w:hAnsi="Times New Roman" w:cs="Times New Roman"/>
                <w:szCs w:val="20"/>
                <w:lang w:val="en-US"/>
              </w:rPr>
              <w:t>e</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values</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of</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sizes</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at</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periods</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that</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there</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are</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no</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measurements</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e</w:t>
            </w:r>
            <w:r w:rsidRPr="002205A2">
              <w:rPr>
                <w:rFonts w:ascii="Times New Roman" w:eastAsia="Times New Roman" w:hAnsi="Times New Roman" w:cs="Times New Roman"/>
                <w:szCs w:val="20"/>
                <w:lang w:val="en-US"/>
              </w:rPr>
              <w:t>.</w:t>
            </w:r>
            <w:r w:rsidRPr="000E04F4">
              <w:rPr>
                <w:rFonts w:ascii="Times New Roman" w:eastAsia="Times New Roman" w:hAnsi="Times New Roman" w:cs="Times New Roman"/>
                <w:szCs w:val="20"/>
                <w:lang w:val="en-US"/>
              </w:rPr>
              <w:t>g</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using</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the</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Castalia</w:t>
            </w:r>
            <w:r w:rsidR="00C97C2E">
              <w:rPr>
                <w:rFonts w:ascii="Times New Roman" w:eastAsia="Times New Roman" w:hAnsi="Times New Roman" w:cs="Times New Roman"/>
                <w:szCs w:val="20"/>
                <w:lang w:val="en-US"/>
              </w:rPr>
              <w:t xml:space="preserve"> application</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or</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composition</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time</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series</w:t>
            </w:r>
            <w:r w:rsidRPr="002205A2">
              <w:rPr>
                <w:rFonts w:ascii="Times New Roman" w:eastAsia="Times New Roman" w:hAnsi="Times New Roman" w:cs="Times New Roman"/>
                <w:szCs w:val="20"/>
                <w:lang w:val="en-US"/>
              </w:rPr>
              <w:t xml:space="preserve"> </w:t>
            </w:r>
            <w:r w:rsidRPr="000E04F4">
              <w:rPr>
                <w:rFonts w:ascii="Times New Roman" w:eastAsia="Times New Roman" w:hAnsi="Times New Roman" w:cs="Times New Roman"/>
                <w:szCs w:val="20"/>
                <w:lang w:val="en-US"/>
              </w:rPr>
              <w:t>e</w:t>
            </w:r>
            <w:r w:rsidRPr="002205A2">
              <w:rPr>
                <w:rFonts w:ascii="Times New Roman" w:eastAsia="Times New Roman" w:hAnsi="Times New Roman" w:cs="Times New Roman"/>
                <w:szCs w:val="20"/>
                <w:lang w:val="en-US"/>
              </w:rPr>
              <w:t>.</w:t>
            </w:r>
            <w:r w:rsidRPr="000E04F4">
              <w:rPr>
                <w:rFonts w:ascii="Times New Roman" w:eastAsia="Times New Roman" w:hAnsi="Times New Roman" w:cs="Times New Roman"/>
                <w:szCs w:val="20"/>
                <w:lang w:val="en-US"/>
              </w:rPr>
              <w:t>g</w:t>
            </w:r>
            <w:r w:rsidRPr="002205A2">
              <w:rPr>
                <w:rFonts w:ascii="Times New Roman" w:eastAsia="Times New Roman" w:hAnsi="Times New Roman" w:cs="Times New Roman"/>
                <w:szCs w:val="20"/>
                <w:lang w:val="en-US"/>
              </w:rPr>
              <w:t xml:space="preserve">. </w:t>
            </w:r>
            <w:r w:rsidR="00371471" w:rsidRPr="000E04F4">
              <w:rPr>
                <w:rFonts w:ascii="Times New Roman" w:eastAsia="Times New Roman" w:hAnsi="Times New Roman" w:cs="Times New Roman"/>
                <w:szCs w:val="20"/>
                <w:lang w:val="en-US"/>
              </w:rPr>
              <w:t>that</w:t>
            </w:r>
            <w:r w:rsidR="00371471" w:rsidRPr="002205A2">
              <w:rPr>
                <w:rFonts w:ascii="Times New Roman" w:eastAsia="Times New Roman" w:hAnsi="Times New Roman" w:cs="Times New Roman"/>
                <w:szCs w:val="20"/>
                <w:lang w:val="en-US"/>
              </w:rPr>
              <w:t xml:space="preserve"> </w:t>
            </w:r>
            <w:r w:rsidR="00371471" w:rsidRPr="000E04F4">
              <w:rPr>
                <w:rFonts w:ascii="Times New Roman" w:eastAsia="Times New Roman" w:hAnsi="Times New Roman" w:cs="Times New Roman"/>
                <w:szCs w:val="20"/>
                <w:lang w:val="en-US"/>
              </w:rPr>
              <w:t>derive</w:t>
            </w:r>
            <w:r w:rsidR="00371471" w:rsidRPr="002205A2">
              <w:rPr>
                <w:rFonts w:ascii="Times New Roman" w:eastAsia="Times New Roman" w:hAnsi="Times New Roman" w:cs="Times New Roman"/>
                <w:szCs w:val="20"/>
                <w:lang w:val="en-US"/>
              </w:rPr>
              <w:t xml:space="preserve"> </w:t>
            </w:r>
            <w:r w:rsidR="00371471" w:rsidRPr="000E04F4">
              <w:rPr>
                <w:rFonts w:ascii="Times New Roman" w:eastAsia="Times New Roman" w:hAnsi="Times New Roman" w:cs="Times New Roman"/>
                <w:szCs w:val="20"/>
                <w:lang w:val="en-US"/>
              </w:rPr>
              <w:t>from</w:t>
            </w:r>
            <w:r w:rsidR="00371471" w:rsidRPr="002205A2">
              <w:rPr>
                <w:rFonts w:ascii="Times New Roman" w:eastAsia="Times New Roman" w:hAnsi="Times New Roman" w:cs="Times New Roman"/>
                <w:szCs w:val="20"/>
                <w:lang w:val="en-US"/>
              </w:rPr>
              <w:t xml:space="preserve"> </w:t>
            </w:r>
            <w:r w:rsidR="00371471" w:rsidRPr="000E04F4">
              <w:rPr>
                <w:rFonts w:ascii="Times New Roman" w:eastAsia="Times New Roman" w:hAnsi="Times New Roman" w:cs="Times New Roman"/>
                <w:szCs w:val="20"/>
                <w:lang w:val="en-US"/>
              </w:rPr>
              <w:t>integration</w:t>
            </w:r>
            <w:r w:rsidR="00371471" w:rsidRPr="002205A2">
              <w:rPr>
                <w:rFonts w:ascii="Times New Roman" w:eastAsia="Times New Roman" w:hAnsi="Times New Roman" w:cs="Times New Roman"/>
                <w:szCs w:val="20"/>
                <w:lang w:val="en-US"/>
              </w:rPr>
              <w:t xml:space="preserve"> </w:t>
            </w:r>
            <w:r w:rsidR="00371471" w:rsidRPr="000E04F4">
              <w:rPr>
                <w:rFonts w:ascii="Times New Roman" w:eastAsia="Times New Roman" w:hAnsi="Times New Roman" w:cs="Times New Roman"/>
                <w:szCs w:val="20"/>
                <w:lang w:val="en-US"/>
              </w:rPr>
              <w:t>of</w:t>
            </w:r>
            <w:r w:rsidR="00371471" w:rsidRPr="002205A2">
              <w:rPr>
                <w:rFonts w:ascii="Times New Roman" w:eastAsia="Times New Roman" w:hAnsi="Times New Roman" w:cs="Times New Roman"/>
                <w:szCs w:val="20"/>
                <w:lang w:val="en-US"/>
              </w:rPr>
              <w:t xml:space="preserve"> </w:t>
            </w:r>
            <w:r w:rsidR="00371471" w:rsidRPr="000E04F4">
              <w:rPr>
                <w:rFonts w:ascii="Times New Roman" w:eastAsia="Times New Roman" w:hAnsi="Times New Roman" w:cs="Times New Roman"/>
                <w:szCs w:val="20"/>
                <w:lang w:val="en-US"/>
              </w:rPr>
              <w:t>various</w:t>
            </w:r>
            <w:r w:rsidR="00371471" w:rsidRPr="002205A2">
              <w:rPr>
                <w:rFonts w:ascii="Times New Roman" w:eastAsia="Times New Roman" w:hAnsi="Times New Roman" w:cs="Times New Roman"/>
                <w:szCs w:val="20"/>
                <w:lang w:val="en-US"/>
              </w:rPr>
              <w:t xml:space="preserve"> </w:t>
            </w:r>
            <w:r w:rsidR="00371471" w:rsidRPr="000E04F4">
              <w:rPr>
                <w:rFonts w:ascii="Times New Roman" w:eastAsia="Times New Roman" w:hAnsi="Times New Roman" w:cs="Times New Roman"/>
                <w:szCs w:val="20"/>
                <w:lang w:val="en-US"/>
              </w:rPr>
              <w:t>stations</w:t>
            </w:r>
            <w:r w:rsidR="00371471" w:rsidRPr="002205A2">
              <w:rPr>
                <w:rFonts w:ascii="Times New Roman" w:eastAsia="Times New Roman" w:hAnsi="Times New Roman" w:cs="Times New Roman"/>
                <w:szCs w:val="20"/>
                <w:lang w:val="en-US"/>
              </w:rPr>
              <w:t xml:space="preserve"> </w:t>
            </w:r>
            <w:r w:rsidR="00EC4C30" w:rsidRPr="000E04F4">
              <w:rPr>
                <w:rFonts w:ascii="Times New Roman" w:eastAsia="Times New Roman" w:hAnsi="Times New Roman" w:cs="Times New Roman"/>
                <w:szCs w:val="20"/>
                <w:lang w:val="en-US"/>
              </w:rPr>
              <w:t xml:space="preserve">samples </w:t>
            </w:r>
            <w:r w:rsidR="00371471" w:rsidRPr="000E04F4">
              <w:rPr>
                <w:rFonts w:ascii="Times New Roman" w:eastAsia="Times New Roman" w:hAnsi="Times New Roman" w:cs="Times New Roman"/>
                <w:szCs w:val="20"/>
                <w:lang w:val="en-US"/>
              </w:rPr>
              <w:t>to</w:t>
            </w:r>
            <w:r w:rsidR="00371471" w:rsidRPr="002205A2">
              <w:rPr>
                <w:rFonts w:ascii="Times New Roman" w:eastAsia="Times New Roman" w:hAnsi="Times New Roman" w:cs="Times New Roman"/>
                <w:szCs w:val="20"/>
                <w:lang w:val="en-US"/>
              </w:rPr>
              <w:t xml:space="preserve"> </w:t>
            </w:r>
            <w:r w:rsidR="00371471" w:rsidRPr="000E04F4">
              <w:rPr>
                <w:rFonts w:ascii="Times New Roman" w:eastAsia="Times New Roman" w:hAnsi="Times New Roman" w:cs="Times New Roman"/>
                <w:szCs w:val="20"/>
                <w:lang w:val="en-US"/>
              </w:rPr>
              <w:t>a</w:t>
            </w:r>
            <w:r w:rsidR="00371471" w:rsidRPr="002205A2">
              <w:rPr>
                <w:rFonts w:ascii="Times New Roman" w:eastAsia="Times New Roman" w:hAnsi="Times New Roman" w:cs="Times New Roman"/>
                <w:szCs w:val="20"/>
                <w:lang w:val="en-US"/>
              </w:rPr>
              <w:t xml:space="preserve"> </w:t>
            </w:r>
            <w:r w:rsidR="00371471" w:rsidRPr="000E04F4">
              <w:rPr>
                <w:rFonts w:ascii="Times New Roman" w:eastAsia="Times New Roman" w:hAnsi="Times New Roman" w:cs="Times New Roman"/>
                <w:szCs w:val="20"/>
                <w:lang w:val="en-US"/>
              </w:rPr>
              <w:t>single</w:t>
            </w:r>
            <w:r w:rsidR="00371471" w:rsidRPr="002205A2">
              <w:rPr>
                <w:rFonts w:ascii="Times New Roman" w:eastAsia="Times New Roman" w:hAnsi="Times New Roman" w:cs="Times New Roman"/>
                <w:szCs w:val="20"/>
                <w:lang w:val="en-US"/>
              </w:rPr>
              <w:t xml:space="preserve"> </w:t>
            </w:r>
            <w:r w:rsidR="00371471" w:rsidRPr="000E04F4">
              <w:rPr>
                <w:rFonts w:ascii="Times New Roman" w:eastAsia="Times New Roman" w:hAnsi="Times New Roman" w:cs="Times New Roman"/>
                <w:szCs w:val="20"/>
                <w:lang w:val="en-US"/>
              </w:rPr>
              <w:t>sample</w:t>
            </w:r>
            <w:r w:rsidR="00371471" w:rsidRPr="002205A2">
              <w:rPr>
                <w:rFonts w:ascii="Times New Roman" w:eastAsia="Times New Roman" w:hAnsi="Times New Roman" w:cs="Times New Roman"/>
                <w:szCs w:val="20"/>
                <w:lang w:val="en-US"/>
              </w:rPr>
              <w:t xml:space="preserve">. </w:t>
            </w:r>
          </w:p>
        </w:tc>
      </w:tr>
    </w:tbl>
    <w:p w:rsidR="00584423" w:rsidRPr="002205A2" w:rsidRDefault="00584423" w:rsidP="006040CA">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EA1D18" w:rsidRPr="000E04F4" w:rsidRDefault="00EA1D18" w:rsidP="00EA1D18">
      <w:pPr>
        <w:keepNext/>
        <w:keepLines/>
        <w:numPr>
          <w:ilvl w:val="1"/>
          <w:numId w:val="7"/>
        </w:numPr>
        <w:overflowPunct w:val="0"/>
        <w:autoSpaceDE w:val="0"/>
        <w:autoSpaceDN w:val="0"/>
        <w:adjustRightInd w:val="0"/>
        <w:spacing w:before="360" w:after="120" w:line="288" w:lineRule="atLeast"/>
        <w:outlineLvl w:val="1"/>
        <w:rPr>
          <w:rFonts w:ascii="Times New Roman" w:eastAsia="Times New Roman" w:hAnsi="Times New Roman" w:cs="Times New Roman"/>
          <w:b/>
          <w:sz w:val="28"/>
          <w:szCs w:val="20"/>
          <w:lang w:val="en-US"/>
        </w:rPr>
      </w:pPr>
      <w:r w:rsidRPr="000E04F4">
        <w:rPr>
          <w:rFonts w:ascii="Times New Roman" w:eastAsia="Times New Roman" w:hAnsi="Times New Roman" w:cs="Times New Roman"/>
          <w:b/>
          <w:sz w:val="28"/>
          <w:szCs w:val="20"/>
          <w:lang w:val="en-US"/>
        </w:rPr>
        <w:t>Time scale (time step)</w:t>
      </w:r>
    </w:p>
    <w:p w:rsidR="00EA1D18" w:rsidRDefault="007439E2" w:rsidP="00EA1D18">
      <w:pPr>
        <w:pStyle w:val="Heading3"/>
        <w:rPr>
          <w:lang w:val="en-US"/>
        </w:rPr>
      </w:pPr>
      <w:r>
        <w:rPr>
          <w:lang w:val="en-US"/>
        </w:rPr>
        <w:t>Time</w:t>
      </w:r>
      <w:r w:rsidR="00EA1D18" w:rsidRPr="000E04F4">
        <w:rPr>
          <w:lang w:val="en-US"/>
        </w:rPr>
        <w:t>stamps</w:t>
      </w:r>
      <w:r w:rsidR="00EA1D18">
        <w:rPr>
          <w:lang w:val="en-US"/>
        </w:rPr>
        <w:t xml:space="preserve"> </w:t>
      </w:r>
    </w:p>
    <w:p w:rsidR="00BF4D19" w:rsidRDefault="00BF4D19" w:rsidP="00EA1D18">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w:t>
      </w:r>
      <w:r w:rsidRPr="00BF4D1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basic</w:t>
      </w:r>
      <w:r w:rsidRPr="00BF4D1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BF4D1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BF4D1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component</w:t>
      </w:r>
      <w:r w:rsidRPr="00BF4D1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BF4D1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BF4D1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timestamp</w:t>
      </w:r>
      <w:r w:rsidRPr="00BF4D19">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xml:space="preserve"> </w:t>
      </w:r>
      <w:r w:rsidRPr="00BF4D19">
        <w:rPr>
          <w:rFonts w:ascii="Times New Roman" w:eastAsia="Times New Roman" w:hAnsi="Times New Roman" w:cs="Times New Roman"/>
          <w:szCs w:val="20"/>
          <w:lang w:val="en-US"/>
        </w:rPr>
        <w:t xml:space="preserve"> </w:t>
      </w:r>
    </w:p>
    <w:p w:rsidR="00584423" w:rsidRDefault="002205A2" w:rsidP="00EA1D18">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Every single value of any time series, either a measurement or a processing result, is registered at a certain </w:t>
      </w:r>
      <w:r w:rsidR="002271A2">
        <w:rPr>
          <w:rFonts w:ascii="Times New Roman" w:eastAsia="Times New Roman" w:hAnsi="Times New Roman" w:cs="Times New Roman"/>
          <w:szCs w:val="20"/>
          <w:lang w:val="en-US"/>
        </w:rPr>
        <w:t>instance</w:t>
      </w:r>
      <w:r>
        <w:rPr>
          <w:rFonts w:ascii="Times New Roman" w:eastAsia="Times New Roman" w:hAnsi="Times New Roman" w:cs="Times New Roman"/>
          <w:szCs w:val="20"/>
          <w:lang w:val="en-US"/>
        </w:rPr>
        <w:t xml:space="preserve"> – identity, which is called time stamp.</w:t>
      </w:r>
      <w:r w:rsidR="008E209F" w:rsidRPr="002205A2">
        <w:rPr>
          <w:rFonts w:ascii="Times New Roman" w:eastAsia="Times New Roman" w:hAnsi="Times New Roman" w:cs="Times New Roman"/>
          <w:szCs w:val="20"/>
          <w:lang w:val="en-US"/>
        </w:rPr>
        <w:t xml:space="preserve"> </w:t>
      </w:r>
      <w:r w:rsidRPr="002205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04023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04023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stamp</w:t>
      </w:r>
      <w:r w:rsidRPr="0004023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according</w:t>
      </w:r>
      <w:r w:rsidRPr="0004023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04023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04023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04023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nature</w:t>
      </w:r>
      <w:r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can</w:t>
      </w:r>
      <w:r w:rsidR="00040239"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refer</w:t>
      </w:r>
      <w:r w:rsidR="00040239"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either</w:t>
      </w:r>
      <w:r w:rsidR="00040239"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to</w:t>
      </w:r>
      <w:r w:rsidR="00040239"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a</w:t>
      </w:r>
      <w:r w:rsidR="00040239"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unique</w:t>
      </w:r>
      <w:r w:rsidR="00040239" w:rsidRPr="00040239">
        <w:rPr>
          <w:rFonts w:ascii="Times New Roman" w:eastAsia="Times New Roman" w:hAnsi="Times New Roman" w:cs="Times New Roman"/>
          <w:szCs w:val="20"/>
          <w:lang w:val="en-US"/>
        </w:rPr>
        <w:t xml:space="preserve"> </w:t>
      </w:r>
      <w:r w:rsidR="002271A2">
        <w:rPr>
          <w:rFonts w:ascii="Times New Roman" w:eastAsia="Times New Roman" w:hAnsi="Times New Roman" w:cs="Times New Roman"/>
          <w:szCs w:val="20"/>
          <w:lang w:val="en-US"/>
        </w:rPr>
        <w:t>instance</w:t>
      </w:r>
      <w:r w:rsidR="00040239"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or</w:t>
      </w:r>
      <w:r w:rsidR="00040239"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 xml:space="preserve">a timespan. </w:t>
      </w:r>
      <w:r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If</w:t>
      </w:r>
      <w:r w:rsidR="00040239"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the</w:t>
      </w:r>
      <w:r w:rsidR="00040239"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records</w:t>
      </w:r>
      <w:r w:rsidR="00040239"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are</w:t>
      </w:r>
      <w:r w:rsidR="00040239" w:rsidRPr="00040239">
        <w:rPr>
          <w:rFonts w:ascii="Times New Roman" w:eastAsia="Times New Roman" w:hAnsi="Times New Roman" w:cs="Times New Roman"/>
          <w:szCs w:val="20"/>
          <w:lang w:val="en-US"/>
        </w:rPr>
        <w:t xml:space="preserve"> </w:t>
      </w:r>
      <w:r w:rsidR="002271A2">
        <w:rPr>
          <w:rFonts w:ascii="Times New Roman" w:eastAsia="Times New Roman" w:hAnsi="Times New Roman" w:cs="Times New Roman"/>
          <w:szCs w:val="20"/>
          <w:lang w:val="en-US"/>
        </w:rPr>
        <w:t>instance</w:t>
      </w:r>
      <w:r w:rsidR="00040239">
        <w:rPr>
          <w:rFonts w:ascii="Times New Roman" w:eastAsia="Times New Roman" w:hAnsi="Times New Roman" w:cs="Times New Roman"/>
          <w:szCs w:val="20"/>
          <w:lang w:val="en-US"/>
        </w:rPr>
        <w:t>s</w:t>
      </w:r>
      <w:r w:rsidR="00040239"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e</w:t>
      </w:r>
      <w:r w:rsidR="00040239" w:rsidRPr="00040239">
        <w:rPr>
          <w:rFonts w:ascii="Times New Roman" w:eastAsia="Times New Roman" w:hAnsi="Times New Roman" w:cs="Times New Roman"/>
          <w:szCs w:val="20"/>
          <w:lang w:val="en-US"/>
        </w:rPr>
        <w:t>.</w:t>
      </w:r>
      <w:r w:rsidR="00040239">
        <w:rPr>
          <w:rFonts w:ascii="Times New Roman" w:eastAsia="Times New Roman" w:hAnsi="Times New Roman" w:cs="Times New Roman"/>
          <w:szCs w:val="20"/>
          <w:lang w:val="en-US"/>
        </w:rPr>
        <w:t>g</w:t>
      </w:r>
      <w:r w:rsidR="00040239"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the</w:t>
      </w:r>
      <w:r w:rsidR="00040239" w:rsidRPr="00040239">
        <w:rPr>
          <w:rFonts w:ascii="Times New Roman" w:eastAsia="Times New Roman" w:hAnsi="Times New Roman" w:cs="Times New Roman"/>
          <w:szCs w:val="20"/>
          <w:lang w:val="en-US"/>
        </w:rPr>
        <w:t xml:space="preserve"> </w:t>
      </w:r>
      <w:r w:rsidR="00040239">
        <w:rPr>
          <w:rFonts w:ascii="Times New Roman" w:eastAsia="Times New Roman" w:hAnsi="Times New Roman" w:cs="Times New Roman"/>
          <w:szCs w:val="20"/>
          <w:lang w:val="en-US"/>
        </w:rPr>
        <w:t xml:space="preserve">observation of a river’s </w:t>
      </w:r>
      <w:r w:rsidR="007439E2">
        <w:rPr>
          <w:rFonts w:ascii="Times New Roman" w:eastAsia="Times New Roman" w:hAnsi="Times New Roman" w:cs="Times New Roman"/>
          <w:szCs w:val="20"/>
          <w:lang w:val="en-US"/>
        </w:rPr>
        <w:t>stage</w:t>
      </w:r>
      <w:r w:rsidR="00040239">
        <w:rPr>
          <w:rFonts w:ascii="Times New Roman" w:eastAsia="Times New Roman" w:hAnsi="Times New Roman" w:cs="Times New Roman"/>
          <w:szCs w:val="20"/>
          <w:lang w:val="en-US"/>
        </w:rPr>
        <w:t xml:space="preserve">: the </w:t>
      </w:r>
      <w:r w:rsidR="007439E2">
        <w:rPr>
          <w:rFonts w:ascii="Times New Roman" w:eastAsia="Times New Roman" w:hAnsi="Times New Roman" w:cs="Times New Roman"/>
          <w:szCs w:val="20"/>
          <w:lang w:val="en-US"/>
        </w:rPr>
        <w:t>stage</w:t>
      </w:r>
      <w:r w:rsidR="00040239">
        <w:rPr>
          <w:rFonts w:ascii="Times New Roman" w:eastAsia="Times New Roman" w:hAnsi="Times New Roman" w:cs="Times New Roman"/>
          <w:szCs w:val="20"/>
          <w:lang w:val="en-US"/>
        </w:rPr>
        <w:t xml:space="preserve"> is recorded in unique time </w:t>
      </w:r>
      <w:r w:rsidR="002271A2">
        <w:rPr>
          <w:rFonts w:ascii="Times New Roman" w:eastAsia="Times New Roman" w:hAnsi="Times New Roman" w:cs="Times New Roman"/>
          <w:szCs w:val="20"/>
          <w:lang w:val="en-US"/>
        </w:rPr>
        <w:t>instance</w:t>
      </w:r>
      <w:r w:rsidR="00040239">
        <w:rPr>
          <w:rFonts w:ascii="Times New Roman" w:eastAsia="Times New Roman" w:hAnsi="Times New Roman" w:cs="Times New Roman"/>
          <w:szCs w:val="20"/>
          <w:lang w:val="en-US"/>
        </w:rPr>
        <w:t xml:space="preserve">s) then instantaneous variables are used and the time stamp of any value reflects the unique </w:t>
      </w:r>
      <w:r w:rsidR="002271A2">
        <w:rPr>
          <w:rFonts w:ascii="Times New Roman" w:eastAsia="Times New Roman" w:hAnsi="Times New Roman" w:cs="Times New Roman"/>
          <w:szCs w:val="20"/>
          <w:lang w:val="en-US"/>
        </w:rPr>
        <w:t>instance</w:t>
      </w:r>
      <w:r w:rsidR="00040239">
        <w:rPr>
          <w:rFonts w:ascii="Times New Roman" w:eastAsia="Times New Roman" w:hAnsi="Times New Roman" w:cs="Times New Roman"/>
          <w:szCs w:val="20"/>
          <w:lang w:val="en-US"/>
        </w:rPr>
        <w:t xml:space="preserve"> of the recording. </w:t>
      </w:r>
    </w:p>
    <w:p w:rsidR="00040239" w:rsidRPr="00040239" w:rsidRDefault="00ED29A9" w:rsidP="00372B6A">
      <w:pPr>
        <w:overflowPunct w:val="0"/>
        <w:autoSpaceDE w:val="0"/>
        <w:autoSpaceDN w:val="0"/>
        <w:adjustRightInd w:val="0"/>
        <w:spacing w:before="240"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In</w:t>
      </w:r>
      <w:r w:rsidRPr="00CF5D2C">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case</w:t>
      </w:r>
      <w:r w:rsidRPr="00CF5D2C">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CF5D2C">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processed</w:t>
      </w:r>
      <w:r w:rsidRPr="00CF5D2C">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variables</w:t>
      </w:r>
      <w:r w:rsidRPr="00CF5D2C">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value</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measuring</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that</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is</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accumulated</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during a period of time</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e</w:t>
      </w:r>
      <w:r w:rsidR="00CF5D2C" w:rsidRPr="00CF5D2C">
        <w:rPr>
          <w:rFonts w:ascii="Times New Roman" w:eastAsia="Times New Roman" w:hAnsi="Times New Roman" w:cs="Times New Roman"/>
          <w:szCs w:val="20"/>
          <w:lang w:val="en-US"/>
        </w:rPr>
        <w:t>.</w:t>
      </w:r>
      <w:r w:rsidR="00CF5D2C">
        <w:rPr>
          <w:rFonts w:ascii="Times New Roman" w:eastAsia="Times New Roman" w:hAnsi="Times New Roman" w:cs="Times New Roman"/>
          <w:szCs w:val="20"/>
          <w:lang w:val="en-US"/>
        </w:rPr>
        <w:t>g</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daily</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measurement</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of</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a</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pluviometer</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that</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accumulated</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the</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rain</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during</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a</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whole</w:t>
      </w:r>
      <w:r w:rsidR="00CF5D2C" w:rsidRPr="00CF5D2C">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 xml:space="preserve">day), the time stamp does not correspond to a certain </w:t>
      </w:r>
      <w:r w:rsidR="002271A2">
        <w:rPr>
          <w:rFonts w:ascii="Times New Roman" w:eastAsia="Times New Roman" w:hAnsi="Times New Roman" w:cs="Times New Roman"/>
          <w:szCs w:val="20"/>
          <w:lang w:val="en-US"/>
        </w:rPr>
        <w:t>instance</w:t>
      </w:r>
      <w:r w:rsidR="00CF5D2C">
        <w:rPr>
          <w:rFonts w:ascii="Times New Roman" w:eastAsia="Times New Roman" w:hAnsi="Times New Roman" w:cs="Times New Roman"/>
          <w:szCs w:val="20"/>
          <w:lang w:val="en-US"/>
        </w:rPr>
        <w:t xml:space="preserve"> but to an integration time </w:t>
      </w:r>
      <w:r w:rsidR="00D85B51">
        <w:rPr>
          <w:rFonts w:ascii="Times New Roman" w:eastAsia="Times New Roman" w:hAnsi="Times New Roman" w:cs="Times New Roman"/>
          <w:szCs w:val="20"/>
          <w:lang w:val="en-US"/>
        </w:rPr>
        <w:t>period</w:t>
      </w:r>
      <w:r w:rsidR="00CF5D2C">
        <w:rPr>
          <w:rFonts w:ascii="Times New Roman" w:eastAsia="Times New Roman" w:hAnsi="Times New Roman" w:cs="Times New Roman"/>
          <w:szCs w:val="20"/>
          <w:lang w:val="en-US"/>
        </w:rPr>
        <w:t>. So as far as the previous example is concerned, the pluviometer’s time stamp is equal to a time period</w:t>
      </w:r>
      <w:r w:rsidR="00D85B51">
        <w:rPr>
          <w:rFonts w:ascii="Times New Roman" w:eastAsia="Times New Roman" w:hAnsi="Times New Roman" w:cs="Times New Roman"/>
          <w:szCs w:val="20"/>
          <w:lang w:val="en-US"/>
        </w:rPr>
        <w:t xml:space="preserve"> of 24 hours or 1440 minutes (</w:t>
      </w:r>
      <w:r w:rsidR="00CF5D2C">
        <w:rPr>
          <w:rFonts w:ascii="Times New Roman" w:eastAsia="Times New Roman" w:hAnsi="Times New Roman" w:cs="Times New Roman"/>
          <w:szCs w:val="20"/>
          <w:lang w:val="en-US"/>
        </w:rPr>
        <w:t>The</w:t>
      </w:r>
      <w:r w:rsidR="00CF5D2C" w:rsidRPr="00372B6A">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integration</w:t>
      </w:r>
      <w:r w:rsidR="00CF5D2C" w:rsidRPr="00372B6A">
        <w:rPr>
          <w:rFonts w:ascii="Times New Roman" w:eastAsia="Times New Roman" w:hAnsi="Times New Roman" w:cs="Times New Roman"/>
          <w:szCs w:val="20"/>
          <w:lang w:val="en-US"/>
        </w:rPr>
        <w:t xml:space="preserve"> </w:t>
      </w:r>
      <w:r w:rsidR="00CF5D2C">
        <w:rPr>
          <w:rFonts w:ascii="Times New Roman" w:eastAsia="Times New Roman" w:hAnsi="Times New Roman" w:cs="Times New Roman"/>
          <w:szCs w:val="20"/>
          <w:lang w:val="en-US"/>
        </w:rPr>
        <w:t>time</w:t>
      </w:r>
      <w:r w:rsidR="00CF5D2C" w:rsidRPr="00372B6A">
        <w:rPr>
          <w:rFonts w:ascii="Times New Roman" w:eastAsia="Times New Roman" w:hAnsi="Times New Roman" w:cs="Times New Roman"/>
          <w:szCs w:val="20"/>
          <w:lang w:val="en-US"/>
        </w:rPr>
        <w:t xml:space="preserve"> </w:t>
      </w:r>
      <w:r w:rsidR="00D85B51">
        <w:rPr>
          <w:rFonts w:ascii="Times New Roman" w:eastAsia="Times New Roman" w:hAnsi="Times New Roman" w:cs="Times New Roman"/>
          <w:szCs w:val="20"/>
          <w:lang w:val="en-US"/>
        </w:rPr>
        <w:t>period</w:t>
      </w:r>
      <w:r w:rsidR="00CF5D2C" w:rsidRPr="00372B6A">
        <w:rPr>
          <w:rFonts w:ascii="Times New Roman" w:eastAsia="Times New Roman" w:hAnsi="Times New Roman" w:cs="Times New Roman"/>
          <w:szCs w:val="20"/>
          <w:lang w:val="en-US"/>
        </w:rPr>
        <w:t xml:space="preserve"> </w:t>
      </w:r>
      <w:r w:rsidR="00372B6A">
        <w:rPr>
          <w:rFonts w:ascii="Times New Roman" w:eastAsia="Times New Roman" w:hAnsi="Times New Roman" w:cs="Times New Roman"/>
          <w:szCs w:val="20"/>
          <w:lang w:val="en-US"/>
        </w:rPr>
        <w:t>is usually as long as the observation</w:t>
      </w:r>
      <w:r w:rsidR="008643CC" w:rsidRPr="008643CC">
        <w:rPr>
          <w:rFonts w:ascii="Times New Roman" w:eastAsia="Times New Roman" w:hAnsi="Times New Roman" w:cs="Times New Roman"/>
          <w:szCs w:val="20"/>
          <w:lang w:val="en-US"/>
        </w:rPr>
        <w:t xml:space="preserve"> </w:t>
      </w:r>
      <w:proofErr w:type="gramStart"/>
      <w:r w:rsidR="008643CC">
        <w:rPr>
          <w:rFonts w:ascii="Times New Roman" w:eastAsia="Times New Roman" w:hAnsi="Times New Roman" w:cs="Times New Roman"/>
          <w:szCs w:val="20"/>
          <w:lang w:val="en-US"/>
        </w:rPr>
        <w:t>time scale</w:t>
      </w:r>
      <w:proofErr w:type="gramEnd"/>
      <w:r w:rsidR="00040239" w:rsidRPr="00040239">
        <w:rPr>
          <w:rFonts w:ascii="Times New Roman" w:eastAsia="Times New Roman" w:hAnsi="Times New Roman" w:cs="Times New Roman"/>
          <w:szCs w:val="20"/>
          <w:lang w:val="en-US"/>
        </w:rPr>
        <w:t xml:space="preserve">). </w:t>
      </w:r>
      <w:r w:rsidR="001F47A3">
        <w:rPr>
          <w:rFonts w:ascii="Times New Roman" w:eastAsia="Times New Roman" w:hAnsi="Times New Roman" w:cs="Times New Roman"/>
          <w:szCs w:val="20"/>
          <w:lang w:val="en-US"/>
        </w:rPr>
        <w:t>For</w:t>
      </w:r>
      <w:r w:rsidR="00372B6A">
        <w:rPr>
          <w:rFonts w:ascii="Times New Roman" w:eastAsia="Times New Roman" w:hAnsi="Times New Roman" w:cs="Times New Roman"/>
          <w:szCs w:val="20"/>
          <w:lang w:val="en-US"/>
        </w:rPr>
        <w:t xml:space="preserve"> monthly values (mean maximum temperatures of a mo</w:t>
      </w:r>
      <w:r w:rsidR="001F47A3">
        <w:rPr>
          <w:rFonts w:ascii="Times New Roman" w:eastAsia="Times New Roman" w:hAnsi="Times New Roman" w:cs="Times New Roman"/>
          <w:szCs w:val="20"/>
          <w:lang w:val="en-US"/>
        </w:rPr>
        <w:t>nth, or total monthly rainfall), t</w:t>
      </w:r>
      <w:r w:rsidR="00D85B51">
        <w:rPr>
          <w:rFonts w:ascii="Times New Roman" w:eastAsia="Times New Roman" w:hAnsi="Times New Roman" w:cs="Times New Roman"/>
          <w:szCs w:val="20"/>
          <w:lang w:val="en-US"/>
        </w:rPr>
        <w:t>ime</w:t>
      </w:r>
      <w:r w:rsidR="00372B6A">
        <w:rPr>
          <w:rFonts w:ascii="Times New Roman" w:eastAsia="Times New Roman" w:hAnsi="Times New Roman" w:cs="Times New Roman"/>
          <w:szCs w:val="20"/>
          <w:lang w:val="en-US"/>
        </w:rPr>
        <w:t xml:space="preserve">stamps correspond to </w:t>
      </w:r>
      <w:r w:rsidR="00010B63">
        <w:rPr>
          <w:rFonts w:ascii="Times New Roman" w:eastAsia="Times New Roman" w:hAnsi="Times New Roman" w:cs="Times New Roman"/>
          <w:szCs w:val="20"/>
          <w:lang w:val="en-US"/>
        </w:rPr>
        <w:t>monthly periods. The timestamps</w:t>
      </w:r>
      <w:r w:rsidR="00372B6A">
        <w:rPr>
          <w:rFonts w:ascii="Times New Roman" w:eastAsia="Times New Roman" w:hAnsi="Times New Roman" w:cs="Times New Roman"/>
          <w:szCs w:val="20"/>
          <w:lang w:val="en-US"/>
        </w:rPr>
        <w:t xml:space="preserve"> that </w:t>
      </w:r>
      <w:r w:rsidR="00D85B51">
        <w:rPr>
          <w:rFonts w:ascii="Times New Roman" w:eastAsia="Times New Roman" w:hAnsi="Times New Roman" w:cs="Times New Roman"/>
          <w:szCs w:val="20"/>
          <w:lang w:val="en-US"/>
        </w:rPr>
        <w:t xml:space="preserve">refer </w:t>
      </w:r>
      <w:r w:rsidR="00372B6A">
        <w:rPr>
          <w:rFonts w:ascii="Times New Roman" w:eastAsia="Times New Roman" w:hAnsi="Times New Roman" w:cs="Times New Roman"/>
          <w:szCs w:val="20"/>
          <w:lang w:val="en-US"/>
        </w:rPr>
        <w:t xml:space="preserve">to the values of annual runoff, are whole years etc. </w:t>
      </w:r>
    </w:p>
    <w:p w:rsidR="00040239" w:rsidRDefault="00372B6A" w:rsidP="00040239">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It</w:t>
      </w:r>
      <w:r w:rsidRPr="00372B6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372B6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w:t>
      </w:r>
      <w:r w:rsidR="00D85B51">
        <w:rPr>
          <w:rFonts w:ascii="Times New Roman" w:eastAsia="Times New Roman" w:hAnsi="Times New Roman" w:cs="Times New Roman"/>
          <w:szCs w:val="20"/>
          <w:lang w:val="en-US"/>
        </w:rPr>
        <w:t>ssumed</w:t>
      </w:r>
      <w:r w:rsidRPr="00372B6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that</w:t>
      </w:r>
      <w:r w:rsidRPr="00372B6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timestamp</w:t>
      </w:r>
      <w:r w:rsidR="00D85B51">
        <w:rPr>
          <w:rFonts w:ascii="Times New Roman" w:eastAsia="Times New Roman" w:hAnsi="Times New Roman" w:cs="Times New Roman"/>
          <w:szCs w:val="20"/>
          <w:lang w:val="en-US"/>
        </w:rPr>
        <w:t>s</w:t>
      </w:r>
      <w:r w:rsidRPr="00372B6A">
        <w:rPr>
          <w:rFonts w:ascii="Times New Roman" w:eastAsia="Times New Roman" w:hAnsi="Times New Roman" w:cs="Times New Roman"/>
          <w:szCs w:val="20"/>
          <w:lang w:val="en-US"/>
        </w:rPr>
        <w:t xml:space="preserve"> </w:t>
      </w:r>
      <w:r w:rsidR="00D85B51">
        <w:rPr>
          <w:rFonts w:ascii="Times New Roman" w:eastAsia="Times New Roman" w:hAnsi="Times New Roman" w:cs="Times New Roman"/>
          <w:szCs w:val="20"/>
          <w:lang w:val="en-US"/>
        </w:rPr>
        <w:t>mark</w:t>
      </w:r>
      <w:r w:rsidRPr="00372B6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372B6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end</w:t>
      </w:r>
      <w:r w:rsidRPr="00372B6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372B6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372B6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measuring</w:t>
      </w:r>
      <w:r w:rsidRPr="00372B6A">
        <w:rPr>
          <w:rFonts w:ascii="Times New Roman" w:eastAsia="Times New Roman" w:hAnsi="Times New Roman" w:cs="Times New Roman"/>
          <w:szCs w:val="20"/>
          <w:lang w:val="en-US"/>
        </w:rPr>
        <w:t xml:space="preserve"> / </w:t>
      </w:r>
      <w:r>
        <w:rPr>
          <w:rFonts w:ascii="Times New Roman" w:eastAsia="Times New Roman" w:hAnsi="Times New Roman" w:cs="Times New Roman"/>
          <w:szCs w:val="20"/>
          <w:lang w:val="en-US"/>
        </w:rPr>
        <w:t>integral</w:t>
      </w:r>
      <w:r w:rsidRPr="00372B6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period</w:t>
      </w:r>
      <w:r w:rsidRPr="00372B6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for accumulating variables of time scale</w:t>
      </w:r>
      <w:r w:rsidR="00D85B51">
        <w:rPr>
          <w:rFonts w:ascii="Times New Roman" w:eastAsia="Times New Roman" w:hAnsi="Times New Roman" w:cs="Times New Roman"/>
          <w:szCs w:val="20"/>
          <w:lang w:val="en-US"/>
        </w:rPr>
        <w:t>s</w:t>
      </w:r>
      <w:r>
        <w:rPr>
          <w:rFonts w:ascii="Times New Roman" w:eastAsia="Times New Roman" w:hAnsi="Times New Roman" w:cs="Times New Roman"/>
          <w:szCs w:val="20"/>
          <w:lang w:val="en-US"/>
        </w:rPr>
        <w:t xml:space="preserve"> up to a day.</w:t>
      </w:r>
      <w:r w:rsidR="00040239" w:rsidRPr="0004023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8E3C8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natural</w:t>
      </w:r>
      <w:r w:rsidRPr="008E3C8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meaning</w:t>
      </w:r>
      <w:r w:rsidRPr="008E3C8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8E3C8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this</w:t>
      </w:r>
      <w:r w:rsidRPr="008E3C8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w:t>
      </w:r>
      <w:r w:rsidR="00D85B51">
        <w:rPr>
          <w:rFonts w:ascii="Times New Roman" w:eastAsia="Times New Roman" w:hAnsi="Times New Roman" w:cs="Times New Roman"/>
          <w:szCs w:val="20"/>
          <w:lang w:val="en-US"/>
        </w:rPr>
        <w:t>ssumption</w:t>
      </w:r>
      <w:r w:rsidRPr="008E3C8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8E3C8E">
        <w:rPr>
          <w:rFonts w:ascii="Times New Roman" w:eastAsia="Times New Roman" w:hAnsi="Times New Roman" w:cs="Times New Roman"/>
          <w:szCs w:val="20"/>
          <w:lang w:val="en-US"/>
        </w:rPr>
        <w:t xml:space="preserve"> </w:t>
      </w:r>
      <w:r w:rsidR="008E3C8E">
        <w:rPr>
          <w:rFonts w:ascii="Times New Roman" w:eastAsia="Times New Roman" w:hAnsi="Times New Roman" w:cs="Times New Roman"/>
          <w:szCs w:val="20"/>
          <w:lang w:val="en-US"/>
        </w:rPr>
        <w:t>given</w:t>
      </w:r>
      <w:r w:rsidR="008E3C8E" w:rsidRPr="008E3C8E">
        <w:rPr>
          <w:rFonts w:ascii="Times New Roman" w:eastAsia="Times New Roman" w:hAnsi="Times New Roman" w:cs="Times New Roman"/>
          <w:szCs w:val="20"/>
          <w:lang w:val="en-US"/>
        </w:rPr>
        <w:t xml:space="preserve"> </w:t>
      </w:r>
      <w:r w:rsidR="008E3C8E">
        <w:rPr>
          <w:rFonts w:ascii="Times New Roman" w:eastAsia="Times New Roman" w:hAnsi="Times New Roman" w:cs="Times New Roman"/>
          <w:szCs w:val="20"/>
          <w:lang w:val="en-US"/>
        </w:rPr>
        <w:t>through</w:t>
      </w:r>
      <w:r w:rsidR="008E3C8E" w:rsidRPr="008E3C8E">
        <w:rPr>
          <w:rFonts w:ascii="Times New Roman" w:eastAsia="Times New Roman" w:hAnsi="Times New Roman" w:cs="Times New Roman"/>
          <w:szCs w:val="20"/>
          <w:lang w:val="en-US"/>
        </w:rPr>
        <w:t xml:space="preserve"> </w:t>
      </w:r>
      <w:r w:rsidR="008E3C8E">
        <w:rPr>
          <w:rFonts w:ascii="Times New Roman" w:eastAsia="Times New Roman" w:hAnsi="Times New Roman" w:cs="Times New Roman"/>
          <w:szCs w:val="20"/>
          <w:lang w:val="en-US"/>
        </w:rPr>
        <w:t>an</w:t>
      </w:r>
      <w:r w:rsidR="008E3C8E" w:rsidRPr="008E3C8E">
        <w:rPr>
          <w:rFonts w:ascii="Times New Roman" w:eastAsia="Times New Roman" w:hAnsi="Times New Roman" w:cs="Times New Roman"/>
          <w:szCs w:val="20"/>
          <w:lang w:val="en-US"/>
        </w:rPr>
        <w:t xml:space="preserve"> </w:t>
      </w:r>
      <w:r w:rsidR="008E3C8E">
        <w:rPr>
          <w:rFonts w:ascii="Times New Roman" w:eastAsia="Times New Roman" w:hAnsi="Times New Roman" w:cs="Times New Roman"/>
          <w:szCs w:val="20"/>
          <w:lang w:val="en-US"/>
        </w:rPr>
        <w:t>example</w:t>
      </w:r>
      <w:r w:rsidR="008E3C8E" w:rsidRPr="008E3C8E">
        <w:rPr>
          <w:rFonts w:ascii="Times New Roman" w:eastAsia="Times New Roman" w:hAnsi="Times New Roman" w:cs="Times New Roman"/>
          <w:szCs w:val="20"/>
          <w:lang w:val="en-US"/>
        </w:rPr>
        <w:t xml:space="preserve">: </w:t>
      </w:r>
      <w:r w:rsidR="008E3C8E">
        <w:rPr>
          <w:rFonts w:ascii="Times New Roman" w:eastAsia="Times New Roman" w:hAnsi="Times New Roman" w:cs="Times New Roman"/>
          <w:szCs w:val="20"/>
          <w:lang w:val="en-US"/>
        </w:rPr>
        <w:t>if</w:t>
      </w:r>
      <w:r w:rsidR="008E3C8E" w:rsidRPr="008E3C8E">
        <w:rPr>
          <w:rFonts w:ascii="Times New Roman" w:eastAsia="Times New Roman" w:hAnsi="Times New Roman" w:cs="Times New Roman"/>
          <w:szCs w:val="20"/>
          <w:lang w:val="en-US"/>
        </w:rPr>
        <w:t xml:space="preserve"> </w:t>
      </w:r>
      <w:r w:rsidR="008E3C8E">
        <w:rPr>
          <w:rFonts w:ascii="Times New Roman" w:eastAsia="Times New Roman" w:hAnsi="Times New Roman" w:cs="Times New Roman"/>
          <w:szCs w:val="20"/>
          <w:lang w:val="en-US"/>
        </w:rPr>
        <w:t xml:space="preserve">rainfall value </w:t>
      </w:r>
      <w:r w:rsidR="00D85B51">
        <w:rPr>
          <w:rFonts w:ascii="Times New Roman" w:eastAsia="Times New Roman" w:hAnsi="Times New Roman" w:cs="Times New Roman"/>
          <w:szCs w:val="20"/>
          <w:lang w:val="en-US"/>
        </w:rPr>
        <w:t xml:space="preserve">is </w:t>
      </w:r>
      <w:r w:rsidR="008E3C8E">
        <w:rPr>
          <w:rFonts w:ascii="Times New Roman" w:eastAsia="Times New Roman" w:hAnsi="Times New Roman" w:cs="Times New Roman"/>
          <w:szCs w:val="20"/>
          <w:lang w:val="en-US"/>
        </w:rPr>
        <w:t xml:space="preserve">recorded as well as </w:t>
      </w:r>
      <w:r w:rsidR="00D85B51">
        <w:rPr>
          <w:rFonts w:ascii="Times New Roman" w:eastAsia="Times New Roman" w:hAnsi="Times New Roman" w:cs="Times New Roman"/>
          <w:szCs w:val="20"/>
          <w:lang w:val="en-US"/>
        </w:rPr>
        <w:t>relevant date and hour, this</w:t>
      </w:r>
      <w:r w:rsidR="008E3C8E">
        <w:rPr>
          <w:rFonts w:ascii="Times New Roman" w:eastAsia="Times New Roman" w:hAnsi="Times New Roman" w:cs="Times New Roman"/>
          <w:szCs w:val="20"/>
          <w:lang w:val="en-US"/>
        </w:rPr>
        <w:t xml:space="preserve"> value </w:t>
      </w:r>
      <w:r w:rsidR="00D85B51">
        <w:rPr>
          <w:rFonts w:ascii="Times New Roman" w:eastAsia="Times New Roman" w:hAnsi="Times New Roman" w:cs="Times New Roman"/>
          <w:szCs w:val="20"/>
          <w:lang w:val="en-US"/>
        </w:rPr>
        <w:t>refers</w:t>
      </w:r>
      <w:r w:rsidR="008E3C8E">
        <w:rPr>
          <w:rFonts w:ascii="Times New Roman" w:eastAsia="Times New Roman" w:hAnsi="Times New Roman" w:cs="Times New Roman"/>
          <w:szCs w:val="20"/>
          <w:lang w:val="en-US"/>
        </w:rPr>
        <w:t xml:space="preserve"> to the relevant value of the </w:t>
      </w:r>
      <w:r w:rsidR="001F4415">
        <w:rPr>
          <w:rFonts w:ascii="Times New Roman" w:eastAsia="Times New Roman" w:hAnsi="Times New Roman" w:cs="Times New Roman"/>
          <w:szCs w:val="20"/>
          <w:lang w:val="en-US"/>
        </w:rPr>
        <w:t xml:space="preserve">preceding </w:t>
      </w:r>
      <w:r w:rsidR="00605AAA">
        <w:rPr>
          <w:rFonts w:ascii="Times New Roman" w:eastAsia="Times New Roman" w:hAnsi="Times New Roman" w:cs="Times New Roman"/>
          <w:szCs w:val="20"/>
          <w:lang w:val="en-US"/>
        </w:rPr>
        <w:t>period</w:t>
      </w:r>
      <w:r w:rsidR="008E3C8E">
        <w:rPr>
          <w:rFonts w:ascii="Times New Roman" w:eastAsia="Times New Roman" w:hAnsi="Times New Roman" w:cs="Times New Roman"/>
          <w:szCs w:val="20"/>
          <w:lang w:val="en-US"/>
        </w:rPr>
        <w:t xml:space="preserve">. </w:t>
      </w:r>
      <w:r w:rsidRPr="008E3C8E">
        <w:rPr>
          <w:rFonts w:ascii="Times New Roman" w:eastAsia="Times New Roman" w:hAnsi="Times New Roman" w:cs="Times New Roman"/>
          <w:szCs w:val="20"/>
          <w:lang w:val="en-US"/>
        </w:rPr>
        <w:t xml:space="preserve"> </w:t>
      </w:r>
    </w:p>
    <w:p w:rsidR="00887E48" w:rsidRDefault="00887E48" w:rsidP="00887E48">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As</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far</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as</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variables</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month</w:t>
      </w:r>
      <w:r w:rsidR="001F47A3">
        <w:rPr>
          <w:rFonts w:ascii="Times New Roman" w:eastAsia="Times New Roman" w:hAnsi="Times New Roman" w:cs="Times New Roman"/>
          <w:szCs w:val="20"/>
          <w:lang w:val="en-US"/>
        </w:rPr>
        <w:t>ly</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scale</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longer</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ones</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are</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concerned</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timestamp</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sifted</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by</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introducing</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suitable</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offset</w:t>
      </w:r>
      <w:r w:rsidRPr="00887E4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variable (which is called actual offset) of the same length as the time scale, that finally marks the begging of the interval.  For</w:t>
      </w:r>
      <w:r w:rsidRPr="003D4811">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example</w:t>
      </w:r>
      <w:r w:rsidRPr="003D4811">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3D4811">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total</w:t>
      </w:r>
      <w:r w:rsidRPr="003D4811">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annual</w:t>
      </w:r>
      <w:r w:rsidRPr="003D4811">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rainfall</w:t>
      </w:r>
      <w:r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of</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the</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year</w:t>
      </w:r>
      <w:r w:rsidR="003D4811" w:rsidRPr="003D4811">
        <w:rPr>
          <w:rFonts w:ascii="Times New Roman" w:eastAsia="Times New Roman" w:hAnsi="Times New Roman" w:cs="Times New Roman"/>
          <w:szCs w:val="20"/>
          <w:lang w:val="en-US"/>
        </w:rPr>
        <w:t xml:space="preserve"> 2009 </w:t>
      </w:r>
      <w:r w:rsidR="003D4811">
        <w:rPr>
          <w:rFonts w:ascii="Times New Roman" w:eastAsia="Times New Roman" w:hAnsi="Times New Roman" w:cs="Times New Roman"/>
          <w:szCs w:val="20"/>
          <w:lang w:val="en-US"/>
        </w:rPr>
        <w:t>is</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recorded</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in</w:t>
      </w:r>
      <w:r w:rsidR="003D4811" w:rsidRPr="003D4811">
        <w:rPr>
          <w:rFonts w:ascii="Times New Roman" w:eastAsia="Times New Roman" w:hAnsi="Times New Roman" w:cs="Times New Roman"/>
          <w:szCs w:val="20"/>
          <w:lang w:val="en-US"/>
        </w:rPr>
        <w:t xml:space="preserve"> 1-1-2009, </w:t>
      </w:r>
      <w:r w:rsidR="003D4811">
        <w:rPr>
          <w:rFonts w:ascii="Times New Roman" w:eastAsia="Times New Roman" w:hAnsi="Times New Roman" w:cs="Times New Roman"/>
          <w:szCs w:val="20"/>
          <w:lang w:val="en-US"/>
        </w:rPr>
        <w:t>not</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in</w:t>
      </w:r>
      <w:r w:rsidR="003D4811" w:rsidRPr="003D4811">
        <w:rPr>
          <w:rFonts w:ascii="Times New Roman" w:eastAsia="Times New Roman" w:hAnsi="Times New Roman" w:cs="Times New Roman"/>
          <w:szCs w:val="20"/>
          <w:lang w:val="en-US"/>
        </w:rPr>
        <w:t xml:space="preserve"> 1-1-2010 </w:t>
      </w:r>
      <w:r w:rsidR="003D4811">
        <w:rPr>
          <w:rFonts w:ascii="Times New Roman" w:eastAsia="Times New Roman" w:hAnsi="Times New Roman" w:cs="Times New Roman"/>
          <w:szCs w:val="20"/>
          <w:lang w:val="en-US"/>
        </w:rPr>
        <w:t>in order to avoid misunderstandings. In this case</w:t>
      </w:r>
      <w:r w:rsidR="00DA7531">
        <w:rPr>
          <w:rFonts w:ascii="Times New Roman" w:eastAsia="Times New Roman" w:hAnsi="Times New Roman" w:cs="Times New Roman"/>
          <w:szCs w:val="20"/>
          <w:lang w:val="en-US"/>
        </w:rPr>
        <w:t>, the measurement refers</w:t>
      </w:r>
      <w:r w:rsidR="003D4811">
        <w:rPr>
          <w:rFonts w:ascii="Times New Roman" w:eastAsia="Times New Roman" w:hAnsi="Times New Roman" w:cs="Times New Roman"/>
          <w:szCs w:val="20"/>
          <w:lang w:val="en-US"/>
        </w:rPr>
        <w:t xml:space="preserve"> to a whole year of observation</w:t>
      </w:r>
      <w:r w:rsidR="00867EEE">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from 1-1-2009 to 31-12-2009</w:t>
      </w:r>
      <w:r w:rsidR="00867EEE">
        <w:rPr>
          <w:rFonts w:ascii="Times New Roman" w:eastAsia="Times New Roman" w:hAnsi="Times New Roman" w:cs="Times New Roman"/>
          <w:szCs w:val="20"/>
          <w:lang w:val="en-US"/>
        </w:rPr>
        <w:t>)</w:t>
      </w:r>
      <w:r w:rsidR="003D4811">
        <w:rPr>
          <w:rFonts w:ascii="Times New Roman" w:eastAsia="Times New Roman" w:hAnsi="Times New Roman" w:cs="Times New Roman"/>
          <w:szCs w:val="20"/>
          <w:lang w:val="en-US"/>
        </w:rPr>
        <w:t>. Actual</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offsets</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can</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be</w:t>
      </w:r>
      <w:r w:rsidR="003D4811" w:rsidRPr="003D4811">
        <w:rPr>
          <w:rFonts w:ascii="Times New Roman" w:eastAsia="Times New Roman" w:hAnsi="Times New Roman" w:cs="Times New Roman"/>
          <w:szCs w:val="20"/>
          <w:lang w:val="en-US"/>
        </w:rPr>
        <w:t xml:space="preserve"> </w:t>
      </w:r>
      <w:r w:rsidR="00DA7531">
        <w:rPr>
          <w:rFonts w:ascii="Times New Roman" w:eastAsia="Times New Roman" w:hAnsi="Times New Roman" w:cs="Times New Roman"/>
          <w:szCs w:val="20"/>
          <w:lang w:val="en-US"/>
        </w:rPr>
        <w:t xml:space="preserve">also </w:t>
      </w:r>
      <w:r w:rsidR="003D4811">
        <w:rPr>
          <w:rFonts w:ascii="Times New Roman" w:eastAsia="Times New Roman" w:hAnsi="Times New Roman" w:cs="Times New Roman"/>
          <w:szCs w:val="20"/>
          <w:lang w:val="en-US"/>
        </w:rPr>
        <w:t>used</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in</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daily</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time</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scales</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or</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even</w:t>
      </w:r>
      <w:r w:rsidR="003D4811" w:rsidRPr="003D4811">
        <w:rPr>
          <w:rFonts w:ascii="Times New Roman" w:eastAsia="Times New Roman" w:hAnsi="Times New Roman" w:cs="Times New Roman"/>
          <w:szCs w:val="20"/>
          <w:lang w:val="en-US"/>
        </w:rPr>
        <w:t xml:space="preserve"> </w:t>
      </w:r>
      <w:r w:rsidR="002A17CE">
        <w:rPr>
          <w:rFonts w:ascii="Times New Roman" w:eastAsia="Times New Roman" w:hAnsi="Times New Roman" w:cs="Times New Roman"/>
          <w:szCs w:val="20"/>
          <w:lang w:val="en-US"/>
        </w:rPr>
        <w:t>shorter</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depending</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on</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the</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user</w:t>
      </w:r>
      <w:r w:rsidR="003D4811" w:rsidRPr="003D4811">
        <w:rPr>
          <w:rFonts w:ascii="Times New Roman" w:eastAsia="Times New Roman" w:hAnsi="Times New Roman" w:cs="Times New Roman"/>
          <w:szCs w:val="20"/>
          <w:lang w:val="en-US"/>
        </w:rPr>
        <w:t>’</w:t>
      </w:r>
      <w:r w:rsidR="003D4811">
        <w:rPr>
          <w:rFonts w:ascii="Times New Roman" w:eastAsia="Times New Roman" w:hAnsi="Times New Roman" w:cs="Times New Roman"/>
          <w:szCs w:val="20"/>
          <w:lang w:val="en-US"/>
        </w:rPr>
        <w:t>s</w:t>
      </w:r>
      <w:r w:rsidR="003D4811" w:rsidRPr="003D4811">
        <w:rPr>
          <w:rFonts w:ascii="Times New Roman" w:eastAsia="Times New Roman" w:hAnsi="Times New Roman" w:cs="Times New Roman"/>
          <w:szCs w:val="20"/>
          <w:lang w:val="en-US"/>
        </w:rPr>
        <w:t xml:space="preserve"> </w:t>
      </w:r>
      <w:r w:rsidR="003D4811">
        <w:rPr>
          <w:rFonts w:ascii="Times New Roman" w:eastAsia="Times New Roman" w:hAnsi="Times New Roman" w:cs="Times New Roman"/>
          <w:szCs w:val="20"/>
          <w:lang w:val="en-US"/>
        </w:rPr>
        <w:t xml:space="preserve">judgment. </w:t>
      </w:r>
      <w:r w:rsidR="003D4811" w:rsidRPr="003D4811">
        <w:rPr>
          <w:rFonts w:ascii="Times New Roman" w:eastAsia="Times New Roman" w:hAnsi="Times New Roman" w:cs="Times New Roman"/>
          <w:szCs w:val="20"/>
          <w:lang w:val="en-US"/>
        </w:rPr>
        <w:t xml:space="preserve"> </w:t>
      </w:r>
    </w:p>
    <w:p w:rsidR="00783B74" w:rsidRPr="00783B74" w:rsidRDefault="00783B74" w:rsidP="00783B74">
      <w:pPr>
        <w:keepNext/>
        <w:overflowPunct w:val="0"/>
        <w:autoSpaceDE w:val="0"/>
        <w:autoSpaceDN w:val="0"/>
        <w:adjustRightInd w:val="0"/>
        <w:spacing w:after="120" w:line="288" w:lineRule="atLeast"/>
        <w:jc w:val="both"/>
        <w:outlineLvl w:val="3"/>
        <w:rPr>
          <w:rFonts w:ascii="Times New Roman" w:eastAsia="Times New Roman" w:hAnsi="Times New Roman" w:cs="Times New Roman"/>
          <w:b/>
          <w:szCs w:val="20"/>
          <w:lang w:val="en-US"/>
        </w:rPr>
      </w:pPr>
      <w:r>
        <w:rPr>
          <w:rFonts w:ascii="Times New Roman" w:eastAsia="Times New Roman" w:hAnsi="Times New Roman" w:cs="Times New Roman"/>
          <w:b/>
          <w:szCs w:val="20"/>
          <w:lang w:val="en-US"/>
        </w:rPr>
        <w:lastRenderedPageBreak/>
        <w:t xml:space="preserve">Time stamps presentation </w:t>
      </w:r>
    </w:p>
    <w:p w:rsidR="00783B74" w:rsidRDefault="00783B74" w:rsidP="00783B74">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w:t>
      </w:r>
      <w:r w:rsidRPr="003C0DF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international</w:t>
      </w:r>
      <w:r w:rsidRPr="003C0DF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standard</w:t>
      </w:r>
      <w:r w:rsidRPr="003C0DF5">
        <w:rPr>
          <w:rFonts w:ascii="Times New Roman" w:eastAsia="Times New Roman" w:hAnsi="Times New Roman" w:cs="Times New Roman"/>
          <w:szCs w:val="20"/>
          <w:lang w:val="en-US"/>
        </w:rPr>
        <w:t xml:space="preserve"> </w:t>
      </w:r>
      <w:r w:rsidRPr="00783B74">
        <w:rPr>
          <w:rFonts w:ascii="Times New Roman" w:eastAsia="Times New Roman" w:hAnsi="Times New Roman" w:cs="Times New Roman"/>
          <w:szCs w:val="20"/>
          <w:lang w:val="en-US"/>
        </w:rPr>
        <w:t xml:space="preserve">ISO 8601 </w:t>
      </w:r>
      <w:r>
        <w:rPr>
          <w:rFonts w:ascii="Times New Roman" w:eastAsia="Times New Roman" w:hAnsi="Times New Roman" w:cs="Times New Roman"/>
          <w:szCs w:val="20"/>
          <w:lang w:val="en-US"/>
        </w:rPr>
        <w:t>is</w:t>
      </w:r>
      <w:r w:rsidRPr="003C0DF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used</w:t>
      </w:r>
      <w:r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for</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time</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stamps</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presentation</w:t>
      </w:r>
      <w:r w:rsidR="003C0DF5" w:rsidRPr="003C0DF5">
        <w:rPr>
          <w:rFonts w:ascii="Times New Roman" w:eastAsia="Times New Roman" w:hAnsi="Times New Roman" w:cs="Times New Roman"/>
          <w:szCs w:val="20"/>
          <w:lang w:val="en-US"/>
        </w:rPr>
        <w:t xml:space="preserve"> </w:t>
      </w:r>
      <w:r w:rsidRPr="00783B74">
        <w:rPr>
          <w:rFonts w:ascii="Times New Roman" w:eastAsia="Times New Roman" w:hAnsi="Times New Roman" w:cs="Times New Roman"/>
          <w:szCs w:val="20"/>
          <w:lang w:val="en-US"/>
        </w:rPr>
        <w:t>(</w:t>
      </w:r>
      <w:hyperlink r:id="rId27" w:history="1">
        <w:r w:rsidRPr="00783B74">
          <w:rPr>
            <w:rFonts w:ascii="Times New Roman" w:eastAsia="Times New Roman" w:hAnsi="Times New Roman" w:cs="Times New Roman"/>
            <w:color w:val="0000FF"/>
            <w:sz w:val="14"/>
            <w:szCs w:val="20"/>
            <w:u w:val="single"/>
            <w:lang w:val="en-US"/>
          </w:rPr>
          <w:t>http</w:t>
        </w:r>
        <w:r w:rsidRPr="003C0DF5">
          <w:rPr>
            <w:rFonts w:ascii="Times New Roman" w:eastAsia="Times New Roman" w:hAnsi="Times New Roman" w:cs="Times New Roman"/>
            <w:color w:val="0000FF"/>
            <w:sz w:val="14"/>
            <w:szCs w:val="20"/>
            <w:u w:val="single"/>
            <w:lang w:val="en-US"/>
          </w:rPr>
          <w:t>://</w:t>
        </w:r>
        <w:r w:rsidRPr="00783B74">
          <w:rPr>
            <w:rFonts w:ascii="Times New Roman" w:eastAsia="Times New Roman" w:hAnsi="Times New Roman" w:cs="Times New Roman"/>
            <w:color w:val="0000FF"/>
            <w:sz w:val="14"/>
            <w:szCs w:val="20"/>
            <w:u w:val="single"/>
            <w:lang w:val="en-US"/>
          </w:rPr>
          <w:t>en</w:t>
        </w:r>
        <w:r w:rsidRPr="003C0DF5">
          <w:rPr>
            <w:rFonts w:ascii="Times New Roman" w:eastAsia="Times New Roman" w:hAnsi="Times New Roman" w:cs="Times New Roman"/>
            <w:color w:val="0000FF"/>
            <w:sz w:val="14"/>
            <w:szCs w:val="20"/>
            <w:u w:val="single"/>
            <w:lang w:val="en-US"/>
          </w:rPr>
          <w:t>.</w:t>
        </w:r>
        <w:r w:rsidRPr="00783B74">
          <w:rPr>
            <w:rFonts w:ascii="Times New Roman" w:eastAsia="Times New Roman" w:hAnsi="Times New Roman" w:cs="Times New Roman"/>
            <w:color w:val="0000FF"/>
            <w:sz w:val="14"/>
            <w:szCs w:val="20"/>
            <w:u w:val="single"/>
            <w:lang w:val="en-US"/>
          </w:rPr>
          <w:t>wikipedia</w:t>
        </w:r>
        <w:r w:rsidRPr="003C0DF5">
          <w:rPr>
            <w:rFonts w:ascii="Times New Roman" w:eastAsia="Times New Roman" w:hAnsi="Times New Roman" w:cs="Times New Roman"/>
            <w:color w:val="0000FF"/>
            <w:sz w:val="14"/>
            <w:szCs w:val="20"/>
            <w:u w:val="single"/>
            <w:lang w:val="en-US"/>
          </w:rPr>
          <w:t>.</w:t>
        </w:r>
        <w:r w:rsidRPr="00783B74">
          <w:rPr>
            <w:rFonts w:ascii="Times New Roman" w:eastAsia="Times New Roman" w:hAnsi="Times New Roman" w:cs="Times New Roman"/>
            <w:color w:val="0000FF"/>
            <w:sz w:val="14"/>
            <w:szCs w:val="20"/>
            <w:u w:val="single"/>
            <w:lang w:val="en-US"/>
          </w:rPr>
          <w:t>org</w:t>
        </w:r>
        <w:r w:rsidRPr="003C0DF5">
          <w:rPr>
            <w:rFonts w:ascii="Times New Roman" w:eastAsia="Times New Roman" w:hAnsi="Times New Roman" w:cs="Times New Roman"/>
            <w:color w:val="0000FF"/>
            <w:sz w:val="14"/>
            <w:szCs w:val="20"/>
            <w:u w:val="single"/>
            <w:lang w:val="en-US"/>
          </w:rPr>
          <w:t>/</w:t>
        </w:r>
        <w:r w:rsidRPr="00783B74">
          <w:rPr>
            <w:rFonts w:ascii="Times New Roman" w:eastAsia="Times New Roman" w:hAnsi="Times New Roman" w:cs="Times New Roman"/>
            <w:color w:val="0000FF"/>
            <w:sz w:val="14"/>
            <w:szCs w:val="20"/>
            <w:u w:val="single"/>
            <w:lang w:val="en-US"/>
          </w:rPr>
          <w:t>wiki</w:t>
        </w:r>
        <w:r w:rsidRPr="003C0DF5">
          <w:rPr>
            <w:rFonts w:ascii="Times New Roman" w:eastAsia="Times New Roman" w:hAnsi="Times New Roman" w:cs="Times New Roman"/>
            <w:color w:val="0000FF"/>
            <w:sz w:val="14"/>
            <w:szCs w:val="20"/>
            <w:u w:val="single"/>
            <w:lang w:val="en-US"/>
          </w:rPr>
          <w:t>/</w:t>
        </w:r>
        <w:r w:rsidRPr="00783B74">
          <w:rPr>
            <w:rFonts w:ascii="Times New Roman" w:eastAsia="Times New Roman" w:hAnsi="Times New Roman" w:cs="Times New Roman"/>
            <w:color w:val="0000FF"/>
            <w:sz w:val="14"/>
            <w:szCs w:val="20"/>
            <w:u w:val="single"/>
            <w:lang w:val="en-US"/>
          </w:rPr>
          <w:t>ISO</w:t>
        </w:r>
        <w:r w:rsidRPr="003C0DF5">
          <w:rPr>
            <w:rFonts w:ascii="Times New Roman" w:eastAsia="Times New Roman" w:hAnsi="Times New Roman" w:cs="Times New Roman"/>
            <w:color w:val="0000FF"/>
            <w:sz w:val="14"/>
            <w:szCs w:val="20"/>
            <w:u w:val="single"/>
            <w:lang w:val="en-US"/>
          </w:rPr>
          <w:t>_8601</w:t>
        </w:r>
      </w:hyperlink>
      <w:r w:rsidRPr="00783B74">
        <w:rPr>
          <w:rFonts w:ascii="Times New Roman" w:eastAsia="Times New Roman" w:hAnsi="Times New Roman" w:cs="Times New Roman"/>
          <w:szCs w:val="20"/>
          <w:lang w:val="en-US"/>
        </w:rPr>
        <w:t>)</w:t>
      </w:r>
      <w:r w:rsidR="003C0DF5" w:rsidRPr="003C0DF5">
        <w:rPr>
          <w:rFonts w:ascii="Times New Roman" w:eastAsia="Times New Roman" w:hAnsi="Times New Roman" w:cs="Times New Roman"/>
          <w:szCs w:val="20"/>
          <w:lang w:val="en-US"/>
        </w:rPr>
        <w:t>.</w:t>
      </w:r>
      <w:r w:rsidR="003C0DF5">
        <w:rPr>
          <w:rFonts w:ascii="Times New Roman" w:eastAsia="Times New Roman" w:hAnsi="Times New Roman" w:cs="Times New Roman"/>
          <w:szCs w:val="20"/>
          <w:lang w:val="en-US"/>
        </w:rPr>
        <w:t xml:space="preserve"> According</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to</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this</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standard</w:t>
      </w:r>
      <w:r w:rsidRPr="00783B74">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the</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presentation</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follows</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an</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order</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from</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the</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largest time unit to the briefest, e.g. from years to minutes.  For</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example</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the</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registration</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of</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a</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complete</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time</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stamp</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will</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have</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the</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following</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form</w:t>
      </w:r>
      <w:r w:rsidR="003C0DF5" w:rsidRPr="003C0DF5">
        <w:rPr>
          <w:rFonts w:ascii="Times New Roman" w:eastAsia="Times New Roman" w:hAnsi="Times New Roman" w:cs="Times New Roman"/>
          <w:szCs w:val="20"/>
          <w:lang w:val="en-US"/>
        </w:rPr>
        <w:t xml:space="preserve">: </w:t>
      </w:r>
      <w:r w:rsidRPr="00783B74">
        <w:rPr>
          <w:rFonts w:ascii="Times New Roman" w:eastAsia="Times New Roman" w:hAnsi="Times New Roman" w:cs="Times New Roman"/>
          <w:szCs w:val="20"/>
          <w:lang w:val="en-US"/>
        </w:rPr>
        <w:t xml:space="preserve">2010-06-18T14:40 </w:t>
      </w:r>
      <w:r w:rsidR="003C0DF5" w:rsidRPr="003C0DF5">
        <w:rPr>
          <w:rFonts w:ascii="Times New Roman" w:eastAsia="Times New Roman" w:hAnsi="Times New Roman" w:cs="Times New Roman"/>
          <w:szCs w:val="20"/>
          <w:lang w:val="en-US"/>
        </w:rPr>
        <w:t>(</w:t>
      </w:r>
      <w:r w:rsidR="003C0DF5">
        <w:rPr>
          <w:rFonts w:ascii="Times New Roman" w:eastAsia="Times New Roman" w:hAnsi="Times New Roman" w:cs="Times New Roman"/>
          <w:szCs w:val="20"/>
          <w:lang w:val="en-US"/>
        </w:rPr>
        <w:t>a</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gap</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can</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be</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used</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instead</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of</w:t>
      </w:r>
      <w:r w:rsidR="003C0DF5" w:rsidRPr="003C0DF5">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T</w:t>
      </w:r>
      <w:r w:rsidR="003C0DF5" w:rsidRPr="003C0DF5">
        <w:rPr>
          <w:rFonts w:ascii="Times New Roman" w:eastAsia="Times New Roman" w:hAnsi="Times New Roman" w:cs="Times New Roman"/>
          <w:szCs w:val="20"/>
          <w:lang w:val="en-US"/>
        </w:rPr>
        <w:t>)</w:t>
      </w:r>
      <w:r w:rsidRPr="00783B74">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 xml:space="preserve"> In</w:t>
      </w:r>
      <w:r w:rsidR="003C0DF5" w:rsidRPr="00F0411F">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case</w:t>
      </w:r>
      <w:r w:rsidR="003C0DF5" w:rsidRPr="00F0411F">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of</w:t>
      </w:r>
      <w:r w:rsidR="003C0DF5" w:rsidRPr="00F0411F">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monthly</w:t>
      </w:r>
      <w:r w:rsidR="003C0DF5" w:rsidRPr="00F0411F">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time</w:t>
      </w:r>
      <w:r w:rsidR="003C0DF5" w:rsidRPr="00F0411F">
        <w:rPr>
          <w:rFonts w:ascii="Times New Roman" w:eastAsia="Times New Roman" w:hAnsi="Times New Roman" w:cs="Times New Roman"/>
          <w:szCs w:val="20"/>
          <w:lang w:val="en-US"/>
        </w:rPr>
        <w:t xml:space="preserve"> </w:t>
      </w:r>
      <w:r w:rsidR="003C0DF5">
        <w:rPr>
          <w:rFonts w:ascii="Times New Roman" w:eastAsia="Times New Roman" w:hAnsi="Times New Roman" w:cs="Times New Roman"/>
          <w:szCs w:val="20"/>
          <w:lang w:val="en-US"/>
        </w:rPr>
        <w:t>scale</w:t>
      </w:r>
      <w:r w:rsidR="003C0DF5" w:rsidRPr="00F0411F">
        <w:rPr>
          <w:rFonts w:ascii="Times New Roman" w:eastAsia="Times New Roman" w:hAnsi="Times New Roman" w:cs="Times New Roman"/>
          <w:szCs w:val="20"/>
          <w:lang w:val="en-US"/>
        </w:rPr>
        <w:t xml:space="preserve">, </w:t>
      </w:r>
      <w:r w:rsidR="00F0411F">
        <w:rPr>
          <w:rFonts w:ascii="Times New Roman" w:eastAsia="Times New Roman" w:hAnsi="Times New Roman" w:cs="Times New Roman"/>
          <w:szCs w:val="20"/>
          <w:lang w:val="en-US"/>
        </w:rPr>
        <w:t>only</w:t>
      </w:r>
      <w:r w:rsidR="00F0411F" w:rsidRPr="00F0411F">
        <w:rPr>
          <w:rFonts w:ascii="Times New Roman" w:eastAsia="Times New Roman" w:hAnsi="Times New Roman" w:cs="Times New Roman"/>
          <w:szCs w:val="20"/>
          <w:lang w:val="en-US"/>
        </w:rPr>
        <w:t xml:space="preserve"> </w:t>
      </w:r>
      <w:r w:rsidR="00F0411F">
        <w:rPr>
          <w:rFonts w:ascii="Times New Roman" w:eastAsia="Times New Roman" w:hAnsi="Times New Roman" w:cs="Times New Roman"/>
          <w:szCs w:val="20"/>
          <w:lang w:val="en-US"/>
        </w:rPr>
        <w:t>the</w:t>
      </w:r>
      <w:r w:rsidR="00F0411F" w:rsidRPr="00F0411F">
        <w:rPr>
          <w:rFonts w:ascii="Times New Roman" w:eastAsia="Times New Roman" w:hAnsi="Times New Roman" w:cs="Times New Roman"/>
          <w:szCs w:val="20"/>
          <w:lang w:val="en-US"/>
        </w:rPr>
        <w:t xml:space="preserve"> </w:t>
      </w:r>
      <w:r w:rsidR="00F0411F">
        <w:rPr>
          <w:rFonts w:ascii="Times New Roman" w:eastAsia="Times New Roman" w:hAnsi="Times New Roman" w:cs="Times New Roman"/>
          <w:szCs w:val="20"/>
          <w:lang w:val="en-US"/>
        </w:rPr>
        <w:t>year</w:t>
      </w:r>
      <w:r w:rsidR="00F0411F" w:rsidRPr="00F0411F">
        <w:rPr>
          <w:rFonts w:ascii="Times New Roman" w:eastAsia="Times New Roman" w:hAnsi="Times New Roman" w:cs="Times New Roman"/>
          <w:szCs w:val="20"/>
          <w:lang w:val="en-US"/>
        </w:rPr>
        <w:t xml:space="preserve"> </w:t>
      </w:r>
      <w:r w:rsidR="00F0411F">
        <w:rPr>
          <w:rFonts w:ascii="Times New Roman" w:eastAsia="Times New Roman" w:hAnsi="Times New Roman" w:cs="Times New Roman"/>
          <w:szCs w:val="20"/>
          <w:lang w:val="en-US"/>
        </w:rPr>
        <w:t>and</w:t>
      </w:r>
      <w:r w:rsidR="00F0411F" w:rsidRPr="00F0411F">
        <w:rPr>
          <w:rFonts w:ascii="Times New Roman" w:eastAsia="Times New Roman" w:hAnsi="Times New Roman" w:cs="Times New Roman"/>
          <w:szCs w:val="20"/>
          <w:lang w:val="en-US"/>
        </w:rPr>
        <w:t xml:space="preserve"> </w:t>
      </w:r>
      <w:r w:rsidR="00F0411F">
        <w:rPr>
          <w:rFonts w:ascii="Times New Roman" w:eastAsia="Times New Roman" w:hAnsi="Times New Roman" w:cs="Times New Roman"/>
          <w:szCs w:val="20"/>
          <w:lang w:val="en-US"/>
        </w:rPr>
        <w:t>the</w:t>
      </w:r>
      <w:r w:rsidR="00F0411F" w:rsidRPr="00F0411F">
        <w:rPr>
          <w:rFonts w:ascii="Times New Roman" w:eastAsia="Times New Roman" w:hAnsi="Times New Roman" w:cs="Times New Roman"/>
          <w:szCs w:val="20"/>
          <w:lang w:val="en-US"/>
        </w:rPr>
        <w:t xml:space="preserve"> </w:t>
      </w:r>
      <w:r w:rsidR="00F0411F">
        <w:rPr>
          <w:rFonts w:ascii="Times New Roman" w:eastAsia="Times New Roman" w:hAnsi="Times New Roman" w:cs="Times New Roman"/>
          <w:szCs w:val="20"/>
          <w:lang w:val="en-US"/>
        </w:rPr>
        <w:t>month</w:t>
      </w:r>
      <w:r w:rsidR="00F0411F" w:rsidRPr="00F0411F">
        <w:rPr>
          <w:rFonts w:ascii="Times New Roman" w:eastAsia="Times New Roman" w:hAnsi="Times New Roman" w:cs="Times New Roman"/>
          <w:szCs w:val="20"/>
          <w:lang w:val="en-US"/>
        </w:rPr>
        <w:t xml:space="preserve"> </w:t>
      </w:r>
      <w:r w:rsidR="00F0411F">
        <w:rPr>
          <w:rFonts w:ascii="Times New Roman" w:eastAsia="Times New Roman" w:hAnsi="Times New Roman" w:cs="Times New Roman"/>
          <w:szCs w:val="20"/>
          <w:lang w:val="en-US"/>
        </w:rPr>
        <w:t>are</w:t>
      </w:r>
      <w:r w:rsidR="00F0411F" w:rsidRPr="00F0411F">
        <w:rPr>
          <w:rFonts w:ascii="Times New Roman" w:eastAsia="Times New Roman" w:hAnsi="Times New Roman" w:cs="Times New Roman"/>
          <w:szCs w:val="20"/>
          <w:lang w:val="en-US"/>
        </w:rPr>
        <w:t xml:space="preserve"> </w:t>
      </w:r>
      <w:r w:rsidR="00F0411F">
        <w:rPr>
          <w:rFonts w:ascii="Times New Roman" w:eastAsia="Times New Roman" w:hAnsi="Times New Roman" w:cs="Times New Roman"/>
          <w:szCs w:val="20"/>
          <w:lang w:val="en-US"/>
        </w:rPr>
        <w:t>used</w:t>
      </w:r>
      <w:r w:rsidR="00F0411F" w:rsidRPr="00F0411F">
        <w:rPr>
          <w:rFonts w:ascii="Times New Roman" w:eastAsia="Times New Roman" w:hAnsi="Times New Roman" w:cs="Times New Roman"/>
          <w:szCs w:val="20"/>
          <w:lang w:val="en-US"/>
        </w:rPr>
        <w:t xml:space="preserve"> (</w:t>
      </w:r>
      <w:r w:rsidR="00F0411F">
        <w:rPr>
          <w:rFonts w:ascii="Times New Roman" w:eastAsia="Times New Roman" w:hAnsi="Times New Roman" w:cs="Times New Roman"/>
          <w:szCs w:val="20"/>
          <w:lang w:val="en-US"/>
        </w:rPr>
        <w:t>e</w:t>
      </w:r>
      <w:r w:rsidR="00F0411F" w:rsidRPr="00F0411F">
        <w:rPr>
          <w:rFonts w:ascii="Times New Roman" w:eastAsia="Times New Roman" w:hAnsi="Times New Roman" w:cs="Times New Roman"/>
          <w:szCs w:val="20"/>
          <w:lang w:val="en-US"/>
        </w:rPr>
        <w:t>.</w:t>
      </w:r>
      <w:r w:rsidR="00F0411F">
        <w:rPr>
          <w:rFonts w:ascii="Times New Roman" w:eastAsia="Times New Roman" w:hAnsi="Times New Roman" w:cs="Times New Roman"/>
          <w:szCs w:val="20"/>
          <w:lang w:val="en-US"/>
        </w:rPr>
        <w:t>g</w:t>
      </w:r>
      <w:r w:rsidR="00F0411F" w:rsidRPr="00F0411F">
        <w:rPr>
          <w:rFonts w:ascii="Times New Roman" w:eastAsia="Times New Roman" w:hAnsi="Times New Roman" w:cs="Times New Roman"/>
          <w:szCs w:val="20"/>
          <w:lang w:val="en-US"/>
        </w:rPr>
        <w:t xml:space="preserve">. </w:t>
      </w:r>
      <w:r w:rsidR="00F0411F">
        <w:rPr>
          <w:rFonts w:ascii="Times New Roman" w:eastAsia="Times New Roman" w:hAnsi="Times New Roman" w:cs="Times New Roman"/>
          <w:szCs w:val="20"/>
          <w:lang w:val="en-US"/>
        </w:rPr>
        <w:t xml:space="preserve">2010/06). </w:t>
      </w:r>
      <w:r w:rsidR="0071123C">
        <w:rPr>
          <w:rFonts w:ascii="Times New Roman" w:eastAsia="Times New Roman" w:hAnsi="Times New Roman" w:cs="Times New Roman"/>
          <w:szCs w:val="20"/>
          <w:lang w:val="en-US"/>
        </w:rPr>
        <w:t>On</w:t>
      </w:r>
      <w:r w:rsidR="0071123C" w:rsidRPr="0071123C">
        <w:rPr>
          <w:rFonts w:ascii="Times New Roman" w:eastAsia="Times New Roman" w:hAnsi="Times New Roman" w:cs="Times New Roman"/>
          <w:szCs w:val="20"/>
          <w:lang w:val="en-US"/>
        </w:rPr>
        <w:t xml:space="preserve"> </w:t>
      </w:r>
      <w:r w:rsidR="0071123C">
        <w:rPr>
          <w:rFonts w:ascii="Times New Roman" w:eastAsia="Times New Roman" w:hAnsi="Times New Roman" w:cs="Times New Roman"/>
          <w:szCs w:val="20"/>
          <w:lang w:val="en-US"/>
        </w:rPr>
        <w:t>annual</w:t>
      </w:r>
      <w:r w:rsidR="0071123C" w:rsidRPr="0071123C">
        <w:rPr>
          <w:rFonts w:ascii="Times New Roman" w:eastAsia="Times New Roman" w:hAnsi="Times New Roman" w:cs="Times New Roman"/>
          <w:szCs w:val="20"/>
          <w:lang w:val="en-US"/>
        </w:rPr>
        <w:t xml:space="preserve"> </w:t>
      </w:r>
      <w:r w:rsidR="0071123C">
        <w:rPr>
          <w:rFonts w:ascii="Times New Roman" w:eastAsia="Times New Roman" w:hAnsi="Times New Roman" w:cs="Times New Roman"/>
          <w:szCs w:val="20"/>
          <w:lang w:val="en-US"/>
        </w:rPr>
        <w:t>basis</w:t>
      </w:r>
      <w:r w:rsidR="0071123C" w:rsidRPr="0071123C">
        <w:rPr>
          <w:rFonts w:ascii="Times New Roman" w:eastAsia="Times New Roman" w:hAnsi="Times New Roman" w:cs="Times New Roman"/>
          <w:szCs w:val="20"/>
          <w:lang w:val="en-US"/>
        </w:rPr>
        <w:t xml:space="preserve">, </w:t>
      </w:r>
      <w:r w:rsidR="0071123C">
        <w:rPr>
          <w:rFonts w:ascii="Times New Roman" w:eastAsia="Times New Roman" w:hAnsi="Times New Roman" w:cs="Times New Roman"/>
          <w:szCs w:val="20"/>
          <w:lang w:val="en-US"/>
        </w:rPr>
        <w:t>only</w:t>
      </w:r>
      <w:r w:rsidR="0071123C" w:rsidRPr="0071123C">
        <w:rPr>
          <w:rFonts w:ascii="Times New Roman" w:eastAsia="Times New Roman" w:hAnsi="Times New Roman" w:cs="Times New Roman"/>
          <w:szCs w:val="20"/>
          <w:lang w:val="en-US"/>
        </w:rPr>
        <w:t xml:space="preserve"> </w:t>
      </w:r>
      <w:r w:rsidR="0071123C">
        <w:rPr>
          <w:rFonts w:ascii="Times New Roman" w:eastAsia="Times New Roman" w:hAnsi="Times New Roman" w:cs="Times New Roman"/>
          <w:szCs w:val="20"/>
          <w:lang w:val="en-US"/>
        </w:rPr>
        <w:t>the</w:t>
      </w:r>
      <w:r w:rsidR="0071123C" w:rsidRPr="0071123C">
        <w:rPr>
          <w:rFonts w:ascii="Times New Roman" w:eastAsia="Times New Roman" w:hAnsi="Times New Roman" w:cs="Times New Roman"/>
          <w:szCs w:val="20"/>
          <w:lang w:val="en-US"/>
        </w:rPr>
        <w:t xml:space="preserve"> </w:t>
      </w:r>
      <w:r w:rsidR="0071123C">
        <w:rPr>
          <w:rFonts w:ascii="Times New Roman" w:eastAsia="Times New Roman" w:hAnsi="Times New Roman" w:cs="Times New Roman"/>
          <w:szCs w:val="20"/>
          <w:lang w:val="en-US"/>
        </w:rPr>
        <w:t>year</w:t>
      </w:r>
      <w:r w:rsidR="0071123C" w:rsidRPr="0071123C">
        <w:rPr>
          <w:rFonts w:ascii="Times New Roman" w:eastAsia="Times New Roman" w:hAnsi="Times New Roman" w:cs="Times New Roman"/>
          <w:szCs w:val="20"/>
          <w:lang w:val="en-US"/>
        </w:rPr>
        <w:t xml:space="preserve"> </w:t>
      </w:r>
      <w:r w:rsidR="0071123C">
        <w:rPr>
          <w:rFonts w:ascii="Times New Roman" w:eastAsia="Times New Roman" w:hAnsi="Times New Roman" w:cs="Times New Roman"/>
          <w:szCs w:val="20"/>
          <w:lang w:val="en-US"/>
        </w:rPr>
        <w:t>is</w:t>
      </w:r>
      <w:r w:rsidR="0071123C" w:rsidRPr="0071123C">
        <w:rPr>
          <w:rFonts w:ascii="Times New Roman" w:eastAsia="Times New Roman" w:hAnsi="Times New Roman" w:cs="Times New Roman"/>
          <w:szCs w:val="20"/>
          <w:lang w:val="en-US"/>
        </w:rPr>
        <w:t xml:space="preserve"> </w:t>
      </w:r>
      <w:r w:rsidR="0071123C">
        <w:rPr>
          <w:rFonts w:ascii="Times New Roman" w:eastAsia="Times New Roman" w:hAnsi="Times New Roman" w:cs="Times New Roman"/>
          <w:szCs w:val="20"/>
          <w:lang w:val="en-US"/>
        </w:rPr>
        <w:t>used</w:t>
      </w:r>
      <w:r w:rsidR="0071123C" w:rsidRPr="0071123C">
        <w:rPr>
          <w:rFonts w:ascii="Times New Roman" w:eastAsia="Times New Roman" w:hAnsi="Times New Roman" w:cs="Times New Roman"/>
          <w:szCs w:val="20"/>
          <w:lang w:val="en-US"/>
        </w:rPr>
        <w:t xml:space="preserve"> (</w:t>
      </w:r>
      <w:r w:rsidR="0071123C">
        <w:rPr>
          <w:rFonts w:ascii="Times New Roman" w:eastAsia="Times New Roman" w:hAnsi="Times New Roman" w:cs="Times New Roman"/>
          <w:szCs w:val="20"/>
          <w:lang w:val="en-US"/>
        </w:rPr>
        <w:t>e</w:t>
      </w:r>
      <w:r w:rsidR="0071123C" w:rsidRPr="0071123C">
        <w:rPr>
          <w:rFonts w:ascii="Times New Roman" w:eastAsia="Times New Roman" w:hAnsi="Times New Roman" w:cs="Times New Roman"/>
          <w:szCs w:val="20"/>
          <w:lang w:val="en-US"/>
        </w:rPr>
        <w:t>.</w:t>
      </w:r>
      <w:r w:rsidR="0071123C">
        <w:rPr>
          <w:rFonts w:ascii="Times New Roman" w:eastAsia="Times New Roman" w:hAnsi="Times New Roman" w:cs="Times New Roman"/>
          <w:szCs w:val="20"/>
          <w:lang w:val="en-US"/>
        </w:rPr>
        <w:t>g</w:t>
      </w:r>
      <w:r w:rsidR="0071123C" w:rsidRPr="0071123C">
        <w:rPr>
          <w:rFonts w:ascii="Times New Roman" w:eastAsia="Times New Roman" w:hAnsi="Times New Roman" w:cs="Times New Roman"/>
          <w:szCs w:val="20"/>
          <w:lang w:val="en-US"/>
        </w:rPr>
        <w:t xml:space="preserve">. 2010) </w:t>
      </w:r>
      <w:r w:rsidR="0071123C">
        <w:rPr>
          <w:rFonts w:ascii="Times New Roman" w:eastAsia="Times New Roman" w:hAnsi="Times New Roman" w:cs="Times New Roman"/>
          <w:szCs w:val="20"/>
          <w:lang w:val="en-US"/>
        </w:rPr>
        <w:t>or</w:t>
      </w:r>
      <w:r w:rsidR="0071123C" w:rsidRPr="0071123C">
        <w:rPr>
          <w:rFonts w:ascii="Times New Roman" w:eastAsia="Times New Roman" w:hAnsi="Times New Roman" w:cs="Times New Roman"/>
          <w:szCs w:val="20"/>
          <w:lang w:val="en-US"/>
        </w:rPr>
        <w:t xml:space="preserve"> </w:t>
      </w:r>
      <w:r w:rsidR="0071123C">
        <w:rPr>
          <w:rFonts w:ascii="Times New Roman" w:eastAsia="Times New Roman" w:hAnsi="Times New Roman" w:cs="Times New Roman"/>
          <w:szCs w:val="20"/>
          <w:lang w:val="en-US"/>
        </w:rPr>
        <w:t>the</w:t>
      </w:r>
      <w:r w:rsidR="0071123C" w:rsidRPr="0071123C">
        <w:rPr>
          <w:rFonts w:ascii="Times New Roman" w:eastAsia="Times New Roman" w:hAnsi="Times New Roman" w:cs="Times New Roman"/>
          <w:szCs w:val="20"/>
          <w:lang w:val="en-US"/>
        </w:rPr>
        <w:t xml:space="preserve"> </w:t>
      </w:r>
      <w:r w:rsidR="0071123C">
        <w:rPr>
          <w:rFonts w:ascii="Times New Roman" w:eastAsia="Times New Roman" w:hAnsi="Times New Roman" w:cs="Times New Roman"/>
          <w:szCs w:val="20"/>
          <w:lang w:val="en-US"/>
        </w:rPr>
        <w:t>hydrological</w:t>
      </w:r>
      <w:r w:rsidR="0071123C" w:rsidRPr="0071123C">
        <w:rPr>
          <w:rFonts w:ascii="Times New Roman" w:eastAsia="Times New Roman" w:hAnsi="Times New Roman" w:cs="Times New Roman"/>
          <w:szCs w:val="20"/>
          <w:lang w:val="en-US"/>
        </w:rPr>
        <w:t xml:space="preserve"> </w:t>
      </w:r>
      <w:r w:rsidR="0071123C">
        <w:rPr>
          <w:rFonts w:ascii="Times New Roman" w:eastAsia="Times New Roman" w:hAnsi="Times New Roman" w:cs="Times New Roman"/>
          <w:szCs w:val="20"/>
          <w:lang w:val="en-US"/>
        </w:rPr>
        <w:t>year</w:t>
      </w:r>
      <w:r w:rsidR="0071123C" w:rsidRPr="0071123C">
        <w:rPr>
          <w:rFonts w:ascii="Times New Roman" w:eastAsia="Times New Roman" w:hAnsi="Times New Roman" w:cs="Times New Roman"/>
          <w:szCs w:val="20"/>
          <w:lang w:val="en-US"/>
        </w:rPr>
        <w:t xml:space="preserve"> (</w:t>
      </w:r>
      <w:r w:rsidR="0071123C">
        <w:rPr>
          <w:rFonts w:ascii="Times New Roman" w:eastAsia="Times New Roman" w:hAnsi="Times New Roman" w:cs="Times New Roman"/>
          <w:szCs w:val="20"/>
          <w:lang w:val="en-US"/>
        </w:rPr>
        <w:t>e</w:t>
      </w:r>
      <w:r w:rsidR="0071123C" w:rsidRPr="0071123C">
        <w:rPr>
          <w:rFonts w:ascii="Times New Roman" w:eastAsia="Times New Roman" w:hAnsi="Times New Roman" w:cs="Times New Roman"/>
          <w:szCs w:val="20"/>
          <w:lang w:val="en-US"/>
        </w:rPr>
        <w:t>.</w:t>
      </w:r>
      <w:r w:rsidR="0071123C">
        <w:rPr>
          <w:rFonts w:ascii="Times New Roman" w:eastAsia="Times New Roman" w:hAnsi="Times New Roman" w:cs="Times New Roman"/>
          <w:szCs w:val="20"/>
          <w:lang w:val="en-US"/>
        </w:rPr>
        <w:t>g</w:t>
      </w:r>
      <w:r w:rsidR="0071123C" w:rsidRPr="0071123C">
        <w:rPr>
          <w:rFonts w:ascii="Times New Roman" w:eastAsia="Times New Roman" w:hAnsi="Times New Roman" w:cs="Times New Roman"/>
          <w:szCs w:val="20"/>
          <w:lang w:val="en-US"/>
        </w:rPr>
        <w:t>. 2009-2010)</w:t>
      </w:r>
      <w:r w:rsidR="0071123C">
        <w:rPr>
          <w:rFonts w:ascii="Times New Roman" w:eastAsia="Times New Roman" w:hAnsi="Times New Roman" w:cs="Times New Roman"/>
          <w:szCs w:val="20"/>
          <w:lang w:val="en-US"/>
        </w:rPr>
        <w:t>.</w:t>
      </w:r>
      <w:r w:rsidR="0071123C" w:rsidRPr="0071123C">
        <w:rPr>
          <w:rFonts w:ascii="Times New Roman" w:eastAsia="Times New Roman" w:hAnsi="Times New Roman" w:cs="Times New Roman"/>
          <w:szCs w:val="20"/>
          <w:lang w:val="en-US"/>
        </w:rPr>
        <w:t xml:space="preserve"> </w:t>
      </w:r>
    </w:p>
    <w:p w:rsidR="001F4415" w:rsidRDefault="001F4415" w:rsidP="00783B74">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1F4415" w:rsidRPr="001F4415" w:rsidRDefault="001F4415" w:rsidP="001F4415">
      <w:pPr>
        <w:keepNext/>
        <w:keepLines/>
        <w:numPr>
          <w:ilvl w:val="2"/>
          <w:numId w:val="7"/>
        </w:numPr>
        <w:overflowPunct w:val="0"/>
        <w:autoSpaceDE w:val="0"/>
        <w:autoSpaceDN w:val="0"/>
        <w:adjustRightInd w:val="0"/>
        <w:spacing w:before="120" w:after="120" w:line="288" w:lineRule="atLeast"/>
        <w:outlineLvl w:val="2"/>
        <w:rPr>
          <w:rFonts w:ascii="Times New Roman" w:eastAsia="Times New Roman" w:hAnsi="Times New Roman" w:cs="Times New Roman"/>
          <w:b/>
          <w:sz w:val="24"/>
          <w:szCs w:val="20"/>
          <w:lang w:val="en-US"/>
        </w:rPr>
      </w:pPr>
      <w:bookmarkStart w:id="8" w:name="_Toc265015489"/>
      <w:r w:rsidRPr="001F4415">
        <w:rPr>
          <w:rFonts w:ascii="Times New Roman" w:eastAsia="Times New Roman" w:hAnsi="Times New Roman" w:cs="Times New Roman"/>
          <w:b/>
          <w:sz w:val="24"/>
          <w:szCs w:val="20"/>
          <w:lang w:val="en-US"/>
        </w:rPr>
        <w:t>Actual Offset</w:t>
      </w:r>
      <w:bookmarkEnd w:id="8"/>
    </w:p>
    <w:p w:rsidR="001B6536" w:rsidRDefault="001F4415" w:rsidP="001F4415">
      <w:pPr>
        <w:overflowPunct w:val="0"/>
        <w:autoSpaceDE w:val="0"/>
        <w:autoSpaceDN w:val="0"/>
        <w:adjustRightInd w:val="0"/>
        <w:spacing w:after="120" w:line="288" w:lineRule="atLeast"/>
        <w:jc w:val="both"/>
        <w:rPr>
          <w:rFonts w:ascii="Times New Roman" w:eastAsia="Times New Roman" w:hAnsi="Times New Roman" w:cs="Times New Roman"/>
          <w:szCs w:val="20"/>
          <w:u w:val="single"/>
          <w:lang w:val="en-US"/>
        </w:rPr>
      </w:pPr>
      <w:r>
        <w:rPr>
          <w:rFonts w:ascii="Times New Roman" w:eastAsia="Times New Roman" w:hAnsi="Times New Roman" w:cs="Times New Roman"/>
          <w:szCs w:val="20"/>
          <w:lang w:val="en-US"/>
        </w:rPr>
        <w:t>As mentioned above, time stamps of time series usually refer to the end of the preceding time interval. It</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possible</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shift</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stamps</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offset</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e.g. in</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order</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not</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refer</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1F44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end of the preceding time interval but to the end of the following one</w:t>
      </w:r>
      <w:r w:rsidRPr="001F4415">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The</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offset</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registration</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is</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e</w:t>
      </w:r>
      <w:r w:rsidR="009934E0" w:rsidRPr="009934E0">
        <w:rPr>
          <w:rFonts w:ascii="Times New Roman" w:eastAsia="Times New Roman" w:hAnsi="Times New Roman" w:cs="Times New Roman"/>
          <w:szCs w:val="20"/>
          <w:lang w:val="en-US"/>
        </w:rPr>
        <w:t>.</w:t>
      </w:r>
      <w:r w:rsidR="009934E0">
        <w:rPr>
          <w:rFonts w:ascii="Times New Roman" w:eastAsia="Times New Roman" w:hAnsi="Times New Roman" w:cs="Times New Roman"/>
          <w:szCs w:val="20"/>
          <w:lang w:val="en-US"/>
        </w:rPr>
        <w:t>g</w:t>
      </w:r>
      <w:r w:rsidR="009934E0" w:rsidRPr="009934E0">
        <w:rPr>
          <w:rFonts w:ascii="Times New Roman" w:eastAsia="Times New Roman" w:hAnsi="Times New Roman" w:cs="Times New Roman"/>
          <w:szCs w:val="20"/>
          <w:lang w:val="en-US"/>
        </w:rPr>
        <w:t>. (0</w:t>
      </w:r>
      <w:proofErr w:type="gramStart"/>
      <w:r w:rsidR="009934E0" w:rsidRPr="009934E0">
        <w:rPr>
          <w:rFonts w:ascii="Times New Roman" w:eastAsia="Times New Roman" w:hAnsi="Times New Roman" w:cs="Times New Roman"/>
          <w:szCs w:val="20"/>
          <w:lang w:val="en-US"/>
        </w:rPr>
        <w:t>,1</w:t>
      </w:r>
      <w:proofErr w:type="gramEnd"/>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where</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the</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first</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number</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refers</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to</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minutes and the second to months. For</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daily</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time</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series</w:t>
      </w:r>
      <w:r w:rsidRPr="001F4415">
        <w:rPr>
          <w:rFonts w:ascii="Times New Roman" w:eastAsia="Times New Roman" w:hAnsi="Times New Roman" w:cs="Times New Roman"/>
          <w:szCs w:val="20"/>
          <w:lang w:val="en-US"/>
        </w:rPr>
        <w:t xml:space="preserve"> </w:t>
      </w:r>
      <w:r w:rsidR="009934E0" w:rsidRPr="009934E0">
        <w:rPr>
          <w:rFonts w:ascii="Times New Roman" w:eastAsia="Times New Roman" w:hAnsi="Times New Roman" w:cs="Times New Roman"/>
          <w:szCs w:val="20"/>
          <w:lang w:val="en-US"/>
        </w:rPr>
        <w:t>(0</w:t>
      </w:r>
      <w:proofErr w:type="gramStart"/>
      <w:r w:rsidR="009934E0" w:rsidRPr="009934E0">
        <w:rPr>
          <w:rFonts w:ascii="Times New Roman" w:eastAsia="Times New Roman" w:hAnsi="Times New Roman" w:cs="Times New Roman"/>
          <w:szCs w:val="20"/>
          <w:lang w:val="en-US"/>
        </w:rPr>
        <w:t>,1</w:t>
      </w:r>
      <w:proofErr w:type="gramEnd"/>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is</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used</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automatically</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for 3month time series (0,3), for annual time series (0,12) etc. These</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values</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can</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be</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modified</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by</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the</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user</w:t>
      </w:r>
      <w:r w:rsidR="009934E0" w:rsidRPr="009934E0">
        <w:rPr>
          <w:rFonts w:ascii="Times New Roman" w:eastAsia="Times New Roman" w:hAnsi="Times New Roman" w:cs="Times New Roman"/>
          <w:szCs w:val="20"/>
          <w:lang w:val="en-US"/>
        </w:rPr>
        <w:t>.</w:t>
      </w:r>
      <w:r w:rsidR="009934E0">
        <w:rPr>
          <w:rFonts w:ascii="Times New Roman" w:eastAsia="Times New Roman" w:hAnsi="Times New Roman" w:cs="Times New Roman"/>
          <w:szCs w:val="20"/>
          <w:lang w:val="en-US"/>
        </w:rPr>
        <w:t xml:space="preserve"> Moreover, in case of daily time step or </w:t>
      </w:r>
      <w:r w:rsidR="00B035D7">
        <w:rPr>
          <w:rFonts w:ascii="Times New Roman" w:eastAsia="Times New Roman" w:hAnsi="Times New Roman" w:cs="Times New Roman"/>
          <w:szCs w:val="20"/>
          <w:lang w:val="en-US"/>
        </w:rPr>
        <w:t>briefer</w:t>
      </w:r>
      <w:r w:rsidR="009934E0">
        <w:rPr>
          <w:rFonts w:ascii="Times New Roman" w:eastAsia="Times New Roman" w:hAnsi="Times New Roman" w:cs="Times New Roman"/>
          <w:szCs w:val="20"/>
          <w:lang w:val="en-US"/>
        </w:rPr>
        <w:t>, the value (0</w:t>
      </w:r>
      <w:proofErr w:type="gramStart"/>
      <w:r w:rsidR="009934E0">
        <w:rPr>
          <w:rFonts w:ascii="Times New Roman" w:eastAsia="Times New Roman" w:hAnsi="Times New Roman" w:cs="Times New Roman"/>
          <w:szCs w:val="20"/>
          <w:lang w:val="en-US"/>
        </w:rPr>
        <w:t>,0</w:t>
      </w:r>
      <w:proofErr w:type="gramEnd"/>
      <w:r w:rsidR="009934E0">
        <w:rPr>
          <w:rFonts w:ascii="Times New Roman" w:eastAsia="Times New Roman" w:hAnsi="Times New Roman" w:cs="Times New Roman"/>
          <w:szCs w:val="20"/>
          <w:lang w:val="en-US"/>
        </w:rPr>
        <w:t xml:space="preserve">) is used automatically. </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For</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daily</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time</w:t>
      </w:r>
      <w:r w:rsidR="009934E0" w:rsidRPr="009934E0">
        <w:rPr>
          <w:rFonts w:ascii="Times New Roman" w:eastAsia="Times New Roman" w:hAnsi="Times New Roman" w:cs="Times New Roman"/>
          <w:szCs w:val="20"/>
          <w:lang w:val="en-US"/>
        </w:rPr>
        <w:t xml:space="preserve"> </w:t>
      </w:r>
      <w:r w:rsidR="009934E0">
        <w:rPr>
          <w:rFonts w:ascii="Times New Roman" w:eastAsia="Times New Roman" w:hAnsi="Times New Roman" w:cs="Times New Roman"/>
          <w:szCs w:val="20"/>
          <w:lang w:val="en-US"/>
        </w:rPr>
        <w:t>series, the actual offset value (1440</w:t>
      </w:r>
      <w:proofErr w:type="gramStart"/>
      <w:r w:rsidR="009934E0">
        <w:rPr>
          <w:rFonts w:ascii="Times New Roman" w:eastAsia="Times New Roman" w:hAnsi="Times New Roman" w:cs="Times New Roman"/>
          <w:szCs w:val="20"/>
          <w:lang w:val="en-US"/>
        </w:rPr>
        <w:t>,0</w:t>
      </w:r>
      <w:proofErr w:type="gramEnd"/>
      <w:r w:rsidR="009934E0">
        <w:rPr>
          <w:rFonts w:ascii="Times New Roman" w:eastAsia="Times New Roman" w:hAnsi="Times New Roman" w:cs="Times New Roman"/>
          <w:szCs w:val="20"/>
          <w:lang w:val="en-US"/>
        </w:rPr>
        <w:t>) could be used, because 1440 minutes are equal to a day</w:t>
      </w:r>
      <w:r w:rsidRPr="001F4415">
        <w:rPr>
          <w:rFonts w:ascii="Times New Roman" w:eastAsia="Times New Roman" w:hAnsi="Times New Roman" w:cs="Times New Roman"/>
          <w:szCs w:val="20"/>
          <w:lang w:val="en-US"/>
        </w:rPr>
        <w:t>.</w:t>
      </w:r>
      <w:r w:rsidR="009934E0">
        <w:rPr>
          <w:rFonts w:ascii="Times New Roman" w:eastAsia="Times New Roman" w:hAnsi="Times New Roman" w:cs="Times New Roman"/>
          <w:szCs w:val="20"/>
          <w:lang w:val="en-US"/>
        </w:rPr>
        <w:t xml:space="preserve"> In this case, the time stamp refers to the following day. </w:t>
      </w:r>
      <w:r w:rsidRPr="001F4415">
        <w:rPr>
          <w:rFonts w:ascii="Times New Roman" w:eastAsia="Times New Roman" w:hAnsi="Times New Roman" w:cs="Times New Roman"/>
          <w:szCs w:val="20"/>
          <w:lang w:val="en-US"/>
        </w:rPr>
        <w:t xml:space="preserve"> </w:t>
      </w:r>
      <w:r w:rsidR="009B6A26">
        <w:rPr>
          <w:rFonts w:ascii="Times New Roman" w:eastAsia="Times New Roman" w:hAnsi="Times New Roman" w:cs="Times New Roman"/>
          <w:szCs w:val="20"/>
          <w:lang w:val="en-US"/>
        </w:rPr>
        <w:t>This</w:t>
      </w:r>
      <w:r w:rsidR="009B6A26" w:rsidRPr="001B6536">
        <w:rPr>
          <w:rFonts w:ascii="Times New Roman" w:eastAsia="Times New Roman" w:hAnsi="Times New Roman" w:cs="Times New Roman"/>
          <w:szCs w:val="20"/>
          <w:lang w:val="en-US"/>
        </w:rPr>
        <w:t xml:space="preserve"> </w:t>
      </w:r>
      <w:r w:rsidR="009B6A26">
        <w:rPr>
          <w:rFonts w:ascii="Times New Roman" w:eastAsia="Times New Roman" w:hAnsi="Times New Roman" w:cs="Times New Roman"/>
          <w:szCs w:val="20"/>
          <w:lang w:val="en-US"/>
        </w:rPr>
        <w:t>value</w:t>
      </w:r>
      <w:r w:rsidR="009B6A26" w:rsidRPr="001B6536">
        <w:rPr>
          <w:rFonts w:ascii="Times New Roman" w:eastAsia="Times New Roman" w:hAnsi="Times New Roman" w:cs="Times New Roman"/>
          <w:szCs w:val="20"/>
          <w:lang w:val="en-US"/>
        </w:rPr>
        <w:t xml:space="preserve"> (1440 </w:t>
      </w:r>
      <w:r w:rsidR="009B6A26">
        <w:rPr>
          <w:rFonts w:ascii="Times New Roman" w:eastAsia="Times New Roman" w:hAnsi="Times New Roman" w:cs="Times New Roman"/>
          <w:szCs w:val="20"/>
          <w:lang w:val="en-US"/>
        </w:rPr>
        <w:t>minutes</w:t>
      </w:r>
      <w:r w:rsidR="009B6A26" w:rsidRPr="001B6536">
        <w:rPr>
          <w:rFonts w:ascii="Times New Roman" w:eastAsia="Times New Roman" w:hAnsi="Times New Roman" w:cs="Times New Roman"/>
          <w:szCs w:val="20"/>
          <w:lang w:val="en-US"/>
        </w:rPr>
        <w:t xml:space="preserve">) </w:t>
      </w:r>
      <w:r w:rsidR="009B6A26">
        <w:rPr>
          <w:rFonts w:ascii="Times New Roman" w:eastAsia="Times New Roman" w:hAnsi="Times New Roman" w:cs="Times New Roman"/>
          <w:szCs w:val="20"/>
          <w:lang w:val="en-US"/>
        </w:rPr>
        <w:t>can</w:t>
      </w:r>
      <w:r w:rsidR="009B6A26" w:rsidRPr="001B6536">
        <w:rPr>
          <w:rFonts w:ascii="Times New Roman" w:eastAsia="Times New Roman" w:hAnsi="Times New Roman" w:cs="Times New Roman"/>
          <w:szCs w:val="20"/>
          <w:lang w:val="en-US"/>
        </w:rPr>
        <w:t xml:space="preserve"> </w:t>
      </w:r>
      <w:r w:rsidR="009B6A26">
        <w:rPr>
          <w:rFonts w:ascii="Times New Roman" w:eastAsia="Times New Roman" w:hAnsi="Times New Roman" w:cs="Times New Roman"/>
          <w:szCs w:val="20"/>
          <w:lang w:val="en-US"/>
        </w:rPr>
        <w:t>be</w:t>
      </w:r>
      <w:r w:rsidR="009B6A26" w:rsidRPr="001B6536">
        <w:rPr>
          <w:rFonts w:ascii="Times New Roman" w:eastAsia="Times New Roman" w:hAnsi="Times New Roman" w:cs="Times New Roman"/>
          <w:szCs w:val="20"/>
          <w:lang w:val="en-US"/>
        </w:rPr>
        <w:t xml:space="preserve"> </w:t>
      </w:r>
      <w:r w:rsidR="009B6A26">
        <w:rPr>
          <w:rFonts w:ascii="Times New Roman" w:eastAsia="Times New Roman" w:hAnsi="Times New Roman" w:cs="Times New Roman"/>
          <w:szCs w:val="20"/>
          <w:lang w:val="en-US"/>
        </w:rPr>
        <w:t>really</w:t>
      </w:r>
      <w:r w:rsidR="009B6A26" w:rsidRPr="001B6536">
        <w:rPr>
          <w:rFonts w:ascii="Times New Roman" w:eastAsia="Times New Roman" w:hAnsi="Times New Roman" w:cs="Times New Roman"/>
          <w:szCs w:val="20"/>
          <w:lang w:val="en-US"/>
        </w:rPr>
        <w:t xml:space="preserve"> </w:t>
      </w:r>
      <w:r w:rsidR="009B6A26">
        <w:rPr>
          <w:rFonts w:ascii="Times New Roman" w:eastAsia="Times New Roman" w:hAnsi="Times New Roman" w:cs="Times New Roman"/>
          <w:szCs w:val="20"/>
          <w:lang w:val="en-US"/>
        </w:rPr>
        <w:t>useful</w:t>
      </w:r>
      <w:r w:rsidR="009B6A26" w:rsidRPr="001B6536">
        <w:rPr>
          <w:rFonts w:ascii="Times New Roman" w:eastAsia="Times New Roman" w:hAnsi="Times New Roman" w:cs="Times New Roman"/>
          <w:szCs w:val="20"/>
          <w:lang w:val="en-US"/>
        </w:rPr>
        <w:t xml:space="preserve"> </w:t>
      </w:r>
      <w:r w:rsidR="009B6A26">
        <w:rPr>
          <w:rFonts w:ascii="Times New Roman" w:eastAsia="Times New Roman" w:hAnsi="Times New Roman" w:cs="Times New Roman"/>
          <w:szCs w:val="20"/>
          <w:lang w:val="en-US"/>
        </w:rPr>
        <w:t>in</w:t>
      </w:r>
      <w:r w:rsidR="009B6A26" w:rsidRPr="001B6536">
        <w:rPr>
          <w:rFonts w:ascii="Times New Roman" w:eastAsia="Times New Roman" w:hAnsi="Times New Roman" w:cs="Times New Roman"/>
          <w:szCs w:val="20"/>
          <w:lang w:val="en-US"/>
        </w:rPr>
        <w:t xml:space="preserve"> </w:t>
      </w:r>
      <w:r w:rsidR="009B6A26">
        <w:rPr>
          <w:rFonts w:ascii="Times New Roman" w:eastAsia="Times New Roman" w:hAnsi="Times New Roman" w:cs="Times New Roman"/>
          <w:szCs w:val="20"/>
          <w:lang w:val="en-US"/>
        </w:rPr>
        <w:t>the</w:t>
      </w:r>
      <w:r w:rsidR="009B6A26" w:rsidRPr="001B6536">
        <w:rPr>
          <w:rFonts w:ascii="Times New Roman" w:eastAsia="Times New Roman" w:hAnsi="Times New Roman" w:cs="Times New Roman"/>
          <w:szCs w:val="20"/>
          <w:lang w:val="en-US"/>
        </w:rPr>
        <w:t xml:space="preserve"> </w:t>
      </w:r>
      <w:r w:rsidR="009B6A26">
        <w:rPr>
          <w:rFonts w:ascii="Times New Roman" w:eastAsia="Times New Roman" w:hAnsi="Times New Roman" w:cs="Times New Roman"/>
          <w:szCs w:val="20"/>
          <w:lang w:val="en-US"/>
        </w:rPr>
        <w:t>case</w:t>
      </w:r>
      <w:r w:rsidR="009B6A26" w:rsidRPr="001B6536">
        <w:rPr>
          <w:rFonts w:ascii="Times New Roman" w:eastAsia="Times New Roman" w:hAnsi="Times New Roman" w:cs="Times New Roman"/>
          <w:szCs w:val="20"/>
          <w:lang w:val="en-US"/>
        </w:rPr>
        <w:t xml:space="preserve"> </w:t>
      </w:r>
      <w:r w:rsidR="009B6A26">
        <w:rPr>
          <w:rFonts w:ascii="Times New Roman" w:eastAsia="Times New Roman" w:hAnsi="Times New Roman" w:cs="Times New Roman"/>
          <w:szCs w:val="20"/>
          <w:lang w:val="en-US"/>
        </w:rPr>
        <w:t>of</w:t>
      </w:r>
      <w:r w:rsidR="009B6A26" w:rsidRPr="001B6536">
        <w:rPr>
          <w:rFonts w:ascii="Times New Roman" w:eastAsia="Times New Roman" w:hAnsi="Times New Roman" w:cs="Times New Roman"/>
          <w:szCs w:val="20"/>
          <w:lang w:val="en-US"/>
        </w:rPr>
        <w:t xml:space="preserve"> </w:t>
      </w:r>
      <w:r w:rsidR="009B6A26">
        <w:rPr>
          <w:rFonts w:ascii="Times New Roman" w:eastAsia="Times New Roman" w:hAnsi="Times New Roman" w:cs="Times New Roman"/>
          <w:szCs w:val="20"/>
          <w:lang w:val="en-US"/>
        </w:rPr>
        <w:t>daily</w:t>
      </w:r>
      <w:r w:rsidR="009B6A26" w:rsidRPr="001B6536">
        <w:rPr>
          <w:rFonts w:ascii="Times New Roman" w:eastAsia="Times New Roman" w:hAnsi="Times New Roman" w:cs="Times New Roman"/>
          <w:szCs w:val="20"/>
          <w:lang w:val="en-US"/>
        </w:rPr>
        <w:t xml:space="preserve"> </w:t>
      </w:r>
      <w:r w:rsidR="009B6A26">
        <w:rPr>
          <w:rFonts w:ascii="Times New Roman" w:eastAsia="Times New Roman" w:hAnsi="Times New Roman" w:cs="Times New Roman"/>
          <w:szCs w:val="20"/>
          <w:lang w:val="en-US"/>
        </w:rPr>
        <w:t>time</w:t>
      </w:r>
      <w:r w:rsidR="009B6A26" w:rsidRPr="001B6536">
        <w:rPr>
          <w:rFonts w:ascii="Times New Roman" w:eastAsia="Times New Roman" w:hAnsi="Times New Roman" w:cs="Times New Roman"/>
          <w:szCs w:val="20"/>
          <w:lang w:val="en-US"/>
        </w:rPr>
        <w:t xml:space="preserve"> </w:t>
      </w:r>
      <w:r w:rsidR="009B6A26">
        <w:rPr>
          <w:rFonts w:ascii="Times New Roman" w:eastAsia="Times New Roman" w:hAnsi="Times New Roman" w:cs="Times New Roman"/>
          <w:szCs w:val="20"/>
          <w:lang w:val="en-US"/>
        </w:rPr>
        <w:t>series</w:t>
      </w:r>
      <w:r w:rsidR="009B6A26" w:rsidRPr="001B6536">
        <w:rPr>
          <w:rFonts w:ascii="Times New Roman" w:eastAsia="Times New Roman" w:hAnsi="Times New Roman" w:cs="Times New Roman"/>
          <w:szCs w:val="20"/>
          <w:lang w:val="en-US"/>
        </w:rPr>
        <w:t xml:space="preserve"> </w:t>
      </w:r>
      <w:r w:rsidR="001B6536">
        <w:rPr>
          <w:rFonts w:ascii="Times New Roman" w:eastAsia="Times New Roman" w:hAnsi="Times New Roman" w:cs="Times New Roman"/>
          <w:szCs w:val="20"/>
          <w:lang w:val="en-US"/>
        </w:rPr>
        <w:t xml:space="preserve">which have values that refer to the current day and not to the previous one. </w:t>
      </w:r>
      <w:r w:rsidR="001B6536" w:rsidRPr="001B6536">
        <w:rPr>
          <w:rFonts w:ascii="Times New Roman" w:eastAsia="Times New Roman" w:hAnsi="Times New Roman" w:cs="Times New Roman"/>
          <w:szCs w:val="20"/>
          <w:u w:val="single"/>
          <w:lang w:val="en-US"/>
        </w:rPr>
        <w:t>Special attention should be paid to the fact that the default value is (0</w:t>
      </w:r>
      <w:proofErr w:type="gramStart"/>
      <w:r w:rsidR="001B6536" w:rsidRPr="001B6536">
        <w:rPr>
          <w:rFonts w:ascii="Times New Roman" w:eastAsia="Times New Roman" w:hAnsi="Times New Roman" w:cs="Times New Roman"/>
          <w:szCs w:val="20"/>
          <w:u w:val="single"/>
          <w:lang w:val="en-US"/>
        </w:rPr>
        <w:t>,0</w:t>
      </w:r>
      <w:proofErr w:type="gramEnd"/>
      <w:r w:rsidR="001B6536" w:rsidRPr="001B6536">
        <w:rPr>
          <w:rFonts w:ascii="Times New Roman" w:eastAsia="Times New Roman" w:hAnsi="Times New Roman" w:cs="Times New Roman"/>
          <w:szCs w:val="20"/>
          <w:u w:val="single"/>
          <w:lang w:val="en-US"/>
        </w:rPr>
        <w:t>). This means that in daily time series with time stamps at 00:00, the registered values of each day refer to the preceding time interval.</w:t>
      </w:r>
      <w:r w:rsidR="001B6536" w:rsidRPr="001B6536">
        <w:rPr>
          <w:rFonts w:ascii="Times New Roman" w:eastAsia="Times New Roman" w:hAnsi="Times New Roman" w:cs="Times New Roman"/>
          <w:szCs w:val="20"/>
          <w:lang w:val="en-US"/>
        </w:rPr>
        <w:t xml:space="preserve"> </w:t>
      </w:r>
    </w:p>
    <w:p w:rsidR="001F4415" w:rsidRDefault="001B6536" w:rsidP="001F4415">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w:t>
      </w:r>
      <w:r w:rsidR="001F4415" w:rsidRPr="001F4415">
        <w:rPr>
          <w:rFonts w:ascii="Times New Roman" w:eastAsia="Times New Roman" w:hAnsi="Times New Roman" w:cs="Times New Roman"/>
          <w:szCs w:val="20"/>
          <w:lang w:val="en-US"/>
        </w:rPr>
        <w:t>ctual offset</w:t>
      </w:r>
      <w:r>
        <w:rPr>
          <w:rFonts w:ascii="Times New Roman" w:eastAsia="Times New Roman" w:hAnsi="Times New Roman" w:cs="Times New Roman"/>
          <w:szCs w:val="20"/>
          <w:lang w:val="en-US"/>
        </w:rPr>
        <w:t xml:space="preserve">s make sense when </w:t>
      </w:r>
      <w:r w:rsidR="00012E40">
        <w:rPr>
          <w:rFonts w:ascii="Times New Roman" w:eastAsia="Times New Roman" w:hAnsi="Times New Roman" w:cs="Times New Roman"/>
          <w:szCs w:val="20"/>
          <w:lang w:val="en-US"/>
        </w:rPr>
        <w:t xml:space="preserve">they </w:t>
      </w:r>
      <w:r>
        <w:rPr>
          <w:rFonts w:ascii="Times New Roman" w:eastAsia="Times New Roman" w:hAnsi="Times New Roman" w:cs="Times New Roman"/>
          <w:szCs w:val="20"/>
          <w:lang w:val="en-US"/>
        </w:rPr>
        <w:t xml:space="preserve">are used </w:t>
      </w:r>
      <w:r w:rsidR="001432D8">
        <w:rPr>
          <w:rFonts w:ascii="Times New Roman" w:eastAsia="Times New Roman" w:hAnsi="Times New Roman" w:cs="Times New Roman"/>
          <w:szCs w:val="20"/>
          <w:lang w:val="en-US"/>
        </w:rPr>
        <w:t xml:space="preserve">for </w:t>
      </w:r>
      <w:r>
        <w:rPr>
          <w:rFonts w:ascii="Times New Roman" w:eastAsia="Times New Roman" w:hAnsi="Times New Roman" w:cs="Times New Roman"/>
          <w:szCs w:val="20"/>
          <w:lang w:val="en-US"/>
        </w:rPr>
        <w:t xml:space="preserve">time series </w:t>
      </w:r>
      <w:r w:rsidR="001432D8">
        <w:rPr>
          <w:rFonts w:ascii="Times New Roman" w:eastAsia="Times New Roman" w:hAnsi="Times New Roman" w:cs="Times New Roman"/>
          <w:szCs w:val="20"/>
          <w:lang w:val="en-US"/>
        </w:rPr>
        <w:t xml:space="preserve">offset </w:t>
      </w:r>
      <w:r>
        <w:rPr>
          <w:rFonts w:ascii="Times New Roman" w:eastAsia="Times New Roman" w:hAnsi="Times New Roman" w:cs="Times New Roman"/>
          <w:szCs w:val="20"/>
          <w:lang w:val="en-US"/>
        </w:rPr>
        <w:t xml:space="preserve">of constant time step (not variable) and even </w:t>
      </w:r>
      <w:r w:rsidR="001432D8">
        <w:rPr>
          <w:rFonts w:ascii="Times New Roman" w:eastAsia="Times New Roman" w:hAnsi="Times New Roman" w:cs="Times New Roman"/>
          <w:szCs w:val="20"/>
          <w:lang w:val="en-US"/>
        </w:rPr>
        <w:t xml:space="preserve">more for time series referring to a period of time (not instantaneous). </w:t>
      </w:r>
      <w:r>
        <w:rPr>
          <w:rFonts w:ascii="Times New Roman" w:eastAsia="Times New Roman" w:hAnsi="Times New Roman" w:cs="Times New Roman"/>
          <w:szCs w:val="20"/>
          <w:lang w:val="en-US"/>
        </w:rPr>
        <w:t xml:space="preserve">However, even if it is forbidden to use actual offset </w:t>
      </w:r>
      <w:r w:rsidR="001432D8">
        <w:rPr>
          <w:rFonts w:ascii="Times New Roman" w:eastAsia="Times New Roman" w:hAnsi="Times New Roman" w:cs="Times New Roman"/>
          <w:szCs w:val="20"/>
          <w:lang w:val="en-US"/>
        </w:rPr>
        <w:t>for</w:t>
      </w:r>
      <w:r>
        <w:rPr>
          <w:rFonts w:ascii="Times New Roman" w:eastAsia="Times New Roman" w:hAnsi="Times New Roman" w:cs="Times New Roman"/>
          <w:szCs w:val="20"/>
          <w:lang w:val="en-US"/>
        </w:rPr>
        <w:t xml:space="preserve"> variable time series</w:t>
      </w:r>
      <w:r w:rsidR="001432D8">
        <w:rPr>
          <w:rFonts w:ascii="Times New Roman" w:eastAsia="Times New Roman" w:hAnsi="Times New Roman" w:cs="Times New Roman"/>
          <w:szCs w:val="20"/>
          <w:lang w:val="en-US"/>
        </w:rPr>
        <w:t xml:space="preserve"> offset</w:t>
      </w:r>
      <w:r>
        <w:rPr>
          <w:rFonts w:ascii="Times New Roman" w:eastAsia="Times New Roman" w:hAnsi="Times New Roman" w:cs="Times New Roman"/>
          <w:szCs w:val="20"/>
          <w:lang w:val="en-US"/>
        </w:rPr>
        <w:t xml:space="preserve">, it is </w:t>
      </w:r>
      <w:r w:rsidR="001432D8">
        <w:rPr>
          <w:rFonts w:ascii="Times New Roman" w:eastAsia="Times New Roman" w:hAnsi="Times New Roman" w:cs="Times New Roman"/>
          <w:szCs w:val="20"/>
          <w:lang w:val="en-US"/>
        </w:rPr>
        <w:t>permitted to use actual offset for</w:t>
      </w:r>
      <w:r>
        <w:rPr>
          <w:rFonts w:ascii="Times New Roman" w:eastAsia="Times New Roman" w:hAnsi="Times New Roman" w:cs="Times New Roman"/>
          <w:szCs w:val="20"/>
          <w:lang w:val="en-US"/>
        </w:rPr>
        <w:t xml:space="preserve"> instantaneous ones. </w:t>
      </w:r>
    </w:p>
    <w:p w:rsidR="00CE08A0" w:rsidRDefault="00CE08A0" w:rsidP="001F4415">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CE08A0" w:rsidRPr="00CE08A0" w:rsidRDefault="002250B4" w:rsidP="00CE08A0">
      <w:pPr>
        <w:keepNext/>
        <w:keepLines/>
        <w:numPr>
          <w:ilvl w:val="2"/>
          <w:numId w:val="7"/>
        </w:numPr>
        <w:overflowPunct w:val="0"/>
        <w:autoSpaceDE w:val="0"/>
        <w:autoSpaceDN w:val="0"/>
        <w:adjustRightInd w:val="0"/>
        <w:spacing w:before="120" w:after="120" w:line="288" w:lineRule="atLeast"/>
        <w:outlineLvl w:val="2"/>
        <w:rPr>
          <w:rFonts w:ascii="Times New Roman" w:eastAsia="Times New Roman" w:hAnsi="Times New Roman" w:cs="Times New Roman"/>
          <w:b/>
          <w:sz w:val="24"/>
          <w:szCs w:val="20"/>
          <w:lang w:val="en-US"/>
        </w:rPr>
      </w:pPr>
      <w:bookmarkStart w:id="9" w:name="_Toc265015490"/>
      <w:r>
        <w:rPr>
          <w:rFonts w:ascii="Times New Roman" w:eastAsia="Times New Roman" w:hAnsi="Times New Roman" w:cs="Times New Roman"/>
          <w:b/>
          <w:sz w:val="24"/>
          <w:szCs w:val="20"/>
          <w:lang w:val="en-US"/>
        </w:rPr>
        <w:t xml:space="preserve">Observation time step –time scale </w:t>
      </w:r>
      <w:bookmarkEnd w:id="9"/>
    </w:p>
    <w:p w:rsidR="004F3647" w:rsidRDefault="00F5483B" w:rsidP="00CE08A0">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Time series time step is </w:t>
      </w:r>
      <w:r w:rsidR="00DD4684">
        <w:rPr>
          <w:rFonts w:ascii="Times New Roman" w:eastAsia="Times New Roman" w:hAnsi="Times New Roman" w:cs="Times New Roman"/>
          <w:szCs w:val="20"/>
          <w:lang w:val="en-US"/>
        </w:rPr>
        <w:t xml:space="preserve">the </w:t>
      </w:r>
      <w:r>
        <w:rPr>
          <w:rFonts w:ascii="Times New Roman" w:eastAsia="Times New Roman" w:hAnsi="Times New Roman" w:cs="Times New Roman"/>
          <w:szCs w:val="20"/>
          <w:lang w:val="en-US"/>
        </w:rPr>
        <w:t>most fundamental standardization characteristic and defines the distance between time stamps of time series successive values. The</w:t>
      </w:r>
      <w:r w:rsidRPr="00F5483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F5483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step</w:t>
      </w:r>
      <w:r w:rsidRPr="00F5483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can</w:t>
      </w:r>
      <w:r w:rsidRPr="00F5483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be</w:t>
      </w:r>
      <w:r w:rsidRPr="00F5483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any</w:t>
      </w:r>
      <w:r w:rsidRPr="00F5483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multiple of minutes or months.  Time</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steps</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that</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are</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multiples</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minutes</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have</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constant</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length</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while</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multiples</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4F364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months</w:t>
      </w:r>
      <w:r w:rsidRPr="004F3647">
        <w:rPr>
          <w:rFonts w:ascii="Times New Roman" w:eastAsia="Times New Roman" w:hAnsi="Times New Roman" w:cs="Times New Roman"/>
          <w:szCs w:val="20"/>
          <w:lang w:val="en-US"/>
        </w:rPr>
        <w:t xml:space="preserve"> </w:t>
      </w:r>
      <w:r w:rsidR="004F3647">
        <w:rPr>
          <w:rFonts w:ascii="Times New Roman" w:eastAsia="Times New Roman" w:hAnsi="Times New Roman" w:cs="Times New Roman"/>
          <w:szCs w:val="20"/>
          <w:lang w:val="en-US"/>
        </w:rPr>
        <w:t>vary because month’s duration var</w:t>
      </w:r>
      <w:r w:rsidR="0060548B">
        <w:rPr>
          <w:rFonts w:ascii="Times New Roman" w:eastAsia="Times New Roman" w:hAnsi="Times New Roman" w:cs="Times New Roman"/>
          <w:szCs w:val="20"/>
          <w:lang w:val="en-US"/>
        </w:rPr>
        <w:t>ies</w:t>
      </w:r>
      <w:r w:rsidR="00475889">
        <w:rPr>
          <w:rFonts w:ascii="Times New Roman" w:eastAsia="Times New Roman" w:hAnsi="Times New Roman" w:cs="Times New Roman"/>
          <w:szCs w:val="20"/>
          <w:lang w:val="en-US"/>
        </w:rPr>
        <w:t xml:space="preserve"> (28 - 31 days), </w:t>
      </w:r>
      <w:r w:rsidR="004F3647">
        <w:rPr>
          <w:rFonts w:ascii="Times New Roman" w:eastAsia="Times New Roman" w:hAnsi="Times New Roman" w:cs="Times New Roman"/>
          <w:szCs w:val="20"/>
          <w:lang w:val="en-US"/>
        </w:rPr>
        <w:t>year</w:t>
      </w:r>
      <w:r w:rsidR="0060548B">
        <w:rPr>
          <w:rFonts w:ascii="Times New Roman" w:eastAsia="Times New Roman" w:hAnsi="Times New Roman" w:cs="Times New Roman"/>
          <w:szCs w:val="20"/>
          <w:lang w:val="en-US"/>
        </w:rPr>
        <w:t>’</w:t>
      </w:r>
      <w:r w:rsidR="004F3647">
        <w:rPr>
          <w:rFonts w:ascii="Times New Roman" w:eastAsia="Times New Roman" w:hAnsi="Times New Roman" w:cs="Times New Roman"/>
          <w:szCs w:val="20"/>
          <w:lang w:val="en-US"/>
        </w:rPr>
        <w:t xml:space="preserve">s </w:t>
      </w:r>
      <w:r w:rsidR="0060548B">
        <w:rPr>
          <w:rFonts w:ascii="Times New Roman" w:eastAsia="Times New Roman" w:hAnsi="Times New Roman" w:cs="Times New Roman"/>
          <w:szCs w:val="20"/>
          <w:lang w:val="en-US"/>
        </w:rPr>
        <w:t>duration varies</w:t>
      </w:r>
      <w:r w:rsidR="004F3647">
        <w:rPr>
          <w:rFonts w:ascii="Times New Roman" w:eastAsia="Times New Roman" w:hAnsi="Times New Roman" w:cs="Times New Roman"/>
          <w:szCs w:val="20"/>
          <w:lang w:val="en-US"/>
        </w:rPr>
        <w:t xml:space="preserve">(365 or 366 days) etc. </w:t>
      </w:r>
    </w:p>
    <w:p w:rsidR="00CE08A0" w:rsidRDefault="007D217E" w:rsidP="00CE08A0">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In</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earlier</w:t>
      </w:r>
      <w:r w:rsidRPr="007D217E">
        <w:rPr>
          <w:rFonts w:ascii="Times New Roman" w:eastAsia="Times New Roman" w:hAnsi="Times New Roman" w:cs="Times New Roman"/>
          <w:szCs w:val="20"/>
          <w:lang w:val="en-US"/>
        </w:rPr>
        <w:t xml:space="preserve"> </w:t>
      </w:r>
      <w:proofErr w:type="spellStart"/>
      <w:r>
        <w:rPr>
          <w:rFonts w:ascii="Times New Roman" w:eastAsia="Times New Roman" w:hAnsi="Times New Roman" w:cs="Times New Roman"/>
          <w:szCs w:val="20"/>
          <w:lang w:val="en-US"/>
        </w:rPr>
        <w:t>Hydrognomon</w:t>
      </w:r>
      <w:proofErr w:type="spellEnd"/>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versions</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six</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standard</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steps</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were</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defined (5minutes, 10minutes, hourly, daily, monthly and annual). They</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are</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represented</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Table</w:t>
      </w:r>
      <w:r w:rsidRPr="007D217E">
        <w:rPr>
          <w:rFonts w:ascii="Times New Roman" w:eastAsia="Times New Roman" w:hAnsi="Times New Roman" w:cs="Times New Roman"/>
          <w:szCs w:val="20"/>
          <w:lang w:val="en-US"/>
        </w:rPr>
        <w:t xml:space="preserve"> 2.2.</w:t>
      </w:r>
      <w:r>
        <w:rPr>
          <w:rFonts w:ascii="Times New Roman" w:eastAsia="Times New Roman" w:hAnsi="Times New Roman" w:cs="Times New Roman"/>
          <w:szCs w:val="20"/>
          <w:lang w:val="en-US"/>
        </w:rPr>
        <w:t xml:space="preserve"> </w:t>
      </w:r>
      <w:proofErr w:type="gramStart"/>
      <w:r>
        <w:rPr>
          <w:rFonts w:ascii="Times New Roman" w:eastAsia="Times New Roman" w:hAnsi="Times New Roman" w:cs="Times New Roman"/>
          <w:szCs w:val="20"/>
          <w:lang w:val="en-US"/>
        </w:rPr>
        <w:t>as</w:t>
      </w:r>
      <w:proofErr w:type="gramEnd"/>
      <w:r>
        <w:rPr>
          <w:rFonts w:ascii="Times New Roman" w:eastAsia="Times New Roman" w:hAnsi="Times New Roman" w:cs="Times New Roman"/>
          <w:szCs w:val="20"/>
          <w:lang w:val="en-US"/>
        </w:rPr>
        <w:t xml:space="preserve"> well as their possible uses. In</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new</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version</w:t>
      </w:r>
      <w:r w:rsidR="0001576B">
        <w:rPr>
          <w:rFonts w:ascii="Times New Roman" w:eastAsia="Times New Roman" w:hAnsi="Times New Roman" w:cs="Times New Roman"/>
          <w:szCs w:val="20"/>
          <w:lang w:val="en-US"/>
        </w:rPr>
        <w:t>,</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these</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steps</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are</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kept</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as</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preset</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steps</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order</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ensure</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compatibility</w:t>
      </w:r>
      <w:r w:rsidRPr="007D217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with files created by earlier versions, and they are represented in a special page as the most common used time steps. </w:t>
      </w:r>
      <w:r w:rsidR="0061672B">
        <w:rPr>
          <w:rFonts w:ascii="Times New Roman" w:eastAsia="Times New Roman" w:hAnsi="Times New Roman" w:cs="Times New Roman"/>
          <w:szCs w:val="20"/>
          <w:lang w:val="en-US"/>
        </w:rPr>
        <w:t>However</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there</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are</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many</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other</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preset</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options</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like</w:t>
      </w:r>
      <w:r w:rsidR="0061672B" w:rsidRPr="0061672B">
        <w:rPr>
          <w:rFonts w:ascii="Times New Roman" w:eastAsia="Times New Roman" w:hAnsi="Times New Roman" w:cs="Times New Roman"/>
          <w:szCs w:val="20"/>
          <w:lang w:val="en-US"/>
        </w:rPr>
        <w:t xml:space="preserve"> </w:t>
      </w:r>
      <w:r w:rsidR="00CE08A0" w:rsidRPr="0061672B">
        <w:rPr>
          <w:rFonts w:ascii="Times New Roman" w:eastAsia="Times New Roman" w:hAnsi="Times New Roman" w:cs="Times New Roman"/>
          <w:szCs w:val="20"/>
          <w:lang w:val="en-US"/>
        </w:rPr>
        <w:t xml:space="preserve">15, 20, 30 </w:t>
      </w:r>
      <w:r w:rsidR="0061672B">
        <w:rPr>
          <w:rFonts w:ascii="Times New Roman" w:eastAsia="Times New Roman" w:hAnsi="Times New Roman" w:cs="Times New Roman"/>
          <w:szCs w:val="20"/>
          <w:lang w:val="en-US"/>
        </w:rPr>
        <w:t>minutes</w:t>
      </w:r>
      <w:r w:rsidR="00CE08A0" w:rsidRPr="0061672B">
        <w:rPr>
          <w:rFonts w:ascii="Times New Roman" w:eastAsia="Times New Roman" w:hAnsi="Times New Roman" w:cs="Times New Roman"/>
          <w:szCs w:val="20"/>
          <w:lang w:val="en-US"/>
        </w:rPr>
        <w:t xml:space="preserve">, 2, 3, 4, 6, 8, 12 </w:t>
      </w:r>
      <w:r w:rsidR="0061672B">
        <w:rPr>
          <w:rFonts w:ascii="Times New Roman" w:eastAsia="Times New Roman" w:hAnsi="Times New Roman" w:cs="Times New Roman"/>
          <w:szCs w:val="20"/>
          <w:lang w:val="en-US"/>
        </w:rPr>
        <w:t>hours</w:t>
      </w:r>
      <w:r w:rsidR="00CE08A0" w:rsidRPr="0061672B">
        <w:rPr>
          <w:rFonts w:ascii="Times New Roman" w:eastAsia="Times New Roman" w:hAnsi="Times New Roman" w:cs="Times New Roman"/>
          <w:szCs w:val="20"/>
          <w:lang w:val="en-US"/>
        </w:rPr>
        <w:t xml:space="preserve">, 2, 3, 4, 6 </w:t>
      </w:r>
      <w:r w:rsidR="0061672B">
        <w:rPr>
          <w:rFonts w:ascii="Times New Roman" w:eastAsia="Times New Roman" w:hAnsi="Times New Roman" w:cs="Times New Roman"/>
          <w:szCs w:val="20"/>
          <w:lang w:val="en-US"/>
        </w:rPr>
        <w:t>months</w:t>
      </w:r>
      <w:r w:rsidR="00CE08A0" w:rsidRPr="0061672B">
        <w:rPr>
          <w:rFonts w:ascii="Times New Roman" w:eastAsia="Times New Roman" w:hAnsi="Times New Roman" w:cs="Times New Roman"/>
          <w:szCs w:val="20"/>
          <w:lang w:val="en-US"/>
        </w:rPr>
        <w:t xml:space="preserve">, 2, 5, 10 </w:t>
      </w:r>
      <w:r w:rsidR="0061672B">
        <w:rPr>
          <w:rFonts w:ascii="Times New Roman" w:eastAsia="Times New Roman" w:hAnsi="Times New Roman" w:cs="Times New Roman"/>
          <w:szCs w:val="20"/>
          <w:lang w:val="en-US"/>
        </w:rPr>
        <w:t>years. New</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ones</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can</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also</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be</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defined</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by</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multiplying</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the</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time</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basis</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minute</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or</w:t>
      </w:r>
      <w:r w:rsidR="0061672B" w:rsidRPr="0061672B">
        <w:rPr>
          <w:rFonts w:ascii="Times New Roman" w:eastAsia="Times New Roman" w:hAnsi="Times New Roman" w:cs="Times New Roman"/>
          <w:szCs w:val="20"/>
          <w:lang w:val="en-US"/>
        </w:rPr>
        <w:t xml:space="preserve"> </w:t>
      </w:r>
      <w:r w:rsidR="0061672B">
        <w:rPr>
          <w:rFonts w:ascii="Times New Roman" w:eastAsia="Times New Roman" w:hAnsi="Times New Roman" w:cs="Times New Roman"/>
          <w:szCs w:val="20"/>
          <w:lang w:val="en-US"/>
        </w:rPr>
        <w:t>hour</w:t>
      </w:r>
      <w:r w:rsidR="0061672B" w:rsidRPr="0061672B">
        <w:rPr>
          <w:rFonts w:ascii="Times New Roman" w:eastAsia="Times New Roman" w:hAnsi="Times New Roman" w:cs="Times New Roman"/>
          <w:szCs w:val="20"/>
          <w:lang w:val="en-US"/>
        </w:rPr>
        <w:t>)</w:t>
      </w:r>
      <w:r w:rsidR="0061672B">
        <w:rPr>
          <w:rFonts w:ascii="Times New Roman" w:eastAsia="Times New Roman" w:hAnsi="Times New Roman" w:cs="Times New Roman"/>
          <w:szCs w:val="20"/>
          <w:lang w:val="en-US"/>
        </w:rPr>
        <w:t>.</w:t>
      </w:r>
    </w:p>
    <w:p w:rsidR="00CD2A06" w:rsidRPr="005F5B8F" w:rsidRDefault="00952DA0" w:rsidP="00CD2A06">
      <w:pPr>
        <w:keepNext/>
        <w:overflowPunct w:val="0"/>
        <w:autoSpaceDE w:val="0"/>
        <w:autoSpaceDN w:val="0"/>
        <w:adjustRightInd w:val="0"/>
        <w:spacing w:before="120" w:after="0" w:line="288" w:lineRule="atLeast"/>
        <w:jc w:val="both"/>
        <w:rPr>
          <w:rFonts w:ascii="Times New Roman" w:eastAsia="Times New Roman" w:hAnsi="Times New Roman" w:cs="Times New Roman"/>
          <w:szCs w:val="20"/>
          <w:lang w:val="en-US"/>
        </w:rPr>
      </w:pPr>
      <w:bookmarkStart w:id="10" w:name="_Toc265015653"/>
      <w:proofErr w:type="gramStart"/>
      <w:r>
        <w:rPr>
          <w:rFonts w:ascii="Times New Roman" w:eastAsia="Times New Roman" w:hAnsi="Times New Roman" w:cs="Times New Roman"/>
          <w:szCs w:val="20"/>
          <w:lang w:val="en-US"/>
        </w:rPr>
        <w:lastRenderedPageBreak/>
        <w:t>Table</w:t>
      </w:r>
      <w:r w:rsidR="00CD2A06" w:rsidRPr="0001576B">
        <w:rPr>
          <w:rFonts w:ascii="Times New Roman" w:eastAsia="Times New Roman" w:hAnsi="Times New Roman" w:cs="Times New Roman"/>
          <w:szCs w:val="20"/>
          <w:lang w:val="en-US"/>
        </w:rPr>
        <w:t xml:space="preserve"> </w:t>
      </w:r>
      <w:bookmarkStart w:id="11" w:name="tab_AllTheTimeSteps"/>
      <w:r w:rsidR="0001576B">
        <w:rPr>
          <w:rFonts w:ascii="Times New Roman" w:eastAsia="Times New Roman" w:hAnsi="Times New Roman" w:cs="Times New Roman"/>
          <w:szCs w:val="20"/>
          <w:lang w:val="en-US"/>
        </w:rPr>
        <w:t>2</w:t>
      </w:r>
      <w:r w:rsidR="00CD2A06" w:rsidRPr="0001576B">
        <w:rPr>
          <w:rFonts w:ascii="Times New Roman" w:eastAsia="Times New Roman" w:hAnsi="Times New Roman" w:cs="Times New Roman"/>
          <w:szCs w:val="20"/>
          <w:lang w:val="en-US"/>
        </w:rPr>
        <w:t>.</w:t>
      </w:r>
      <w:proofErr w:type="gramEnd"/>
      <w:r w:rsidR="00CD2A06" w:rsidRPr="00CD2A06">
        <w:rPr>
          <w:rFonts w:ascii="Times New Roman" w:eastAsia="Times New Roman" w:hAnsi="Times New Roman" w:cs="Times New Roman"/>
          <w:szCs w:val="20"/>
          <w:lang w:val="en-US"/>
        </w:rPr>
        <w:fldChar w:fldCharType="begin"/>
      </w:r>
      <w:r w:rsidR="00CD2A06" w:rsidRPr="0001576B">
        <w:rPr>
          <w:rFonts w:ascii="Times New Roman" w:eastAsia="Times New Roman" w:hAnsi="Times New Roman" w:cs="Times New Roman"/>
          <w:szCs w:val="20"/>
          <w:lang w:val="en-US"/>
        </w:rPr>
        <w:instrText xml:space="preserve"> </w:instrText>
      </w:r>
      <w:r w:rsidR="00CD2A06" w:rsidRPr="00CD2A06">
        <w:rPr>
          <w:rFonts w:ascii="Times New Roman" w:eastAsia="Times New Roman" w:hAnsi="Times New Roman" w:cs="Times New Roman"/>
          <w:szCs w:val="20"/>
          <w:lang w:val="en-US"/>
        </w:rPr>
        <w:instrText>seq</w:instrText>
      </w:r>
      <w:r w:rsidR="00CD2A06" w:rsidRPr="0001576B">
        <w:rPr>
          <w:rFonts w:ascii="Times New Roman" w:eastAsia="Times New Roman" w:hAnsi="Times New Roman" w:cs="Times New Roman"/>
          <w:szCs w:val="20"/>
          <w:lang w:val="en-US"/>
        </w:rPr>
        <w:instrText xml:space="preserve"> </w:instrText>
      </w:r>
      <w:r w:rsidR="00CD2A06" w:rsidRPr="00CD2A06">
        <w:rPr>
          <w:rFonts w:ascii="Times New Roman" w:eastAsia="Times New Roman" w:hAnsi="Times New Roman" w:cs="Times New Roman"/>
          <w:szCs w:val="20"/>
          <w:lang w:val="en-US"/>
        </w:rPr>
        <w:instrText>table</w:instrText>
      </w:r>
      <w:r w:rsidR="00CD2A06" w:rsidRPr="0001576B">
        <w:rPr>
          <w:rFonts w:ascii="Times New Roman" w:eastAsia="Times New Roman" w:hAnsi="Times New Roman" w:cs="Times New Roman"/>
          <w:szCs w:val="20"/>
          <w:lang w:val="en-US"/>
        </w:rPr>
        <w:instrText xml:space="preserve"> \</w:instrText>
      </w:r>
      <w:r w:rsidR="00CD2A06" w:rsidRPr="00CD2A06">
        <w:rPr>
          <w:rFonts w:ascii="Times New Roman" w:eastAsia="Times New Roman" w:hAnsi="Times New Roman" w:cs="Times New Roman"/>
          <w:szCs w:val="20"/>
          <w:lang w:val="en-US"/>
        </w:rPr>
        <w:instrText>s</w:instrText>
      </w:r>
      <w:r w:rsidR="00CD2A06" w:rsidRPr="0001576B">
        <w:rPr>
          <w:rFonts w:ascii="Times New Roman" w:eastAsia="Times New Roman" w:hAnsi="Times New Roman" w:cs="Times New Roman"/>
          <w:szCs w:val="20"/>
          <w:lang w:val="en-US"/>
        </w:rPr>
        <w:instrText xml:space="preserve"> 1 </w:instrText>
      </w:r>
      <w:r w:rsidR="00CD2A06" w:rsidRPr="00CD2A06">
        <w:rPr>
          <w:rFonts w:ascii="Times New Roman" w:eastAsia="Times New Roman" w:hAnsi="Times New Roman" w:cs="Times New Roman"/>
          <w:szCs w:val="20"/>
          <w:lang w:val="en-US"/>
        </w:rPr>
        <w:fldChar w:fldCharType="separate"/>
      </w:r>
      <w:r w:rsidR="00720B9D">
        <w:rPr>
          <w:rFonts w:ascii="Times New Roman" w:eastAsia="Times New Roman" w:hAnsi="Times New Roman" w:cs="Times New Roman"/>
          <w:noProof/>
          <w:szCs w:val="20"/>
          <w:lang w:val="en-US"/>
        </w:rPr>
        <w:t>2</w:t>
      </w:r>
      <w:r w:rsidR="00CD2A06" w:rsidRPr="00CD2A06">
        <w:rPr>
          <w:rFonts w:ascii="Times New Roman" w:eastAsia="Times New Roman" w:hAnsi="Times New Roman" w:cs="Times New Roman"/>
          <w:szCs w:val="20"/>
          <w:lang w:val="en-US"/>
        </w:rPr>
        <w:fldChar w:fldCharType="end"/>
      </w:r>
      <w:bookmarkEnd w:id="11"/>
      <w:r w:rsidR="00CD2A06" w:rsidRPr="005F5B8F">
        <w:rPr>
          <w:rFonts w:ascii="Times New Roman" w:eastAsia="Times New Roman" w:hAnsi="Times New Roman" w:cs="Times New Roman"/>
          <w:szCs w:val="20"/>
          <w:lang w:val="en-US"/>
        </w:rPr>
        <w:t xml:space="preserve">: </w:t>
      </w:r>
      <w:r w:rsidR="005F5B8F">
        <w:rPr>
          <w:rFonts w:ascii="Times New Roman" w:eastAsia="Times New Roman" w:hAnsi="Times New Roman" w:cs="Times New Roman"/>
          <w:szCs w:val="20"/>
          <w:lang w:val="en-US"/>
        </w:rPr>
        <w:t>Standard time series time steps, possible use</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504"/>
        <w:gridCol w:w="4306"/>
      </w:tblGrid>
      <w:tr w:rsidR="005F5B8F" w:rsidRPr="00CD2A06" w:rsidTr="005F5B8F">
        <w:tc>
          <w:tcPr>
            <w:tcW w:w="1368" w:type="dxa"/>
            <w:shd w:val="clear" w:color="auto" w:fill="auto"/>
          </w:tcPr>
          <w:p w:rsidR="005F5B8F" w:rsidRPr="005F5B8F" w:rsidRDefault="005F5B8F" w:rsidP="00CD2A06">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Cs w:val="20"/>
                <w:lang w:val="en-US"/>
              </w:rPr>
            </w:pPr>
            <w:r>
              <w:rPr>
                <w:rFonts w:ascii="Times New Roman" w:eastAsia="Times New Roman" w:hAnsi="Times New Roman" w:cs="Times New Roman"/>
                <w:b/>
                <w:szCs w:val="20"/>
                <w:lang w:val="en-US"/>
              </w:rPr>
              <w:t>Term</w:t>
            </w:r>
          </w:p>
        </w:tc>
        <w:tc>
          <w:tcPr>
            <w:tcW w:w="1504" w:type="dxa"/>
            <w:shd w:val="clear" w:color="auto" w:fill="auto"/>
          </w:tcPr>
          <w:p w:rsidR="005F5B8F" w:rsidRPr="005F5B8F" w:rsidRDefault="005F5B8F" w:rsidP="0075577B">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Cs w:val="20"/>
                <w:lang w:val="en-US"/>
              </w:rPr>
            </w:pPr>
            <w:r>
              <w:rPr>
                <w:rFonts w:ascii="Times New Roman" w:eastAsia="Times New Roman" w:hAnsi="Times New Roman" w:cs="Times New Roman"/>
                <w:b/>
                <w:szCs w:val="20"/>
                <w:lang w:val="en-US"/>
              </w:rPr>
              <w:t>Multiplier</w:t>
            </w:r>
            <w:r w:rsidRPr="00CD2A06">
              <w:rPr>
                <w:rFonts w:ascii="Times New Roman" w:eastAsia="Times New Roman" w:hAnsi="Times New Roman" w:cs="Times New Roman"/>
                <w:b/>
                <w:szCs w:val="20"/>
              </w:rPr>
              <w:t xml:space="preserve"> / </w:t>
            </w:r>
            <w:r>
              <w:rPr>
                <w:rFonts w:ascii="Times New Roman" w:eastAsia="Times New Roman" w:hAnsi="Times New Roman" w:cs="Times New Roman"/>
                <w:b/>
                <w:szCs w:val="20"/>
                <w:lang w:val="en-US"/>
              </w:rPr>
              <w:t xml:space="preserve">time </w:t>
            </w:r>
            <w:r w:rsidR="0075577B">
              <w:rPr>
                <w:rFonts w:ascii="Times New Roman" w:eastAsia="Times New Roman" w:hAnsi="Times New Roman" w:cs="Times New Roman"/>
                <w:b/>
                <w:szCs w:val="20"/>
                <w:lang w:val="en-US"/>
              </w:rPr>
              <w:t>basis</w:t>
            </w:r>
          </w:p>
        </w:tc>
        <w:tc>
          <w:tcPr>
            <w:tcW w:w="4306" w:type="dxa"/>
            <w:shd w:val="clear" w:color="auto" w:fill="auto"/>
          </w:tcPr>
          <w:p w:rsidR="005F5B8F" w:rsidRPr="0075577B" w:rsidRDefault="0075577B" w:rsidP="00CD2A06">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Cs w:val="20"/>
                <w:lang w:val="en-US"/>
              </w:rPr>
            </w:pPr>
            <w:r>
              <w:rPr>
                <w:rFonts w:ascii="Times New Roman" w:eastAsia="Times New Roman" w:hAnsi="Times New Roman" w:cs="Times New Roman"/>
                <w:b/>
                <w:szCs w:val="20"/>
                <w:lang w:val="en-US"/>
              </w:rPr>
              <w:t>Use</w:t>
            </w:r>
          </w:p>
        </w:tc>
      </w:tr>
      <w:tr w:rsidR="005F5B8F" w:rsidRPr="00CD2A06" w:rsidTr="005F5B8F">
        <w:tc>
          <w:tcPr>
            <w:tcW w:w="1368" w:type="dxa"/>
            <w:shd w:val="clear" w:color="auto" w:fill="auto"/>
          </w:tcPr>
          <w:p w:rsidR="005F5B8F" w:rsidRPr="00CD2A06" w:rsidRDefault="005F5B8F" w:rsidP="00CD2A06">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sidRPr="00CD2A06">
              <w:rPr>
                <w:rFonts w:ascii="Times New Roman" w:eastAsia="Times New Roman" w:hAnsi="Times New Roman" w:cs="Times New Roman"/>
                <w:szCs w:val="20"/>
                <w:lang w:val="en-US"/>
              </w:rPr>
              <w:t>Unknown</w:t>
            </w:r>
            <w:r w:rsidRPr="00CD2A06">
              <w:rPr>
                <w:rFonts w:ascii="Times New Roman" w:eastAsia="Times New Roman" w:hAnsi="Times New Roman" w:cs="Times New Roman"/>
                <w:szCs w:val="20"/>
              </w:rPr>
              <w:t xml:space="preserve"> ή </w:t>
            </w:r>
            <w:r w:rsidRPr="00CD2A06">
              <w:rPr>
                <w:rFonts w:ascii="Times New Roman" w:eastAsia="Times New Roman" w:hAnsi="Times New Roman" w:cs="Times New Roman"/>
                <w:szCs w:val="20"/>
                <w:lang w:val="en-US"/>
              </w:rPr>
              <w:t>Unspecified</w:t>
            </w:r>
          </w:p>
        </w:tc>
        <w:tc>
          <w:tcPr>
            <w:tcW w:w="1504" w:type="dxa"/>
            <w:shd w:val="clear" w:color="auto" w:fill="auto"/>
          </w:tcPr>
          <w:p w:rsidR="005F5B8F" w:rsidRPr="00CD2A06" w:rsidRDefault="005F5B8F" w:rsidP="00CD2A06">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szCs w:val="20"/>
              </w:rPr>
            </w:pPr>
            <w:r w:rsidRPr="00CD2A06">
              <w:rPr>
                <w:rFonts w:ascii="Times New Roman" w:eastAsia="Times New Roman" w:hAnsi="Times New Roman" w:cs="Times New Roman"/>
                <w:szCs w:val="20"/>
              </w:rPr>
              <w:t>-</w:t>
            </w:r>
          </w:p>
        </w:tc>
        <w:tc>
          <w:tcPr>
            <w:tcW w:w="4306" w:type="dxa"/>
            <w:shd w:val="clear" w:color="auto" w:fill="auto"/>
          </w:tcPr>
          <w:p w:rsidR="005F5B8F" w:rsidRPr="00CD2A06" w:rsidRDefault="0075577B" w:rsidP="0075577B">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rPr>
            </w:pPr>
            <w:r>
              <w:rPr>
                <w:rFonts w:ascii="Times New Roman" w:eastAsia="Times New Roman" w:hAnsi="Times New Roman" w:cs="Times New Roman"/>
                <w:szCs w:val="20"/>
                <w:lang w:val="en-US"/>
              </w:rPr>
              <w:t>No time step.</w:t>
            </w:r>
          </w:p>
        </w:tc>
      </w:tr>
      <w:tr w:rsidR="005F5B8F" w:rsidRPr="00860A1A" w:rsidTr="005F5B8F">
        <w:tc>
          <w:tcPr>
            <w:tcW w:w="1368" w:type="dxa"/>
            <w:shd w:val="clear" w:color="auto" w:fill="auto"/>
          </w:tcPr>
          <w:p w:rsidR="005F5B8F" w:rsidRPr="00CD2A06" w:rsidRDefault="005F5B8F" w:rsidP="00CD2A06">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sidRPr="00CD2A06">
              <w:rPr>
                <w:rFonts w:ascii="Times New Roman" w:eastAsia="Times New Roman" w:hAnsi="Times New Roman" w:cs="Times New Roman"/>
                <w:szCs w:val="20"/>
                <w:lang w:val="en-US"/>
              </w:rPr>
              <w:t>Five-minute</w:t>
            </w:r>
          </w:p>
        </w:tc>
        <w:tc>
          <w:tcPr>
            <w:tcW w:w="1504" w:type="dxa"/>
            <w:shd w:val="clear" w:color="auto" w:fill="auto"/>
          </w:tcPr>
          <w:p w:rsidR="005F5B8F" w:rsidRPr="0075577B" w:rsidRDefault="005F5B8F" w:rsidP="0075577B">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sidRPr="00CD2A06">
              <w:rPr>
                <w:rFonts w:ascii="Times New Roman" w:eastAsia="Times New Roman" w:hAnsi="Times New Roman" w:cs="Times New Roman"/>
                <w:szCs w:val="20"/>
              </w:rPr>
              <w:t xml:space="preserve">5 </w:t>
            </w:r>
            <w:r w:rsidRPr="00CD2A06">
              <w:rPr>
                <w:rFonts w:ascii="Times New Roman" w:eastAsia="Times New Roman" w:hAnsi="Times New Roman" w:cs="Times New Roman"/>
                <w:sz w:val="18"/>
                <w:szCs w:val="20"/>
                <w:lang w:val="en-US"/>
              </w:rPr>
              <w:t>x</w:t>
            </w:r>
            <w:r w:rsidRPr="00CD2A06">
              <w:rPr>
                <w:rFonts w:ascii="Times New Roman" w:eastAsia="Times New Roman" w:hAnsi="Times New Roman" w:cs="Times New Roman"/>
                <w:szCs w:val="20"/>
                <w:lang w:val="en-US"/>
              </w:rPr>
              <w:t xml:space="preserve"> </w:t>
            </w:r>
            <w:r w:rsidR="0075577B">
              <w:rPr>
                <w:rFonts w:ascii="Times New Roman" w:eastAsia="Times New Roman" w:hAnsi="Times New Roman" w:cs="Times New Roman"/>
                <w:szCs w:val="20"/>
                <w:lang w:val="en-US"/>
              </w:rPr>
              <w:t>minutes</w:t>
            </w:r>
          </w:p>
        </w:tc>
        <w:tc>
          <w:tcPr>
            <w:tcW w:w="4306" w:type="dxa"/>
            <w:vMerge w:val="restart"/>
            <w:shd w:val="clear" w:color="auto" w:fill="auto"/>
          </w:tcPr>
          <w:p w:rsidR="005F5B8F" w:rsidRPr="0075577B" w:rsidRDefault="0075577B" w:rsidP="0075577B">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Raw</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data</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from</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telemetric</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stations</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from</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scanned films of recording equipment.</w:t>
            </w:r>
          </w:p>
        </w:tc>
      </w:tr>
      <w:tr w:rsidR="005F5B8F" w:rsidRPr="00CD2A06" w:rsidTr="005F5B8F">
        <w:tc>
          <w:tcPr>
            <w:tcW w:w="1368" w:type="dxa"/>
            <w:shd w:val="clear" w:color="auto" w:fill="auto"/>
          </w:tcPr>
          <w:p w:rsidR="005F5B8F" w:rsidRPr="00CD2A06" w:rsidRDefault="005F5B8F" w:rsidP="00CD2A06">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sidRPr="00CD2A06">
              <w:rPr>
                <w:rFonts w:ascii="Times New Roman" w:eastAsia="Times New Roman" w:hAnsi="Times New Roman" w:cs="Times New Roman"/>
                <w:szCs w:val="20"/>
                <w:lang w:val="en-US"/>
              </w:rPr>
              <w:t>Ten-minute</w:t>
            </w:r>
          </w:p>
        </w:tc>
        <w:tc>
          <w:tcPr>
            <w:tcW w:w="1504" w:type="dxa"/>
            <w:shd w:val="clear" w:color="auto" w:fill="auto"/>
          </w:tcPr>
          <w:p w:rsidR="005F5B8F" w:rsidRPr="00CD2A06" w:rsidRDefault="005F5B8F" w:rsidP="0075577B">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rPr>
            </w:pPr>
            <w:r w:rsidRPr="00CD2A06">
              <w:rPr>
                <w:rFonts w:ascii="Times New Roman" w:eastAsia="Times New Roman" w:hAnsi="Times New Roman" w:cs="Times New Roman"/>
                <w:szCs w:val="20"/>
              </w:rPr>
              <w:t xml:space="preserve">10 </w:t>
            </w:r>
            <w:r w:rsidRPr="00CD2A06">
              <w:rPr>
                <w:rFonts w:ascii="Times New Roman" w:eastAsia="Times New Roman" w:hAnsi="Times New Roman" w:cs="Times New Roman"/>
                <w:sz w:val="18"/>
                <w:szCs w:val="20"/>
                <w:lang w:val="en-US"/>
              </w:rPr>
              <w:t>x</w:t>
            </w:r>
            <w:r w:rsidRPr="00CD2A06">
              <w:rPr>
                <w:rFonts w:ascii="Times New Roman" w:eastAsia="Times New Roman" w:hAnsi="Times New Roman" w:cs="Times New Roman"/>
                <w:szCs w:val="20"/>
                <w:lang w:val="en-US"/>
              </w:rPr>
              <w:t xml:space="preserve"> </w:t>
            </w:r>
            <w:r w:rsidR="0075577B">
              <w:rPr>
                <w:rFonts w:ascii="Times New Roman" w:eastAsia="Times New Roman" w:hAnsi="Times New Roman" w:cs="Times New Roman"/>
                <w:szCs w:val="20"/>
                <w:lang w:val="en-US"/>
              </w:rPr>
              <w:t>minutes</w:t>
            </w:r>
            <w:r w:rsidR="0075577B" w:rsidRPr="00CD2A06">
              <w:rPr>
                <w:rFonts w:ascii="Times New Roman" w:eastAsia="Times New Roman" w:hAnsi="Times New Roman" w:cs="Times New Roman"/>
                <w:szCs w:val="20"/>
                <w:lang w:val="en-US"/>
              </w:rPr>
              <w:t xml:space="preserve"> </w:t>
            </w:r>
          </w:p>
        </w:tc>
        <w:tc>
          <w:tcPr>
            <w:tcW w:w="4306" w:type="dxa"/>
            <w:vMerge/>
            <w:shd w:val="clear" w:color="auto" w:fill="auto"/>
          </w:tcPr>
          <w:p w:rsidR="005F5B8F" w:rsidRPr="00CD2A06" w:rsidRDefault="005F5B8F" w:rsidP="00CD2A06">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rPr>
            </w:pPr>
          </w:p>
        </w:tc>
      </w:tr>
      <w:tr w:rsidR="005F5B8F" w:rsidRPr="006E5635" w:rsidTr="005F5B8F">
        <w:tc>
          <w:tcPr>
            <w:tcW w:w="1368" w:type="dxa"/>
            <w:shd w:val="clear" w:color="auto" w:fill="auto"/>
          </w:tcPr>
          <w:p w:rsidR="005F5B8F" w:rsidRPr="00CD2A06" w:rsidRDefault="005F5B8F" w:rsidP="00CD2A06">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sidRPr="00CD2A06">
              <w:rPr>
                <w:rFonts w:ascii="Times New Roman" w:eastAsia="Times New Roman" w:hAnsi="Times New Roman" w:cs="Times New Roman"/>
                <w:szCs w:val="20"/>
                <w:lang w:val="en-US"/>
              </w:rPr>
              <w:t>Hourly</w:t>
            </w:r>
          </w:p>
        </w:tc>
        <w:tc>
          <w:tcPr>
            <w:tcW w:w="1504" w:type="dxa"/>
            <w:shd w:val="clear" w:color="auto" w:fill="auto"/>
          </w:tcPr>
          <w:p w:rsidR="005F5B8F" w:rsidRPr="0075577B" w:rsidRDefault="005F5B8F" w:rsidP="0075577B">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sidRPr="00CD2A06">
              <w:rPr>
                <w:rFonts w:ascii="Times New Roman" w:eastAsia="Times New Roman" w:hAnsi="Times New Roman" w:cs="Times New Roman"/>
                <w:szCs w:val="20"/>
              </w:rPr>
              <w:t xml:space="preserve">60 </w:t>
            </w:r>
            <w:r w:rsidRPr="00CD2A06">
              <w:rPr>
                <w:rFonts w:ascii="Times New Roman" w:eastAsia="Times New Roman" w:hAnsi="Times New Roman" w:cs="Times New Roman"/>
                <w:sz w:val="18"/>
                <w:szCs w:val="20"/>
                <w:lang w:val="en-US"/>
              </w:rPr>
              <w:t>x</w:t>
            </w:r>
            <w:r w:rsidRPr="00CD2A06">
              <w:rPr>
                <w:rFonts w:ascii="Times New Roman" w:eastAsia="Times New Roman" w:hAnsi="Times New Roman" w:cs="Times New Roman"/>
                <w:szCs w:val="20"/>
                <w:lang w:val="en-US"/>
              </w:rPr>
              <w:t xml:space="preserve"> </w:t>
            </w:r>
            <w:r w:rsidR="0075577B">
              <w:rPr>
                <w:rFonts w:ascii="Times New Roman" w:eastAsia="Times New Roman" w:hAnsi="Times New Roman" w:cs="Times New Roman"/>
                <w:szCs w:val="20"/>
                <w:lang w:val="en-US"/>
              </w:rPr>
              <w:t>minutes</w:t>
            </w:r>
          </w:p>
        </w:tc>
        <w:tc>
          <w:tcPr>
            <w:tcW w:w="4306" w:type="dxa"/>
            <w:shd w:val="clear" w:color="auto" w:fill="auto"/>
          </w:tcPr>
          <w:p w:rsidR="005F5B8F" w:rsidRPr="008A491D" w:rsidRDefault="0075577B" w:rsidP="0001576B">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Raw</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data</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from</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recording</w:t>
            </w:r>
            <w:r w:rsidRPr="0075577B">
              <w:rPr>
                <w:rFonts w:ascii="Times New Roman" w:eastAsia="Times New Roman" w:hAnsi="Times New Roman" w:cs="Times New Roman"/>
                <w:szCs w:val="20"/>
                <w:lang w:val="en-US"/>
              </w:rPr>
              <w:t xml:space="preserve"> </w:t>
            </w:r>
            <w:r w:rsidR="0001576B">
              <w:rPr>
                <w:rFonts w:ascii="Times New Roman" w:eastAsia="Times New Roman" w:hAnsi="Times New Roman" w:cs="Times New Roman"/>
                <w:szCs w:val="20"/>
                <w:lang w:val="en-US"/>
              </w:rPr>
              <w:t>devices</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even aggregated</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data</w:t>
            </w:r>
            <w:r w:rsidRPr="0075577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w:t>
            </w:r>
            <w:r w:rsidRPr="0075577B">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g</w:t>
            </w:r>
            <w:r w:rsidRPr="0075577B">
              <w:rPr>
                <w:rFonts w:ascii="Times New Roman" w:eastAsia="Times New Roman" w:hAnsi="Times New Roman" w:cs="Times New Roman"/>
                <w:szCs w:val="20"/>
                <w:lang w:val="en-US"/>
              </w:rPr>
              <w:t xml:space="preserve">. 10 </w:t>
            </w:r>
            <w:r>
              <w:rPr>
                <w:rFonts w:ascii="Times New Roman" w:eastAsia="Times New Roman" w:hAnsi="Times New Roman" w:cs="Times New Roman"/>
                <w:szCs w:val="20"/>
                <w:lang w:val="en-US"/>
              </w:rPr>
              <w:t>minutes</w:t>
            </w:r>
            <w:r w:rsidR="005F5B8F" w:rsidRPr="0075577B">
              <w:rPr>
                <w:rFonts w:ascii="Times New Roman" w:eastAsia="Times New Roman" w:hAnsi="Times New Roman" w:cs="Times New Roman"/>
                <w:szCs w:val="20"/>
                <w:lang w:val="en-US"/>
              </w:rPr>
              <w:t xml:space="preserve">. </w:t>
            </w:r>
            <w:r w:rsidR="008A491D">
              <w:rPr>
                <w:rFonts w:ascii="Times New Roman" w:eastAsia="Times New Roman" w:hAnsi="Times New Roman" w:cs="Times New Roman"/>
                <w:szCs w:val="20"/>
                <w:lang w:val="en-US"/>
              </w:rPr>
              <w:t>Used</w:t>
            </w:r>
            <w:r w:rsidR="008A491D" w:rsidRPr="008A491D">
              <w:rPr>
                <w:rFonts w:ascii="Times New Roman" w:eastAsia="Times New Roman" w:hAnsi="Times New Roman" w:cs="Times New Roman"/>
                <w:szCs w:val="20"/>
                <w:lang w:val="en-US"/>
              </w:rPr>
              <w:t xml:space="preserve"> </w:t>
            </w:r>
            <w:r w:rsidR="008A491D">
              <w:rPr>
                <w:rFonts w:ascii="Times New Roman" w:eastAsia="Times New Roman" w:hAnsi="Times New Roman" w:cs="Times New Roman"/>
                <w:szCs w:val="20"/>
                <w:lang w:val="en-US"/>
              </w:rPr>
              <w:t>for</w:t>
            </w:r>
            <w:r w:rsidR="008A491D" w:rsidRPr="008A491D">
              <w:rPr>
                <w:rFonts w:ascii="Times New Roman" w:eastAsia="Times New Roman" w:hAnsi="Times New Roman" w:cs="Times New Roman"/>
                <w:szCs w:val="20"/>
                <w:lang w:val="en-US"/>
              </w:rPr>
              <w:t xml:space="preserve"> </w:t>
            </w:r>
            <w:r w:rsidR="008A491D">
              <w:rPr>
                <w:rFonts w:ascii="Times New Roman" w:eastAsia="Times New Roman" w:hAnsi="Times New Roman" w:cs="Times New Roman"/>
                <w:szCs w:val="20"/>
                <w:lang w:val="en-US"/>
              </w:rPr>
              <w:t>detailed</w:t>
            </w:r>
            <w:r w:rsidR="008A491D" w:rsidRPr="008A491D">
              <w:rPr>
                <w:rFonts w:ascii="Times New Roman" w:eastAsia="Times New Roman" w:hAnsi="Times New Roman" w:cs="Times New Roman"/>
                <w:szCs w:val="20"/>
                <w:lang w:val="en-US"/>
              </w:rPr>
              <w:t xml:space="preserve"> </w:t>
            </w:r>
            <w:r w:rsidR="008A491D">
              <w:rPr>
                <w:rFonts w:ascii="Times New Roman" w:eastAsia="Times New Roman" w:hAnsi="Times New Roman" w:cs="Times New Roman"/>
                <w:szCs w:val="20"/>
                <w:lang w:val="en-US"/>
              </w:rPr>
              <w:t>models</w:t>
            </w:r>
            <w:r w:rsidR="008A491D" w:rsidRPr="008A491D">
              <w:rPr>
                <w:rFonts w:ascii="Times New Roman" w:eastAsia="Times New Roman" w:hAnsi="Times New Roman" w:cs="Times New Roman"/>
                <w:szCs w:val="20"/>
                <w:lang w:val="en-US"/>
              </w:rPr>
              <w:t xml:space="preserve"> </w:t>
            </w:r>
            <w:r w:rsidR="008A491D">
              <w:rPr>
                <w:rFonts w:ascii="Times New Roman" w:eastAsia="Times New Roman" w:hAnsi="Times New Roman" w:cs="Times New Roman"/>
                <w:szCs w:val="20"/>
                <w:lang w:val="en-US"/>
              </w:rPr>
              <w:t>e</w:t>
            </w:r>
            <w:r w:rsidR="008A491D" w:rsidRPr="008A491D">
              <w:rPr>
                <w:rFonts w:ascii="Times New Roman" w:eastAsia="Times New Roman" w:hAnsi="Times New Roman" w:cs="Times New Roman"/>
                <w:szCs w:val="20"/>
                <w:lang w:val="en-US"/>
              </w:rPr>
              <w:t>.</w:t>
            </w:r>
            <w:r w:rsidR="008A491D">
              <w:rPr>
                <w:rFonts w:ascii="Times New Roman" w:eastAsia="Times New Roman" w:hAnsi="Times New Roman" w:cs="Times New Roman"/>
                <w:szCs w:val="20"/>
                <w:lang w:val="en-US"/>
              </w:rPr>
              <w:t>g</w:t>
            </w:r>
            <w:r w:rsidR="008A491D" w:rsidRPr="008A491D">
              <w:rPr>
                <w:rFonts w:ascii="Times New Roman" w:eastAsia="Times New Roman" w:hAnsi="Times New Roman" w:cs="Times New Roman"/>
                <w:szCs w:val="20"/>
                <w:lang w:val="en-US"/>
              </w:rPr>
              <w:t xml:space="preserve">. </w:t>
            </w:r>
            <w:r w:rsidR="008A491D">
              <w:rPr>
                <w:rFonts w:ascii="Times New Roman" w:eastAsia="Times New Roman" w:hAnsi="Times New Roman" w:cs="Times New Roman"/>
                <w:szCs w:val="20"/>
                <w:lang w:val="en-US"/>
              </w:rPr>
              <w:t xml:space="preserve">flood routing. </w:t>
            </w:r>
          </w:p>
        </w:tc>
      </w:tr>
      <w:tr w:rsidR="005F5B8F" w:rsidRPr="008A491D" w:rsidTr="005F5B8F">
        <w:tc>
          <w:tcPr>
            <w:tcW w:w="1368" w:type="dxa"/>
            <w:shd w:val="clear" w:color="auto" w:fill="auto"/>
          </w:tcPr>
          <w:p w:rsidR="005F5B8F" w:rsidRPr="00CD2A06" w:rsidRDefault="005F5B8F" w:rsidP="00CD2A06">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rPr>
            </w:pPr>
            <w:r w:rsidRPr="00CD2A06">
              <w:rPr>
                <w:rFonts w:ascii="Times New Roman" w:eastAsia="Times New Roman" w:hAnsi="Times New Roman" w:cs="Times New Roman"/>
                <w:szCs w:val="20"/>
                <w:lang w:val="en-US"/>
              </w:rPr>
              <w:t>Daily</w:t>
            </w:r>
          </w:p>
        </w:tc>
        <w:tc>
          <w:tcPr>
            <w:tcW w:w="1504" w:type="dxa"/>
            <w:shd w:val="clear" w:color="auto" w:fill="auto"/>
          </w:tcPr>
          <w:p w:rsidR="005F5B8F" w:rsidRPr="00CD2A06" w:rsidRDefault="005F5B8F" w:rsidP="00CD2A06">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rPr>
            </w:pPr>
            <w:r w:rsidRPr="00CD2A06">
              <w:rPr>
                <w:rFonts w:ascii="Times New Roman" w:eastAsia="Times New Roman" w:hAnsi="Times New Roman" w:cs="Times New Roman"/>
                <w:szCs w:val="20"/>
              </w:rPr>
              <w:t xml:space="preserve">1440 </w:t>
            </w:r>
            <w:r w:rsidRPr="00CD2A06">
              <w:rPr>
                <w:rFonts w:ascii="Times New Roman" w:eastAsia="Times New Roman" w:hAnsi="Times New Roman" w:cs="Times New Roman"/>
                <w:sz w:val="18"/>
                <w:szCs w:val="20"/>
                <w:lang w:val="en-US"/>
              </w:rPr>
              <w:t>x</w:t>
            </w:r>
            <w:r w:rsidRPr="00CD2A06">
              <w:rPr>
                <w:rFonts w:ascii="Times New Roman" w:eastAsia="Times New Roman" w:hAnsi="Times New Roman" w:cs="Times New Roman"/>
                <w:szCs w:val="20"/>
              </w:rPr>
              <w:t xml:space="preserve"> </w:t>
            </w:r>
            <w:r w:rsidR="0075577B">
              <w:rPr>
                <w:rFonts w:ascii="Times New Roman" w:eastAsia="Times New Roman" w:hAnsi="Times New Roman" w:cs="Times New Roman"/>
                <w:szCs w:val="20"/>
                <w:lang w:val="en-US"/>
              </w:rPr>
              <w:t>minutes</w:t>
            </w:r>
          </w:p>
        </w:tc>
        <w:tc>
          <w:tcPr>
            <w:tcW w:w="4306" w:type="dxa"/>
            <w:shd w:val="clear" w:color="auto" w:fill="auto"/>
          </w:tcPr>
          <w:p w:rsidR="005F5B8F" w:rsidRPr="008A491D" w:rsidRDefault="008A491D" w:rsidP="008A491D">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Raw</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data</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recorded</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usually</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by</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means</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conventional</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methods</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w:t>
            </w:r>
            <w:r w:rsidRPr="008A491D">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g</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pluviometers</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processed</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even</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synthetic</w:t>
            </w:r>
            <w:r w:rsidRPr="008A491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time series. Used for detailed water balances, evapotranspiration models etc. </w:t>
            </w:r>
          </w:p>
        </w:tc>
      </w:tr>
      <w:tr w:rsidR="005F5B8F" w:rsidRPr="00860A1A" w:rsidTr="005F5B8F">
        <w:tc>
          <w:tcPr>
            <w:tcW w:w="1368" w:type="dxa"/>
            <w:shd w:val="clear" w:color="auto" w:fill="auto"/>
          </w:tcPr>
          <w:p w:rsidR="005F5B8F" w:rsidRPr="00CD2A06" w:rsidRDefault="005F5B8F" w:rsidP="00CD2A06">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rPr>
            </w:pPr>
            <w:r w:rsidRPr="00CD2A06">
              <w:rPr>
                <w:rFonts w:ascii="Times New Roman" w:eastAsia="Times New Roman" w:hAnsi="Times New Roman" w:cs="Times New Roman"/>
                <w:szCs w:val="20"/>
                <w:lang w:val="en-US"/>
              </w:rPr>
              <w:t>Monthly</w:t>
            </w:r>
          </w:p>
        </w:tc>
        <w:tc>
          <w:tcPr>
            <w:tcW w:w="1504" w:type="dxa"/>
            <w:shd w:val="clear" w:color="auto" w:fill="auto"/>
          </w:tcPr>
          <w:p w:rsidR="005F5B8F" w:rsidRPr="008A491D" w:rsidRDefault="005F5B8F" w:rsidP="0075577B">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rPr>
            </w:pPr>
            <w:r w:rsidRPr="00CD2A06">
              <w:rPr>
                <w:rFonts w:ascii="Times New Roman" w:eastAsia="Times New Roman" w:hAnsi="Times New Roman" w:cs="Times New Roman"/>
                <w:szCs w:val="20"/>
              </w:rPr>
              <w:t xml:space="preserve">1 </w:t>
            </w:r>
            <w:r w:rsidRPr="00CD2A06">
              <w:rPr>
                <w:rFonts w:ascii="Times New Roman" w:eastAsia="Times New Roman" w:hAnsi="Times New Roman" w:cs="Times New Roman"/>
                <w:sz w:val="18"/>
                <w:szCs w:val="20"/>
                <w:lang w:val="en-US"/>
              </w:rPr>
              <w:t>x</w:t>
            </w:r>
            <w:r w:rsidRPr="008A491D">
              <w:rPr>
                <w:rFonts w:ascii="Times New Roman" w:eastAsia="Times New Roman" w:hAnsi="Times New Roman" w:cs="Times New Roman"/>
                <w:szCs w:val="20"/>
              </w:rPr>
              <w:t xml:space="preserve"> </w:t>
            </w:r>
            <w:r w:rsidR="0075577B">
              <w:rPr>
                <w:rFonts w:ascii="Times New Roman" w:eastAsia="Times New Roman" w:hAnsi="Times New Roman" w:cs="Times New Roman"/>
                <w:szCs w:val="20"/>
                <w:lang w:val="en-US"/>
              </w:rPr>
              <w:t>month</w:t>
            </w:r>
          </w:p>
        </w:tc>
        <w:tc>
          <w:tcPr>
            <w:tcW w:w="4306" w:type="dxa"/>
            <w:shd w:val="clear" w:color="auto" w:fill="auto"/>
          </w:tcPr>
          <w:p w:rsidR="005F5B8F" w:rsidRPr="006F56AD" w:rsidRDefault="008A491D" w:rsidP="006E5635">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Processed or synthetic time series. Standard time step for water balance </w:t>
            </w:r>
            <w:r w:rsidR="006E5635">
              <w:rPr>
                <w:rFonts w:ascii="Times New Roman" w:eastAsia="Times New Roman" w:hAnsi="Times New Roman" w:cs="Times New Roman"/>
                <w:szCs w:val="20"/>
                <w:lang w:val="en-US"/>
              </w:rPr>
              <w:t>plot</w:t>
            </w:r>
            <w:r>
              <w:rPr>
                <w:rFonts w:ascii="Times New Roman" w:eastAsia="Times New Roman" w:hAnsi="Times New Roman" w:cs="Times New Roman"/>
                <w:szCs w:val="20"/>
                <w:lang w:val="en-US"/>
              </w:rPr>
              <w:t xml:space="preserve">, water needs estimation, water resources management </w:t>
            </w:r>
            <w:r w:rsidR="009C0553">
              <w:rPr>
                <w:rFonts w:ascii="Times New Roman" w:eastAsia="Times New Roman" w:hAnsi="Times New Roman" w:cs="Times New Roman"/>
                <w:szCs w:val="20"/>
                <w:lang w:val="en-US"/>
              </w:rPr>
              <w:t xml:space="preserve">in general </w:t>
            </w:r>
            <w:r>
              <w:rPr>
                <w:rFonts w:ascii="Times New Roman" w:eastAsia="Times New Roman" w:hAnsi="Times New Roman" w:cs="Times New Roman"/>
                <w:szCs w:val="20"/>
                <w:lang w:val="en-US"/>
              </w:rPr>
              <w:t xml:space="preserve">and climatic properties estimation.   </w:t>
            </w:r>
          </w:p>
        </w:tc>
      </w:tr>
      <w:tr w:rsidR="005F5B8F" w:rsidRPr="00860A1A" w:rsidTr="005F5B8F">
        <w:tc>
          <w:tcPr>
            <w:tcW w:w="1368" w:type="dxa"/>
            <w:shd w:val="clear" w:color="auto" w:fill="auto"/>
          </w:tcPr>
          <w:p w:rsidR="005F5B8F" w:rsidRPr="00CD2A06" w:rsidRDefault="005F5B8F" w:rsidP="00CD2A06">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rPr>
            </w:pPr>
            <w:r w:rsidRPr="00CD2A06">
              <w:rPr>
                <w:rFonts w:ascii="Times New Roman" w:eastAsia="Times New Roman" w:hAnsi="Times New Roman" w:cs="Times New Roman"/>
                <w:szCs w:val="20"/>
                <w:lang w:val="en-US"/>
              </w:rPr>
              <w:t>Yearly</w:t>
            </w:r>
            <w:r w:rsidRPr="00CD2A06">
              <w:rPr>
                <w:rFonts w:ascii="Times New Roman" w:eastAsia="Times New Roman" w:hAnsi="Times New Roman" w:cs="Times New Roman"/>
                <w:szCs w:val="20"/>
              </w:rPr>
              <w:t xml:space="preserve"> ή </w:t>
            </w:r>
            <w:r w:rsidRPr="00CD2A06">
              <w:rPr>
                <w:rFonts w:ascii="Times New Roman" w:eastAsia="Times New Roman" w:hAnsi="Times New Roman" w:cs="Times New Roman"/>
                <w:szCs w:val="20"/>
                <w:lang w:val="en-US"/>
              </w:rPr>
              <w:t>Annual</w:t>
            </w:r>
          </w:p>
        </w:tc>
        <w:tc>
          <w:tcPr>
            <w:tcW w:w="1504" w:type="dxa"/>
            <w:shd w:val="clear" w:color="auto" w:fill="auto"/>
          </w:tcPr>
          <w:p w:rsidR="005F5B8F" w:rsidRPr="0075577B" w:rsidRDefault="005F5B8F" w:rsidP="0075577B">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sidRPr="00CD2A06">
              <w:rPr>
                <w:rFonts w:ascii="Times New Roman" w:eastAsia="Times New Roman" w:hAnsi="Times New Roman" w:cs="Times New Roman"/>
                <w:szCs w:val="20"/>
              </w:rPr>
              <w:t xml:space="preserve">12 </w:t>
            </w:r>
            <w:r w:rsidRPr="00CD2A06">
              <w:rPr>
                <w:rFonts w:ascii="Times New Roman" w:eastAsia="Times New Roman" w:hAnsi="Times New Roman" w:cs="Times New Roman"/>
                <w:sz w:val="18"/>
                <w:szCs w:val="20"/>
                <w:lang w:val="en-US"/>
              </w:rPr>
              <w:t>x</w:t>
            </w:r>
            <w:r w:rsidRPr="00CD2A06">
              <w:rPr>
                <w:rFonts w:ascii="Times New Roman" w:eastAsia="Times New Roman" w:hAnsi="Times New Roman" w:cs="Times New Roman"/>
                <w:szCs w:val="20"/>
                <w:lang w:val="en-US"/>
              </w:rPr>
              <w:t xml:space="preserve"> </w:t>
            </w:r>
            <w:r w:rsidR="0075577B">
              <w:rPr>
                <w:rFonts w:ascii="Times New Roman" w:eastAsia="Times New Roman" w:hAnsi="Times New Roman" w:cs="Times New Roman"/>
                <w:szCs w:val="20"/>
                <w:lang w:val="en-US"/>
              </w:rPr>
              <w:t>month</w:t>
            </w:r>
          </w:p>
        </w:tc>
        <w:tc>
          <w:tcPr>
            <w:tcW w:w="4306" w:type="dxa"/>
            <w:shd w:val="clear" w:color="auto" w:fill="auto"/>
          </w:tcPr>
          <w:p w:rsidR="005F5B8F" w:rsidRPr="009C0553" w:rsidRDefault="009C0553" w:rsidP="009C0553">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Processed</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synthetic</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Used for water resources management, statistical time series processing</w:t>
            </w:r>
            <w:r w:rsidR="005F5B8F" w:rsidRPr="009C0553">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climatic</w:t>
            </w:r>
            <w:r w:rsidRPr="009C0553">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trends</w:t>
            </w:r>
            <w:r w:rsidRPr="009C0553">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investigation</w:t>
            </w:r>
            <w:r w:rsidRPr="009C0553">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like the hydrological persistence – Hurst phenomenon).</w:t>
            </w:r>
          </w:p>
        </w:tc>
      </w:tr>
      <w:tr w:rsidR="005F5B8F" w:rsidRPr="00860A1A" w:rsidTr="005F5B8F">
        <w:tc>
          <w:tcPr>
            <w:tcW w:w="1368" w:type="dxa"/>
            <w:shd w:val="clear" w:color="auto" w:fill="auto"/>
          </w:tcPr>
          <w:p w:rsidR="005F5B8F" w:rsidRPr="00CD2A06" w:rsidRDefault="005F5B8F" w:rsidP="00CD2A06">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rPr>
            </w:pPr>
            <w:r w:rsidRPr="00CD2A06">
              <w:rPr>
                <w:rFonts w:ascii="Times New Roman" w:eastAsia="Times New Roman" w:hAnsi="Times New Roman" w:cs="Times New Roman"/>
                <w:szCs w:val="20"/>
                <w:lang w:val="en-US"/>
              </w:rPr>
              <w:t>Variable</w:t>
            </w:r>
          </w:p>
        </w:tc>
        <w:tc>
          <w:tcPr>
            <w:tcW w:w="1504" w:type="dxa"/>
            <w:shd w:val="clear" w:color="auto" w:fill="auto"/>
          </w:tcPr>
          <w:p w:rsidR="005F5B8F" w:rsidRPr="00CD2A06" w:rsidRDefault="005F5B8F" w:rsidP="00CD2A06">
            <w:pPr>
              <w:keepNext/>
              <w:overflowPunct w:val="0"/>
              <w:autoSpaceDE w:val="0"/>
              <w:autoSpaceDN w:val="0"/>
              <w:adjustRightInd w:val="0"/>
              <w:spacing w:after="0" w:line="288" w:lineRule="atLeast"/>
              <w:jc w:val="right"/>
              <w:textAlignment w:val="baseline"/>
              <w:rPr>
                <w:rFonts w:ascii="Times New Roman" w:eastAsia="Times New Roman" w:hAnsi="Times New Roman" w:cs="Times New Roman"/>
                <w:szCs w:val="20"/>
              </w:rPr>
            </w:pPr>
            <w:r w:rsidRPr="00CD2A06">
              <w:rPr>
                <w:rFonts w:ascii="Times New Roman" w:eastAsia="Times New Roman" w:hAnsi="Times New Roman" w:cs="Times New Roman"/>
                <w:szCs w:val="20"/>
              </w:rPr>
              <w:t>-</w:t>
            </w:r>
          </w:p>
        </w:tc>
        <w:tc>
          <w:tcPr>
            <w:tcW w:w="4306" w:type="dxa"/>
            <w:shd w:val="clear" w:color="auto" w:fill="auto"/>
          </w:tcPr>
          <w:p w:rsidR="005F5B8F" w:rsidRPr="006F56AD" w:rsidRDefault="009C0553" w:rsidP="009C0553">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Raw</w:t>
            </w:r>
            <w:r w:rsidRPr="006F56AD">
              <w:rPr>
                <w:rFonts w:ascii="Times New Roman" w:eastAsia="Times New Roman" w:hAnsi="Times New Roman" w:cs="Times New Roman"/>
                <w:szCs w:val="20"/>
                <w:lang w:val="en-US"/>
              </w:rPr>
              <w:t>,</w:t>
            </w:r>
            <w:r w:rsidR="006E563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sporadic</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measurements</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results</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some</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processes</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see</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discharge</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export</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from</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level</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measurements</w:t>
            </w:r>
            <w:r w:rsidRPr="006F56AD">
              <w:rPr>
                <w:rFonts w:ascii="Times New Roman" w:eastAsia="Times New Roman" w:hAnsi="Times New Roman" w:cs="Times New Roman"/>
                <w:szCs w:val="20"/>
                <w:lang w:val="en-US"/>
              </w:rPr>
              <w:t xml:space="preserve"> – </w:t>
            </w:r>
            <w:r>
              <w:rPr>
                <w:rFonts w:ascii="Times New Roman" w:eastAsia="Times New Roman" w:hAnsi="Times New Roman" w:cs="Times New Roman"/>
                <w:szCs w:val="20"/>
                <w:lang w:val="en-US"/>
              </w:rPr>
              <w:t>unit</w:t>
            </w:r>
            <w:r w:rsidRPr="006F56AD">
              <w:rPr>
                <w:rFonts w:ascii="Times New Roman" w:eastAsia="Times New Roman" w:hAnsi="Times New Roman" w:cs="Times New Roman"/>
                <w:szCs w:val="20"/>
                <w:lang w:val="en-US"/>
              </w:rPr>
              <w:t xml:space="preserve"> 5.4) </w:t>
            </w:r>
          </w:p>
        </w:tc>
      </w:tr>
    </w:tbl>
    <w:p w:rsidR="00CD2A06" w:rsidRPr="006F56AD" w:rsidRDefault="00CD2A06" w:rsidP="00CD2A06">
      <w:pPr>
        <w:overflowPunct w:val="0"/>
        <w:autoSpaceDE w:val="0"/>
        <w:autoSpaceDN w:val="0"/>
        <w:adjustRightInd w:val="0"/>
        <w:spacing w:after="0" w:line="288" w:lineRule="atLeast"/>
        <w:jc w:val="both"/>
        <w:rPr>
          <w:rFonts w:ascii="Times New Roman" w:eastAsia="Times New Roman" w:hAnsi="Times New Roman" w:cs="Times New Roman"/>
          <w:szCs w:val="20"/>
          <w:lang w:val="en-US"/>
        </w:rPr>
      </w:pPr>
    </w:p>
    <w:p w:rsidR="00CD2A06" w:rsidRDefault="008C6B44" w:rsidP="00CD2A06">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Data</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resulted</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from</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seasonal</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aggregation</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can</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be</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represented</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using</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annual</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w:t>
      </w:r>
      <w:r w:rsidRPr="008C6B44">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g</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October – March rainfall). Monthly</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and</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annual</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steps</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vary because the duration of the month or the year varies. So</w:t>
      </w:r>
      <w:r w:rsidRPr="008C6B44">
        <w:rPr>
          <w:rFonts w:ascii="Times New Roman" w:eastAsia="Times New Roman" w:hAnsi="Times New Roman" w:cs="Times New Roman"/>
          <w:szCs w:val="20"/>
          <w:lang w:val="en-US"/>
        </w:rPr>
        <w:t xml:space="preserve">, </w:t>
      </w:r>
      <w:r w:rsidR="005658B8">
        <w:rPr>
          <w:rFonts w:ascii="Times New Roman" w:eastAsia="Times New Roman" w:hAnsi="Times New Roman" w:cs="Times New Roman"/>
          <w:szCs w:val="20"/>
          <w:lang w:val="en-US"/>
        </w:rPr>
        <w:t>for</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8C6B44">
        <w:rPr>
          <w:rFonts w:ascii="Times New Roman" w:eastAsia="Times New Roman" w:hAnsi="Times New Roman" w:cs="Times New Roman"/>
          <w:szCs w:val="20"/>
          <w:lang w:val="en-US"/>
        </w:rPr>
        <w:t xml:space="preserve"> </w:t>
      </w:r>
      <w:r w:rsidR="005658B8">
        <w:rPr>
          <w:rFonts w:ascii="Times New Roman" w:eastAsia="Times New Roman" w:hAnsi="Times New Roman" w:cs="Times New Roman"/>
          <w:szCs w:val="20"/>
          <w:lang w:val="en-US"/>
        </w:rPr>
        <w:t xml:space="preserve">annual time step, the timespan </w:t>
      </w:r>
      <w:r>
        <w:rPr>
          <w:rFonts w:ascii="Times New Roman" w:eastAsia="Times New Roman" w:hAnsi="Times New Roman" w:cs="Times New Roman"/>
          <w:szCs w:val="20"/>
          <w:lang w:val="en-US"/>
        </w:rPr>
        <w:t>can be either 365 days or 366 days if the year is leap. Similarly</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for</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monthly</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interval</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can</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be</w:t>
      </w:r>
      <w:r w:rsidRPr="008C6B44">
        <w:rPr>
          <w:rFonts w:ascii="Times New Roman" w:eastAsia="Times New Roman" w:hAnsi="Times New Roman" w:cs="Times New Roman"/>
          <w:szCs w:val="20"/>
          <w:lang w:val="en-US"/>
        </w:rPr>
        <w:t xml:space="preserve"> 28, 29, 30 </w:t>
      </w:r>
      <w:r>
        <w:rPr>
          <w:rFonts w:ascii="Times New Roman" w:eastAsia="Times New Roman" w:hAnsi="Times New Roman" w:cs="Times New Roman"/>
          <w:szCs w:val="20"/>
          <w:lang w:val="en-US"/>
        </w:rPr>
        <w:t>or</w:t>
      </w:r>
      <w:r w:rsidRPr="008C6B44">
        <w:rPr>
          <w:rFonts w:ascii="Times New Roman" w:eastAsia="Times New Roman" w:hAnsi="Times New Roman" w:cs="Times New Roman"/>
          <w:szCs w:val="20"/>
          <w:lang w:val="en-US"/>
        </w:rPr>
        <w:t xml:space="preserve"> 31 </w:t>
      </w:r>
      <w:r>
        <w:rPr>
          <w:rFonts w:ascii="Times New Roman" w:eastAsia="Times New Roman" w:hAnsi="Times New Roman" w:cs="Times New Roman"/>
          <w:szCs w:val="20"/>
          <w:lang w:val="en-US"/>
        </w:rPr>
        <w:t>days</w:t>
      </w:r>
      <w:r w:rsidRPr="008C6B4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depending on the month and the year (for leap years). </w:t>
      </w:r>
      <w:r w:rsidR="00E911F3">
        <w:rPr>
          <w:rFonts w:ascii="Times New Roman" w:eastAsia="Times New Roman" w:hAnsi="Times New Roman" w:cs="Times New Roman"/>
          <w:szCs w:val="20"/>
          <w:lang w:val="en-US"/>
        </w:rPr>
        <w:t>Consequently</w:t>
      </w:r>
      <w:r w:rsidR="00E911F3" w:rsidRPr="00E911F3">
        <w:rPr>
          <w:rFonts w:ascii="Times New Roman" w:eastAsia="Times New Roman" w:hAnsi="Times New Roman" w:cs="Times New Roman"/>
          <w:szCs w:val="20"/>
          <w:lang w:val="en-US"/>
        </w:rPr>
        <w:t>,</w:t>
      </w:r>
      <w:r w:rsidR="00E911F3">
        <w:rPr>
          <w:rFonts w:ascii="Times New Roman" w:eastAsia="Times New Roman" w:hAnsi="Times New Roman" w:cs="Times New Roman"/>
          <w:szCs w:val="20"/>
          <w:lang w:val="en-US"/>
        </w:rPr>
        <w:t xml:space="preserve"> for processes that </w:t>
      </w:r>
      <w:r w:rsidR="005658B8">
        <w:rPr>
          <w:rFonts w:ascii="Times New Roman" w:eastAsia="Times New Roman" w:hAnsi="Times New Roman" w:cs="Times New Roman"/>
          <w:szCs w:val="20"/>
          <w:lang w:val="en-US"/>
        </w:rPr>
        <w:t>generate</w:t>
      </w:r>
      <w:r w:rsidR="00E911F3">
        <w:rPr>
          <w:rFonts w:ascii="Times New Roman" w:eastAsia="Times New Roman" w:hAnsi="Times New Roman" w:cs="Times New Roman"/>
          <w:szCs w:val="20"/>
          <w:lang w:val="en-US"/>
        </w:rPr>
        <w:t xml:space="preserve"> aggregated time series,</w:t>
      </w:r>
      <w:r w:rsidR="00E911F3" w:rsidRPr="00E911F3">
        <w:rPr>
          <w:rFonts w:ascii="Times New Roman" w:eastAsia="Times New Roman" w:hAnsi="Times New Roman" w:cs="Times New Roman"/>
          <w:szCs w:val="20"/>
          <w:lang w:val="en-US"/>
        </w:rPr>
        <w:t xml:space="preserve"> </w:t>
      </w:r>
      <w:r w:rsidR="00E911F3">
        <w:rPr>
          <w:rFonts w:ascii="Times New Roman" w:eastAsia="Times New Roman" w:hAnsi="Times New Roman" w:cs="Times New Roman"/>
          <w:szCs w:val="20"/>
          <w:lang w:val="en-US"/>
        </w:rPr>
        <w:t>this</w:t>
      </w:r>
      <w:r w:rsidR="00E911F3" w:rsidRPr="00E911F3">
        <w:rPr>
          <w:rFonts w:ascii="Times New Roman" w:eastAsia="Times New Roman" w:hAnsi="Times New Roman" w:cs="Times New Roman"/>
          <w:szCs w:val="20"/>
          <w:lang w:val="en-US"/>
        </w:rPr>
        <w:t xml:space="preserve"> </w:t>
      </w:r>
      <w:r w:rsidR="00E911F3">
        <w:rPr>
          <w:rFonts w:ascii="Times New Roman" w:eastAsia="Times New Roman" w:hAnsi="Times New Roman" w:cs="Times New Roman"/>
          <w:szCs w:val="20"/>
          <w:lang w:val="en-US"/>
        </w:rPr>
        <w:t>variance</w:t>
      </w:r>
      <w:r w:rsidR="00E911F3" w:rsidRPr="00E911F3">
        <w:rPr>
          <w:rFonts w:ascii="Times New Roman" w:eastAsia="Times New Roman" w:hAnsi="Times New Roman" w:cs="Times New Roman"/>
          <w:szCs w:val="20"/>
          <w:lang w:val="en-US"/>
        </w:rPr>
        <w:t xml:space="preserve"> </w:t>
      </w:r>
      <w:r w:rsidR="00E911F3">
        <w:rPr>
          <w:rFonts w:ascii="Times New Roman" w:eastAsia="Times New Roman" w:hAnsi="Times New Roman" w:cs="Times New Roman"/>
          <w:szCs w:val="20"/>
          <w:lang w:val="en-US"/>
        </w:rPr>
        <w:t>is</w:t>
      </w:r>
      <w:r w:rsidR="00E911F3" w:rsidRPr="00E911F3">
        <w:rPr>
          <w:rFonts w:ascii="Times New Roman" w:eastAsia="Times New Roman" w:hAnsi="Times New Roman" w:cs="Times New Roman"/>
          <w:szCs w:val="20"/>
          <w:lang w:val="en-US"/>
        </w:rPr>
        <w:t xml:space="preserve"> </w:t>
      </w:r>
      <w:r w:rsidR="00E911F3">
        <w:rPr>
          <w:rFonts w:ascii="Times New Roman" w:eastAsia="Times New Roman" w:hAnsi="Times New Roman" w:cs="Times New Roman"/>
          <w:szCs w:val="20"/>
          <w:lang w:val="en-US"/>
        </w:rPr>
        <w:t>taken</w:t>
      </w:r>
      <w:r w:rsidR="00E911F3" w:rsidRPr="00E911F3">
        <w:rPr>
          <w:rFonts w:ascii="Times New Roman" w:eastAsia="Times New Roman" w:hAnsi="Times New Roman" w:cs="Times New Roman"/>
          <w:szCs w:val="20"/>
          <w:lang w:val="en-US"/>
        </w:rPr>
        <w:t xml:space="preserve"> </w:t>
      </w:r>
      <w:r w:rsidR="00E911F3">
        <w:rPr>
          <w:rFonts w:ascii="Times New Roman" w:eastAsia="Times New Roman" w:hAnsi="Times New Roman" w:cs="Times New Roman"/>
          <w:szCs w:val="20"/>
          <w:lang w:val="en-US"/>
        </w:rPr>
        <w:t>into</w:t>
      </w:r>
      <w:r w:rsidR="00E911F3" w:rsidRPr="00E911F3">
        <w:rPr>
          <w:rFonts w:ascii="Times New Roman" w:eastAsia="Times New Roman" w:hAnsi="Times New Roman" w:cs="Times New Roman"/>
          <w:szCs w:val="20"/>
          <w:lang w:val="en-US"/>
        </w:rPr>
        <w:t xml:space="preserve"> </w:t>
      </w:r>
      <w:r w:rsidR="00E911F3">
        <w:rPr>
          <w:rFonts w:ascii="Times New Roman" w:eastAsia="Times New Roman" w:hAnsi="Times New Roman" w:cs="Times New Roman"/>
          <w:szCs w:val="20"/>
          <w:lang w:val="en-US"/>
        </w:rPr>
        <w:t>account</w:t>
      </w:r>
      <w:r w:rsidR="00E911F3" w:rsidRPr="00E911F3">
        <w:rPr>
          <w:rFonts w:ascii="Times New Roman" w:eastAsia="Times New Roman" w:hAnsi="Times New Roman" w:cs="Times New Roman"/>
          <w:szCs w:val="20"/>
          <w:lang w:val="en-US"/>
        </w:rPr>
        <w:t xml:space="preserve">. </w:t>
      </w:r>
    </w:p>
    <w:p w:rsidR="00A6054A" w:rsidRDefault="00A6054A" w:rsidP="00CD2A06">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A6054A" w:rsidRPr="00A6054A" w:rsidRDefault="000A7C54" w:rsidP="00A6054A">
      <w:pPr>
        <w:keepNext/>
        <w:keepLines/>
        <w:numPr>
          <w:ilvl w:val="2"/>
          <w:numId w:val="7"/>
        </w:numPr>
        <w:overflowPunct w:val="0"/>
        <w:autoSpaceDE w:val="0"/>
        <w:autoSpaceDN w:val="0"/>
        <w:adjustRightInd w:val="0"/>
        <w:spacing w:before="120" w:after="120" w:line="288" w:lineRule="atLeast"/>
        <w:outlineLvl w:val="2"/>
        <w:rPr>
          <w:rFonts w:ascii="Times New Roman" w:eastAsia="Times New Roman" w:hAnsi="Times New Roman" w:cs="Times New Roman"/>
          <w:b/>
          <w:sz w:val="24"/>
          <w:szCs w:val="20"/>
          <w:lang w:val="en-US"/>
        </w:rPr>
      </w:pPr>
      <w:bookmarkStart w:id="12" w:name="_Toc265015491"/>
      <w:r>
        <w:rPr>
          <w:rFonts w:ascii="Times New Roman" w:eastAsia="Times New Roman" w:hAnsi="Times New Roman" w:cs="Times New Roman"/>
          <w:b/>
          <w:sz w:val="24"/>
          <w:szCs w:val="20"/>
          <w:lang w:val="en-US"/>
        </w:rPr>
        <w:t>Timestamp</w:t>
      </w:r>
      <w:r w:rsidR="00A6054A">
        <w:rPr>
          <w:rFonts w:ascii="Times New Roman" w:eastAsia="Times New Roman" w:hAnsi="Times New Roman" w:cs="Times New Roman"/>
          <w:b/>
          <w:sz w:val="24"/>
          <w:szCs w:val="20"/>
          <w:lang w:val="en-US"/>
        </w:rPr>
        <w:t xml:space="preserve"> integer time subdivisions start</w:t>
      </w:r>
      <w:r w:rsidR="00C93DB8">
        <w:rPr>
          <w:rFonts w:ascii="Times New Roman" w:eastAsia="Times New Roman" w:hAnsi="Times New Roman" w:cs="Times New Roman"/>
          <w:b/>
          <w:sz w:val="24"/>
          <w:szCs w:val="20"/>
          <w:lang w:val="en-US"/>
        </w:rPr>
        <w:t xml:space="preserve"> time</w:t>
      </w:r>
      <w:r w:rsidR="00A6054A">
        <w:rPr>
          <w:rFonts w:ascii="Times New Roman" w:eastAsia="Times New Roman" w:hAnsi="Times New Roman" w:cs="Times New Roman"/>
          <w:b/>
          <w:sz w:val="24"/>
          <w:szCs w:val="20"/>
          <w:lang w:val="en-US"/>
        </w:rPr>
        <w:t xml:space="preserve"> </w:t>
      </w:r>
      <w:r w:rsidR="00A6054A" w:rsidRPr="00A6054A">
        <w:rPr>
          <w:rFonts w:ascii="Times New Roman" w:eastAsia="Times New Roman" w:hAnsi="Times New Roman" w:cs="Times New Roman"/>
          <w:b/>
          <w:sz w:val="24"/>
          <w:szCs w:val="20"/>
          <w:lang w:val="en-US"/>
        </w:rPr>
        <w:t xml:space="preserve">– </w:t>
      </w:r>
      <w:r>
        <w:rPr>
          <w:rFonts w:ascii="Times New Roman" w:eastAsia="Times New Roman" w:hAnsi="Times New Roman" w:cs="Times New Roman"/>
          <w:b/>
          <w:sz w:val="24"/>
          <w:szCs w:val="20"/>
          <w:lang w:val="en-US"/>
        </w:rPr>
        <w:t>timestamp</w:t>
      </w:r>
      <w:r w:rsidR="00A6054A" w:rsidRPr="00A6054A">
        <w:rPr>
          <w:rFonts w:ascii="Times New Roman" w:eastAsia="Times New Roman" w:hAnsi="Times New Roman" w:cs="Times New Roman"/>
          <w:b/>
          <w:sz w:val="24"/>
          <w:szCs w:val="20"/>
          <w:lang w:val="en-US"/>
        </w:rPr>
        <w:t xml:space="preserve"> “Nominal Offset”</w:t>
      </w:r>
      <w:bookmarkEnd w:id="12"/>
    </w:p>
    <w:p w:rsidR="00A6054A" w:rsidRDefault="00A6054A" w:rsidP="00A6054A">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Since</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specific</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step</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defined</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not</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variable</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one</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stamps</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have</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some</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integer</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subdivisions</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w:t>
      </w:r>
      <w:r w:rsidRPr="00A6054A">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g</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5 minutes, 10 minutes, months, years, etc. The</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start</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 of</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integer</w:t>
      </w:r>
      <w:r w:rsidRPr="00A605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subdivision is defined by Nominal offset option, </w:t>
      </w:r>
      <w:r w:rsidR="008C484B">
        <w:rPr>
          <w:rFonts w:ascii="Times New Roman" w:eastAsia="Times New Roman" w:hAnsi="Times New Roman" w:cs="Times New Roman"/>
          <w:szCs w:val="20"/>
          <w:lang w:val="en-US"/>
        </w:rPr>
        <w:t xml:space="preserve">only </w:t>
      </w:r>
      <w:r w:rsidR="00CB5815">
        <w:rPr>
          <w:rFonts w:ascii="Times New Roman" w:eastAsia="Times New Roman" w:hAnsi="Times New Roman" w:cs="Times New Roman"/>
          <w:szCs w:val="20"/>
          <w:lang w:val="en-US"/>
        </w:rPr>
        <w:t xml:space="preserve">if the time step is strict </w:t>
      </w:r>
      <w:r w:rsidR="008F6A2A" w:rsidRPr="006F56AD">
        <w:rPr>
          <w:rFonts w:ascii="Times New Roman" w:eastAsia="Times New Roman" w:hAnsi="Times New Roman" w:cs="Times New Roman"/>
          <w:szCs w:val="20"/>
          <w:lang w:val="en-US"/>
        </w:rPr>
        <w:t>(</w:t>
      </w:r>
      <w:r w:rsidR="008F6A2A">
        <w:rPr>
          <w:rFonts w:ascii="Times New Roman" w:eastAsia="Times New Roman" w:hAnsi="Times New Roman" w:cs="Times New Roman"/>
          <w:szCs w:val="20"/>
          <w:lang w:val="en-US"/>
        </w:rPr>
        <w:t>see</w:t>
      </w:r>
      <w:r w:rsidR="008F6A2A" w:rsidRPr="006F56AD">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below</w:t>
      </w:r>
      <w:r w:rsidR="008F6A2A" w:rsidRPr="006F56AD">
        <w:rPr>
          <w:rFonts w:ascii="Times New Roman" w:eastAsia="Times New Roman" w:hAnsi="Times New Roman" w:cs="Times New Roman"/>
          <w:szCs w:val="20"/>
          <w:lang w:val="en-US"/>
        </w:rPr>
        <w:t>)</w:t>
      </w:r>
      <w:r w:rsidRPr="006F56AD">
        <w:rPr>
          <w:rFonts w:ascii="Times New Roman" w:eastAsia="Times New Roman" w:hAnsi="Times New Roman" w:cs="Times New Roman"/>
          <w:szCs w:val="20"/>
          <w:lang w:val="en-US"/>
        </w:rPr>
        <w:t>.</w:t>
      </w:r>
      <w:r w:rsidR="008F6A2A" w:rsidRPr="006F56AD">
        <w:rPr>
          <w:rFonts w:ascii="Times New Roman" w:eastAsia="Times New Roman" w:hAnsi="Times New Roman" w:cs="Times New Roman"/>
          <w:szCs w:val="20"/>
          <w:lang w:val="en-US"/>
        </w:rPr>
        <w:t xml:space="preserve"> </w:t>
      </w:r>
      <w:r w:rsidRPr="00A6054A">
        <w:rPr>
          <w:rFonts w:ascii="Times New Roman" w:eastAsia="Times New Roman" w:hAnsi="Times New Roman" w:cs="Times New Roman"/>
          <w:szCs w:val="20"/>
          <w:lang w:val="en-US"/>
        </w:rPr>
        <w:t>Nominal</w:t>
      </w:r>
      <w:r w:rsidRPr="006F56AD">
        <w:rPr>
          <w:rFonts w:ascii="Times New Roman" w:eastAsia="Times New Roman" w:hAnsi="Times New Roman" w:cs="Times New Roman"/>
          <w:szCs w:val="20"/>
          <w:lang w:val="en-US"/>
        </w:rPr>
        <w:t xml:space="preserve"> </w:t>
      </w:r>
      <w:r w:rsidRPr="00A6054A">
        <w:rPr>
          <w:rFonts w:ascii="Times New Roman" w:eastAsia="Times New Roman" w:hAnsi="Times New Roman" w:cs="Times New Roman"/>
          <w:szCs w:val="20"/>
          <w:lang w:val="en-US"/>
        </w:rPr>
        <w:t>Offset</w:t>
      </w:r>
      <w:r w:rsidRPr="006F56AD">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is</w:t>
      </w:r>
      <w:r w:rsidR="008F6A2A" w:rsidRPr="006F56AD">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a</w:t>
      </w:r>
      <w:r w:rsidR="008F6A2A" w:rsidRPr="006F56AD">
        <w:rPr>
          <w:rFonts w:ascii="Times New Roman" w:eastAsia="Times New Roman" w:hAnsi="Times New Roman" w:cs="Times New Roman"/>
          <w:szCs w:val="20"/>
          <w:lang w:val="en-US"/>
        </w:rPr>
        <w:t xml:space="preserve"> (0</w:t>
      </w:r>
      <w:proofErr w:type="gramStart"/>
      <w:r w:rsidR="008F6A2A" w:rsidRPr="006F56AD">
        <w:rPr>
          <w:rFonts w:ascii="Times New Roman" w:eastAsia="Times New Roman" w:hAnsi="Times New Roman" w:cs="Times New Roman"/>
          <w:szCs w:val="20"/>
          <w:lang w:val="en-US"/>
        </w:rPr>
        <w:t>,1</w:t>
      </w:r>
      <w:proofErr w:type="gramEnd"/>
      <w:r w:rsidR="008F6A2A" w:rsidRPr="006F56AD">
        <w:rPr>
          <w:rFonts w:ascii="Times New Roman" w:eastAsia="Times New Roman" w:hAnsi="Times New Roman" w:cs="Times New Roman"/>
          <w:szCs w:val="20"/>
          <w:lang w:val="en-US"/>
        </w:rPr>
        <w:t>)</w:t>
      </w:r>
      <w:r w:rsidR="008F6A2A">
        <w:rPr>
          <w:rFonts w:ascii="Times New Roman" w:eastAsia="Times New Roman" w:hAnsi="Times New Roman" w:cs="Times New Roman"/>
          <w:szCs w:val="20"/>
          <w:lang w:val="en-US"/>
        </w:rPr>
        <w:t>vector</w:t>
      </w:r>
      <w:r w:rsidR="008F6A2A" w:rsidRPr="006F56AD">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The</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first</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value</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represents</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the</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minutes</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of</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an</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hour</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and</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the</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second</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one</w:t>
      </w:r>
      <w:r w:rsidR="008F6A2A" w:rsidRPr="008F6A2A">
        <w:rPr>
          <w:rFonts w:ascii="Times New Roman" w:eastAsia="Times New Roman" w:hAnsi="Times New Roman" w:cs="Times New Roman"/>
          <w:szCs w:val="20"/>
          <w:lang w:val="en-US"/>
        </w:rPr>
        <w:t xml:space="preserve"> </w:t>
      </w:r>
      <w:r w:rsidR="008C484B">
        <w:rPr>
          <w:rFonts w:ascii="Times New Roman" w:eastAsia="Times New Roman" w:hAnsi="Times New Roman" w:cs="Times New Roman"/>
          <w:szCs w:val="20"/>
          <w:lang w:val="en-US"/>
        </w:rPr>
        <w:t>the month</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like</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actual</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offset</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and</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by</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definition</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one</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of</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the</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two</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values</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is</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zero</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The</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nonzero</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element</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should</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be</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 xml:space="preserve">less than the current time subdivision. For 10 minutes time series, </w:t>
      </w:r>
      <w:r w:rsidR="007B2E57">
        <w:rPr>
          <w:rFonts w:ascii="Times New Roman" w:eastAsia="Times New Roman" w:hAnsi="Times New Roman" w:cs="Times New Roman"/>
          <w:szCs w:val="20"/>
          <w:lang w:val="en-US"/>
        </w:rPr>
        <w:t xml:space="preserve">the Nominal Offset </w:t>
      </w:r>
      <w:r w:rsidR="008F6A2A">
        <w:rPr>
          <w:rFonts w:ascii="Times New Roman" w:eastAsia="Times New Roman" w:hAnsi="Times New Roman" w:cs="Times New Roman"/>
          <w:szCs w:val="20"/>
          <w:lang w:val="en-US"/>
        </w:rPr>
        <w:t>can be from (0</w:t>
      </w:r>
      <w:proofErr w:type="gramStart"/>
      <w:r w:rsidR="008F6A2A">
        <w:rPr>
          <w:rFonts w:ascii="Times New Roman" w:eastAsia="Times New Roman" w:hAnsi="Times New Roman" w:cs="Times New Roman"/>
          <w:szCs w:val="20"/>
          <w:lang w:val="en-US"/>
        </w:rPr>
        <w:t>,0</w:t>
      </w:r>
      <w:proofErr w:type="gramEnd"/>
      <w:r w:rsidR="008F6A2A">
        <w:rPr>
          <w:rFonts w:ascii="Times New Roman" w:eastAsia="Times New Roman" w:hAnsi="Times New Roman" w:cs="Times New Roman"/>
          <w:szCs w:val="20"/>
          <w:lang w:val="en-US"/>
        </w:rPr>
        <w:t xml:space="preserve">) to (9,0). (0,0) marks time stamps 00:00, 00:10, 00:20, etc. </w:t>
      </w:r>
      <w:r w:rsidR="008F6A2A" w:rsidRPr="002271A2">
        <w:rPr>
          <w:rFonts w:ascii="Times New Roman" w:eastAsia="Times New Roman" w:hAnsi="Times New Roman" w:cs="Times New Roman"/>
          <w:szCs w:val="20"/>
          <w:lang w:val="en-US"/>
        </w:rPr>
        <w:t xml:space="preserve">(9,0) </w:t>
      </w:r>
      <w:r w:rsidR="008F6A2A">
        <w:rPr>
          <w:rFonts w:ascii="Times New Roman" w:eastAsia="Times New Roman" w:hAnsi="Times New Roman" w:cs="Times New Roman"/>
          <w:szCs w:val="20"/>
          <w:lang w:val="en-US"/>
        </w:rPr>
        <w:t>marks</w:t>
      </w:r>
      <w:r w:rsidR="008F6A2A" w:rsidRPr="002271A2">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time</w:t>
      </w:r>
      <w:r w:rsidR="008F6A2A" w:rsidRPr="002271A2">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stamps</w:t>
      </w:r>
      <w:r w:rsidR="008F6A2A" w:rsidRPr="002271A2">
        <w:rPr>
          <w:rFonts w:ascii="Times New Roman" w:eastAsia="Times New Roman" w:hAnsi="Times New Roman" w:cs="Times New Roman"/>
          <w:szCs w:val="20"/>
          <w:lang w:val="en-US"/>
        </w:rPr>
        <w:t xml:space="preserve"> 00:09, 00:19, 00:29, </w:t>
      </w:r>
      <w:r w:rsidR="008F6A2A">
        <w:rPr>
          <w:rFonts w:ascii="Times New Roman" w:eastAsia="Times New Roman" w:hAnsi="Times New Roman" w:cs="Times New Roman"/>
          <w:szCs w:val="20"/>
          <w:lang w:val="en-US"/>
        </w:rPr>
        <w:t>etc</w:t>
      </w:r>
      <w:r w:rsidR="008F6A2A" w:rsidRPr="002271A2">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For</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hourly</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time</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series</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it</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can</w:t>
      </w:r>
      <w:r w:rsidR="008F6A2A" w:rsidRPr="008F6A2A">
        <w:rPr>
          <w:rFonts w:ascii="Times New Roman" w:eastAsia="Times New Roman" w:hAnsi="Times New Roman" w:cs="Times New Roman"/>
          <w:szCs w:val="20"/>
          <w:lang w:val="en-US"/>
        </w:rPr>
        <w:t xml:space="preserve"> </w:t>
      </w:r>
      <w:r w:rsidR="001046D9">
        <w:rPr>
          <w:rFonts w:ascii="Times New Roman" w:eastAsia="Times New Roman" w:hAnsi="Times New Roman" w:cs="Times New Roman"/>
          <w:szCs w:val="20"/>
          <w:lang w:val="en-US"/>
        </w:rPr>
        <w:t xml:space="preserve">take </w:t>
      </w:r>
      <w:r w:rsidR="001046D9">
        <w:rPr>
          <w:rFonts w:ascii="Times New Roman" w:eastAsia="Times New Roman" w:hAnsi="Times New Roman" w:cs="Times New Roman"/>
          <w:szCs w:val="20"/>
          <w:lang w:val="en-US"/>
        </w:rPr>
        <w:lastRenderedPageBreak/>
        <w:t>values</w:t>
      </w:r>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from</w:t>
      </w:r>
      <w:r w:rsidR="008F6A2A" w:rsidRPr="008F6A2A">
        <w:rPr>
          <w:rFonts w:ascii="Times New Roman" w:eastAsia="Times New Roman" w:hAnsi="Times New Roman" w:cs="Times New Roman"/>
          <w:szCs w:val="20"/>
          <w:lang w:val="en-US"/>
        </w:rPr>
        <w:t xml:space="preserve"> (0</w:t>
      </w:r>
      <w:proofErr w:type="gramStart"/>
      <w:r w:rsidR="008F6A2A" w:rsidRPr="008F6A2A">
        <w:rPr>
          <w:rFonts w:ascii="Times New Roman" w:eastAsia="Times New Roman" w:hAnsi="Times New Roman" w:cs="Times New Roman"/>
          <w:szCs w:val="20"/>
          <w:lang w:val="en-US"/>
        </w:rPr>
        <w:t>,0</w:t>
      </w:r>
      <w:proofErr w:type="gramEnd"/>
      <w:r w:rsidR="008F6A2A" w:rsidRPr="008F6A2A">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to</w:t>
      </w:r>
      <w:r w:rsidR="008F6A2A" w:rsidRPr="008F6A2A">
        <w:rPr>
          <w:rFonts w:ascii="Times New Roman" w:eastAsia="Times New Roman" w:hAnsi="Times New Roman" w:cs="Times New Roman"/>
          <w:szCs w:val="20"/>
          <w:lang w:val="en-US"/>
        </w:rPr>
        <w:t xml:space="preserve"> (59,0) </w:t>
      </w:r>
      <w:r w:rsidR="008F6A2A">
        <w:rPr>
          <w:rFonts w:ascii="Times New Roman" w:eastAsia="Times New Roman" w:hAnsi="Times New Roman" w:cs="Times New Roman"/>
          <w:szCs w:val="20"/>
          <w:lang w:val="en-US"/>
        </w:rPr>
        <w:t>e</w:t>
      </w:r>
      <w:r w:rsidR="008F6A2A" w:rsidRPr="008F6A2A">
        <w:rPr>
          <w:rFonts w:ascii="Times New Roman" w:eastAsia="Times New Roman" w:hAnsi="Times New Roman" w:cs="Times New Roman"/>
          <w:szCs w:val="20"/>
          <w:lang w:val="en-US"/>
        </w:rPr>
        <w:t>.</w:t>
      </w:r>
      <w:r w:rsidR="008F6A2A">
        <w:rPr>
          <w:rFonts w:ascii="Times New Roman" w:eastAsia="Times New Roman" w:hAnsi="Times New Roman" w:cs="Times New Roman"/>
          <w:szCs w:val="20"/>
          <w:lang w:val="en-US"/>
        </w:rPr>
        <w:t>g.</w:t>
      </w:r>
      <w:r w:rsidR="008F6A2A" w:rsidRPr="008F6A2A">
        <w:rPr>
          <w:rFonts w:ascii="Times New Roman" w:eastAsia="Times New Roman" w:hAnsi="Times New Roman" w:cs="Times New Roman"/>
          <w:szCs w:val="20"/>
          <w:lang w:val="en-US"/>
        </w:rPr>
        <w:t xml:space="preserve"> </w:t>
      </w:r>
      <w:r w:rsidRPr="00A6054A">
        <w:rPr>
          <w:rFonts w:ascii="Times New Roman" w:eastAsia="Times New Roman" w:hAnsi="Times New Roman" w:cs="Times New Roman"/>
          <w:szCs w:val="20"/>
          <w:lang w:val="en-US"/>
        </w:rPr>
        <w:t>00:00, 01:00, 02:00</w:t>
      </w:r>
      <w:r w:rsidR="008C484B">
        <w:rPr>
          <w:rFonts w:ascii="Times New Roman" w:eastAsia="Times New Roman" w:hAnsi="Times New Roman" w:cs="Times New Roman"/>
          <w:szCs w:val="20"/>
          <w:lang w:val="en-US"/>
        </w:rPr>
        <w:t xml:space="preserve"> or</w:t>
      </w:r>
      <w:r w:rsidRPr="00A6054A">
        <w:rPr>
          <w:rFonts w:ascii="Times New Roman" w:eastAsia="Times New Roman" w:hAnsi="Times New Roman" w:cs="Times New Roman"/>
          <w:szCs w:val="20"/>
          <w:lang w:val="en-US"/>
        </w:rPr>
        <w:t xml:space="preserve"> 00:59, 01:59, </w:t>
      </w:r>
      <w:r w:rsidR="008F6A2A">
        <w:rPr>
          <w:rFonts w:ascii="Times New Roman" w:eastAsia="Times New Roman" w:hAnsi="Times New Roman" w:cs="Times New Roman"/>
          <w:szCs w:val="20"/>
          <w:lang w:val="en-US"/>
        </w:rPr>
        <w:t>etc. Daily time series with</w:t>
      </w:r>
      <w:r w:rsidRPr="00A6054A">
        <w:rPr>
          <w:rFonts w:ascii="Times New Roman" w:eastAsia="Times New Roman" w:hAnsi="Times New Roman" w:cs="Times New Roman"/>
          <w:szCs w:val="20"/>
          <w:lang w:val="en-US"/>
        </w:rPr>
        <w:t xml:space="preserve"> Nominal Offset= (480</w:t>
      </w:r>
      <w:proofErr w:type="gramStart"/>
      <w:r w:rsidRPr="00A6054A">
        <w:rPr>
          <w:rFonts w:ascii="Times New Roman" w:eastAsia="Times New Roman" w:hAnsi="Times New Roman" w:cs="Times New Roman"/>
          <w:szCs w:val="20"/>
          <w:lang w:val="en-US"/>
        </w:rPr>
        <w:t>,0</w:t>
      </w:r>
      <w:proofErr w:type="gramEnd"/>
      <w:r w:rsidRPr="00A6054A">
        <w:rPr>
          <w:rFonts w:ascii="Times New Roman" w:eastAsia="Times New Roman" w:hAnsi="Times New Roman" w:cs="Times New Roman"/>
          <w:szCs w:val="20"/>
          <w:lang w:val="en-US"/>
        </w:rPr>
        <w:t xml:space="preserve">), </w:t>
      </w:r>
      <w:r w:rsidR="008C484B">
        <w:rPr>
          <w:rFonts w:ascii="Times New Roman" w:eastAsia="Times New Roman" w:hAnsi="Times New Roman" w:cs="Times New Roman"/>
          <w:szCs w:val="20"/>
          <w:lang w:val="en-US"/>
        </w:rPr>
        <w:t>refer</w:t>
      </w:r>
      <w:r w:rsidR="008F6A2A">
        <w:rPr>
          <w:rFonts w:ascii="Times New Roman" w:eastAsia="Times New Roman" w:hAnsi="Times New Roman" w:cs="Times New Roman"/>
          <w:szCs w:val="20"/>
          <w:lang w:val="en-US"/>
        </w:rPr>
        <w:t xml:space="preserve"> to time stamps </w:t>
      </w:r>
      <w:r w:rsidRPr="00A6054A">
        <w:rPr>
          <w:rFonts w:ascii="Times New Roman" w:eastAsia="Times New Roman" w:hAnsi="Times New Roman" w:cs="Times New Roman"/>
          <w:szCs w:val="20"/>
          <w:lang w:val="en-US"/>
        </w:rPr>
        <w:t xml:space="preserve">2010-06-18T08:00, 2010-06-19T08:00, </w:t>
      </w:r>
      <w:r w:rsidR="008F6A2A">
        <w:rPr>
          <w:rFonts w:ascii="Times New Roman" w:eastAsia="Times New Roman" w:hAnsi="Times New Roman" w:cs="Times New Roman"/>
          <w:szCs w:val="20"/>
          <w:lang w:val="en-US"/>
        </w:rPr>
        <w:t>etc. For</w:t>
      </w:r>
      <w:r w:rsidR="008F6A2A" w:rsidRPr="007B2E57">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monthly</w:t>
      </w:r>
      <w:r w:rsidR="008F6A2A" w:rsidRPr="007B2E57">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time</w:t>
      </w:r>
      <w:r w:rsidR="008F6A2A" w:rsidRPr="007B2E57">
        <w:rPr>
          <w:rFonts w:ascii="Times New Roman" w:eastAsia="Times New Roman" w:hAnsi="Times New Roman" w:cs="Times New Roman"/>
          <w:szCs w:val="20"/>
          <w:lang w:val="en-US"/>
        </w:rPr>
        <w:t xml:space="preserve"> </w:t>
      </w:r>
      <w:r w:rsidR="008F6A2A">
        <w:rPr>
          <w:rFonts w:ascii="Times New Roman" w:eastAsia="Times New Roman" w:hAnsi="Times New Roman" w:cs="Times New Roman"/>
          <w:szCs w:val="20"/>
          <w:lang w:val="en-US"/>
        </w:rPr>
        <w:t>series</w:t>
      </w:r>
      <w:r w:rsidR="008F6A2A"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the</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Nominal</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Offset</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can</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be</w:t>
      </w:r>
      <w:r w:rsidR="007B2E57" w:rsidRPr="007B2E57">
        <w:rPr>
          <w:rFonts w:ascii="Times New Roman" w:eastAsia="Times New Roman" w:hAnsi="Times New Roman" w:cs="Times New Roman"/>
          <w:szCs w:val="20"/>
          <w:lang w:val="en-US"/>
        </w:rPr>
        <w:t xml:space="preserve"> </w:t>
      </w:r>
      <w:r w:rsidR="002F66B0">
        <w:rPr>
          <w:rFonts w:ascii="Times New Roman" w:eastAsia="Times New Roman" w:hAnsi="Times New Roman" w:cs="Times New Roman"/>
          <w:szCs w:val="20"/>
          <w:lang w:val="en-US"/>
        </w:rPr>
        <w:t>only</w:t>
      </w:r>
      <w:r w:rsidR="002F66B0" w:rsidRPr="007B2E57">
        <w:rPr>
          <w:rFonts w:ascii="Times New Roman" w:eastAsia="Times New Roman" w:hAnsi="Times New Roman" w:cs="Times New Roman"/>
          <w:szCs w:val="20"/>
          <w:lang w:val="en-US"/>
        </w:rPr>
        <w:t xml:space="preserve"> </w:t>
      </w:r>
      <w:r w:rsidR="007B2E57" w:rsidRPr="007B2E57">
        <w:rPr>
          <w:rFonts w:ascii="Times New Roman" w:eastAsia="Times New Roman" w:hAnsi="Times New Roman" w:cs="Times New Roman"/>
          <w:szCs w:val="20"/>
          <w:lang w:val="en-US"/>
        </w:rPr>
        <w:t>(0</w:t>
      </w:r>
      <w:proofErr w:type="gramStart"/>
      <w:r w:rsidR="007B2E57" w:rsidRPr="007B2E57">
        <w:rPr>
          <w:rFonts w:ascii="Times New Roman" w:eastAsia="Times New Roman" w:hAnsi="Times New Roman" w:cs="Times New Roman"/>
          <w:szCs w:val="20"/>
          <w:lang w:val="en-US"/>
        </w:rPr>
        <w:t>,0</w:t>
      </w:r>
      <w:proofErr w:type="gramEnd"/>
      <w:r w:rsidR="007B2E57" w:rsidRPr="007B2E57">
        <w:rPr>
          <w:rFonts w:ascii="Times New Roman" w:eastAsia="Times New Roman" w:hAnsi="Times New Roman" w:cs="Times New Roman"/>
          <w:szCs w:val="20"/>
          <w:lang w:val="en-US"/>
        </w:rPr>
        <w:t>)</w:t>
      </w:r>
      <w:r w:rsidR="007B2E57">
        <w:rPr>
          <w:rFonts w:ascii="Times New Roman" w:eastAsia="Times New Roman" w:hAnsi="Times New Roman" w:cs="Times New Roman"/>
          <w:szCs w:val="20"/>
          <w:lang w:val="en-US"/>
        </w:rPr>
        <w:t xml:space="preserve">, while for annual time series </w:t>
      </w:r>
      <w:r w:rsidR="002F66B0">
        <w:rPr>
          <w:rFonts w:ascii="Times New Roman" w:eastAsia="Times New Roman" w:hAnsi="Times New Roman" w:cs="Times New Roman"/>
          <w:szCs w:val="20"/>
          <w:lang w:val="en-US"/>
        </w:rPr>
        <w:t xml:space="preserve">can be </w:t>
      </w:r>
      <w:r w:rsidR="007B2E57">
        <w:rPr>
          <w:rFonts w:ascii="Times New Roman" w:eastAsia="Times New Roman" w:hAnsi="Times New Roman" w:cs="Times New Roman"/>
          <w:szCs w:val="20"/>
          <w:lang w:val="en-US"/>
        </w:rPr>
        <w:t xml:space="preserve">(0,0) or even e.g. (0,9) which </w:t>
      </w:r>
      <w:r w:rsidR="008C484B">
        <w:rPr>
          <w:rFonts w:ascii="Times New Roman" w:eastAsia="Times New Roman" w:hAnsi="Times New Roman" w:cs="Times New Roman"/>
          <w:szCs w:val="20"/>
          <w:lang w:val="en-US"/>
        </w:rPr>
        <w:t>refers</w:t>
      </w:r>
      <w:r w:rsidR="007B2E57">
        <w:rPr>
          <w:rFonts w:ascii="Times New Roman" w:eastAsia="Times New Roman" w:hAnsi="Times New Roman" w:cs="Times New Roman"/>
          <w:szCs w:val="20"/>
          <w:lang w:val="en-US"/>
        </w:rPr>
        <w:t xml:space="preserve"> to the hydrological year that</w:t>
      </w:r>
      <w:r w:rsidRPr="00A6054A">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 xml:space="preserve">begins in October </w:t>
      </w:r>
      <w:r w:rsidR="007B2E57" w:rsidRPr="002F66B0">
        <w:rPr>
          <w:rFonts w:ascii="Times New Roman" w:eastAsia="Times New Roman" w:hAnsi="Times New Roman" w:cs="Times New Roman"/>
          <w:szCs w:val="20"/>
          <w:lang w:val="en-US"/>
        </w:rPr>
        <w:t>(</w:t>
      </w:r>
      <w:r w:rsidR="002F66B0" w:rsidRPr="002F66B0">
        <w:rPr>
          <w:rFonts w:ascii="Times New Roman" w:eastAsia="Times New Roman" w:hAnsi="Times New Roman" w:cs="Times New Roman"/>
          <w:szCs w:val="20"/>
          <w:highlight w:val="yellow"/>
          <w:lang w:val="en-US"/>
        </w:rPr>
        <w:t>βλ. παρακάτω</w:t>
      </w:r>
      <w:r w:rsidR="007B2E57" w:rsidRPr="002F66B0">
        <w:rPr>
          <w:rFonts w:ascii="Times New Roman" w:eastAsia="Times New Roman" w:hAnsi="Times New Roman" w:cs="Times New Roman"/>
          <w:szCs w:val="20"/>
          <w:lang w:val="en-US"/>
        </w:rPr>
        <w:t>)</w:t>
      </w:r>
      <w:r w:rsidR="007B2E57">
        <w:rPr>
          <w:rFonts w:ascii="Times New Roman" w:eastAsia="Times New Roman" w:hAnsi="Times New Roman" w:cs="Times New Roman"/>
          <w:szCs w:val="20"/>
          <w:lang w:val="en-US"/>
        </w:rPr>
        <w:t>. For</w:t>
      </w:r>
      <w:r w:rsidR="007B2E57" w:rsidRPr="007B2E57">
        <w:rPr>
          <w:rFonts w:ascii="Times New Roman" w:eastAsia="Times New Roman" w:hAnsi="Times New Roman" w:cs="Times New Roman"/>
          <w:szCs w:val="20"/>
          <w:lang w:val="en-US"/>
        </w:rPr>
        <w:t xml:space="preserve"> 2,</w:t>
      </w:r>
      <w:r w:rsidR="007B2E57">
        <w:rPr>
          <w:rFonts w:ascii="Times New Roman" w:eastAsia="Times New Roman" w:hAnsi="Times New Roman" w:cs="Times New Roman"/>
          <w:szCs w:val="20"/>
          <w:lang w:val="en-US"/>
        </w:rPr>
        <w:t xml:space="preserve"> </w:t>
      </w:r>
      <w:r w:rsidR="007B2E57" w:rsidRPr="007B2E57">
        <w:rPr>
          <w:rFonts w:ascii="Times New Roman" w:eastAsia="Times New Roman" w:hAnsi="Times New Roman" w:cs="Times New Roman"/>
          <w:szCs w:val="20"/>
          <w:lang w:val="en-US"/>
        </w:rPr>
        <w:t>3,</w:t>
      </w:r>
      <w:r w:rsidR="007B2E57">
        <w:rPr>
          <w:rFonts w:ascii="Times New Roman" w:eastAsia="Times New Roman" w:hAnsi="Times New Roman" w:cs="Times New Roman"/>
          <w:szCs w:val="20"/>
          <w:lang w:val="en-US"/>
        </w:rPr>
        <w:t xml:space="preserve"> </w:t>
      </w:r>
      <w:r w:rsidR="007B2E57" w:rsidRPr="007B2E57">
        <w:rPr>
          <w:rFonts w:ascii="Times New Roman" w:eastAsia="Times New Roman" w:hAnsi="Times New Roman" w:cs="Times New Roman"/>
          <w:szCs w:val="20"/>
          <w:lang w:val="en-US"/>
        </w:rPr>
        <w:t xml:space="preserve">4 </w:t>
      </w:r>
      <w:r w:rsidR="007B2E57">
        <w:rPr>
          <w:rFonts w:ascii="Times New Roman" w:eastAsia="Times New Roman" w:hAnsi="Times New Roman" w:cs="Times New Roman"/>
          <w:szCs w:val="20"/>
          <w:lang w:val="en-US"/>
        </w:rPr>
        <w:t>or</w:t>
      </w:r>
      <w:r w:rsidR="007B2E57" w:rsidRPr="007B2E57">
        <w:rPr>
          <w:rFonts w:ascii="Times New Roman" w:eastAsia="Times New Roman" w:hAnsi="Times New Roman" w:cs="Times New Roman"/>
          <w:szCs w:val="20"/>
          <w:lang w:val="en-US"/>
        </w:rPr>
        <w:t xml:space="preserve"> 6 </w:t>
      </w:r>
      <w:r w:rsidR="007B2E57">
        <w:rPr>
          <w:rFonts w:ascii="Times New Roman" w:eastAsia="Times New Roman" w:hAnsi="Times New Roman" w:cs="Times New Roman"/>
          <w:szCs w:val="20"/>
          <w:lang w:val="en-US"/>
        </w:rPr>
        <w:t>month</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time</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scales</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as</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well</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as</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for</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over</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year</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 xml:space="preserve">time scales, the offset begins in </w:t>
      </w:r>
      <w:r w:rsidR="00FD06DE">
        <w:rPr>
          <w:rFonts w:ascii="Times New Roman" w:eastAsia="Times New Roman" w:hAnsi="Times New Roman" w:cs="Times New Roman"/>
          <w:szCs w:val="20"/>
          <w:lang w:val="en-US"/>
        </w:rPr>
        <w:t xml:space="preserve">the </w:t>
      </w:r>
      <w:r w:rsidR="007B2E57">
        <w:rPr>
          <w:rFonts w:ascii="Times New Roman" w:eastAsia="Times New Roman" w:hAnsi="Times New Roman" w:cs="Times New Roman"/>
          <w:szCs w:val="20"/>
          <w:lang w:val="en-US"/>
        </w:rPr>
        <w:t>1</w:t>
      </w:r>
      <w:r w:rsidR="007B2E57" w:rsidRPr="007B2E57">
        <w:rPr>
          <w:rFonts w:ascii="Times New Roman" w:eastAsia="Times New Roman" w:hAnsi="Times New Roman" w:cs="Times New Roman"/>
          <w:szCs w:val="20"/>
          <w:vertAlign w:val="superscript"/>
          <w:lang w:val="en-US"/>
        </w:rPr>
        <w:t>st</w:t>
      </w:r>
      <w:r w:rsidR="007B2E57">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 xml:space="preserve">of </w:t>
      </w:r>
      <w:r w:rsidR="007B2E57">
        <w:rPr>
          <w:rFonts w:ascii="Times New Roman" w:eastAsia="Times New Roman" w:hAnsi="Times New Roman" w:cs="Times New Roman"/>
          <w:szCs w:val="20"/>
          <w:lang w:val="en-US"/>
        </w:rPr>
        <w:t xml:space="preserve">January of 1900. </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In</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this</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way</w:t>
      </w:r>
      <w:r w:rsidR="007B2E57" w:rsidRPr="007B2E57">
        <w:rPr>
          <w:rFonts w:ascii="Times New Roman" w:eastAsia="Times New Roman" w:hAnsi="Times New Roman" w:cs="Times New Roman"/>
          <w:szCs w:val="20"/>
          <w:lang w:val="en-US"/>
        </w:rPr>
        <w:t xml:space="preserve">, 3 </w:t>
      </w:r>
      <w:r w:rsidR="007B2E57">
        <w:rPr>
          <w:rFonts w:ascii="Times New Roman" w:eastAsia="Times New Roman" w:hAnsi="Times New Roman" w:cs="Times New Roman"/>
          <w:szCs w:val="20"/>
          <w:lang w:val="en-US"/>
        </w:rPr>
        <w:t>month</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periods</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e</w:t>
      </w:r>
      <w:r w:rsidR="007B2E57" w:rsidRPr="007B2E57">
        <w:rPr>
          <w:rFonts w:ascii="Times New Roman" w:eastAsia="Times New Roman" w:hAnsi="Times New Roman" w:cs="Times New Roman"/>
          <w:szCs w:val="20"/>
          <w:lang w:val="en-US"/>
        </w:rPr>
        <w:t>.</w:t>
      </w:r>
      <w:r w:rsidR="007B2E57">
        <w:rPr>
          <w:rFonts w:ascii="Times New Roman" w:eastAsia="Times New Roman" w:hAnsi="Times New Roman" w:cs="Times New Roman"/>
          <w:szCs w:val="20"/>
          <w:lang w:val="en-US"/>
        </w:rPr>
        <w:t>g</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 xml:space="preserve">January – March or February - April etc. can be represented. </w:t>
      </w:r>
      <w:r w:rsidR="007B2E57" w:rsidRPr="007B2E57">
        <w:rPr>
          <w:rFonts w:ascii="Times New Roman" w:eastAsia="Times New Roman" w:hAnsi="Times New Roman" w:cs="Times New Roman"/>
          <w:szCs w:val="20"/>
          <w:lang w:val="en-US"/>
        </w:rPr>
        <w:t xml:space="preserve"> </w:t>
      </w:r>
      <w:r w:rsidRPr="00A6054A">
        <w:rPr>
          <w:rFonts w:ascii="Times New Roman" w:eastAsia="Times New Roman" w:hAnsi="Times New Roman" w:cs="Times New Roman"/>
          <w:szCs w:val="20"/>
          <w:lang w:val="en-US"/>
        </w:rPr>
        <w:t xml:space="preserve">Nominal Offset </w:t>
      </w:r>
      <w:r w:rsidR="007B2E57">
        <w:rPr>
          <w:rFonts w:ascii="Times New Roman" w:eastAsia="Times New Roman" w:hAnsi="Times New Roman" w:cs="Times New Roman"/>
          <w:szCs w:val="20"/>
          <w:lang w:val="en-US"/>
        </w:rPr>
        <w:t>is</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calculated</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and</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used</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automatically</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by</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the</w:t>
      </w:r>
      <w:r w:rsidR="007B2E57" w:rsidRPr="007B2E57">
        <w:rPr>
          <w:rFonts w:ascii="Times New Roman" w:eastAsia="Times New Roman" w:hAnsi="Times New Roman" w:cs="Times New Roman"/>
          <w:szCs w:val="20"/>
          <w:lang w:val="en-US"/>
        </w:rPr>
        <w:t xml:space="preserve"> </w:t>
      </w:r>
      <w:r w:rsidR="00231DA5">
        <w:rPr>
          <w:rFonts w:ascii="Times New Roman" w:eastAsia="Times New Roman" w:hAnsi="Times New Roman" w:cs="Times New Roman"/>
          <w:szCs w:val="20"/>
          <w:lang w:val="en-US"/>
        </w:rPr>
        <w:t>program</w:t>
      </w:r>
      <w:r w:rsidR="007B2E57" w:rsidRPr="007B2E57">
        <w:rPr>
          <w:rFonts w:ascii="Times New Roman" w:eastAsia="Times New Roman" w:hAnsi="Times New Roman" w:cs="Times New Roman"/>
          <w:szCs w:val="20"/>
          <w:lang w:val="en-US"/>
        </w:rPr>
        <w:t xml:space="preserve"> </w:t>
      </w:r>
      <w:r w:rsidR="007B2E57">
        <w:rPr>
          <w:rFonts w:ascii="Times New Roman" w:eastAsia="Times New Roman" w:hAnsi="Times New Roman" w:cs="Times New Roman"/>
          <w:szCs w:val="20"/>
          <w:lang w:val="en-US"/>
        </w:rPr>
        <w:t>for every time</w:t>
      </w:r>
      <w:r w:rsidR="00231DA5">
        <w:rPr>
          <w:rFonts w:ascii="Times New Roman" w:eastAsia="Times New Roman" w:hAnsi="Times New Roman" w:cs="Times New Roman"/>
          <w:szCs w:val="20"/>
          <w:lang w:val="en-US"/>
        </w:rPr>
        <w:t xml:space="preserve"> series, except for annual ones</w:t>
      </w:r>
      <w:r w:rsidR="00152087">
        <w:rPr>
          <w:rFonts w:ascii="Times New Roman" w:eastAsia="Times New Roman" w:hAnsi="Times New Roman" w:cs="Times New Roman"/>
          <w:szCs w:val="20"/>
          <w:lang w:val="en-US"/>
        </w:rPr>
        <w:t>, because of the difference between the year and the hydrological year</w:t>
      </w:r>
      <w:r w:rsidR="00231DA5">
        <w:rPr>
          <w:rFonts w:ascii="Times New Roman" w:eastAsia="Times New Roman" w:hAnsi="Times New Roman" w:cs="Times New Roman"/>
          <w:szCs w:val="20"/>
          <w:lang w:val="en-US"/>
        </w:rPr>
        <w:t>. No</w:t>
      </w:r>
      <w:r w:rsidR="00231DA5" w:rsidRPr="00231DA5">
        <w:rPr>
          <w:rFonts w:ascii="Times New Roman" w:eastAsia="Times New Roman" w:hAnsi="Times New Roman" w:cs="Times New Roman"/>
          <w:szCs w:val="20"/>
          <w:lang w:val="en-US"/>
        </w:rPr>
        <w:t xml:space="preserve"> </w:t>
      </w:r>
      <w:r w:rsidR="00231DA5">
        <w:rPr>
          <w:rFonts w:ascii="Times New Roman" w:eastAsia="Times New Roman" w:hAnsi="Times New Roman" w:cs="Times New Roman"/>
          <w:szCs w:val="20"/>
          <w:lang w:val="en-US"/>
        </w:rPr>
        <w:t>special</w:t>
      </w:r>
      <w:r w:rsidR="00231DA5" w:rsidRPr="00231DA5">
        <w:rPr>
          <w:rFonts w:ascii="Times New Roman" w:eastAsia="Times New Roman" w:hAnsi="Times New Roman" w:cs="Times New Roman"/>
          <w:szCs w:val="20"/>
          <w:lang w:val="en-US"/>
        </w:rPr>
        <w:t xml:space="preserve"> </w:t>
      </w:r>
      <w:r w:rsidR="00231DA5">
        <w:rPr>
          <w:rFonts w:ascii="Times New Roman" w:eastAsia="Times New Roman" w:hAnsi="Times New Roman" w:cs="Times New Roman"/>
          <w:szCs w:val="20"/>
          <w:lang w:val="en-US"/>
        </w:rPr>
        <w:t xml:space="preserve">settings are </w:t>
      </w:r>
      <w:r w:rsidR="00E657D5">
        <w:rPr>
          <w:rFonts w:ascii="Times New Roman" w:eastAsia="Times New Roman" w:hAnsi="Times New Roman" w:cs="Times New Roman"/>
          <w:szCs w:val="20"/>
          <w:lang w:val="en-US"/>
        </w:rPr>
        <w:t>required</w:t>
      </w:r>
      <w:r w:rsidR="00231DA5">
        <w:rPr>
          <w:rFonts w:ascii="Times New Roman" w:eastAsia="Times New Roman" w:hAnsi="Times New Roman" w:cs="Times New Roman"/>
          <w:szCs w:val="20"/>
          <w:lang w:val="en-US"/>
        </w:rPr>
        <w:t>. The</w:t>
      </w:r>
      <w:r w:rsidR="00231DA5" w:rsidRPr="00231DA5">
        <w:rPr>
          <w:rFonts w:ascii="Times New Roman" w:eastAsia="Times New Roman" w:hAnsi="Times New Roman" w:cs="Times New Roman"/>
          <w:szCs w:val="20"/>
          <w:lang w:val="en-US"/>
        </w:rPr>
        <w:t xml:space="preserve"> </w:t>
      </w:r>
      <w:r w:rsidR="00231DA5">
        <w:rPr>
          <w:rFonts w:ascii="Times New Roman" w:eastAsia="Times New Roman" w:hAnsi="Times New Roman" w:cs="Times New Roman"/>
          <w:szCs w:val="20"/>
          <w:lang w:val="en-US"/>
        </w:rPr>
        <w:t>value</w:t>
      </w:r>
      <w:r w:rsidR="00231DA5" w:rsidRPr="00231DA5">
        <w:rPr>
          <w:rFonts w:ascii="Times New Roman" w:eastAsia="Times New Roman" w:hAnsi="Times New Roman" w:cs="Times New Roman"/>
          <w:szCs w:val="20"/>
          <w:lang w:val="en-US"/>
        </w:rPr>
        <w:t xml:space="preserve"> </w:t>
      </w:r>
      <w:r w:rsidR="00231DA5">
        <w:rPr>
          <w:rFonts w:ascii="Times New Roman" w:eastAsia="Times New Roman" w:hAnsi="Times New Roman" w:cs="Times New Roman"/>
          <w:szCs w:val="20"/>
          <w:lang w:val="en-US"/>
        </w:rPr>
        <w:t>is</w:t>
      </w:r>
      <w:r w:rsidR="00231DA5" w:rsidRPr="00231DA5">
        <w:rPr>
          <w:rFonts w:ascii="Times New Roman" w:eastAsia="Times New Roman" w:hAnsi="Times New Roman" w:cs="Times New Roman"/>
          <w:szCs w:val="20"/>
          <w:lang w:val="en-US"/>
        </w:rPr>
        <w:t xml:space="preserve"> </w:t>
      </w:r>
      <w:r w:rsidR="00231DA5">
        <w:rPr>
          <w:rFonts w:ascii="Times New Roman" w:eastAsia="Times New Roman" w:hAnsi="Times New Roman" w:cs="Times New Roman"/>
          <w:szCs w:val="20"/>
          <w:lang w:val="en-US"/>
        </w:rPr>
        <w:t>set</w:t>
      </w:r>
      <w:r w:rsidR="00231DA5" w:rsidRPr="00231DA5">
        <w:rPr>
          <w:rFonts w:ascii="Times New Roman" w:eastAsia="Times New Roman" w:hAnsi="Times New Roman" w:cs="Times New Roman"/>
          <w:szCs w:val="20"/>
          <w:lang w:val="en-US"/>
        </w:rPr>
        <w:t xml:space="preserve"> </w:t>
      </w:r>
      <w:r w:rsidR="00231DA5">
        <w:rPr>
          <w:rFonts w:ascii="Times New Roman" w:eastAsia="Times New Roman" w:hAnsi="Times New Roman" w:cs="Times New Roman"/>
          <w:szCs w:val="20"/>
          <w:lang w:val="en-US"/>
        </w:rPr>
        <w:t>automatically</w:t>
      </w:r>
      <w:r w:rsidRPr="00231DA5">
        <w:rPr>
          <w:rFonts w:ascii="Times New Roman" w:eastAsia="Times New Roman" w:hAnsi="Times New Roman" w:cs="Times New Roman"/>
          <w:szCs w:val="20"/>
          <w:lang w:val="en-US"/>
        </w:rPr>
        <w:t>.</w:t>
      </w:r>
      <w:r w:rsidR="00231DA5" w:rsidRPr="00231DA5">
        <w:rPr>
          <w:rFonts w:ascii="Times New Roman" w:eastAsia="Times New Roman" w:hAnsi="Times New Roman" w:cs="Times New Roman"/>
          <w:szCs w:val="20"/>
          <w:lang w:val="en-US"/>
        </w:rPr>
        <w:t xml:space="preserve"> </w:t>
      </w:r>
      <w:r w:rsidR="00231DA5">
        <w:rPr>
          <w:rFonts w:ascii="Times New Roman" w:eastAsia="Times New Roman" w:hAnsi="Times New Roman" w:cs="Times New Roman"/>
          <w:szCs w:val="20"/>
          <w:lang w:val="en-US"/>
        </w:rPr>
        <w:t xml:space="preserve">Being familiar </w:t>
      </w:r>
      <w:r w:rsidR="00E657D5">
        <w:rPr>
          <w:rFonts w:ascii="Times New Roman" w:eastAsia="Times New Roman" w:hAnsi="Times New Roman" w:cs="Times New Roman"/>
          <w:szCs w:val="20"/>
          <w:lang w:val="en-US"/>
        </w:rPr>
        <w:t>with</w:t>
      </w:r>
      <w:r w:rsidR="00231DA5">
        <w:rPr>
          <w:rFonts w:ascii="Times New Roman" w:eastAsia="Times New Roman" w:hAnsi="Times New Roman" w:cs="Times New Roman"/>
          <w:szCs w:val="20"/>
          <w:lang w:val="en-US"/>
        </w:rPr>
        <w:t xml:space="preserve"> this par</w:t>
      </w:r>
      <w:r w:rsidR="00EE641E">
        <w:rPr>
          <w:rFonts w:ascii="Times New Roman" w:eastAsia="Times New Roman" w:hAnsi="Times New Roman" w:cs="Times New Roman"/>
          <w:szCs w:val="20"/>
          <w:lang w:val="en-US"/>
        </w:rPr>
        <w:t xml:space="preserve">ameter can be helpful in case of </w:t>
      </w:r>
      <w:r w:rsidR="00231DA5">
        <w:rPr>
          <w:rFonts w:ascii="Times New Roman" w:eastAsia="Times New Roman" w:hAnsi="Times New Roman" w:cs="Times New Roman"/>
          <w:szCs w:val="20"/>
          <w:lang w:val="en-US"/>
        </w:rPr>
        <w:t>aggregation functions</w:t>
      </w:r>
      <w:r w:rsidR="00EE641E">
        <w:rPr>
          <w:rFonts w:ascii="Times New Roman" w:eastAsia="Times New Roman" w:hAnsi="Times New Roman" w:cs="Times New Roman"/>
          <w:szCs w:val="20"/>
          <w:lang w:val="en-US"/>
        </w:rPr>
        <w:t xml:space="preserve"> usage</w:t>
      </w:r>
      <w:r w:rsidR="00231DA5">
        <w:rPr>
          <w:rFonts w:ascii="Times New Roman" w:eastAsia="Times New Roman" w:hAnsi="Times New Roman" w:cs="Times New Roman"/>
          <w:szCs w:val="20"/>
          <w:lang w:val="en-US"/>
        </w:rPr>
        <w:t>.</w:t>
      </w:r>
      <w:r w:rsidRPr="00231DA5">
        <w:rPr>
          <w:rFonts w:ascii="Times New Roman" w:eastAsia="Times New Roman" w:hAnsi="Times New Roman" w:cs="Times New Roman"/>
          <w:szCs w:val="20"/>
          <w:lang w:val="en-US"/>
        </w:rPr>
        <w:t xml:space="preserve"> </w:t>
      </w:r>
    </w:p>
    <w:p w:rsidR="00CB617A" w:rsidRPr="00CB617A" w:rsidRDefault="00CB617A" w:rsidP="00CB617A">
      <w:pPr>
        <w:keepNext/>
        <w:keepLines/>
        <w:numPr>
          <w:ilvl w:val="2"/>
          <w:numId w:val="7"/>
        </w:numPr>
        <w:overflowPunct w:val="0"/>
        <w:autoSpaceDE w:val="0"/>
        <w:autoSpaceDN w:val="0"/>
        <w:adjustRightInd w:val="0"/>
        <w:spacing w:before="120" w:after="120" w:line="288" w:lineRule="atLeast"/>
        <w:outlineLvl w:val="2"/>
        <w:rPr>
          <w:rFonts w:ascii="Times New Roman" w:eastAsia="Times New Roman" w:hAnsi="Times New Roman" w:cs="Times New Roman"/>
          <w:b/>
          <w:sz w:val="24"/>
          <w:szCs w:val="20"/>
          <w:lang w:val="en-US"/>
        </w:rPr>
      </w:pPr>
      <w:bookmarkStart w:id="13" w:name="_Toc265015492"/>
      <w:r>
        <w:rPr>
          <w:rFonts w:ascii="Times New Roman" w:eastAsia="Times New Roman" w:hAnsi="Times New Roman" w:cs="Times New Roman"/>
          <w:b/>
          <w:sz w:val="24"/>
          <w:szCs w:val="20"/>
          <w:lang w:val="en-US"/>
        </w:rPr>
        <w:t>Use</w:t>
      </w:r>
      <w:r w:rsidRPr="00CB617A">
        <w:rPr>
          <w:rFonts w:ascii="Times New Roman" w:eastAsia="Times New Roman" w:hAnsi="Times New Roman" w:cs="Times New Roman"/>
          <w:b/>
          <w:sz w:val="24"/>
          <w:szCs w:val="20"/>
          <w:lang w:val="en-US"/>
        </w:rPr>
        <w:t xml:space="preserve"> </w:t>
      </w:r>
      <w:r>
        <w:rPr>
          <w:rFonts w:ascii="Times New Roman" w:eastAsia="Times New Roman" w:hAnsi="Times New Roman" w:cs="Times New Roman"/>
          <w:b/>
          <w:sz w:val="24"/>
          <w:szCs w:val="20"/>
          <w:lang w:val="en-US"/>
        </w:rPr>
        <w:t>of</w:t>
      </w:r>
      <w:r w:rsidRPr="00CB617A">
        <w:rPr>
          <w:rFonts w:ascii="Times New Roman" w:eastAsia="Times New Roman" w:hAnsi="Times New Roman" w:cs="Times New Roman"/>
          <w:b/>
          <w:sz w:val="24"/>
          <w:szCs w:val="20"/>
          <w:lang w:val="en-US"/>
        </w:rPr>
        <w:t xml:space="preserve"> </w:t>
      </w:r>
      <w:r>
        <w:rPr>
          <w:rFonts w:ascii="Times New Roman" w:eastAsia="Times New Roman" w:hAnsi="Times New Roman" w:cs="Times New Roman"/>
          <w:b/>
          <w:sz w:val="24"/>
          <w:szCs w:val="20"/>
          <w:lang w:val="en-US"/>
        </w:rPr>
        <w:t>hydrological</w:t>
      </w:r>
      <w:r w:rsidRPr="00CB617A">
        <w:rPr>
          <w:rFonts w:ascii="Times New Roman" w:eastAsia="Times New Roman" w:hAnsi="Times New Roman" w:cs="Times New Roman"/>
          <w:b/>
          <w:sz w:val="24"/>
          <w:szCs w:val="20"/>
          <w:lang w:val="en-US"/>
        </w:rPr>
        <w:t xml:space="preserve"> </w:t>
      </w:r>
      <w:r>
        <w:rPr>
          <w:rFonts w:ascii="Times New Roman" w:eastAsia="Times New Roman" w:hAnsi="Times New Roman" w:cs="Times New Roman"/>
          <w:b/>
          <w:sz w:val="24"/>
          <w:szCs w:val="20"/>
          <w:lang w:val="en-US"/>
        </w:rPr>
        <w:t>year</w:t>
      </w:r>
      <w:r w:rsidRPr="00CB617A">
        <w:rPr>
          <w:rFonts w:ascii="Times New Roman" w:eastAsia="Times New Roman" w:hAnsi="Times New Roman" w:cs="Times New Roman"/>
          <w:b/>
          <w:sz w:val="24"/>
          <w:szCs w:val="20"/>
          <w:lang w:val="en-US"/>
        </w:rPr>
        <w:t xml:space="preserve"> - </w:t>
      </w:r>
      <w:r>
        <w:rPr>
          <w:rFonts w:ascii="Times New Roman" w:eastAsia="Times New Roman" w:hAnsi="Times New Roman" w:cs="Times New Roman"/>
          <w:b/>
          <w:sz w:val="24"/>
          <w:szCs w:val="20"/>
          <w:lang w:val="en-US"/>
        </w:rPr>
        <w:t xml:space="preserve"> seasonal aggregations</w:t>
      </w:r>
      <w:bookmarkEnd w:id="13"/>
    </w:p>
    <w:p w:rsidR="00FD06DE" w:rsidRPr="002271A2" w:rsidRDefault="00152087" w:rsidP="00CB617A">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w:t>
      </w:r>
      <w:r w:rsidRPr="0015208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complete cycle</w:t>
      </w:r>
      <w:r w:rsidRPr="0015208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152087">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periodic hydrological fluctuations lasts a period of time</w:t>
      </w:r>
      <w:r w:rsidR="00392719">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xml:space="preserve"> which is called hydrological year. </w:t>
      </w:r>
      <w:proofErr w:type="gramStart"/>
      <w:r w:rsidR="00CB617A" w:rsidRPr="006F56AD">
        <w:rPr>
          <w:rFonts w:ascii="Times New Roman" w:eastAsia="Times New Roman" w:hAnsi="Times New Roman" w:cs="Times New Roman"/>
          <w:szCs w:val="20"/>
          <w:lang w:val="en-US"/>
        </w:rPr>
        <w:t>(</w:t>
      </w:r>
      <w:proofErr w:type="spellStart"/>
      <w:r w:rsidR="00566696">
        <w:rPr>
          <w:rFonts w:ascii="Times New Roman" w:eastAsia="Times New Roman" w:hAnsi="Times New Roman" w:cs="Times New Roman"/>
          <w:szCs w:val="20"/>
          <w:lang w:val="en-US"/>
        </w:rPr>
        <w:t>Koutsoyiannis</w:t>
      </w:r>
      <w:proofErr w:type="spellEnd"/>
      <w:r w:rsidR="00566696" w:rsidRPr="006F56AD">
        <w:rPr>
          <w:rFonts w:ascii="Times New Roman" w:eastAsia="Times New Roman" w:hAnsi="Times New Roman" w:cs="Times New Roman"/>
          <w:szCs w:val="20"/>
          <w:lang w:val="en-US"/>
        </w:rPr>
        <w:t>,</w:t>
      </w:r>
      <w:r w:rsidR="00CB617A" w:rsidRPr="006F56AD">
        <w:rPr>
          <w:rFonts w:ascii="Times New Roman" w:eastAsia="Times New Roman" w:hAnsi="Times New Roman" w:cs="Times New Roman"/>
          <w:szCs w:val="20"/>
          <w:lang w:val="en-US"/>
        </w:rPr>
        <w:t xml:space="preserve"> 1997, </w:t>
      </w:r>
      <w:r w:rsidR="00566696">
        <w:rPr>
          <w:rFonts w:ascii="Times New Roman" w:eastAsia="Times New Roman" w:hAnsi="Times New Roman" w:cs="Times New Roman"/>
          <w:szCs w:val="20"/>
          <w:lang w:val="en-US"/>
        </w:rPr>
        <w:t>p</w:t>
      </w:r>
      <w:r w:rsidR="00CB617A" w:rsidRPr="006F56AD">
        <w:rPr>
          <w:rFonts w:ascii="Times New Roman" w:eastAsia="Times New Roman" w:hAnsi="Times New Roman" w:cs="Times New Roman"/>
          <w:szCs w:val="20"/>
          <w:lang w:val="en-US"/>
        </w:rPr>
        <w:t>. 87).</w:t>
      </w:r>
      <w:proofErr w:type="gramEnd"/>
      <w:r w:rsidR="00CB617A" w:rsidRPr="006F56AD">
        <w:rPr>
          <w:rFonts w:ascii="Times New Roman" w:eastAsia="Times New Roman" w:hAnsi="Times New Roman" w:cs="Times New Roman"/>
          <w:szCs w:val="20"/>
          <w:lang w:val="en-US"/>
        </w:rPr>
        <w:t xml:space="preserve"> </w:t>
      </w:r>
      <w:r w:rsidR="00566696">
        <w:rPr>
          <w:rFonts w:ascii="Times New Roman" w:eastAsia="Times New Roman" w:hAnsi="Times New Roman" w:cs="Times New Roman"/>
          <w:szCs w:val="20"/>
          <w:lang w:val="en-US"/>
        </w:rPr>
        <w:t>Its</w:t>
      </w:r>
      <w:r w:rsidR="00566696" w:rsidRPr="00566696">
        <w:rPr>
          <w:rFonts w:ascii="Times New Roman" w:eastAsia="Times New Roman" w:hAnsi="Times New Roman" w:cs="Times New Roman"/>
          <w:szCs w:val="20"/>
          <w:lang w:val="en-US"/>
        </w:rPr>
        <w:t xml:space="preserve"> </w:t>
      </w:r>
      <w:r w:rsidR="00566696">
        <w:rPr>
          <w:rFonts w:ascii="Times New Roman" w:eastAsia="Times New Roman" w:hAnsi="Times New Roman" w:cs="Times New Roman"/>
          <w:szCs w:val="20"/>
          <w:lang w:val="en-US"/>
        </w:rPr>
        <w:t>application</w:t>
      </w:r>
      <w:r w:rsidR="00566696" w:rsidRPr="00566696">
        <w:rPr>
          <w:rFonts w:ascii="Times New Roman" w:eastAsia="Times New Roman" w:hAnsi="Times New Roman" w:cs="Times New Roman"/>
          <w:szCs w:val="20"/>
          <w:lang w:val="en-US"/>
        </w:rPr>
        <w:t xml:space="preserve"> </w:t>
      </w:r>
      <w:r w:rsidR="00566696">
        <w:rPr>
          <w:rFonts w:ascii="Times New Roman" w:eastAsia="Times New Roman" w:hAnsi="Times New Roman" w:cs="Times New Roman"/>
          <w:szCs w:val="20"/>
          <w:lang w:val="en-US"/>
        </w:rPr>
        <w:t>is</w:t>
      </w:r>
      <w:r w:rsidR="00566696" w:rsidRPr="00566696">
        <w:rPr>
          <w:rFonts w:ascii="Times New Roman" w:eastAsia="Times New Roman" w:hAnsi="Times New Roman" w:cs="Times New Roman"/>
          <w:szCs w:val="20"/>
          <w:lang w:val="en-US"/>
        </w:rPr>
        <w:t xml:space="preserve"> </w:t>
      </w:r>
      <w:r w:rsidR="00566696">
        <w:rPr>
          <w:rFonts w:ascii="Times New Roman" w:eastAsia="Times New Roman" w:hAnsi="Times New Roman" w:cs="Times New Roman"/>
          <w:szCs w:val="20"/>
          <w:lang w:val="en-US"/>
        </w:rPr>
        <w:t>fundamental</w:t>
      </w:r>
      <w:r w:rsidR="00566696" w:rsidRPr="00566696">
        <w:rPr>
          <w:rFonts w:ascii="Times New Roman" w:eastAsia="Times New Roman" w:hAnsi="Times New Roman" w:cs="Times New Roman"/>
          <w:szCs w:val="20"/>
          <w:lang w:val="en-US"/>
        </w:rPr>
        <w:t xml:space="preserve"> </w:t>
      </w:r>
      <w:r w:rsidR="00566696">
        <w:rPr>
          <w:rFonts w:ascii="Times New Roman" w:eastAsia="Times New Roman" w:hAnsi="Times New Roman" w:cs="Times New Roman"/>
          <w:szCs w:val="20"/>
          <w:lang w:val="en-US"/>
        </w:rPr>
        <w:t>in</w:t>
      </w:r>
      <w:r w:rsidR="00566696" w:rsidRPr="00566696">
        <w:rPr>
          <w:rFonts w:ascii="Times New Roman" w:eastAsia="Times New Roman" w:hAnsi="Times New Roman" w:cs="Times New Roman"/>
          <w:szCs w:val="20"/>
          <w:lang w:val="en-US"/>
        </w:rPr>
        <w:t xml:space="preserve"> </w:t>
      </w:r>
      <w:r w:rsidR="00566696">
        <w:rPr>
          <w:rFonts w:ascii="Times New Roman" w:eastAsia="Times New Roman" w:hAnsi="Times New Roman" w:cs="Times New Roman"/>
          <w:szCs w:val="20"/>
          <w:lang w:val="en-US"/>
        </w:rPr>
        <w:t>order</w:t>
      </w:r>
      <w:r w:rsidR="00566696" w:rsidRPr="00566696">
        <w:rPr>
          <w:rFonts w:ascii="Times New Roman" w:eastAsia="Times New Roman" w:hAnsi="Times New Roman" w:cs="Times New Roman"/>
          <w:szCs w:val="20"/>
          <w:lang w:val="en-US"/>
        </w:rPr>
        <w:t xml:space="preserve"> </w:t>
      </w:r>
      <w:r w:rsidR="00566696">
        <w:rPr>
          <w:rFonts w:ascii="Times New Roman" w:eastAsia="Times New Roman" w:hAnsi="Times New Roman" w:cs="Times New Roman"/>
          <w:szCs w:val="20"/>
          <w:lang w:val="en-US"/>
        </w:rPr>
        <w:t>to</w:t>
      </w:r>
      <w:r w:rsidR="00566696" w:rsidRPr="00566696">
        <w:rPr>
          <w:rFonts w:ascii="Times New Roman" w:eastAsia="Times New Roman" w:hAnsi="Times New Roman" w:cs="Times New Roman"/>
          <w:szCs w:val="20"/>
          <w:lang w:val="en-US"/>
        </w:rPr>
        <w:t xml:space="preserve"> </w:t>
      </w:r>
      <w:r w:rsidR="00566696">
        <w:rPr>
          <w:rFonts w:ascii="Times New Roman" w:eastAsia="Times New Roman" w:hAnsi="Times New Roman" w:cs="Times New Roman"/>
          <w:szCs w:val="20"/>
          <w:lang w:val="en-US"/>
        </w:rPr>
        <w:t>achieve</w:t>
      </w:r>
      <w:r w:rsidR="00566696" w:rsidRPr="00566696">
        <w:rPr>
          <w:rFonts w:ascii="Times New Roman" w:eastAsia="Times New Roman" w:hAnsi="Times New Roman" w:cs="Times New Roman"/>
          <w:szCs w:val="20"/>
          <w:lang w:val="en-US"/>
        </w:rPr>
        <w:t xml:space="preserve"> </w:t>
      </w:r>
      <w:r w:rsidR="00566696">
        <w:rPr>
          <w:rFonts w:ascii="Times New Roman" w:eastAsia="Times New Roman" w:hAnsi="Times New Roman" w:cs="Times New Roman"/>
          <w:szCs w:val="20"/>
          <w:lang w:val="en-US"/>
        </w:rPr>
        <w:t>the</w:t>
      </w:r>
      <w:r w:rsidR="00566696" w:rsidRPr="00566696">
        <w:rPr>
          <w:rFonts w:ascii="Times New Roman" w:eastAsia="Times New Roman" w:hAnsi="Times New Roman" w:cs="Times New Roman"/>
          <w:szCs w:val="20"/>
          <w:lang w:val="en-US"/>
        </w:rPr>
        <w:t xml:space="preserve"> </w:t>
      </w:r>
      <w:r w:rsidR="00566696">
        <w:rPr>
          <w:rFonts w:ascii="Times New Roman" w:eastAsia="Times New Roman" w:hAnsi="Times New Roman" w:cs="Times New Roman"/>
          <w:szCs w:val="20"/>
          <w:lang w:val="en-US"/>
        </w:rPr>
        <w:t xml:space="preserve">best statistical independency </w:t>
      </w:r>
      <w:r w:rsidR="00FD06DE">
        <w:rPr>
          <w:rFonts w:ascii="Times New Roman" w:eastAsia="Times New Roman" w:hAnsi="Times New Roman" w:cs="Times New Roman"/>
          <w:szCs w:val="20"/>
          <w:lang w:val="en-US"/>
        </w:rPr>
        <w:t xml:space="preserve">among </w:t>
      </w:r>
      <w:r w:rsidR="00566696">
        <w:rPr>
          <w:rFonts w:ascii="Times New Roman" w:eastAsia="Times New Roman" w:hAnsi="Times New Roman" w:cs="Times New Roman"/>
          <w:szCs w:val="20"/>
          <w:lang w:val="en-US"/>
        </w:rPr>
        <w:t xml:space="preserve">annual values. </w:t>
      </w:r>
      <w:r w:rsidR="00566696" w:rsidRPr="00566696">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As</w:t>
      </w:r>
      <w:r w:rsidR="00FD06DE" w:rsidRPr="00FD06DE">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far</w:t>
      </w:r>
      <w:r w:rsidR="00FD06DE" w:rsidRPr="00FD06DE">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as</w:t>
      </w:r>
      <w:r w:rsidR="00FD06DE" w:rsidRPr="00FD06DE">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Greece</w:t>
      </w:r>
      <w:r w:rsidR="00FD06DE" w:rsidRPr="00FD06DE">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is</w:t>
      </w:r>
      <w:r w:rsidR="00FD06DE" w:rsidRPr="00FD06DE">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concerned</w:t>
      </w:r>
      <w:r w:rsidR="00FD06DE" w:rsidRPr="00FD06DE">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the</w:t>
      </w:r>
      <w:r w:rsidR="00FD06DE" w:rsidRPr="00FD06DE">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hydrological</w:t>
      </w:r>
      <w:r w:rsidR="00FD06DE" w:rsidRPr="00FD06DE">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year</w:t>
      </w:r>
      <w:r w:rsidR="00FD06DE" w:rsidRPr="00FD06DE">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begins</w:t>
      </w:r>
      <w:r w:rsidR="00FD06DE" w:rsidRPr="00FD06DE">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in</w:t>
      </w:r>
      <w:r w:rsidR="00FD06DE" w:rsidRPr="00FD06DE">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October 1 and ends on September 30 of the next year. For example 1987-88 refers to the hydrological year that begins in October 1, 1987 and ends on September 30, 1988</w:t>
      </w:r>
      <w:r w:rsidR="00CB617A" w:rsidRPr="00CB617A">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 xml:space="preserve">The timestamp is recorded the first day of the hydrological year. </w:t>
      </w:r>
      <w:r w:rsidR="00FD06DE" w:rsidRPr="002271A2">
        <w:rPr>
          <w:rFonts w:ascii="Times New Roman" w:eastAsia="Times New Roman" w:hAnsi="Times New Roman" w:cs="Times New Roman"/>
          <w:szCs w:val="20"/>
          <w:lang w:val="en-US"/>
        </w:rPr>
        <w:t>(</w:t>
      </w:r>
      <w:proofErr w:type="gramStart"/>
      <w:r w:rsidR="00FD06DE">
        <w:rPr>
          <w:rFonts w:ascii="Times New Roman" w:eastAsia="Times New Roman" w:hAnsi="Times New Roman" w:cs="Times New Roman"/>
          <w:szCs w:val="20"/>
          <w:lang w:val="en-US"/>
        </w:rPr>
        <w:t>e</w:t>
      </w:r>
      <w:r w:rsidR="00FD06DE" w:rsidRPr="002271A2">
        <w:rPr>
          <w:rFonts w:ascii="Times New Roman" w:eastAsia="Times New Roman" w:hAnsi="Times New Roman" w:cs="Times New Roman"/>
          <w:szCs w:val="20"/>
          <w:lang w:val="en-US"/>
        </w:rPr>
        <w:t>.</w:t>
      </w:r>
      <w:r w:rsidR="00FD06DE">
        <w:rPr>
          <w:rFonts w:ascii="Times New Roman" w:eastAsia="Times New Roman" w:hAnsi="Times New Roman" w:cs="Times New Roman"/>
          <w:szCs w:val="20"/>
          <w:lang w:val="en-US"/>
        </w:rPr>
        <w:t>g</w:t>
      </w:r>
      <w:proofErr w:type="gramEnd"/>
      <w:r w:rsidR="00FD06DE" w:rsidRPr="002271A2">
        <w:rPr>
          <w:rFonts w:ascii="Times New Roman" w:eastAsia="Times New Roman" w:hAnsi="Times New Roman" w:cs="Times New Roman"/>
          <w:szCs w:val="20"/>
          <w:lang w:val="en-US"/>
        </w:rPr>
        <w:t xml:space="preserve">. 1/10/1987 00:00, </w:t>
      </w:r>
      <w:r w:rsidR="00FD06DE">
        <w:rPr>
          <w:rFonts w:ascii="Times New Roman" w:eastAsia="Times New Roman" w:hAnsi="Times New Roman" w:cs="Times New Roman"/>
          <w:szCs w:val="20"/>
          <w:lang w:val="en-US"/>
        </w:rPr>
        <w:t>see</w:t>
      </w:r>
      <w:r w:rsidR="00FD06DE" w:rsidRPr="002271A2">
        <w:rPr>
          <w:rFonts w:ascii="Times New Roman" w:eastAsia="Times New Roman" w:hAnsi="Times New Roman" w:cs="Times New Roman"/>
          <w:szCs w:val="20"/>
          <w:lang w:val="en-US"/>
        </w:rPr>
        <w:t xml:space="preserve"> </w:t>
      </w:r>
      <w:r w:rsidR="00FD06DE">
        <w:rPr>
          <w:rFonts w:ascii="Times New Roman" w:eastAsia="Times New Roman" w:hAnsi="Times New Roman" w:cs="Times New Roman"/>
          <w:szCs w:val="20"/>
          <w:lang w:val="en-US"/>
        </w:rPr>
        <w:t>Table</w:t>
      </w:r>
      <w:r w:rsidR="00FD06DE" w:rsidRPr="002271A2">
        <w:rPr>
          <w:rFonts w:ascii="Times New Roman" w:eastAsia="Times New Roman" w:hAnsi="Times New Roman" w:cs="Times New Roman"/>
          <w:szCs w:val="20"/>
          <w:lang w:val="en-US"/>
        </w:rPr>
        <w:t xml:space="preserve"> 2.4) </w:t>
      </w:r>
    </w:p>
    <w:p w:rsidR="00CB617A" w:rsidRPr="00CB617A" w:rsidRDefault="00FD06DE" w:rsidP="00CB617A">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In</w:t>
      </w:r>
      <w:r w:rsidRPr="00FD06D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FD06D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current</w:t>
      </w:r>
      <w:r w:rsidRPr="00FD06DE">
        <w:rPr>
          <w:rFonts w:ascii="Times New Roman" w:eastAsia="Times New Roman" w:hAnsi="Times New Roman" w:cs="Times New Roman"/>
          <w:szCs w:val="20"/>
          <w:lang w:val="en-US"/>
        </w:rPr>
        <w:t xml:space="preserve"> </w:t>
      </w:r>
      <w:proofErr w:type="spellStart"/>
      <w:r>
        <w:rPr>
          <w:rFonts w:ascii="Times New Roman" w:eastAsia="Times New Roman" w:hAnsi="Times New Roman" w:cs="Times New Roman"/>
          <w:szCs w:val="20"/>
          <w:lang w:val="en-US"/>
        </w:rPr>
        <w:t>Hydrognomon</w:t>
      </w:r>
      <w:proofErr w:type="spellEnd"/>
      <w:r w:rsidRPr="00FD06D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version</w:t>
      </w:r>
      <w:r w:rsidRPr="00FD06DE">
        <w:rPr>
          <w:rFonts w:ascii="Times New Roman" w:eastAsia="Times New Roman" w:hAnsi="Times New Roman" w:cs="Times New Roman"/>
          <w:szCs w:val="20"/>
          <w:lang w:val="en-US"/>
        </w:rPr>
        <w:t xml:space="preserve">, </w:t>
      </w:r>
      <w:r w:rsidR="00376073">
        <w:rPr>
          <w:rFonts w:ascii="Times New Roman" w:eastAsia="Times New Roman" w:hAnsi="Times New Roman" w:cs="Times New Roman"/>
          <w:szCs w:val="20"/>
          <w:lang w:val="en-US"/>
        </w:rPr>
        <w:t xml:space="preserve">any month could be defined as </w:t>
      </w:r>
      <w:r>
        <w:rPr>
          <w:rFonts w:ascii="Times New Roman" w:eastAsia="Times New Roman" w:hAnsi="Times New Roman" w:cs="Times New Roman"/>
          <w:szCs w:val="20"/>
          <w:lang w:val="en-US"/>
        </w:rPr>
        <w:t>the</w:t>
      </w:r>
      <w:r w:rsidRPr="00FD06D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start</w:t>
      </w:r>
      <w:r w:rsidRPr="00FD06D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FD06D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FD06D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FD06D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hydrological</w:t>
      </w:r>
      <w:r w:rsidRPr="00FD06DE">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year. </w:t>
      </w:r>
      <w:r w:rsidR="002607D0">
        <w:rPr>
          <w:rFonts w:ascii="Times New Roman" w:eastAsia="Times New Roman" w:hAnsi="Times New Roman" w:cs="Times New Roman"/>
          <w:szCs w:val="20"/>
          <w:lang w:val="en-US"/>
        </w:rPr>
        <w:t>October</w:t>
      </w:r>
      <w:r w:rsidR="002607D0" w:rsidRPr="002607D0">
        <w:rPr>
          <w:rFonts w:ascii="Times New Roman" w:eastAsia="Times New Roman" w:hAnsi="Times New Roman" w:cs="Times New Roman"/>
          <w:szCs w:val="20"/>
          <w:lang w:val="en-US"/>
        </w:rPr>
        <w:t xml:space="preserve"> 1 </w:t>
      </w:r>
      <w:r w:rsidR="002607D0">
        <w:rPr>
          <w:rFonts w:ascii="Times New Roman" w:eastAsia="Times New Roman" w:hAnsi="Times New Roman" w:cs="Times New Roman"/>
          <w:szCs w:val="20"/>
          <w:lang w:val="en-US"/>
        </w:rPr>
        <w:t>is</w:t>
      </w:r>
      <w:r w:rsidR="002607D0" w:rsidRPr="002607D0">
        <w:rPr>
          <w:rFonts w:ascii="Times New Roman" w:eastAsia="Times New Roman" w:hAnsi="Times New Roman" w:cs="Times New Roman"/>
          <w:szCs w:val="20"/>
          <w:lang w:val="en-US"/>
        </w:rPr>
        <w:t xml:space="preserve"> </w:t>
      </w:r>
      <w:r w:rsidR="002607D0">
        <w:rPr>
          <w:rFonts w:ascii="Times New Roman" w:eastAsia="Times New Roman" w:hAnsi="Times New Roman" w:cs="Times New Roman"/>
          <w:szCs w:val="20"/>
          <w:lang w:val="en-US"/>
        </w:rPr>
        <w:t>quite</w:t>
      </w:r>
      <w:r w:rsidR="002607D0" w:rsidRPr="002607D0">
        <w:rPr>
          <w:rFonts w:ascii="Times New Roman" w:eastAsia="Times New Roman" w:hAnsi="Times New Roman" w:cs="Times New Roman"/>
          <w:szCs w:val="20"/>
          <w:lang w:val="en-US"/>
        </w:rPr>
        <w:t xml:space="preserve"> </w:t>
      </w:r>
      <w:r w:rsidR="002607D0">
        <w:rPr>
          <w:rFonts w:ascii="Times New Roman" w:eastAsia="Times New Roman" w:hAnsi="Times New Roman" w:cs="Times New Roman"/>
          <w:szCs w:val="20"/>
          <w:lang w:val="en-US"/>
        </w:rPr>
        <w:t>common</w:t>
      </w:r>
      <w:r w:rsidR="002607D0" w:rsidRPr="002607D0">
        <w:rPr>
          <w:rFonts w:ascii="Times New Roman" w:eastAsia="Times New Roman" w:hAnsi="Times New Roman" w:cs="Times New Roman"/>
          <w:szCs w:val="20"/>
          <w:lang w:val="en-US"/>
        </w:rPr>
        <w:t xml:space="preserve"> </w:t>
      </w:r>
      <w:r w:rsidR="00376073">
        <w:rPr>
          <w:rFonts w:ascii="Times New Roman" w:eastAsia="Times New Roman" w:hAnsi="Times New Roman" w:cs="Times New Roman"/>
          <w:szCs w:val="20"/>
          <w:lang w:val="en-US"/>
        </w:rPr>
        <w:t>as</w:t>
      </w:r>
      <w:r w:rsidR="00376073" w:rsidRPr="002607D0">
        <w:rPr>
          <w:rFonts w:ascii="Times New Roman" w:eastAsia="Times New Roman" w:hAnsi="Times New Roman" w:cs="Times New Roman"/>
          <w:szCs w:val="20"/>
          <w:lang w:val="en-US"/>
        </w:rPr>
        <w:t xml:space="preserve"> </w:t>
      </w:r>
      <w:r w:rsidR="00376073">
        <w:rPr>
          <w:rFonts w:ascii="Times New Roman" w:eastAsia="Times New Roman" w:hAnsi="Times New Roman" w:cs="Times New Roman"/>
          <w:szCs w:val="20"/>
          <w:lang w:val="en-US"/>
        </w:rPr>
        <w:t>start</w:t>
      </w:r>
      <w:r w:rsidR="00376073" w:rsidRPr="002607D0">
        <w:rPr>
          <w:rFonts w:ascii="Times New Roman" w:eastAsia="Times New Roman" w:hAnsi="Times New Roman" w:cs="Times New Roman"/>
          <w:szCs w:val="20"/>
          <w:lang w:val="en-US"/>
        </w:rPr>
        <w:t xml:space="preserve"> </w:t>
      </w:r>
      <w:r w:rsidR="00376073">
        <w:rPr>
          <w:rFonts w:ascii="Times New Roman" w:eastAsia="Times New Roman" w:hAnsi="Times New Roman" w:cs="Times New Roman"/>
          <w:szCs w:val="20"/>
          <w:lang w:val="en-US"/>
        </w:rPr>
        <w:t>time</w:t>
      </w:r>
      <w:r w:rsidR="00376073" w:rsidRPr="002607D0">
        <w:rPr>
          <w:rFonts w:ascii="Times New Roman" w:eastAsia="Times New Roman" w:hAnsi="Times New Roman" w:cs="Times New Roman"/>
          <w:szCs w:val="20"/>
          <w:lang w:val="en-US"/>
        </w:rPr>
        <w:t xml:space="preserve"> </w:t>
      </w:r>
      <w:r w:rsidR="00376073">
        <w:rPr>
          <w:rFonts w:ascii="Times New Roman" w:eastAsia="Times New Roman" w:hAnsi="Times New Roman" w:cs="Times New Roman"/>
          <w:szCs w:val="20"/>
          <w:lang w:val="en-US"/>
        </w:rPr>
        <w:t>of</w:t>
      </w:r>
      <w:r w:rsidR="00376073" w:rsidRPr="002607D0">
        <w:rPr>
          <w:rFonts w:ascii="Times New Roman" w:eastAsia="Times New Roman" w:hAnsi="Times New Roman" w:cs="Times New Roman"/>
          <w:szCs w:val="20"/>
          <w:lang w:val="en-US"/>
        </w:rPr>
        <w:t xml:space="preserve"> </w:t>
      </w:r>
      <w:r w:rsidR="00376073">
        <w:rPr>
          <w:rFonts w:ascii="Times New Roman" w:eastAsia="Times New Roman" w:hAnsi="Times New Roman" w:cs="Times New Roman"/>
          <w:szCs w:val="20"/>
          <w:lang w:val="en-US"/>
        </w:rPr>
        <w:t>the</w:t>
      </w:r>
      <w:r w:rsidR="00376073" w:rsidRPr="002607D0">
        <w:rPr>
          <w:rFonts w:ascii="Times New Roman" w:eastAsia="Times New Roman" w:hAnsi="Times New Roman" w:cs="Times New Roman"/>
          <w:szCs w:val="20"/>
          <w:lang w:val="en-US"/>
        </w:rPr>
        <w:t xml:space="preserve"> </w:t>
      </w:r>
      <w:r w:rsidR="00376073">
        <w:rPr>
          <w:rFonts w:ascii="Times New Roman" w:eastAsia="Times New Roman" w:hAnsi="Times New Roman" w:cs="Times New Roman"/>
          <w:szCs w:val="20"/>
          <w:lang w:val="en-US"/>
        </w:rPr>
        <w:t>hydrological</w:t>
      </w:r>
      <w:r w:rsidR="00376073" w:rsidRPr="002607D0">
        <w:rPr>
          <w:rFonts w:ascii="Times New Roman" w:eastAsia="Times New Roman" w:hAnsi="Times New Roman" w:cs="Times New Roman"/>
          <w:szCs w:val="20"/>
          <w:lang w:val="en-US"/>
        </w:rPr>
        <w:t xml:space="preserve"> </w:t>
      </w:r>
      <w:r w:rsidR="00376073">
        <w:rPr>
          <w:rFonts w:ascii="Times New Roman" w:eastAsia="Times New Roman" w:hAnsi="Times New Roman" w:cs="Times New Roman"/>
          <w:szCs w:val="20"/>
          <w:lang w:val="en-US"/>
        </w:rPr>
        <w:t>year</w:t>
      </w:r>
      <w:r w:rsidR="00376073" w:rsidRPr="002607D0">
        <w:rPr>
          <w:rFonts w:ascii="Times New Roman" w:eastAsia="Times New Roman" w:hAnsi="Times New Roman" w:cs="Times New Roman"/>
          <w:szCs w:val="20"/>
          <w:lang w:val="en-US"/>
        </w:rPr>
        <w:t xml:space="preserve"> </w:t>
      </w:r>
      <w:r w:rsidR="002607D0">
        <w:rPr>
          <w:rFonts w:ascii="Times New Roman" w:eastAsia="Times New Roman" w:hAnsi="Times New Roman" w:cs="Times New Roman"/>
          <w:szCs w:val="20"/>
          <w:lang w:val="en-US"/>
        </w:rPr>
        <w:t>internationally</w:t>
      </w:r>
      <w:r w:rsidR="00376073">
        <w:rPr>
          <w:rFonts w:ascii="Times New Roman" w:eastAsia="Times New Roman" w:hAnsi="Times New Roman" w:cs="Times New Roman"/>
          <w:szCs w:val="20"/>
          <w:lang w:val="en-US"/>
        </w:rPr>
        <w:t xml:space="preserve">. </w:t>
      </w:r>
      <w:r w:rsidR="00865197">
        <w:rPr>
          <w:rFonts w:ascii="Times New Roman" w:eastAsia="Times New Roman" w:hAnsi="Times New Roman" w:cs="Times New Roman"/>
          <w:szCs w:val="20"/>
          <w:lang w:val="en-US"/>
        </w:rPr>
        <w:t>July</w:t>
      </w:r>
      <w:r w:rsidR="00865197" w:rsidRPr="00865197">
        <w:rPr>
          <w:rFonts w:ascii="Times New Roman" w:eastAsia="Times New Roman" w:hAnsi="Times New Roman" w:cs="Times New Roman"/>
          <w:szCs w:val="20"/>
          <w:lang w:val="en-US"/>
        </w:rPr>
        <w:t xml:space="preserve"> 1 </w:t>
      </w:r>
      <w:r w:rsidR="00865197">
        <w:rPr>
          <w:rFonts w:ascii="Times New Roman" w:eastAsia="Times New Roman" w:hAnsi="Times New Roman" w:cs="Times New Roman"/>
          <w:szCs w:val="20"/>
          <w:lang w:val="en-US"/>
        </w:rPr>
        <w:t>follows</w:t>
      </w:r>
      <w:r w:rsidR="00865197" w:rsidRPr="00865197">
        <w:rPr>
          <w:rFonts w:ascii="Times New Roman" w:eastAsia="Times New Roman" w:hAnsi="Times New Roman" w:cs="Times New Roman"/>
          <w:szCs w:val="20"/>
          <w:lang w:val="en-US"/>
        </w:rPr>
        <w:t xml:space="preserve">. </w:t>
      </w:r>
      <w:r w:rsidR="00865197">
        <w:rPr>
          <w:rFonts w:ascii="Times New Roman" w:eastAsia="Times New Roman" w:hAnsi="Times New Roman" w:cs="Times New Roman"/>
          <w:szCs w:val="20"/>
          <w:lang w:val="en-US"/>
        </w:rPr>
        <w:t>The</w:t>
      </w:r>
      <w:r w:rsidR="00865197" w:rsidRPr="00865197">
        <w:rPr>
          <w:rFonts w:ascii="Times New Roman" w:eastAsia="Times New Roman" w:hAnsi="Times New Roman" w:cs="Times New Roman"/>
          <w:szCs w:val="20"/>
          <w:lang w:val="en-US"/>
        </w:rPr>
        <w:t xml:space="preserve"> </w:t>
      </w:r>
      <w:r w:rsidR="00865197">
        <w:rPr>
          <w:rFonts w:ascii="Times New Roman" w:eastAsia="Times New Roman" w:hAnsi="Times New Roman" w:cs="Times New Roman"/>
          <w:szCs w:val="20"/>
          <w:lang w:val="en-US"/>
        </w:rPr>
        <w:t>hydrological year’s start</w:t>
      </w:r>
      <w:r w:rsidR="00865197" w:rsidRPr="00865197">
        <w:rPr>
          <w:rFonts w:ascii="Times New Roman" w:eastAsia="Times New Roman" w:hAnsi="Times New Roman" w:cs="Times New Roman"/>
          <w:szCs w:val="20"/>
          <w:lang w:val="en-US"/>
        </w:rPr>
        <w:t xml:space="preserve"> </w:t>
      </w:r>
      <w:r w:rsidR="00865197">
        <w:rPr>
          <w:rFonts w:ascii="Times New Roman" w:eastAsia="Times New Roman" w:hAnsi="Times New Roman" w:cs="Times New Roman"/>
          <w:szCs w:val="20"/>
          <w:lang w:val="en-US"/>
        </w:rPr>
        <w:t xml:space="preserve">time is defined by setting a value from 0 to 11 months to Nominal Offset e.g. for October </w:t>
      </w:r>
      <w:r w:rsidR="00CB617A" w:rsidRPr="00CB617A">
        <w:rPr>
          <w:rFonts w:ascii="Times New Roman" w:eastAsia="Times New Roman" w:hAnsi="Times New Roman" w:cs="Times New Roman"/>
          <w:szCs w:val="20"/>
          <w:lang w:val="en-US"/>
        </w:rPr>
        <w:t>Nominal Offset</w:t>
      </w:r>
      <w:r w:rsidR="00865197">
        <w:rPr>
          <w:rFonts w:ascii="Times New Roman" w:eastAsia="Times New Roman" w:hAnsi="Times New Roman" w:cs="Times New Roman"/>
          <w:szCs w:val="20"/>
          <w:lang w:val="en-US"/>
        </w:rPr>
        <w:t xml:space="preserve"> is equal to </w:t>
      </w:r>
      <w:r w:rsidR="00CB617A" w:rsidRPr="00CB617A">
        <w:rPr>
          <w:rFonts w:ascii="Times New Roman" w:eastAsia="Times New Roman" w:hAnsi="Times New Roman" w:cs="Times New Roman"/>
          <w:szCs w:val="20"/>
          <w:lang w:val="en-US"/>
        </w:rPr>
        <w:t>(0</w:t>
      </w:r>
      <w:proofErr w:type="gramStart"/>
      <w:r w:rsidR="00CB617A" w:rsidRPr="00CB617A">
        <w:rPr>
          <w:rFonts w:ascii="Times New Roman" w:eastAsia="Times New Roman" w:hAnsi="Times New Roman" w:cs="Times New Roman"/>
          <w:szCs w:val="20"/>
          <w:lang w:val="en-US"/>
        </w:rPr>
        <w:t>,9</w:t>
      </w:r>
      <w:proofErr w:type="gramEnd"/>
      <w:r w:rsidR="00CB617A" w:rsidRPr="00CB617A">
        <w:rPr>
          <w:rFonts w:ascii="Times New Roman" w:eastAsia="Times New Roman" w:hAnsi="Times New Roman" w:cs="Times New Roman"/>
          <w:szCs w:val="20"/>
          <w:lang w:val="en-US"/>
        </w:rPr>
        <w:t xml:space="preserve">), </w:t>
      </w:r>
      <w:r w:rsidR="00865197">
        <w:rPr>
          <w:rFonts w:ascii="Times New Roman" w:eastAsia="Times New Roman" w:hAnsi="Times New Roman" w:cs="Times New Roman"/>
          <w:szCs w:val="20"/>
          <w:lang w:val="en-US"/>
        </w:rPr>
        <w:t>while for July</w:t>
      </w:r>
      <w:r w:rsidR="00CB617A" w:rsidRPr="00CB617A">
        <w:rPr>
          <w:rFonts w:ascii="Times New Roman" w:eastAsia="Times New Roman" w:hAnsi="Times New Roman" w:cs="Times New Roman"/>
          <w:szCs w:val="20"/>
          <w:lang w:val="en-US"/>
        </w:rPr>
        <w:t xml:space="preserve"> Nominal Offset</w:t>
      </w:r>
      <w:r w:rsidR="00865197">
        <w:rPr>
          <w:rFonts w:ascii="Times New Roman" w:eastAsia="Times New Roman" w:hAnsi="Times New Roman" w:cs="Times New Roman"/>
          <w:szCs w:val="20"/>
          <w:lang w:val="en-US"/>
        </w:rPr>
        <w:t xml:space="preserve"> is </w:t>
      </w:r>
      <w:r w:rsidR="00CB617A" w:rsidRPr="00CB617A">
        <w:rPr>
          <w:rFonts w:ascii="Times New Roman" w:eastAsia="Times New Roman" w:hAnsi="Times New Roman" w:cs="Times New Roman"/>
          <w:szCs w:val="20"/>
          <w:lang w:val="en-US"/>
        </w:rPr>
        <w:t>(0,6).</w:t>
      </w:r>
    </w:p>
    <w:p w:rsidR="00382BE9" w:rsidRDefault="006F56AD" w:rsidP="00CB617A">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Moreover</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it</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possible</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adjust</w:t>
      </w:r>
      <w:r w:rsidRPr="006F56AD">
        <w:rPr>
          <w:rFonts w:ascii="Times New Roman" w:eastAsia="Times New Roman" w:hAnsi="Times New Roman" w:cs="Times New Roman"/>
          <w:szCs w:val="20"/>
          <w:lang w:val="en-US"/>
        </w:rPr>
        <w:t xml:space="preserve"> </w:t>
      </w:r>
      <w:proofErr w:type="spellStart"/>
      <w:r>
        <w:rPr>
          <w:rFonts w:ascii="Times New Roman" w:eastAsia="Times New Roman" w:hAnsi="Times New Roman" w:cs="Times New Roman"/>
          <w:szCs w:val="20"/>
          <w:lang w:val="en-US"/>
        </w:rPr>
        <w:t>Hydrognomon</w:t>
      </w:r>
      <w:r w:rsidR="00F929F0">
        <w:rPr>
          <w:rFonts w:ascii="Times New Roman" w:eastAsia="Times New Roman" w:hAnsi="Times New Roman" w:cs="Times New Roman"/>
          <w:szCs w:val="20"/>
          <w:lang w:val="en-US"/>
        </w:rPr>
        <w:t>’s</w:t>
      </w:r>
      <w:proofErr w:type="spellEnd"/>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environment</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order</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6F56A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display calendar tables, results, etc., according to the </w:t>
      </w:r>
      <w:r w:rsidR="00382BE9">
        <w:rPr>
          <w:rFonts w:ascii="Times New Roman" w:eastAsia="Times New Roman" w:hAnsi="Times New Roman" w:cs="Times New Roman"/>
          <w:szCs w:val="20"/>
          <w:lang w:val="en-US"/>
        </w:rPr>
        <w:t xml:space="preserve">used </w:t>
      </w:r>
      <w:r>
        <w:rPr>
          <w:rFonts w:ascii="Times New Roman" w:eastAsia="Times New Roman" w:hAnsi="Times New Roman" w:cs="Times New Roman"/>
          <w:szCs w:val="20"/>
          <w:lang w:val="en-US"/>
        </w:rPr>
        <w:t>hydrological year.</w:t>
      </w:r>
      <w:r w:rsidR="00382BE9">
        <w:rPr>
          <w:rFonts w:ascii="Times New Roman" w:eastAsia="Times New Roman" w:hAnsi="Times New Roman" w:cs="Times New Roman"/>
          <w:szCs w:val="20"/>
          <w:lang w:val="en-US"/>
        </w:rPr>
        <w:t xml:space="preserve"> The 1</w:t>
      </w:r>
      <w:r w:rsidR="00382BE9" w:rsidRPr="00382BE9">
        <w:rPr>
          <w:rFonts w:ascii="Times New Roman" w:eastAsia="Times New Roman" w:hAnsi="Times New Roman" w:cs="Times New Roman"/>
          <w:szCs w:val="20"/>
          <w:vertAlign w:val="superscript"/>
          <w:lang w:val="en-US"/>
        </w:rPr>
        <w:t>st</w:t>
      </w:r>
      <w:r w:rsidR="00382BE9">
        <w:rPr>
          <w:rFonts w:ascii="Times New Roman" w:eastAsia="Times New Roman" w:hAnsi="Times New Roman" w:cs="Times New Roman"/>
          <w:szCs w:val="20"/>
          <w:lang w:val="en-US"/>
        </w:rPr>
        <w:t xml:space="preserve"> of Octo</w:t>
      </w:r>
      <w:r w:rsidR="00891DD5">
        <w:rPr>
          <w:rFonts w:ascii="Times New Roman" w:eastAsia="Times New Roman" w:hAnsi="Times New Roman" w:cs="Times New Roman"/>
          <w:szCs w:val="20"/>
          <w:lang w:val="en-US"/>
        </w:rPr>
        <w:t>ber has been set as default value for start time of the hydrological year. However, the settings can be altered according to user’s will.</w:t>
      </w:r>
    </w:p>
    <w:p w:rsidR="00CB617A" w:rsidRDefault="00213B37" w:rsidP="00CB617A">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Annual rates may have resulted from aggregation. Using aggregation to calculate seasonal rates means that only some</w:t>
      </w:r>
      <w:r w:rsidRPr="00891DD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months</w:t>
      </w:r>
      <w:r w:rsidRPr="00891DD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891DD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w:t>
      </w:r>
      <w:r w:rsidRPr="00891DD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year</w:t>
      </w:r>
      <w:r w:rsidRPr="00891DD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are used (e.g. March – August – seasonal aggregation). </w:t>
      </w:r>
      <w:r w:rsidR="00891DD5">
        <w:rPr>
          <w:rFonts w:ascii="Times New Roman" w:eastAsia="Times New Roman" w:hAnsi="Times New Roman" w:cs="Times New Roman"/>
          <w:szCs w:val="20"/>
          <w:lang w:val="en-US"/>
        </w:rPr>
        <w:t>In</w:t>
      </w:r>
      <w:r w:rsidR="00891DD5" w:rsidRPr="00891DD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this </w:t>
      </w:r>
      <w:r w:rsidR="00891DD5">
        <w:rPr>
          <w:rFonts w:ascii="Times New Roman" w:eastAsia="Times New Roman" w:hAnsi="Times New Roman" w:cs="Times New Roman"/>
          <w:szCs w:val="20"/>
          <w:lang w:val="en-US"/>
        </w:rPr>
        <w:t>case</w:t>
      </w:r>
      <w:r w:rsidR="00891DD5" w:rsidRPr="00891DD5">
        <w:rPr>
          <w:rFonts w:ascii="Times New Roman" w:eastAsia="Times New Roman" w:hAnsi="Times New Roman" w:cs="Times New Roman"/>
          <w:szCs w:val="20"/>
          <w:lang w:val="en-US"/>
        </w:rPr>
        <w:t>,</w:t>
      </w:r>
      <w:r w:rsidR="00891DD5">
        <w:rPr>
          <w:rFonts w:ascii="Times New Roman" w:eastAsia="Times New Roman" w:hAnsi="Times New Roman" w:cs="Times New Roman"/>
          <w:szCs w:val="20"/>
          <w:lang w:val="en-US"/>
        </w:rPr>
        <w:t xml:space="preserve"> the annual representation is just informative and the values </w:t>
      </w:r>
      <w:r w:rsidR="00F929F0">
        <w:rPr>
          <w:rFonts w:ascii="Times New Roman" w:eastAsia="Times New Roman" w:hAnsi="Times New Roman" w:cs="Times New Roman"/>
          <w:szCs w:val="20"/>
          <w:lang w:val="en-US"/>
        </w:rPr>
        <w:t>refer</w:t>
      </w:r>
      <w:r w:rsidR="00891DD5">
        <w:rPr>
          <w:rFonts w:ascii="Times New Roman" w:eastAsia="Times New Roman" w:hAnsi="Times New Roman" w:cs="Times New Roman"/>
          <w:szCs w:val="20"/>
          <w:lang w:val="en-US"/>
        </w:rPr>
        <w:t xml:space="preserve"> to a time period </w:t>
      </w:r>
      <w:r w:rsidR="00376073">
        <w:rPr>
          <w:rFonts w:ascii="Times New Roman" w:eastAsia="Times New Roman" w:hAnsi="Times New Roman" w:cs="Times New Roman"/>
          <w:szCs w:val="20"/>
          <w:lang w:val="en-US"/>
        </w:rPr>
        <w:t>shorter</w:t>
      </w:r>
      <w:r w:rsidR="00891DD5">
        <w:rPr>
          <w:rFonts w:ascii="Times New Roman" w:eastAsia="Times New Roman" w:hAnsi="Times New Roman" w:cs="Times New Roman"/>
          <w:szCs w:val="20"/>
          <w:lang w:val="en-US"/>
        </w:rPr>
        <w:t xml:space="preserve"> than a year. </w:t>
      </w:r>
    </w:p>
    <w:p w:rsidR="00213B37" w:rsidRDefault="00213B37" w:rsidP="00CB617A">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213B37" w:rsidRPr="00213B37" w:rsidRDefault="00213B37" w:rsidP="00213B37">
      <w:pPr>
        <w:keepNext/>
        <w:keepLines/>
        <w:numPr>
          <w:ilvl w:val="2"/>
          <w:numId w:val="7"/>
        </w:numPr>
        <w:overflowPunct w:val="0"/>
        <w:autoSpaceDE w:val="0"/>
        <w:autoSpaceDN w:val="0"/>
        <w:adjustRightInd w:val="0"/>
        <w:spacing w:before="120" w:after="120" w:line="288" w:lineRule="atLeast"/>
        <w:outlineLvl w:val="2"/>
        <w:rPr>
          <w:rFonts w:ascii="Times New Roman" w:eastAsia="Times New Roman" w:hAnsi="Times New Roman" w:cs="Times New Roman"/>
          <w:b/>
          <w:sz w:val="24"/>
          <w:szCs w:val="20"/>
          <w:lang w:val="en-US"/>
        </w:rPr>
      </w:pPr>
      <w:bookmarkStart w:id="14" w:name="_Toc265015493"/>
      <w:r w:rsidRPr="00213B37">
        <w:rPr>
          <w:rFonts w:ascii="Times New Roman" w:eastAsia="Times New Roman" w:hAnsi="Times New Roman" w:cs="Times New Roman"/>
          <w:b/>
          <w:sz w:val="24"/>
          <w:szCs w:val="20"/>
          <w:lang w:val="en-US"/>
        </w:rPr>
        <w:t>Time step strict</w:t>
      </w:r>
      <w:bookmarkEnd w:id="14"/>
    </w:p>
    <w:p w:rsidR="0042744D" w:rsidRDefault="00FD3E15" w:rsidP="00213B37">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Data</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processing</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demands</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stable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step</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w:t>
      </w:r>
      <w:r w:rsidRPr="00FD3E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order</w:t>
      </w:r>
      <w:r w:rsidRPr="00FD3E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FD3E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convert time series of irregular time step to time series of</w:t>
      </w:r>
      <w:r w:rsidR="00856013">
        <w:rPr>
          <w:rFonts w:ascii="Times New Roman" w:eastAsia="Times New Roman" w:hAnsi="Times New Roman" w:cs="Times New Roman"/>
          <w:szCs w:val="20"/>
          <w:lang w:val="en-US"/>
        </w:rPr>
        <w:t xml:space="preserve"> stable time step (by removing </w:t>
      </w:r>
      <w:r>
        <w:rPr>
          <w:rFonts w:ascii="Times New Roman" w:eastAsia="Times New Roman" w:hAnsi="Times New Roman" w:cs="Times New Roman"/>
          <w:szCs w:val="20"/>
          <w:lang w:val="en-US"/>
        </w:rPr>
        <w:t xml:space="preserve">time </w:t>
      </w:r>
      <w:r w:rsidR="00A22BF8">
        <w:rPr>
          <w:rFonts w:ascii="Times New Roman" w:eastAsia="Times New Roman" w:hAnsi="Times New Roman" w:cs="Times New Roman"/>
          <w:szCs w:val="20"/>
          <w:lang w:val="en-US"/>
        </w:rPr>
        <w:t>irregularities</w:t>
      </w:r>
      <w:r w:rsidR="00856013">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a special process is used, which is represented in unit 4.2. However</w:t>
      </w:r>
      <w:r w:rsidRPr="00FD3E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irregular</w:t>
      </w:r>
      <w:r w:rsidRPr="00FD3E15">
        <w:rPr>
          <w:rFonts w:ascii="Times New Roman" w:eastAsia="Times New Roman" w:hAnsi="Times New Roman" w:cs="Times New Roman"/>
          <w:szCs w:val="20"/>
          <w:lang w:val="en-US"/>
        </w:rPr>
        <w:t xml:space="preserve"> – </w:t>
      </w:r>
      <w:r>
        <w:rPr>
          <w:rFonts w:ascii="Times New Roman" w:eastAsia="Times New Roman" w:hAnsi="Times New Roman" w:cs="Times New Roman"/>
          <w:szCs w:val="20"/>
          <w:lang w:val="en-US"/>
        </w:rPr>
        <w:t>unpredictable</w:t>
      </w:r>
      <w:r w:rsidRPr="00FD3E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FD3E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shifts</w:t>
      </w:r>
      <w:r w:rsidRPr="00FD3E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should</w:t>
      </w:r>
      <w:r w:rsidRPr="00FD3E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not</w:t>
      </w:r>
      <w:r w:rsidRPr="00FD3E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be</w:t>
      </w:r>
      <w:r w:rsidRPr="00FD3E15">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confused with stable ones like Actual Offset. By definition,</w:t>
      </w:r>
      <w:r w:rsidR="0042744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42744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42744D">
        <w:rPr>
          <w:rFonts w:ascii="Times New Roman" w:eastAsia="Times New Roman" w:hAnsi="Times New Roman" w:cs="Times New Roman"/>
          <w:szCs w:val="20"/>
          <w:lang w:val="en-US"/>
        </w:rPr>
        <w:t xml:space="preserve"> </w:t>
      </w:r>
      <w:r w:rsidR="0042744D">
        <w:rPr>
          <w:rFonts w:ascii="Times New Roman" w:eastAsia="Times New Roman" w:hAnsi="Times New Roman" w:cs="Times New Roman"/>
          <w:szCs w:val="20"/>
          <w:lang w:val="en-US"/>
        </w:rPr>
        <w:t>of monthly or longer time step have strict time step</w:t>
      </w:r>
      <w:r w:rsidR="00213B37" w:rsidRPr="0042744D">
        <w:rPr>
          <w:rFonts w:ascii="Times New Roman" w:eastAsia="Times New Roman" w:hAnsi="Times New Roman" w:cs="Times New Roman"/>
          <w:szCs w:val="20"/>
          <w:lang w:val="en-US"/>
        </w:rPr>
        <w:t xml:space="preserve">. </w:t>
      </w:r>
    </w:p>
    <w:p w:rsidR="00525B62" w:rsidRDefault="0042744D" w:rsidP="00213B37">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In</w:t>
      </w:r>
      <w:r w:rsidRPr="00A060F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past</w:t>
      </w:r>
      <w:r w:rsidRPr="00A060F2">
        <w:rPr>
          <w:rFonts w:ascii="Times New Roman" w:eastAsia="Times New Roman" w:hAnsi="Times New Roman" w:cs="Times New Roman"/>
          <w:szCs w:val="20"/>
          <w:lang w:val="en-US"/>
        </w:rPr>
        <w:t xml:space="preserve"> </w:t>
      </w:r>
      <w:proofErr w:type="spellStart"/>
      <w:r>
        <w:rPr>
          <w:rFonts w:ascii="Times New Roman" w:eastAsia="Times New Roman" w:hAnsi="Times New Roman" w:cs="Times New Roman"/>
          <w:szCs w:val="20"/>
          <w:lang w:val="en-US"/>
        </w:rPr>
        <w:t>Hydrognomon</w:t>
      </w:r>
      <w:proofErr w:type="spellEnd"/>
      <w:r w:rsidRPr="00A060F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versions</w:t>
      </w:r>
      <w:r w:rsidR="009A0AEB">
        <w:rPr>
          <w:rFonts w:ascii="Times New Roman" w:eastAsia="Times New Roman" w:hAnsi="Times New Roman" w:cs="Times New Roman"/>
          <w:szCs w:val="20"/>
          <w:lang w:val="en-US"/>
        </w:rPr>
        <w:t>,</w:t>
      </w:r>
      <w:r w:rsidRPr="00A060F2">
        <w:rPr>
          <w:rFonts w:ascii="Times New Roman" w:eastAsia="Times New Roman" w:hAnsi="Times New Roman" w:cs="Times New Roman"/>
          <w:szCs w:val="20"/>
          <w:lang w:val="en-US"/>
        </w:rPr>
        <w:t xml:space="preserve"> </w:t>
      </w:r>
      <w:r w:rsidR="009A0AEB">
        <w:rPr>
          <w:rFonts w:ascii="Times New Roman" w:eastAsia="Times New Roman" w:hAnsi="Times New Roman" w:cs="Times New Roman"/>
          <w:szCs w:val="20"/>
          <w:lang w:val="en-US"/>
        </w:rPr>
        <w:t>it was</w:t>
      </w:r>
      <w:r w:rsidR="00A060F2">
        <w:rPr>
          <w:rFonts w:ascii="Times New Roman" w:eastAsia="Times New Roman" w:hAnsi="Times New Roman" w:cs="Times New Roman"/>
          <w:szCs w:val="20"/>
          <w:lang w:val="en-US"/>
        </w:rPr>
        <w:t xml:space="preserve"> possib</w:t>
      </w:r>
      <w:r w:rsidR="009A0AEB">
        <w:rPr>
          <w:rFonts w:ascii="Times New Roman" w:eastAsia="Times New Roman" w:hAnsi="Times New Roman" w:cs="Times New Roman"/>
          <w:szCs w:val="20"/>
          <w:lang w:val="en-US"/>
        </w:rPr>
        <w:t>le</w:t>
      </w:r>
      <w:r w:rsidR="00A060F2">
        <w:rPr>
          <w:rFonts w:ascii="Times New Roman" w:eastAsia="Times New Roman" w:hAnsi="Times New Roman" w:cs="Times New Roman"/>
          <w:szCs w:val="20"/>
          <w:lang w:val="en-US"/>
        </w:rPr>
        <w:t xml:space="preserve"> to set strict time step. In</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the</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current</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version</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there</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is</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strict</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time</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step</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 xml:space="preserve">only </w:t>
      </w:r>
      <w:r w:rsidR="009A0AEB">
        <w:rPr>
          <w:rFonts w:ascii="Times New Roman" w:eastAsia="Times New Roman" w:hAnsi="Times New Roman" w:cs="Times New Roman"/>
          <w:szCs w:val="20"/>
          <w:lang w:val="en-US"/>
        </w:rPr>
        <w:t>when</w:t>
      </w:r>
      <w:r w:rsidR="00A060F2">
        <w:rPr>
          <w:rFonts w:ascii="Times New Roman" w:eastAsia="Times New Roman" w:hAnsi="Times New Roman" w:cs="Times New Roman"/>
          <w:szCs w:val="20"/>
          <w:lang w:val="en-US"/>
        </w:rPr>
        <w:t xml:space="preserve"> Nominal Offset is set. In this case, time stamps can be exclusively integer time subdivisions and the time step is strict. Consequently</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for time</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series</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of</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monthly</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(or longer) time</w:t>
      </w:r>
      <w:r w:rsidR="00A060F2" w:rsidRPr="00A060F2">
        <w:rPr>
          <w:rFonts w:ascii="Times New Roman" w:eastAsia="Times New Roman" w:hAnsi="Times New Roman" w:cs="Times New Roman"/>
          <w:szCs w:val="20"/>
          <w:lang w:val="en-US"/>
        </w:rPr>
        <w:t xml:space="preserve"> </w:t>
      </w:r>
      <w:r w:rsidR="00A060F2">
        <w:rPr>
          <w:rFonts w:ascii="Times New Roman" w:eastAsia="Times New Roman" w:hAnsi="Times New Roman" w:cs="Times New Roman"/>
          <w:szCs w:val="20"/>
          <w:lang w:val="en-US"/>
        </w:rPr>
        <w:t xml:space="preserve">step, Nominal Offset </w:t>
      </w:r>
      <w:r w:rsidR="009A0AEB">
        <w:rPr>
          <w:rFonts w:ascii="Times New Roman" w:eastAsia="Times New Roman" w:hAnsi="Times New Roman" w:cs="Times New Roman"/>
          <w:szCs w:val="20"/>
          <w:lang w:val="en-US"/>
        </w:rPr>
        <w:t>must</w:t>
      </w:r>
      <w:r w:rsidR="00525B62">
        <w:rPr>
          <w:rFonts w:ascii="Times New Roman" w:eastAsia="Times New Roman" w:hAnsi="Times New Roman" w:cs="Times New Roman"/>
          <w:szCs w:val="20"/>
          <w:lang w:val="en-US"/>
        </w:rPr>
        <w:t xml:space="preserve"> have</w:t>
      </w:r>
      <w:r w:rsidR="00A060F2">
        <w:rPr>
          <w:rFonts w:ascii="Times New Roman" w:eastAsia="Times New Roman" w:hAnsi="Times New Roman" w:cs="Times New Roman"/>
          <w:szCs w:val="20"/>
          <w:lang w:val="en-US"/>
        </w:rPr>
        <w:t xml:space="preserve"> </w:t>
      </w:r>
      <w:r w:rsidR="009A0AEB">
        <w:rPr>
          <w:rFonts w:ascii="Times New Roman" w:eastAsia="Times New Roman" w:hAnsi="Times New Roman" w:cs="Times New Roman"/>
          <w:szCs w:val="20"/>
          <w:lang w:val="en-US"/>
        </w:rPr>
        <w:t xml:space="preserve">a </w:t>
      </w:r>
      <w:r w:rsidR="00525B62">
        <w:rPr>
          <w:rFonts w:ascii="Times New Roman" w:eastAsia="Times New Roman" w:hAnsi="Times New Roman" w:cs="Times New Roman"/>
          <w:szCs w:val="20"/>
          <w:lang w:val="en-US"/>
        </w:rPr>
        <w:t xml:space="preserve">specified </w:t>
      </w:r>
      <w:r w:rsidR="00A060F2">
        <w:rPr>
          <w:rFonts w:ascii="Times New Roman" w:eastAsia="Times New Roman" w:hAnsi="Times New Roman" w:cs="Times New Roman"/>
          <w:szCs w:val="20"/>
          <w:lang w:val="en-US"/>
        </w:rPr>
        <w:t>value</w:t>
      </w:r>
      <w:r w:rsidR="00525B62">
        <w:rPr>
          <w:rFonts w:ascii="Times New Roman" w:eastAsia="Times New Roman" w:hAnsi="Times New Roman" w:cs="Times New Roman"/>
          <w:szCs w:val="20"/>
          <w:lang w:val="en-US"/>
        </w:rPr>
        <w:t>.</w:t>
      </w:r>
    </w:p>
    <w:p w:rsidR="00213B37" w:rsidRPr="00A22BF8" w:rsidRDefault="00525B62" w:rsidP="00213B37">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lastRenderedPageBreak/>
        <w:t>In</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case</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non</w:t>
      </w:r>
      <w:r w:rsidRPr="00525B62">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strict</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step</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Nominal</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Offset</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not</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set</w:t>
      </w:r>
      <w:r w:rsidRPr="00525B62">
        <w:rPr>
          <w:rFonts w:ascii="Times New Roman" w:eastAsia="Times New Roman" w:hAnsi="Times New Roman" w:cs="Times New Roman"/>
          <w:szCs w:val="20"/>
          <w:lang w:val="en-US"/>
        </w:rPr>
        <w:t>)</w:t>
      </w:r>
      <w:proofErr w:type="gramStart"/>
      <w:r w:rsidRPr="00525B62">
        <w:rPr>
          <w:rFonts w:ascii="Times New Roman" w:eastAsia="Times New Roman" w:hAnsi="Times New Roman" w:cs="Times New Roman"/>
          <w:szCs w:val="20"/>
          <w:lang w:val="en-US"/>
        </w:rPr>
        <w:t>,</w:t>
      </w:r>
      <w:proofErr w:type="gramEnd"/>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time step can be considered to be </w:t>
      </w:r>
      <w:r w:rsidR="009A0AEB">
        <w:rPr>
          <w:rFonts w:ascii="Times New Roman" w:eastAsia="Times New Roman" w:hAnsi="Times New Roman" w:cs="Times New Roman"/>
          <w:szCs w:val="20"/>
          <w:lang w:val="en-US"/>
        </w:rPr>
        <w:t xml:space="preserve">a </w:t>
      </w:r>
      <w:r>
        <w:rPr>
          <w:rFonts w:ascii="Times New Roman" w:eastAsia="Times New Roman" w:hAnsi="Times New Roman" w:cs="Times New Roman"/>
          <w:szCs w:val="20"/>
          <w:lang w:val="en-US"/>
        </w:rPr>
        <w:t>more informative term. So</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daily</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rates</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can</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be</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successively</w:t>
      </w:r>
      <w:r w:rsidRPr="00525B62">
        <w:rPr>
          <w:rFonts w:ascii="Times New Roman" w:eastAsia="Times New Roman" w:hAnsi="Times New Roman" w:cs="Times New Roman"/>
          <w:szCs w:val="20"/>
          <w:lang w:val="en-US"/>
        </w:rPr>
        <w:t xml:space="preserve">: </w:t>
      </w:r>
      <w:r w:rsidR="00213B37" w:rsidRPr="00525B62">
        <w:rPr>
          <w:rFonts w:ascii="Times New Roman" w:eastAsia="Times New Roman" w:hAnsi="Times New Roman" w:cs="Times New Roman"/>
          <w:szCs w:val="20"/>
          <w:lang w:val="en-US"/>
        </w:rPr>
        <w:t>2010-06-18</w:t>
      </w:r>
      <w:r w:rsidR="00213B37" w:rsidRPr="00213B37">
        <w:rPr>
          <w:rFonts w:ascii="Times New Roman" w:eastAsia="Times New Roman" w:hAnsi="Times New Roman" w:cs="Times New Roman"/>
          <w:szCs w:val="20"/>
          <w:lang w:val="en-US"/>
        </w:rPr>
        <w:t>T</w:t>
      </w:r>
      <w:r w:rsidR="00213B37" w:rsidRPr="00525B62">
        <w:rPr>
          <w:rFonts w:ascii="Times New Roman" w:eastAsia="Times New Roman" w:hAnsi="Times New Roman" w:cs="Times New Roman"/>
          <w:szCs w:val="20"/>
          <w:lang w:val="en-US"/>
        </w:rPr>
        <w:t>08:00, 2010-06-19</w:t>
      </w:r>
      <w:r w:rsidR="00213B37" w:rsidRPr="00213B37">
        <w:rPr>
          <w:rFonts w:ascii="Times New Roman" w:eastAsia="Times New Roman" w:hAnsi="Times New Roman" w:cs="Times New Roman"/>
          <w:szCs w:val="20"/>
          <w:lang w:val="en-US"/>
        </w:rPr>
        <w:t>T</w:t>
      </w:r>
      <w:r w:rsidR="00213B37" w:rsidRPr="00525B62">
        <w:rPr>
          <w:rFonts w:ascii="Times New Roman" w:eastAsia="Times New Roman" w:hAnsi="Times New Roman" w:cs="Times New Roman"/>
          <w:szCs w:val="20"/>
          <w:lang w:val="en-US"/>
        </w:rPr>
        <w:t>10:00, 2010-06-20</w:t>
      </w:r>
      <w:r w:rsidR="00213B37" w:rsidRPr="00213B37">
        <w:rPr>
          <w:rFonts w:ascii="Times New Roman" w:eastAsia="Times New Roman" w:hAnsi="Times New Roman" w:cs="Times New Roman"/>
          <w:szCs w:val="20"/>
          <w:lang w:val="en-US"/>
        </w:rPr>
        <w:t>T</w:t>
      </w:r>
      <w:r w:rsidR="00213B37" w:rsidRPr="00525B62">
        <w:rPr>
          <w:rFonts w:ascii="Times New Roman" w:eastAsia="Times New Roman" w:hAnsi="Times New Roman" w:cs="Times New Roman"/>
          <w:szCs w:val="20"/>
          <w:lang w:val="en-US"/>
        </w:rPr>
        <w:t>08:00, 2010-06-21</w:t>
      </w:r>
      <w:r w:rsidR="00213B37" w:rsidRPr="00213B37">
        <w:rPr>
          <w:rFonts w:ascii="Times New Roman" w:eastAsia="Times New Roman" w:hAnsi="Times New Roman" w:cs="Times New Roman"/>
          <w:szCs w:val="20"/>
          <w:lang w:val="en-US"/>
        </w:rPr>
        <w:t>T</w:t>
      </w:r>
      <w:r w:rsidR="00213B37" w:rsidRPr="00525B62">
        <w:rPr>
          <w:rFonts w:ascii="Times New Roman" w:eastAsia="Times New Roman" w:hAnsi="Times New Roman" w:cs="Times New Roman"/>
          <w:szCs w:val="20"/>
          <w:lang w:val="en-US"/>
        </w:rPr>
        <w:t xml:space="preserve">08:00. </w:t>
      </w:r>
      <w:r>
        <w:rPr>
          <w:rFonts w:ascii="Times New Roman" w:eastAsia="Times New Roman" w:hAnsi="Times New Roman" w:cs="Times New Roman"/>
          <w:szCs w:val="20"/>
          <w:lang w:val="en-US"/>
        </w:rPr>
        <w:t>The</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second</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value</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not</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recorded</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at</w:t>
      </w:r>
      <w:r w:rsidRPr="00525B62">
        <w:rPr>
          <w:rFonts w:ascii="Times New Roman" w:eastAsia="Times New Roman" w:hAnsi="Times New Roman" w:cs="Times New Roman"/>
          <w:szCs w:val="20"/>
          <w:lang w:val="en-US"/>
        </w:rPr>
        <w:t xml:space="preserve"> </w:t>
      </w:r>
      <w:r w:rsidR="00213B37" w:rsidRPr="00525B62">
        <w:rPr>
          <w:rFonts w:ascii="Times New Roman" w:eastAsia="Times New Roman" w:hAnsi="Times New Roman" w:cs="Times New Roman"/>
          <w:szCs w:val="20"/>
          <w:lang w:val="en-US"/>
        </w:rPr>
        <w:t xml:space="preserve">08:00 </w:t>
      </w:r>
      <w:r>
        <w:rPr>
          <w:rFonts w:ascii="Times New Roman" w:eastAsia="Times New Roman" w:hAnsi="Times New Roman" w:cs="Times New Roman"/>
          <w:szCs w:val="20"/>
          <w:lang w:val="en-US"/>
        </w:rPr>
        <w:t>but</w:t>
      </w:r>
      <w:r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at</w:t>
      </w:r>
      <w:r w:rsidR="00213B37" w:rsidRPr="00525B62">
        <w:rPr>
          <w:rFonts w:ascii="Times New Roman" w:eastAsia="Times New Roman" w:hAnsi="Times New Roman" w:cs="Times New Roman"/>
          <w:szCs w:val="20"/>
          <w:lang w:val="en-US"/>
        </w:rPr>
        <w:t xml:space="preserve"> 10:00 </w:t>
      </w:r>
      <w:r>
        <w:rPr>
          <w:rFonts w:ascii="Times New Roman" w:eastAsia="Times New Roman" w:hAnsi="Times New Roman" w:cs="Times New Roman"/>
          <w:szCs w:val="20"/>
          <w:lang w:val="en-US"/>
        </w:rPr>
        <w:t>a</w:t>
      </w:r>
      <w:r w:rsidRPr="00525B62">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m</w:t>
      </w:r>
      <w:r w:rsidR="00213B37" w:rsidRPr="00525B6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This could happen for example because the observer</w:t>
      </w:r>
      <w:r w:rsidR="00EA6F8C">
        <w:rPr>
          <w:rFonts w:ascii="Times New Roman" w:eastAsia="Times New Roman" w:hAnsi="Times New Roman" w:cs="Times New Roman"/>
          <w:szCs w:val="20"/>
          <w:lang w:val="en-US"/>
        </w:rPr>
        <w:t xml:space="preserve"> was 2 hours late but was conscientious enough to mention it. This</w:t>
      </w:r>
      <w:r w:rsidR="00EA6F8C" w:rsidRPr="002271A2">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is</w:t>
      </w:r>
      <w:r w:rsidR="00EA6F8C" w:rsidRPr="002271A2">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an</w:t>
      </w:r>
      <w:r w:rsidR="00EA6F8C" w:rsidRPr="002271A2">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unpredictable</w:t>
      </w:r>
      <w:r w:rsidR="00EA6F8C" w:rsidRPr="002271A2">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time</w:t>
      </w:r>
      <w:r w:rsidR="00EA6F8C" w:rsidRPr="002271A2">
        <w:rPr>
          <w:rFonts w:ascii="Times New Roman" w:eastAsia="Times New Roman" w:hAnsi="Times New Roman" w:cs="Times New Roman"/>
          <w:szCs w:val="20"/>
          <w:lang w:val="en-US"/>
        </w:rPr>
        <w:t xml:space="preserve"> </w:t>
      </w:r>
      <w:r w:rsidR="00D8436E">
        <w:rPr>
          <w:rFonts w:ascii="Times New Roman" w:eastAsia="Times New Roman" w:hAnsi="Times New Roman" w:cs="Times New Roman"/>
          <w:szCs w:val="20"/>
          <w:lang w:val="en-US"/>
        </w:rPr>
        <w:t>irregularity</w:t>
      </w:r>
      <w:r w:rsidR="00EA6F8C" w:rsidRPr="002271A2">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Applying</w:t>
      </w:r>
      <w:r w:rsidR="00EA6F8C" w:rsidRPr="00EA6F8C">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an</w:t>
      </w:r>
      <w:r w:rsidR="00EA6F8C" w:rsidRPr="00EA6F8C">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appropriate</w:t>
      </w:r>
      <w:r w:rsidR="00EA6F8C" w:rsidRPr="00EA6F8C">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method</w:t>
      </w:r>
      <w:r w:rsidR="00EA6F8C" w:rsidRPr="00EA6F8C">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that</w:t>
      </w:r>
      <w:r w:rsidR="00EA6F8C" w:rsidRPr="00EA6F8C">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usually</w:t>
      </w:r>
      <w:r w:rsidR="00EA6F8C" w:rsidRPr="00EA6F8C">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uses</w:t>
      </w:r>
      <w:r w:rsidR="00EA6F8C" w:rsidRPr="00EA6F8C">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some</w:t>
      </w:r>
      <w:r w:rsidR="00EA6F8C" w:rsidRPr="00EA6F8C">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kind</w:t>
      </w:r>
      <w:r w:rsidR="00EA6F8C" w:rsidRPr="00EA6F8C">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of</w:t>
      </w:r>
      <w:r w:rsidR="00EA6F8C" w:rsidRPr="00EA6F8C">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linear</w:t>
      </w:r>
      <w:r w:rsidR="00EA6F8C" w:rsidRPr="00EA6F8C">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interpolation</w:t>
      </w:r>
      <w:r w:rsidR="00EA6F8C" w:rsidRPr="00EA6F8C">
        <w:rPr>
          <w:rFonts w:ascii="Times New Roman" w:eastAsia="Times New Roman" w:hAnsi="Times New Roman" w:cs="Times New Roman"/>
          <w:szCs w:val="20"/>
          <w:lang w:val="en-US"/>
        </w:rPr>
        <w:t xml:space="preserve">, </w:t>
      </w:r>
      <w:r w:rsidR="00EA6F8C">
        <w:rPr>
          <w:rFonts w:ascii="Times New Roman" w:eastAsia="Times New Roman" w:hAnsi="Times New Roman" w:cs="Times New Roman"/>
          <w:szCs w:val="20"/>
          <w:lang w:val="en-US"/>
        </w:rPr>
        <w:t>th</w:t>
      </w:r>
      <w:r w:rsidR="00A22BF8">
        <w:rPr>
          <w:rFonts w:ascii="Times New Roman" w:eastAsia="Times New Roman" w:hAnsi="Times New Roman" w:cs="Times New Roman"/>
          <w:szCs w:val="20"/>
          <w:lang w:val="en-US"/>
        </w:rPr>
        <w:t>ese</w:t>
      </w:r>
      <w:r w:rsidR="00EA6F8C">
        <w:rPr>
          <w:rFonts w:ascii="Times New Roman" w:eastAsia="Times New Roman" w:hAnsi="Times New Roman" w:cs="Times New Roman"/>
          <w:szCs w:val="20"/>
          <w:lang w:val="en-US"/>
        </w:rPr>
        <w:t xml:space="preserve"> time irregula</w:t>
      </w:r>
      <w:r w:rsidR="00A22BF8">
        <w:rPr>
          <w:rFonts w:ascii="Times New Roman" w:eastAsia="Times New Roman" w:hAnsi="Times New Roman" w:cs="Times New Roman"/>
          <w:szCs w:val="20"/>
          <w:lang w:val="en-US"/>
        </w:rPr>
        <w:t>rities</w:t>
      </w:r>
      <w:r w:rsidR="00EA6F8C">
        <w:rPr>
          <w:rFonts w:ascii="Times New Roman" w:eastAsia="Times New Roman" w:hAnsi="Times New Roman" w:cs="Times New Roman"/>
          <w:szCs w:val="20"/>
          <w:lang w:val="en-US"/>
        </w:rPr>
        <w:t xml:space="preserve"> can be removed (see 4.2).</w:t>
      </w:r>
      <w:r w:rsidR="00EA6F8C" w:rsidRPr="00EA6F8C">
        <w:rPr>
          <w:rFonts w:ascii="Times New Roman" w:eastAsia="Times New Roman" w:hAnsi="Times New Roman" w:cs="Times New Roman"/>
          <w:szCs w:val="20"/>
          <w:lang w:val="en-US"/>
        </w:rPr>
        <w:t xml:space="preserve"> </w:t>
      </w:r>
    </w:p>
    <w:p w:rsidR="00213B37" w:rsidRDefault="00426617" w:rsidP="00213B37">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For time series</w:t>
      </w:r>
      <w:r w:rsidR="009A0AEB">
        <w:rPr>
          <w:rFonts w:ascii="Times New Roman" w:eastAsia="Times New Roman" w:hAnsi="Times New Roman" w:cs="Times New Roman"/>
          <w:szCs w:val="20"/>
          <w:lang w:val="en-US"/>
        </w:rPr>
        <w:t xml:space="preserve"> that</w:t>
      </w:r>
      <w:r>
        <w:rPr>
          <w:rFonts w:ascii="Times New Roman" w:eastAsia="Times New Roman" w:hAnsi="Times New Roman" w:cs="Times New Roman"/>
          <w:szCs w:val="20"/>
          <w:lang w:val="en-US"/>
        </w:rPr>
        <w:t xml:space="preserve"> have strict time step</w:t>
      </w:r>
      <w:r w:rsidR="009A0AEB">
        <w:rPr>
          <w:rFonts w:ascii="Times New Roman" w:eastAsia="Times New Roman" w:hAnsi="Times New Roman" w:cs="Times New Roman"/>
          <w:szCs w:val="20"/>
          <w:lang w:val="en-US"/>
        </w:rPr>
        <w:t xml:space="preserve"> by definition, the use of a time subdivision</w:t>
      </w:r>
      <w:r>
        <w:rPr>
          <w:rFonts w:ascii="Times New Roman" w:eastAsia="Times New Roman" w:hAnsi="Times New Roman" w:cs="Times New Roman"/>
          <w:szCs w:val="20"/>
          <w:lang w:val="en-US"/>
        </w:rPr>
        <w:t xml:space="preserve"> that is not multiple of the Nominal Offset, is prevented by the system</w:t>
      </w:r>
      <w:r w:rsidR="00213B37" w:rsidRPr="00426617">
        <w:rPr>
          <w:rFonts w:ascii="Times New Roman" w:eastAsia="Times New Roman" w:hAnsi="Times New Roman" w:cs="Times New Roman"/>
          <w:szCs w:val="20"/>
          <w:lang w:val="en-US"/>
        </w:rPr>
        <w:t xml:space="preserve">. </w:t>
      </w:r>
      <w:r w:rsidR="009C5689">
        <w:rPr>
          <w:rFonts w:ascii="Times New Roman" w:eastAsia="Times New Roman" w:hAnsi="Times New Roman" w:cs="Times New Roman"/>
          <w:szCs w:val="20"/>
          <w:lang w:val="en-US"/>
        </w:rPr>
        <w:t>Having in mind that Nominal Offset is calculated automatically, the first registration is defined automatically by Nominal Offset (except for annual time series) and the</w:t>
      </w:r>
      <w:r w:rsidR="009C5689" w:rsidRPr="009C5689">
        <w:rPr>
          <w:rFonts w:ascii="Times New Roman" w:eastAsia="Times New Roman" w:hAnsi="Times New Roman" w:cs="Times New Roman"/>
          <w:szCs w:val="20"/>
          <w:lang w:val="en-US"/>
        </w:rPr>
        <w:t xml:space="preserve"> </w:t>
      </w:r>
      <w:r w:rsidR="009C5689">
        <w:rPr>
          <w:rFonts w:ascii="Times New Roman" w:eastAsia="Times New Roman" w:hAnsi="Times New Roman" w:cs="Times New Roman"/>
          <w:szCs w:val="20"/>
          <w:lang w:val="en-US"/>
        </w:rPr>
        <w:t>subsequent</w:t>
      </w:r>
      <w:r w:rsidR="009C5689" w:rsidRPr="009C5689">
        <w:rPr>
          <w:rFonts w:ascii="Times New Roman" w:eastAsia="Times New Roman" w:hAnsi="Times New Roman" w:cs="Times New Roman"/>
          <w:szCs w:val="20"/>
          <w:lang w:val="en-US"/>
        </w:rPr>
        <w:t xml:space="preserve"> </w:t>
      </w:r>
      <w:r w:rsidR="009C5689">
        <w:rPr>
          <w:rFonts w:ascii="Times New Roman" w:eastAsia="Times New Roman" w:hAnsi="Times New Roman" w:cs="Times New Roman"/>
          <w:szCs w:val="20"/>
          <w:lang w:val="en-US"/>
        </w:rPr>
        <w:t>registrations</w:t>
      </w:r>
      <w:r w:rsidR="009C5689" w:rsidRPr="009C5689">
        <w:rPr>
          <w:rFonts w:ascii="Times New Roman" w:eastAsia="Times New Roman" w:hAnsi="Times New Roman" w:cs="Times New Roman"/>
          <w:szCs w:val="20"/>
          <w:lang w:val="en-US"/>
        </w:rPr>
        <w:t xml:space="preserve"> </w:t>
      </w:r>
      <w:r w:rsidR="009C5689">
        <w:rPr>
          <w:rFonts w:ascii="Times New Roman" w:eastAsia="Times New Roman" w:hAnsi="Times New Roman" w:cs="Times New Roman"/>
          <w:szCs w:val="20"/>
          <w:lang w:val="en-US"/>
        </w:rPr>
        <w:t>should</w:t>
      </w:r>
      <w:r w:rsidR="009C5689" w:rsidRPr="009C5689">
        <w:rPr>
          <w:rFonts w:ascii="Times New Roman" w:eastAsia="Times New Roman" w:hAnsi="Times New Roman" w:cs="Times New Roman"/>
          <w:szCs w:val="20"/>
          <w:lang w:val="en-US"/>
        </w:rPr>
        <w:t xml:space="preserve"> </w:t>
      </w:r>
      <w:r w:rsidR="009C5689">
        <w:rPr>
          <w:rFonts w:ascii="Times New Roman" w:eastAsia="Times New Roman" w:hAnsi="Times New Roman" w:cs="Times New Roman"/>
          <w:szCs w:val="20"/>
          <w:lang w:val="en-US"/>
        </w:rPr>
        <w:t>be</w:t>
      </w:r>
      <w:r w:rsidR="009C5689" w:rsidRPr="009C5689">
        <w:rPr>
          <w:rFonts w:ascii="Times New Roman" w:eastAsia="Times New Roman" w:hAnsi="Times New Roman" w:cs="Times New Roman"/>
          <w:szCs w:val="20"/>
          <w:lang w:val="en-US"/>
        </w:rPr>
        <w:t xml:space="preserve"> </w:t>
      </w:r>
      <w:r w:rsidR="009C5689">
        <w:rPr>
          <w:rFonts w:ascii="Times New Roman" w:eastAsia="Times New Roman" w:hAnsi="Times New Roman" w:cs="Times New Roman"/>
          <w:szCs w:val="20"/>
          <w:lang w:val="en-US"/>
        </w:rPr>
        <w:t>multiples</w:t>
      </w:r>
      <w:r w:rsidR="009C5689" w:rsidRPr="009C5689">
        <w:rPr>
          <w:rFonts w:ascii="Times New Roman" w:eastAsia="Times New Roman" w:hAnsi="Times New Roman" w:cs="Times New Roman"/>
          <w:szCs w:val="20"/>
          <w:lang w:val="en-US"/>
        </w:rPr>
        <w:t xml:space="preserve"> </w:t>
      </w:r>
      <w:r w:rsidR="009C5689">
        <w:rPr>
          <w:rFonts w:ascii="Times New Roman" w:eastAsia="Times New Roman" w:hAnsi="Times New Roman" w:cs="Times New Roman"/>
          <w:szCs w:val="20"/>
          <w:lang w:val="en-US"/>
        </w:rPr>
        <w:t>of</w:t>
      </w:r>
      <w:r w:rsidR="009C5689" w:rsidRPr="009C5689">
        <w:rPr>
          <w:rFonts w:ascii="Times New Roman" w:eastAsia="Times New Roman" w:hAnsi="Times New Roman" w:cs="Times New Roman"/>
          <w:szCs w:val="20"/>
          <w:lang w:val="en-US"/>
        </w:rPr>
        <w:t xml:space="preserve"> </w:t>
      </w:r>
      <w:r w:rsidR="009C5689">
        <w:rPr>
          <w:rFonts w:ascii="Times New Roman" w:eastAsia="Times New Roman" w:hAnsi="Times New Roman" w:cs="Times New Roman"/>
          <w:szCs w:val="20"/>
          <w:lang w:val="en-US"/>
        </w:rPr>
        <w:t xml:space="preserve">it. </w:t>
      </w:r>
    </w:p>
    <w:p w:rsidR="00AD2E41" w:rsidRDefault="00AD2E41" w:rsidP="00213B37">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AD2E41" w:rsidRPr="00AD2E41" w:rsidRDefault="00AD2E41" w:rsidP="00AD2E41">
      <w:pPr>
        <w:keepNext/>
        <w:keepLines/>
        <w:numPr>
          <w:ilvl w:val="1"/>
          <w:numId w:val="7"/>
        </w:numPr>
        <w:overflowPunct w:val="0"/>
        <w:autoSpaceDE w:val="0"/>
        <w:autoSpaceDN w:val="0"/>
        <w:adjustRightInd w:val="0"/>
        <w:spacing w:before="360" w:after="120" w:line="288" w:lineRule="atLeast"/>
        <w:outlineLvl w:val="1"/>
        <w:rPr>
          <w:rFonts w:ascii="Times New Roman" w:eastAsia="Times New Roman" w:hAnsi="Times New Roman" w:cs="Times New Roman"/>
          <w:b/>
          <w:sz w:val="28"/>
          <w:szCs w:val="20"/>
        </w:rPr>
      </w:pPr>
      <w:bookmarkStart w:id="15" w:name="_Toc265015494"/>
      <w:r>
        <w:rPr>
          <w:rFonts w:ascii="Times New Roman" w:eastAsia="Times New Roman" w:hAnsi="Times New Roman" w:cs="Times New Roman"/>
          <w:b/>
          <w:sz w:val="28"/>
          <w:szCs w:val="20"/>
          <w:lang w:val="en-US"/>
        </w:rPr>
        <w:t xml:space="preserve">Variables standardization </w:t>
      </w:r>
      <w:bookmarkEnd w:id="15"/>
    </w:p>
    <w:p w:rsidR="00AD2E41" w:rsidRPr="00AD2E41" w:rsidRDefault="00AD2E41" w:rsidP="00AD2E41">
      <w:pPr>
        <w:keepNext/>
        <w:overflowPunct w:val="0"/>
        <w:autoSpaceDE w:val="0"/>
        <w:autoSpaceDN w:val="0"/>
        <w:adjustRightInd w:val="0"/>
        <w:spacing w:before="120" w:after="0" w:line="288" w:lineRule="atLeast"/>
        <w:jc w:val="both"/>
        <w:rPr>
          <w:rFonts w:ascii="Times New Roman" w:eastAsia="Times New Roman" w:hAnsi="Times New Roman" w:cs="Times New Roman"/>
          <w:szCs w:val="20"/>
          <w:lang w:val="en-US"/>
        </w:rPr>
      </w:pPr>
      <w:bookmarkStart w:id="16" w:name="_Toc265015654"/>
      <w:r>
        <w:rPr>
          <w:rFonts w:ascii="Times New Roman" w:eastAsia="Times New Roman" w:hAnsi="Times New Roman" w:cs="Times New Roman"/>
          <w:szCs w:val="20"/>
          <w:lang w:val="en-US"/>
        </w:rPr>
        <w:t>Table</w:t>
      </w:r>
      <w:r w:rsidRPr="00AD2E41">
        <w:rPr>
          <w:rFonts w:ascii="Times New Roman" w:eastAsia="Times New Roman" w:hAnsi="Times New Roman" w:cs="Times New Roman"/>
          <w:szCs w:val="20"/>
          <w:lang w:val="en-US"/>
        </w:rPr>
        <w:t xml:space="preserve"> 2.3: </w:t>
      </w:r>
      <w:r>
        <w:rPr>
          <w:rFonts w:ascii="Times New Roman" w:eastAsia="Times New Roman" w:hAnsi="Times New Roman" w:cs="Times New Roman"/>
          <w:szCs w:val="20"/>
          <w:lang w:val="en-US"/>
        </w:rPr>
        <w:t xml:space="preserve">Time series variable types </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5375"/>
      </w:tblGrid>
      <w:tr w:rsidR="00AD2E41" w:rsidRPr="00AD2E41" w:rsidTr="00AD2E41">
        <w:tc>
          <w:tcPr>
            <w:tcW w:w="1625" w:type="dxa"/>
            <w:shd w:val="clear" w:color="auto" w:fill="auto"/>
          </w:tcPr>
          <w:p w:rsidR="00AD2E41" w:rsidRPr="00AD2E41" w:rsidRDefault="00AD2E41" w:rsidP="00AD2E41">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Cs w:val="20"/>
                <w:lang w:val="en-US"/>
              </w:rPr>
            </w:pPr>
            <w:r>
              <w:rPr>
                <w:rFonts w:ascii="Times New Roman" w:eastAsia="Times New Roman" w:hAnsi="Times New Roman" w:cs="Times New Roman"/>
                <w:b/>
                <w:szCs w:val="20"/>
                <w:lang w:val="en-US"/>
              </w:rPr>
              <w:t>Name</w:t>
            </w:r>
          </w:p>
        </w:tc>
        <w:tc>
          <w:tcPr>
            <w:tcW w:w="5375" w:type="dxa"/>
            <w:shd w:val="clear" w:color="auto" w:fill="auto"/>
          </w:tcPr>
          <w:p w:rsidR="00AD2E41" w:rsidRPr="00AD2E41" w:rsidRDefault="00AD2E41" w:rsidP="00AD2E41">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Cs w:val="20"/>
                <w:lang w:val="en-US"/>
              </w:rPr>
            </w:pPr>
            <w:r>
              <w:rPr>
                <w:rFonts w:ascii="Times New Roman" w:eastAsia="Times New Roman" w:hAnsi="Times New Roman" w:cs="Times New Roman"/>
                <w:b/>
                <w:szCs w:val="20"/>
                <w:lang w:val="en-US"/>
              </w:rPr>
              <w:t>Use</w:t>
            </w:r>
          </w:p>
        </w:tc>
      </w:tr>
      <w:tr w:rsidR="00AD2E41" w:rsidRPr="00860A1A" w:rsidTr="00AD2E41">
        <w:tc>
          <w:tcPr>
            <w:tcW w:w="1625" w:type="dxa"/>
            <w:shd w:val="clear" w:color="auto" w:fill="auto"/>
          </w:tcPr>
          <w:p w:rsidR="00AD2E41" w:rsidRPr="00AD2E41" w:rsidRDefault="00AD2E41" w:rsidP="00AD2E41">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AD2E41">
              <w:rPr>
                <w:rFonts w:ascii="Times New Roman" w:eastAsia="Times New Roman" w:hAnsi="Times New Roman" w:cs="Times New Roman"/>
                <w:szCs w:val="20"/>
                <w:lang w:val="en-US"/>
              </w:rPr>
              <w:t>Unknown</w:t>
            </w:r>
          </w:p>
        </w:tc>
        <w:tc>
          <w:tcPr>
            <w:tcW w:w="5375" w:type="dxa"/>
            <w:shd w:val="clear" w:color="auto" w:fill="auto"/>
          </w:tcPr>
          <w:p w:rsidR="00AD2E41" w:rsidRPr="002271A2" w:rsidRDefault="00AD2E41" w:rsidP="00AD2E41">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variable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type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not</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defined</w:t>
            </w:r>
            <w:r w:rsidRPr="002271A2">
              <w:rPr>
                <w:rFonts w:ascii="Times New Roman" w:eastAsia="Times New Roman" w:hAnsi="Times New Roman" w:cs="Times New Roman"/>
                <w:szCs w:val="20"/>
                <w:lang w:val="en-US"/>
              </w:rPr>
              <w:t xml:space="preserve"> </w:t>
            </w:r>
          </w:p>
        </w:tc>
      </w:tr>
      <w:tr w:rsidR="00AD2E41" w:rsidRPr="00860A1A" w:rsidTr="00AD2E41">
        <w:tc>
          <w:tcPr>
            <w:tcW w:w="1625" w:type="dxa"/>
            <w:shd w:val="clear" w:color="auto" w:fill="auto"/>
          </w:tcPr>
          <w:p w:rsidR="00AD2E41" w:rsidRPr="00AD2E41" w:rsidRDefault="00AD2E41" w:rsidP="00AD2E41">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AD2E41">
              <w:rPr>
                <w:rFonts w:ascii="Times New Roman" w:eastAsia="Times New Roman" w:hAnsi="Times New Roman" w:cs="Times New Roman"/>
                <w:szCs w:val="20"/>
                <w:lang w:val="en-US"/>
              </w:rPr>
              <w:t>Instantaneous</w:t>
            </w:r>
          </w:p>
        </w:tc>
        <w:tc>
          <w:tcPr>
            <w:tcW w:w="5375" w:type="dxa"/>
            <w:shd w:val="clear" w:color="auto" w:fill="auto"/>
          </w:tcPr>
          <w:p w:rsidR="00AD2E41" w:rsidRPr="002271A2" w:rsidRDefault="00AD2E41" w:rsidP="009074B9">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rates</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refer</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instant</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measurements</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w:t>
            </w:r>
            <w:r w:rsidRPr="002271A2">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g</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reservoir</w:t>
            </w:r>
            <w:r w:rsidRPr="002271A2">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s</w:t>
            </w:r>
            <w:r w:rsidRPr="002271A2">
              <w:rPr>
                <w:rFonts w:ascii="Times New Roman" w:eastAsia="Times New Roman" w:hAnsi="Times New Roman" w:cs="Times New Roman"/>
                <w:szCs w:val="20"/>
                <w:lang w:val="en-US"/>
              </w:rPr>
              <w:t xml:space="preserve"> </w:t>
            </w:r>
            <w:r w:rsidR="009074B9">
              <w:rPr>
                <w:rFonts w:ascii="Times New Roman" w:eastAsia="Times New Roman" w:hAnsi="Times New Roman" w:cs="Times New Roman"/>
                <w:szCs w:val="20"/>
                <w:lang w:val="en-US"/>
              </w:rPr>
              <w:t>stage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wind</w:t>
            </w:r>
            <w:r w:rsidRPr="002271A2">
              <w:rPr>
                <w:rFonts w:ascii="Times New Roman" w:eastAsia="Times New Roman" w:hAnsi="Times New Roman" w:cs="Times New Roman"/>
                <w:szCs w:val="20"/>
                <w:lang w:val="en-US"/>
              </w:rPr>
              <w:t xml:space="preserve"> </w:t>
            </w:r>
            <w:r w:rsidR="009074B9">
              <w:rPr>
                <w:rFonts w:ascii="Times New Roman" w:eastAsia="Times New Roman" w:hAnsi="Times New Roman" w:cs="Times New Roman"/>
                <w:szCs w:val="20"/>
                <w:lang w:val="en-US"/>
              </w:rPr>
              <w:t>speed</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etc</w:t>
            </w:r>
            <w:r w:rsidRPr="002271A2">
              <w:rPr>
                <w:rFonts w:ascii="Times New Roman" w:eastAsia="Times New Roman" w:hAnsi="Times New Roman" w:cs="Times New Roman"/>
                <w:szCs w:val="20"/>
                <w:lang w:val="en-US"/>
              </w:rPr>
              <w:t xml:space="preserve">. </w:t>
            </w:r>
          </w:p>
        </w:tc>
      </w:tr>
      <w:tr w:rsidR="00AD2E41" w:rsidRPr="00860A1A" w:rsidTr="00AD2E41">
        <w:tc>
          <w:tcPr>
            <w:tcW w:w="1625" w:type="dxa"/>
            <w:shd w:val="clear" w:color="auto" w:fill="auto"/>
          </w:tcPr>
          <w:p w:rsidR="00AD2E41" w:rsidRPr="00AD2E41" w:rsidRDefault="00AD2E41" w:rsidP="00AD2E41">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AD2E41">
              <w:rPr>
                <w:rFonts w:ascii="Times New Roman" w:eastAsia="Times New Roman" w:hAnsi="Times New Roman" w:cs="Times New Roman"/>
                <w:szCs w:val="20"/>
                <w:lang w:val="en-US"/>
              </w:rPr>
              <w:t>Average</w:t>
            </w:r>
          </w:p>
        </w:tc>
        <w:tc>
          <w:tcPr>
            <w:tcW w:w="5375" w:type="dxa"/>
            <w:shd w:val="clear" w:color="auto" w:fill="auto"/>
          </w:tcPr>
          <w:p w:rsidR="00AD2E41" w:rsidRPr="002271A2" w:rsidRDefault="00AD2E41" w:rsidP="009074B9">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rates</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refer</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averages</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periods</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w:t>
            </w:r>
            <w:r w:rsidRPr="002271A2">
              <w:rPr>
                <w:rFonts w:ascii="Times New Roman" w:eastAsia="Times New Roman" w:hAnsi="Times New Roman" w:cs="Times New Roman"/>
                <w:szCs w:val="20"/>
                <w:lang w:val="en-US"/>
              </w:rPr>
              <w:t xml:space="preserve">g. </w:t>
            </w:r>
            <w:r w:rsidR="009074B9">
              <w:rPr>
                <w:rFonts w:ascii="Times New Roman" w:eastAsia="Times New Roman" w:hAnsi="Times New Roman" w:cs="Times New Roman"/>
                <w:szCs w:val="20"/>
                <w:lang w:val="en-US"/>
              </w:rPr>
              <w:t>average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temperature</w:t>
            </w:r>
            <w:r w:rsidRPr="002271A2">
              <w:rPr>
                <w:rFonts w:ascii="Times New Roman" w:eastAsia="Times New Roman" w:hAnsi="Times New Roman" w:cs="Times New Roman"/>
                <w:szCs w:val="20"/>
                <w:lang w:val="en-US"/>
              </w:rPr>
              <w:t xml:space="preserve"> 24</w:t>
            </w:r>
            <w:r>
              <w:rPr>
                <w:rFonts w:ascii="Times New Roman" w:eastAsia="Times New Roman" w:hAnsi="Times New Roman" w:cs="Times New Roman"/>
                <w:szCs w:val="20"/>
                <w:lang w:val="en-US"/>
              </w:rPr>
              <w:t>h</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from</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hourly</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measured</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temperatures</w:t>
            </w:r>
            <w:r w:rsidRPr="002271A2">
              <w:rPr>
                <w:rFonts w:ascii="Times New Roman" w:eastAsia="Times New Roman" w:hAnsi="Times New Roman" w:cs="Times New Roman"/>
                <w:szCs w:val="20"/>
                <w:lang w:val="en-US"/>
              </w:rPr>
              <w:t xml:space="preserve"> </w:t>
            </w:r>
          </w:p>
        </w:tc>
      </w:tr>
      <w:tr w:rsidR="00AD2E41" w:rsidRPr="00860A1A" w:rsidTr="00AD2E41">
        <w:tc>
          <w:tcPr>
            <w:tcW w:w="1625" w:type="dxa"/>
            <w:shd w:val="clear" w:color="auto" w:fill="auto"/>
          </w:tcPr>
          <w:p w:rsidR="00AD2E41" w:rsidRPr="00AD2E41" w:rsidRDefault="00AD2E41" w:rsidP="00AD2E41">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sidRPr="00AD2E41">
              <w:rPr>
                <w:rFonts w:ascii="Times New Roman" w:eastAsia="Times New Roman" w:hAnsi="Times New Roman" w:cs="Times New Roman"/>
                <w:szCs w:val="20"/>
                <w:lang w:val="en-US"/>
              </w:rPr>
              <w:t>Cumulative</w:t>
            </w:r>
            <w:r w:rsidRPr="00AD2E41">
              <w:rPr>
                <w:rFonts w:ascii="Times New Roman" w:eastAsia="Times New Roman" w:hAnsi="Times New Roman" w:cs="Times New Roman"/>
                <w:szCs w:val="20"/>
              </w:rPr>
              <w:t xml:space="preserve"> </w:t>
            </w:r>
            <w:r>
              <w:rPr>
                <w:rFonts w:ascii="Times New Roman" w:eastAsia="Times New Roman" w:hAnsi="Times New Roman" w:cs="Times New Roman"/>
                <w:szCs w:val="20"/>
                <w:lang w:val="en-US"/>
              </w:rPr>
              <w:t>or</w:t>
            </w:r>
            <w:r w:rsidRPr="00AD2E41">
              <w:rPr>
                <w:rFonts w:ascii="Times New Roman" w:eastAsia="Times New Roman" w:hAnsi="Times New Roman" w:cs="Times New Roman"/>
                <w:szCs w:val="20"/>
              </w:rPr>
              <w:t xml:space="preserve"> </w:t>
            </w:r>
            <w:r w:rsidRPr="00AD2E41">
              <w:rPr>
                <w:rFonts w:ascii="Times New Roman" w:eastAsia="Times New Roman" w:hAnsi="Times New Roman" w:cs="Times New Roman"/>
                <w:szCs w:val="20"/>
                <w:lang w:val="en-US"/>
              </w:rPr>
              <w:t>SUM</w:t>
            </w:r>
          </w:p>
        </w:tc>
        <w:tc>
          <w:tcPr>
            <w:tcW w:w="5375" w:type="dxa"/>
            <w:shd w:val="clear" w:color="auto" w:fill="auto"/>
          </w:tcPr>
          <w:p w:rsidR="00AD2E41" w:rsidRPr="00AD2E41" w:rsidRDefault="00AD2E41" w:rsidP="009074B9">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w:t>
            </w:r>
            <w:r w:rsidRPr="00AD2E41">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rates</w:t>
            </w:r>
            <w:r w:rsidRPr="00AD2E41">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are</w:t>
            </w:r>
            <w:r w:rsidRPr="00AD2E41">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AD2E41">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sum</w:t>
            </w:r>
            <w:r w:rsidRPr="00AD2E41">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 individual</w:t>
            </w:r>
            <w:r w:rsidRPr="00AD2E41">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periods e.g.</w:t>
            </w:r>
            <w:r w:rsidRPr="00AD2E41">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aggregated month rainfall that results from daily rainfall measure</w:t>
            </w:r>
            <w:r w:rsidR="00EC504A">
              <w:rPr>
                <w:rFonts w:ascii="Times New Roman" w:eastAsia="Times New Roman" w:hAnsi="Times New Roman" w:cs="Times New Roman"/>
                <w:szCs w:val="20"/>
                <w:lang w:val="en-US"/>
              </w:rPr>
              <w:t>ment</w:t>
            </w:r>
            <w:r>
              <w:rPr>
                <w:rFonts w:ascii="Times New Roman" w:eastAsia="Times New Roman" w:hAnsi="Times New Roman" w:cs="Times New Roman"/>
                <w:szCs w:val="20"/>
                <w:lang w:val="en-US"/>
              </w:rPr>
              <w:t xml:space="preserve">s. </w:t>
            </w:r>
          </w:p>
        </w:tc>
      </w:tr>
      <w:tr w:rsidR="00AD2E41" w:rsidRPr="00860A1A" w:rsidTr="00AD2E41">
        <w:tc>
          <w:tcPr>
            <w:tcW w:w="1625" w:type="dxa"/>
            <w:shd w:val="clear" w:color="auto" w:fill="auto"/>
          </w:tcPr>
          <w:p w:rsidR="00AD2E41" w:rsidRPr="00AD2E41" w:rsidRDefault="00AD2E41" w:rsidP="00AD2E41">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sidRPr="00AD2E41">
              <w:rPr>
                <w:rFonts w:ascii="Times New Roman" w:eastAsia="Times New Roman" w:hAnsi="Times New Roman" w:cs="Times New Roman"/>
                <w:szCs w:val="20"/>
                <w:lang w:val="en-US"/>
              </w:rPr>
              <w:t>Maximum</w:t>
            </w:r>
          </w:p>
        </w:tc>
        <w:tc>
          <w:tcPr>
            <w:tcW w:w="5375" w:type="dxa"/>
            <w:shd w:val="clear" w:color="auto" w:fill="auto"/>
          </w:tcPr>
          <w:p w:rsidR="00AD2E41" w:rsidRPr="00AD2E41" w:rsidRDefault="00894678" w:rsidP="00EC504A">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Maximum</w:t>
            </w:r>
            <w:r w:rsidRPr="0089467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rates</w:t>
            </w:r>
            <w:r w:rsidR="00EC504A">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w:t>
            </w:r>
            <w:r w:rsidRPr="00894678">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g</w:t>
            </w:r>
            <w:r w:rsidRPr="00894678">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the maximum hourly temperature for a period of 24h. </w:t>
            </w:r>
          </w:p>
        </w:tc>
      </w:tr>
      <w:tr w:rsidR="00AD2E41" w:rsidRPr="00860A1A" w:rsidTr="00AD2E41">
        <w:tc>
          <w:tcPr>
            <w:tcW w:w="1625" w:type="dxa"/>
            <w:shd w:val="clear" w:color="auto" w:fill="auto"/>
          </w:tcPr>
          <w:p w:rsidR="00AD2E41" w:rsidRPr="00AD2E41" w:rsidRDefault="00AD2E41" w:rsidP="00AD2E41">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AD2E41">
              <w:rPr>
                <w:rFonts w:ascii="Times New Roman" w:eastAsia="Times New Roman" w:hAnsi="Times New Roman" w:cs="Times New Roman"/>
                <w:szCs w:val="20"/>
                <w:lang w:val="en-US"/>
              </w:rPr>
              <w:t>Minimum</w:t>
            </w:r>
          </w:p>
        </w:tc>
        <w:tc>
          <w:tcPr>
            <w:tcW w:w="5375" w:type="dxa"/>
            <w:shd w:val="clear" w:color="auto" w:fill="auto"/>
          </w:tcPr>
          <w:p w:rsidR="00AD2E41" w:rsidRPr="002271A2" w:rsidRDefault="00894678" w:rsidP="00EC504A">
            <w:pPr>
              <w:keepNext/>
              <w:overflowPunct w:val="0"/>
              <w:autoSpaceDE w:val="0"/>
              <w:autoSpaceDN w:val="0"/>
              <w:adjustRightInd w:val="0"/>
              <w:spacing w:after="0" w:line="288" w:lineRule="atLeast"/>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Minimum</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rates</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w:t>
            </w:r>
            <w:r w:rsidRPr="002271A2">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g</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minimum</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hourly</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temperature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for</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period</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2271A2">
              <w:rPr>
                <w:rFonts w:ascii="Times New Roman" w:eastAsia="Times New Roman" w:hAnsi="Times New Roman" w:cs="Times New Roman"/>
                <w:szCs w:val="20"/>
                <w:lang w:val="en-US"/>
              </w:rPr>
              <w:t xml:space="preserve"> 24</w:t>
            </w:r>
            <w:r>
              <w:rPr>
                <w:rFonts w:ascii="Times New Roman" w:eastAsia="Times New Roman" w:hAnsi="Times New Roman" w:cs="Times New Roman"/>
                <w:szCs w:val="20"/>
                <w:lang w:val="en-US"/>
              </w:rPr>
              <w:t>h</w:t>
            </w:r>
            <w:r w:rsidRPr="002271A2">
              <w:rPr>
                <w:rFonts w:ascii="Times New Roman" w:eastAsia="Times New Roman" w:hAnsi="Times New Roman" w:cs="Times New Roman"/>
                <w:szCs w:val="20"/>
                <w:lang w:val="en-US"/>
              </w:rPr>
              <w:t xml:space="preserve">. </w:t>
            </w:r>
          </w:p>
        </w:tc>
      </w:tr>
    </w:tbl>
    <w:p w:rsidR="00AD2E41" w:rsidRDefault="00AD2E41" w:rsidP="00AD2E41">
      <w:pPr>
        <w:overflowPunct w:val="0"/>
        <w:autoSpaceDE w:val="0"/>
        <w:autoSpaceDN w:val="0"/>
        <w:adjustRightInd w:val="0"/>
        <w:spacing w:after="0" w:line="288" w:lineRule="atLeast"/>
        <w:jc w:val="both"/>
        <w:rPr>
          <w:rFonts w:ascii="Times New Roman" w:eastAsia="Times New Roman" w:hAnsi="Times New Roman" w:cs="Times New Roman"/>
          <w:szCs w:val="20"/>
          <w:lang w:val="en-US"/>
        </w:rPr>
      </w:pPr>
    </w:p>
    <w:p w:rsidR="00E562D4" w:rsidRDefault="00E562D4" w:rsidP="00E562D4">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Table 2.3 represents</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variable</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types</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processed</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data</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that may result from aggregation (see unit 4.3). In</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addition</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aggregated</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variables</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refer</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raw</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data</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like</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rainfall</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sunshine</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duration</w:t>
      </w:r>
      <w:r w:rsidRPr="00E562D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etc</w:t>
      </w:r>
      <w:r w:rsidRPr="00E562D4">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xml:space="preserve"> </w:t>
      </w:r>
      <w:r w:rsidRPr="00E562D4">
        <w:rPr>
          <w:rFonts w:ascii="Times New Roman" w:eastAsia="Times New Roman" w:hAnsi="Times New Roman" w:cs="Times New Roman"/>
          <w:szCs w:val="20"/>
          <w:lang w:val="en-US"/>
        </w:rPr>
        <w:t xml:space="preserve"> </w:t>
      </w:r>
    </w:p>
    <w:p w:rsidR="00E562D4" w:rsidRDefault="00E562D4" w:rsidP="00E562D4">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Table 2.4 represents various </w:t>
      </w:r>
      <w:r w:rsidR="0036446D">
        <w:rPr>
          <w:rFonts w:ascii="Times New Roman" w:eastAsia="Times New Roman" w:hAnsi="Times New Roman" w:cs="Times New Roman"/>
          <w:szCs w:val="20"/>
          <w:lang w:val="en-US"/>
        </w:rPr>
        <w:t>timestamp</w:t>
      </w:r>
      <w:r w:rsidR="004236CA">
        <w:rPr>
          <w:rFonts w:ascii="Times New Roman" w:eastAsia="Times New Roman" w:hAnsi="Times New Roman" w:cs="Times New Roman"/>
          <w:szCs w:val="20"/>
          <w:lang w:val="en-US"/>
        </w:rPr>
        <w:t xml:space="preserve"> examples</w:t>
      </w:r>
      <w:r>
        <w:rPr>
          <w:rFonts w:ascii="Times New Roman" w:eastAsia="Times New Roman" w:hAnsi="Times New Roman" w:cs="Times New Roman"/>
          <w:szCs w:val="20"/>
          <w:lang w:val="en-US"/>
        </w:rPr>
        <w:t xml:space="preserve"> for time series data. The saving methodology is modified according to the variable type (i.e. differs if the variable is instantaneous or not) </w:t>
      </w:r>
    </w:p>
    <w:p w:rsidR="00BF19B1" w:rsidRDefault="00BF19B1" w:rsidP="00E562D4">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BF19B1" w:rsidRDefault="00BF19B1" w:rsidP="00E562D4">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BF19B1" w:rsidRDefault="00BF19B1" w:rsidP="00E562D4">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BF19B1" w:rsidRDefault="00BF19B1" w:rsidP="00E562D4">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BF19B1" w:rsidRPr="002271A2" w:rsidRDefault="00BF19B1" w:rsidP="00BF19B1">
      <w:pPr>
        <w:keepNext/>
        <w:overflowPunct w:val="0"/>
        <w:autoSpaceDE w:val="0"/>
        <w:autoSpaceDN w:val="0"/>
        <w:adjustRightInd w:val="0"/>
        <w:spacing w:before="120" w:after="0" w:line="288" w:lineRule="atLeast"/>
        <w:jc w:val="both"/>
        <w:rPr>
          <w:rFonts w:ascii="Times New Roman" w:eastAsia="Times New Roman" w:hAnsi="Times New Roman" w:cs="Times New Roman"/>
          <w:szCs w:val="20"/>
          <w:lang w:val="en-US"/>
        </w:rPr>
      </w:pPr>
      <w:bookmarkStart w:id="17" w:name="_Toc265015655"/>
      <w:r>
        <w:rPr>
          <w:rFonts w:ascii="Times New Roman" w:eastAsia="Times New Roman" w:hAnsi="Times New Roman" w:cs="Times New Roman"/>
          <w:szCs w:val="20"/>
          <w:lang w:val="en-US"/>
        </w:rPr>
        <w:lastRenderedPageBreak/>
        <w:t>Table</w:t>
      </w:r>
      <w:r w:rsidRPr="004236CA">
        <w:rPr>
          <w:rFonts w:ascii="Times New Roman" w:eastAsia="Times New Roman" w:hAnsi="Times New Roman" w:cs="Times New Roman"/>
          <w:szCs w:val="20"/>
          <w:lang w:val="en-US"/>
        </w:rPr>
        <w:t xml:space="preserve"> </w:t>
      </w:r>
      <w:bookmarkStart w:id="18" w:name="tab_Timestamps"/>
      <w:r w:rsidR="004236CA">
        <w:rPr>
          <w:rFonts w:ascii="Times New Roman" w:eastAsia="Times New Roman" w:hAnsi="Times New Roman" w:cs="Times New Roman"/>
          <w:szCs w:val="20"/>
          <w:lang w:val="en-US"/>
        </w:rPr>
        <w:t>2</w:t>
      </w:r>
      <w:r w:rsidRPr="004236CA">
        <w:rPr>
          <w:rFonts w:ascii="Times New Roman" w:eastAsia="Times New Roman" w:hAnsi="Times New Roman" w:cs="Times New Roman"/>
          <w:szCs w:val="20"/>
          <w:lang w:val="en-US"/>
        </w:rPr>
        <w:t>.</w:t>
      </w:r>
      <w:bookmarkEnd w:id="18"/>
      <w:r w:rsidR="004236CA">
        <w:rPr>
          <w:rFonts w:ascii="Times New Roman" w:eastAsia="Times New Roman" w:hAnsi="Times New Roman" w:cs="Times New Roman"/>
          <w:szCs w:val="20"/>
          <w:lang w:val="en-US"/>
        </w:rPr>
        <w:t>4</w:t>
      </w:r>
      <w:r w:rsidRPr="002271A2">
        <w:rPr>
          <w:rFonts w:ascii="Times New Roman" w:eastAsia="Times New Roman" w:hAnsi="Times New Roman" w:cs="Times New Roman"/>
          <w:szCs w:val="20"/>
          <w:lang w:val="en-US"/>
        </w:rPr>
        <w:t>:</w:t>
      </w:r>
      <w:r w:rsidR="009D64E4" w:rsidRPr="002271A2">
        <w:rPr>
          <w:rFonts w:ascii="Times New Roman" w:eastAsia="Times New Roman" w:hAnsi="Times New Roman" w:cs="Times New Roman"/>
          <w:szCs w:val="20"/>
          <w:lang w:val="en-US"/>
        </w:rPr>
        <w:t xml:space="preserve"> </w:t>
      </w:r>
      <w:r w:rsidR="009D64E4">
        <w:rPr>
          <w:rFonts w:ascii="Times New Roman" w:eastAsia="Times New Roman" w:hAnsi="Times New Roman" w:cs="Times New Roman"/>
          <w:szCs w:val="20"/>
          <w:lang w:val="en-US"/>
        </w:rPr>
        <w:t>Ti</w:t>
      </w:r>
      <w:r w:rsidRPr="00BF19B1">
        <w:rPr>
          <w:rFonts w:ascii="Times New Roman" w:eastAsia="Times New Roman" w:hAnsi="Times New Roman" w:cs="Times New Roman"/>
          <w:szCs w:val="20"/>
          <w:lang w:val="en-US"/>
        </w:rPr>
        <w:t>mestamps</w:t>
      </w:r>
      <w:r w:rsidRPr="002271A2">
        <w:rPr>
          <w:rFonts w:ascii="Times New Roman" w:eastAsia="Times New Roman" w:hAnsi="Times New Roman" w:cs="Times New Roman"/>
          <w:szCs w:val="20"/>
          <w:lang w:val="en-US"/>
        </w:rPr>
        <w:t xml:space="preserve"> – </w:t>
      </w:r>
      <w:r w:rsidR="009D64E4">
        <w:rPr>
          <w:rFonts w:ascii="Times New Roman" w:eastAsia="Times New Roman" w:hAnsi="Times New Roman" w:cs="Times New Roman"/>
          <w:szCs w:val="20"/>
          <w:lang w:val="en-US"/>
        </w:rPr>
        <w:t>variables</w:t>
      </w:r>
      <w:r w:rsidR="009D64E4" w:rsidRPr="002271A2">
        <w:rPr>
          <w:rFonts w:ascii="Times New Roman" w:eastAsia="Times New Roman" w:hAnsi="Times New Roman" w:cs="Times New Roman"/>
          <w:szCs w:val="20"/>
          <w:lang w:val="en-US"/>
        </w:rPr>
        <w:t xml:space="preserve">’ </w:t>
      </w:r>
      <w:r w:rsidR="009D64E4">
        <w:rPr>
          <w:rFonts w:ascii="Times New Roman" w:eastAsia="Times New Roman" w:hAnsi="Times New Roman" w:cs="Times New Roman"/>
          <w:szCs w:val="20"/>
          <w:lang w:val="en-US"/>
        </w:rPr>
        <w:t>time</w:t>
      </w:r>
      <w:r w:rsidR="009D64E4" w:rsidRPr="002271A2">
        <w:rPr>
          <w:rFonts w:ascii="Times New Roman" w:eastAsia="Times New Roman" w:hAnsi="Times New Roman" w:cs="Times New Roman"/>
          <w:szCs w:val="20"/>
          <w:lang w:val="en-US"/>
        </w:rPr>
        <w:t xml:space="preserve"> </w:t>
      </w:r>
      <w:r w:rsidR="009D64E4">
        <w:rPr>
          <w:rFonts w:ascii="Times New Roman" w:eastAsia="Times New Roman" w:hAnsi="Times New Roman" w:cs="Times New Roman"/>
          <w:szCs w:val="20"/>
          <w:lang w:val="en-US"/>
        </w:rPr>
        <w:t>reference</w:t>
      </w:r>
      <w:r w:rsidR="009D64E4" w:rsidRPr="002271A2">
        <w:rPr>
          <w:rFonts w:ascii="Times New Roman" w:eastAsia="Times New Roman" w:hAnsi="Times New Roman" w:cs="Times New Roman"/>
          <w:szCs w:val="20"/>
          <w:lang w:val="en-US"/>
        </w:rPr>
        <w:t xml:space="preserve"> </w:t>
      </w:r>
      <w:r w:rsidR="009D64E4">
        <w:rPr>
          <w:rFonts w:ascii="Times New Roman" w:eastAsia="Times New Roman" w:hAnsi="Times New Roman" w:cs="Times New Roman"/>
          <w:szCs w:val="20"/>
          <w:lang w:val="en-US"/>
        </w:rPr>
        <w:t>for</w:t>
      </w:r>
      <w:r w:rsidR="009D64E4" w:rsidRPr="002271A2">
        <w:rPr>
          <w:rFonts w:ascii="Times New Roman" w:eastAsia="Times New Roman" w:hAnsi="Times New Roman" w:cs="Times New Roman"/>
          <w:szCs w:val="20"/>
          <w:lang w:val="en-US"/>
        </w:rPr>
        <w:t xml:space="preserve"> </w:t>
      </w:r>
      <w:r w:rsidR="009D64E4">
        <w:rPr>
          <w:rFonts w:ascii="Times New Roman" w:eastAsia="Times New Roman" w:hAnsi="Times New Roman" w:cs="Times New Roman"/>
          <w:szCs w:val="20"/>
          <w:lang w:val="en-US"/>
        </w:rPr>
        <w:t>some</w:t>
      </w:r>
      <w:r w:rsidR="009D64E4" w:rsidRPr="002271A2">
        <w:rPr>
          <w:rFonts w:ascii="Times New Roman" w:eastAsia="Times New Roman" w:hAnsi="Times New Roman" w:cs="Times New Roman"/>
          <w:szCs w:val="20"/>
          <w:lang w:val="en-US"/>
        </w:rPr>
        <w:t xml:space="preserve"> </w:t>
      </w:r>
      <w:r w:rsidR="009D64E4">
        <w:rPr>
          <w:rFonts w:ascii="Times New Roman" w:eastAsia="Times New Roman" w:hAnsi="Times New Roman" w:cs="Times New Roman"/>
          <w:szCs w:val="20"/>
          <w:lang w:val="en-US"/>
        </w:rPr>
        <w:t>typical</w:t>
      </w:r>
      <w:r w:rsidR="009D64E4" w:rsidRPr="002271A2">
        <w:rPr>
          <w:rFonts w:ascii="Times New Roman" w:eastAsia="Times New Roman" w:hAnsi="Times New Roman" w:cs="Times New Roman"/>
          <w:szCs w:val="20"/>
          <w:lang w:val="en-US"/>
        </w:rPr>
        <w:t xml:space="preserve"> </w:t>
      </w:r>
      <w:r w:rsidR="009D64E4">
        <w:rPr>
          <w:rFonts w:ascii="Times New Roman" w:eastAsia="Times New Roman" w:hAnsi="Times New Roman" w:cs="Times New Roman"/>
          <w:szCs w:val="20"/>
          <w:lang w:val="en-US"/>
        </w:rPr>
        <w:t>occasions</w:t>
      </w:r>
      <w:r w:rsidR="009D64E4" w:rsidRPr="002271A2">
        <w:rPr>
          <w:rFonts w:ascii="Times New Roman" w:eastAsia="Times New Roman" w:hAnsi="Times New Roman" w:cs="Times New Roman"/>
          <w:szCs w:val="20"/>
          <w:lang w:val="en-US"/>
        </w:rPr>
        <w:t xml:space="preserve"> </w:t>
      </w:r>
      <w:bookmarkEnd w:id="17"/>
    </w:p>
    <w:tbl>
      <w:tblPr>
        <w:tblW w:w="9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3"/>
        <w:gridCol w:w="1757"/>
        <w:gridCol w:w="1272"/>
        <w:gridCol w:w="959"/>
        <w:gridCol w:w="1806"/>
        <w:gridCol w:w="1761"/>
      </w:tblGrid>
      <w:tr w:rsidR="00BF19B1" w:rsidRPr="00BF19B1" w:rsidTr="00BF19B1">
        <w:tc>
          <w:tcPr>
            <w:tcW w:w="1753" w:type="dxa"/>
            <w:shd w:val="clear" w:color="auto" w:fill="auto"/>
          </w:tcPr>
          <w:p w:rsidR="00BF19B1" w:rsidRPr="009D64E4" w:rsidRDefault="009D64E4" w:rsidP="00BF19B1">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 w:val="18"/>
                <w:szCs w:val="18"/>
                <w:lang w:val="en-US"/>
              </w:rPr>
            </w:pPr>
            <w:r>
              <w:rPr>
                <w:rFonts w:ascii="Times New Roman" w:eastAsia="Times New Roman" w:hAnsi="Times New Roman" w:cs="Times New Roman"/>
                <w:b/>
                <w:sz w:val="18"/>
                <w:szCs w:val="18"/>
                <w:lang w:val="en-US"/>
              </w:rPr>
              <w:t>Variable type</w:t>
            </w:r>
          </w:p>
        </w:tc>
        <w:tc>
          <w:tcPr>
            <w:tcW w:w="1757" w:type="dxa"/>
            <w:shd w:val="clear" w:color="auto" w:fill="auto"/>
          </w:tcPr>
          <w:p w:rsidR="00BF19B1" w:rsidRPr="009D64E4" w:rsidRDefault="009D64E4" w:rsidP="00BF19B1">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 w:val="18"/>
                <w:szCs w:val="18"/>
                <w:lang w:val="en-US"/>
              </w:rPr>
            </w:pPr>
            <w:r>
              <w:rPr>
                <w:rFonts w:ascii="Times New Roman" w:eastAsia="Times New Roman" w:hAnsi="Times New Roman" w:cs="Times New Roman"/>
                <w:b/>
                <w:sz w:val="18"/>
                <w:szCs w:val="18"/>
                <w:lang w:val="en-US"/>
              </w:rPr>
              <w:t>Time step</w:t>
            </w:r>
          </w:p>
        </w:tc>
        <w:tc>
          <w:tcPr>
            <w:tcW w:w="1272" w:type="dxa"/>
            <w:shd w:val="clear" w:color="auto" w:fill="auto"/>
          </w:tcPr>
          <w:p w:rsidR="00BF19B1" w:rsidRPr="00BF19B1" w:rsidRDefault="00BF19B1" w:rsidP="00BF19B1">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 w:val="18"/>
                <w:szCs w:val="18"/>
                <w:lang w:val="en-US"/>
              </w:rPr>
            </w:pPr>
            <w:r w:rsidRPr="00BF19B1">
              <w:rPr>
                <w:rFonts w:ascii="Times New Roman" w:eastAsia="Times New Roman" w:hAnsi="Times New Roman" w:cs="Times New Roman"/>
                <w:b/>
                <w:sz w:val="18"/>
                <w:szCs w:val="18"/>
                <w:lang w:val="en-US"/>
              </w:rPr>
              <w:t>Nominal</w:t>
            </w:r>
          </w:p>
          <w:p w:rsidR="00BF19B1" w:rsidRPr="00BF19B1" w:rsidRDefault="00BF19B1" w:rsidP="00BF19B1">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 w:val="18"/>
                <w:szCs w:val="18"/>
                <w:lang w:val="en-US"/>
              </w:rPr>
            </w:pPr>
            <w:r w:rsidRPr="00BF19B1">
              <w:rPr>
                <w:rFonts w:ascii="Times New Roman" w:eastAsia="Times New Roman" w:hAnsi="Times New Roman" w:cs="Times New Roman"/>
                <w:b/>
                <w:sz w:val="18"/>
                <w:szCs w:val="18"/>
                <w:lang w:val="en-US"/>
              </w:rPr>
              <w:t>Offset</w:t>
            </w:r>
          </w:p>
        </w:tc>
        <w:tc>
          <w:tcPr>
            <w:tcW w:w="959" w:type="dxa"/>
            <w:shd w:val="clear" w:color="auto" w:fill="auto"/>
          </w:tcPr>
          <w:p w:rsidR="00BF19B1" w:rsidRPr="00BF19B1" w:rsidRDefault="00BF19B1" w:rsidP="00BF19B1">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 w:val="18"/>
                <w:szCs w:val="18"/>
                <w:lang w:val="en-US"/>
              </w:rPr>
            </w:pPr>
            <w:r w:rsidRPr="00BF19B1">
              <w:rPr>
                <w:rFonts w:ascii="Times New Roman" w:eastAsia="Times New Roman" w:hAnsi="Times New Roman" w:cs="Times New Roman"/>
                <w:b/>
                <w:sz w:val="18"/>
                <w:szCs w:val="18"/>
                <w:lang w:val="en-US"/>
              </w:rPr>
              <w:t>Actual</w:t>
            </w:r>
          </w:p>
          <w:p w:rsidR="00BF19B1" w:rsidRPr="00BF19B1" w:rsidRDefault="00BF19B1" w:rsidP="00BF19B1">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 w:val="18"/>
                <w:szCs w:val="18"/>
                <w:lang w:val="en-US"/>
              </w:rPr>
            </w:pPr>
            <w:r w:rsidRPr="00BF19B1">
              <w:rPr>
                <w:rFonts w:ascii="Times New Roman" w:eastAsia="Times New Roman" w:hAnsi="Times New Roman" w:cs="Times New Roman"/>
                <w:b/>
                <w:sz w:val="18"/>
                <w:szCs w:val="18"/>
                <w:lang w:val="en-US"/>
              </w:rPr>
              <w:t>Offset</w:t>
            </w:r>
          </w:p>
        </w:tc>
        <w:tc>
          <w:tcPr>
            <w:tcW w:w="1806" w:type="dxa"/>
            <w:shd w:val="clear" w:color="auto" w:fill="auto"/>
          </w:tcPr>
          <w:p w:rsidR="00BF19B1" w:rsidRPr="009D64E4" w:rsidRDefault="009D64E4" w:rsidP="009D64E4">
            <w:pPr>
              <w:keepNext/>
              <w:overflowPunct w:val="0"/>
              <w:autoSpaceDE w:val="0"/>
              <w:autoSpaceDN w:val="0"/>
              <w:adjustRightInd w:val="0"/>
              <w:spacing w:after="0" w:line="288" w:lineRule="atLeast"/>
              <w:textAlignment w:val="baseline"/>
              <w:rPr>
                <w:rFonts w:ascii="Times New Roman" w:eastAsia="Times New Roman" w:hAnsi="Times New Roman" w:cs="Times New Roman"/>
                <w:b/>
                <w:sz w:val="18"/>
                <w:szCs w:val="18"/>
                <w:lang w:val="en-US"/>
              </w:rPr>
            </w:pPr>
            <w:r>
              <w:rPr>
                <w:rFonts w:ascii="Times New Roman" w:eastAsia="Times New Roman" w:hAnsi="Times New Roman" w:cs="Times New Roman"/>
                <w:b/>
                <w:sz w:val="18"/>
                <w:szCs w:val="18"/>
                <w:lang w:val="en-US"/>
              </w:rPr>
              <w:t>Duration</w:t>
            </w:r>
          </w:p>
        </w:tc>
        <w:tc>
          <w:tcPr>
            <w:tcW w:w="1761" w:type="dxa"/>
            <w:shd w:val="clear" w:color="auto" w:fill="auto"/>
          </w:tcPr>
          <w:p w:rsidR="00BF19B1" w:rsidRPr="009D64E4" w:rsidRDefault="009D64E4" w:rsidP="00BF19B1">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 w:val="18"/>
                <w:szCs w:val="18"/>
                <w:lang w:val="en-US"/>
              </w:rPr>
            </w:pPr>
            <w:r>
              <w:rPr>
                <w:rFonts w:ascii="Times New Roman" w:eastAsia="Times New Roman" w:hAnsi="Times New Roman" w:cs="Times New Roman"/>
                <w:b/>
                <w:sz w:val="18"/>
                <w:szCs w:val="18"/>
                <w:lang w:val="en-US"/>
              </w:rPr>
              <w:t>Example</w:t>
            </w:r>
          </w:p>
        </w:tc>
      </w:tr>
      <w:tr w:rsidR="00BF19B1" w:rsidRPr="00860A1A" w:rsidTr="00BF19B1">
        <w:tc>
          <w:tcPr>
            <w:tcW w:w="1753" w:type="dxa"/>
            <w:shd w:val="clear" w:color="auto" w:fill="auto"/>
          </w:tcPr>
          <w:p w:rsidR="009D64E4" w:rsidRDefault="009D64E4" w:rsidP="009D64E4">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Instantaneous</w:t>
            </w:r>
          </w:p>
          <w:p w:rsidR="00BF19B1" w:rsidRPr="009D64E4" w:rsidRDefault="009D64E4" w:rsidP="009D64E4">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sidRPr="009D64E4">
              <w:rPr>
                <w:rFonts w:ascii="Times New Roman" w:eastAsia="Times New Roman" w:hAnsi="Times New Roman" w:cs="Times New Roman"/>
                <w:sz w:val="18"/>
                <w:szCs w:val="18"/>
                <w:lang w:val="en-US"/>
              </w:rPr>
              <w:t xml:space="preserve"> </w:t>
            </w:r>
            <w:r w:rsidR="00BF19B1" w:rsidRPr="009D64E4">
              <w:rPr>
                <w:rFonts w:ascii="Times New Roman" w:eastAsia="Times New Roman" w:hAnsi="Times New Roman" w:cs="Times New Roman"/>
                <w:sz w:val="18"/>
                <w:szCs w:val="18"/>
                <w:lang w:val="en-US"/>
              </w:rPr>
              <w:t>(</w:t>
            </w:r>
            <w:r>
              <w:rPr>
                <w:rFonts w:ascii="Times New Roman" w:eastAsia="Times New Roman" w:hAnsi="Times New Roman" w:cs="Times New Roman"/>
                <w:sz w:val="18"/>
                <w:szCs w:val="18"/>
                <w:lang w:val="en-US"/>
              </w:rPr>
              <w:t xml:space="preserve">refers to a specific </w:t>
            </w:r>
            <w:r w:rsidR="002271A2">
              <w:rPr>
                <w:rFonts w:ascii="Times New Roman" w:eastAsia="Times New Roman" w:hAnsi="Times New Roman" w:cs="Times New Roman"/>
                <w:sz w:val="18"/>
                <w:szCs w:val="18"/>
                <w:lang w:val="en-US"/>
              </w:rPr>
              <w:t>instance</w:t>
            </w:r>
            <w:r>
              <w:rPr>
                <w:rFonts w:ascii="Times New Roman" w:eastAsia="Times New Roman" w:hAnsi="Times New Roman" w:cs="Times New Roman"/>
                <w:sz w:val="18"/>
                <w:szCs w:val="18"/>
                <w:lang w:val="en-US"/>
              </w:rPr>
              <w:t>)</w:t>
            </w:r>
          </w:p>
        </w:tc>
        <w:tc>
          <w:tcPr>
            <w:tcW w:w="1757" w:type="dxa"/>
            <w:shd w:val="clear" w:color="auto" w:fill="auto"/>
          </w:tcPr>
          <w:p w:rsidR="00BF19B1" w:rsidRPr="009D64E4" w:rsidRDefault="009D64E4"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Every time step</w:t>
            </w:r>
          </w:p>
        </w:tc>
        <w:tc>
          <w:tcPr>
            <w:tcW w:w="1272" w:type="dxa"/>
            <w:shd w:val="clear" w:color="auto" w:fill="auto"/>
          </w:tcPr>
          <w:p w:rsidR="00BF19B1" w:rsidRPr="00BF19B1"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rPr>
            </w:pPr>
            <w:r w:rsidRPr="00BF19B1">
              <w:rPr>
                <w:rFonts w:ascii="Times New Roman" w:eastAsia="Times New Roman" w:hAnsi="Times New Roman" w:cs="Times New Roman"/>
                <w:sz w:val="18"/>
                <w:szCs w:val="18"/>
                <w:lang w:val="en-US"/>
              </w:rPr>
              <w:t>0</w:t>
            </w:r>
          </w:p>
        </w:tc>
        <w:tc>
          <w:tcPr>
            <w:tcW w:w="959" w:type="dxa"/>
            <w:shd w:val="clear" w:color="auto" w:fill="auto"/>
          </w:tcPr>
          <w:p w:rsidR="00BF19B1" w:rsidRPr="00BF19B1"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b/>
                <w:sz w:val="18"/>
                <w:szCs w:val="18"/>
              </w:rPr>
            </w:pPr>
            <w:r w:rsidRPr="00BF19B1">
              <w:rPr>
                <w:rFonts w:ascii="Times New Roman" w:eastAsia="Times New Roman" w:hAnsi="Times New Roman" w:cs="Times New Roman"/>
                <w:b/>
                <w:sz w:val="18"/>
                <w:szCs w:val="18"/>
                <w:lang w:val="en-US"/>
              </w:rPr>
              <w:t xml:space="preserve">- </w:t>
            </w:r>
          </w:p>
          <w:p w:rsidR="00BF19B1" w:rsidRPr="00BF19B1" w:rsidRDefault="00BF19B1" w:rsidP="009D64E4">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rPr>
            </w:pPr>
            <w:r w:rsidRPr="00BF19B1">
              <w:rPr>
                <w:rFonts w:ascii="Times New Roman" w:eastAsia="Times New Roman" w:hAnsi="Times New Roman" w:cs="Times New Roman"/>
                <w:sz w:val="18"/>
                <w:szCs w:val="18"/>
                <w:lang w:val="en-US"/>
              </w:rPr>
              <w:t>(</w:t>
            </w:r>
            <w:r w:rsidR="009D64E4">
              <w:rPr>
                <w:rFonts w:ascii="Times New Roman" w:eastAsia="Times New Roman" w:hAnsi="Times New Roman" w:cs="Times New Roman"/>
                <w:sz w:val="18"/>
                <w:szCs w:val="18"/>
                <w:lang w:val="en-US"/>
              </w:rPr>
              <w:t>cannot be defined</w:t>
            </w:r>
            <w:r w:rsidRPr="00BF19B1">
              <w:rPr>
                <w:rFonts w:ascii="Times New Roman" w:eastAsia="Times New Roman" w:hAnsi="Times New Roman" w:cs="Times New Roman"/>
                <w:sz w:val="18"/>
                <w:szCs w:val="18"/>
              </w:rPr>
              <w:t>)</w:t>
            </w:r>
          </w:p>
        </w:tc>
        <w:tc>
          <w:tcPr>
            <w:tcW w:w="1806" w:type="dxa"/>
            <w:shd w:val="clear" w:color="auto" w:fill="auto"/>
          </w:tcPr>
          <w:p w:rsidR="00BF19B1" w:rsidRPr="00BF19B1" w:rsidRDefault="009D64E4" w:rsidP="009D64E4">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lang w:val="en-US"/>
              </w:rPr>
              <w:t xml:space="preserve">The exact measurement </w:t>
            </w:r>
            <w:r w:rsidR="002271A2">
              <w:rPr>
                <w:rFonts w:ascii="Times New Roman" w:eastAsia="Times New Roman" w:hAnsi="Times New Roman" w:cs="Times New Roman"/>
                <w:sz w:val="18"/>
                <w:szCs w:val="18"/>
                <w:lang w:val="en-US"/>
              </w:rPr>
              <w:t>instance</w:t>
            </w:r>
          </w:p>
        </w:tc>
        <w:tc>
          <w:tcPr>
            <w:tcW w:w="1761" w:type="dxa"/>
            <w:shd w:val="clear" w:color="auto" w:fill="auto"/>
          </w:tcPr>
          <w:p w:rsidR="00BF19B1" w:rsidRPr="00121B98" w:rsidRDefault="00121B98" w:rsidP="005B4265">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The</w:t>
            </w:r>
            <w:r w:rsidRPr="00121B98">
              <w:rPr>
                <w:rFonts w:ascii="Times New Roman" w:eastAsia="Times New Roman" w:hAnsi="Times New Roman" w:cs="Times New Roman"/>
                <w:sz w:val="18"/>
                <w:szCs w:val="18"/>
                <w:lang w:val="en-US"/>
              </w:rPr>
              <w:t xml:space="preserve"> </w:t>
            </w:r>
            <w:r w:rsidR="005B4265">
              <w:rPr>
                <w:rFonts w:ascii="Times New Roman" w:eastAsia="Times New Roman" w:hAnsi="Times New Roman" w:cs="Times New Roman"/>
                <w:sz w:val="18"/>
                <w:szCs w:val="18"/>
                <w:lang w:val="en-US"/>
              </w:rPr>
              <w:t>stage</w:t>
            </w:r>
            <w:r w:rsidRPr="00121B98">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recording</w:t>
            </w:r>
            <w:r w:rsidRPr="00121B98">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of</w:t>
            </w:r>
            <w:r w:rsidRPr="00121B98">
              <w:rPr>
                <w:rFonts w:ascii="Times New Roman" w:eastAsia="Times New Roman" w:hAnsi="Times New Roman" w:cs="Times New Roman"/>
                <w:sz w:val="18"/>
                <w:szCs w:val="18"/>
                <w:lang w:val="en-US"/>
              </w:rPr>
              <w:t xml:space="preserve"> </w:t>
            </w:r>
            <w:r w:rsidR="00BF19B1" w:rsidRPr="00121B98">
              <w:rPr>
                <w:rFonts w:ascii="Times New Roman" w:eastAsia="Times New Roman" w:hAnsi="Times New Roman" w:cs="Times New Roman"/>
                <w:sz w:val="18"/>
                <w:szCs w:val="18"/>
                <w:lang w:val="en-US"/>
              </w:rPr>
              <w:t>2005-09-06</w:t>
            </w:r>
            <w:r w:rsidR="00BF19B1" w:rsidRPr="00BF19B1">
              <w:rPr>
                <w:rFonts w:ascii="Times New Roman" w:eastAsia="Times New Roman" w:hAnsi="Times New Roman" w:cs="Times New Roman"/>
                <w:sz w:val="18"/>
                <w:szCs w:val="18"/>
                <w:lang w:val="en-US"/>
              </w:rPr>
              <w:t>T</w:t>
            </w:r>
            <w:r w:rsidR="00BF19B1" w:rsidRPr="00121B98">
              <w:rPr>
                <w:rFonts w:ascii="Times New Roman" w:eastAsia="Times New Roman" w:hAnsi="Times New Roman" w:cs="Times New Roman"/>
                <w:sz w:val="18"/>
                <w:szCs w:val="18"/>
                <w:lang w:val="en-US"/>
              </w:rPr>
              <w:t xml:space="preserve">00:10 </w:t>
            </w:r>
            <w:r>
              <w:rPr>
                <w:rFonts w:ascii="Times New Roman" w:eastAsia="Times New Roman" w:hAnsi="Times New Roman" w:cs="Times New Roman"/>
                <w:sz w:val="18"/>
                <w:szCs w:val="18"/>
                <w:lang w:val="en-US"/>
              </w:rPr>
              <w:t>is the recorded value at</w:t>
            </w:r>
            <w:r w:rsidR="00BF19B1" w:rsidRPr="00121B98">
              <w:rPr>
                <w:rFonts w:ascii="Times New Roman" w:eastAsia="Times New Roman" w:hAnsi="Times New Roman" w:cs="Times New Roman"/>
                <w:sz w:val="18"/>
                <w:szCs w:val="18"/>
                <w:lang w:val="en-US"/>
              </w:rPr>
              <w:t xml:space="preserve"> 00:10, </w:t>
            </w:r>
            <w:r>
              <w:rPr>
                <w:rFonts w:ascii="Times New Roman" w:eastAsia="Times New Roman" w:hAnsi="Times New Roman" w:cs="Times New Roman"/>
                <w:sz w:val="18"/>
                <w:szCs w:val="18"/>
                <w:lang w:val="en-US"/>
              </w:rPr>
              <w:t>on</w:t>
            </w:r>
            <w:r w:rsidR="00BF19B1" w:rsidRPr="00121B98">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 xml:space="preserve">September </w:t>
            </w:r>
            <w:r w:rsidRPr="00121B98">
              <w:rPr>
                <w:rFonts w:ascii="Times New Roman" w:eastAsia="Times New Roman" w:hAnsi="Times New Roman" w:cs="Times New Roman"/>
                <w:sz w:val="18"/>
                <w:szCs w:val="18"/>
                <w:lang w:val="en-US"/>
              </w:rPr>
              <w:t>6</w:t>
            </w:r>
            <w:r>
              <w:rPr>
                <w:rFonts w:ascii="Times New Roman" w:eastAsia="Times New Roman" w:hAnsi="Times New Roman" w:cs="Times New Roman"/>
                <w:sz w:val="18"/>
                <w:szCs w:val="18"/>
                <w:lang w:val="en-US"/>
              </w:rPr>
              <w:t>, 2005</w:t>
            </w:r>
            <w:r w:rsidR="00BF19B1" w:rsidRPr="00121B98">
              <w:rPr>
                <w:rFonts w:ascii="Times New Roman" w:eastAsia="Times New Roman" w:hAnsi="Times New Roman" w:cs="Times New Roman"/>
                <w:sz w:val="18"/>
                <w:szCs w:val="18"/>
                <w:lang w:val="en-US"/>
              </w:rPr>
              <w:t xml:space="preserve"> </w:t>
            </w:r>
          </w:p>
        </w:tc>
      </w:tr>
      <w:tr w:rsidR="00BF19B1" w:rsidRPr="00121B98" w:rsidTr="00BF19B1">
        <w:tc>
          <w:tcPr>
            <w:tcW w:w="1753" w:type="dxa"/>
            <w:vMerge w:val="restart"/>
            <w:shd w:val="clear" w:color="auto" w:fill="auto"/>
            <w:vAlign w:val="center"/>
          </w:tcPr>
          <w:p w:rsidR="00BF19B1" w:rsidRPr="002271A2" w:rsidRDefault="00D00014" w:rsidP="00D00014">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Every</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variable</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that</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refers</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to</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a</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period</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of</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time</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average</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cumulated</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maximum</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minimum</w:t>
            </w:r>
            <w:r w:rsidRPr="002271A2">
              <w:rPr>
                <w:rFonts w:ascii="Times New Roman" w:eastAsia="Times New Roman" w:hAnsi="Times New Roman" w:cs="Times New Roman"/>
                <w:sz w:val="18"/>
                <w:szCs w:val="18"/>
                <w:lang w:val="en-US"/>
              </w:rPr>
              <w:t xml:space="preserve">) </w:t>
            </w:r>
          </w:p>
        </w:tc>
        <w:tc>
          <w:tcPr>
            <w:tcW w:w="1757" w:type="dxa"/>
            <w:shd w:val="clear" w:color="auto" w:fill="auto"/>
          </w:tcPr>
          <w:p w:rsidR="00BF19B1" w:rsidRPr="00D00014" w:rsidRDefault="00D00014" w:rsidP="00D00014">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sidRPr="00D00014">
              <w:rPr>
                <w:rFonts w:ascii="Times New Roman" w:eastAsia="Times New Roman" w:hAnsi="Times New Roman" w:cs="Times New Roman"/>
                <w:sz w:val="18"/>
                <w:szCs w:val="18"/>
                <w:lang w:val="en-US"/>
              </w:rPr>
              <w:t>5</w:t>
            </w:r>
            <w:r>
              <w:rPr>
                <w:rFonts w:ascii="Times New Roman" w:eastAsia="Times New Roman" w:hAnsi="Times New Roman" w:cs="Times New Roman"/>
                <w:sz w:val="18"/>
                <w:szCs w:val="18"/>
                <w:lang w:val="en-US"/>
              </w:rPr>
              <w:t>minute</w:t>
            </w:r>
            <w:r w:rsidR="00BF19B1" w:rsidRPr="00D00014">
              <w:rPr>
                <w:rFonts w:ascii="Times New Roman" w:eastAsia="Times New Roman" w:hAnsi="Times New Roman" w:cs="Times New Roman"/>
                <w:sz w:val="18"/>
                <w:szCs w:val="18"/>
                <w:lang w:val="en-US"/>
              </w:rPr>
              <w:t xml:space="preserve">, </w:t>
            </w:r>
            <w:r w:rsidRPr="00D00014">
              <w:rPr>
                <w:rFonts w:ascii="Times New Roman" w:eastAsia="Times New Roman" w:hAnsi="Times New Roman" w:cs="Times New Roman"/>
                <w:sz w:val="18"/>
                <w:szCs w:val="18"/>
                <w:lang w:val="en-US"/>
              </w:rPr>
              <w:t>10</w:t>
            </w:r>
            <w:r>
              <w:rPr>
                <w:rFonts w:ascii="Times New Roman" w:eastAsia="Times New Roman" w:hAnsi="Times New Roman" w:cs="Times New Roman"/>
                <w:sz w:val="18"/>
                <w:szCs w:val="18"/>
                <w:lang w:val="en-US"/>
              </w:rPr>
              <w:t>minute</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hourly</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daily</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and</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various</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time</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steps</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from</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 xml:space="preserve">a minute to a day </w:t>
            </w:r>
          </w:p>
        </w:tc>
        <w:tc>
          <w:tcPr>
            <w:tcW w:w="1272" w:type="dxa"/>
            <w:shd w:val="clear" w:color="auto" w:fill="auto"/>
          </w:tcPr>
          <w:p w:rsidR="00BF19B1" w:rsidRPr="00BF19B1"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rPr>
            </w:pPr>
            <w:r w:rsidRPr="00BF19B1">
              <w:rPr>
                <w:rFonts w:ascii="Times New Roman" w:eastAsia="Times New Roman" w:hAnsi="Times New Roman" w:cs="Times New Roman"/>
                <w:sz w:val="18"/>
                <w:szCs w:val="18"/>
              </w:rPr>
              <w:t>0</w:t>
            </w:r>
          </w:p>
        </w:tc>
        <w:tc>
          <w:tcPr>
            <w:tcW w:w="959" w:type="dxa"/>
            <w:shd w:val="clear" w:color="auto" w:fill="auto"/>
          </w:tcPr>
          <w:p w:rsidR="00BF19B1" w:rsidRPr="00BF19B1"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rPr>
            </w:pPr>
            <w:r w:rsidRPr="00BF19B1">
              <w:rPr>
                <w:rFonts w:ascii="Times New Roman" w:eastAsia="Times New Roman" w:hAnsi="Times New Roman" w:cs="Times New Roman"/>
                <w:sz w:val="18"/>
                <w:szCs w:val="18"/>
              </w:rPr>
              <w:t>0</w:t>
            </w:r>
          </w:p>
        </w:tc>
        <w:tc>
          <w:tcPr>
            <w:tcW w:w="1806" w:type="dxa"/>
            <w:shd w:val="clear" w:color="auto" w:fill="auto"/>
          </w:tcPr>
          <w:p w:rsidR="00BF19B1" w:rsidRPr="002271A2" w:rsidRDefault="005C4C1E" w:rsidP="005C4C1E">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The</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time</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period</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is</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equal</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to</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the</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time</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step</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but</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it</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is</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recorder</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at</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the</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end</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of</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the</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period</w:t>
            </w:r>
            <w:r w:rsidRPr="002271A2">
              <w:rPr>
                <w:rFonts w:ascii="Times New Roman" w:eastAsia="Times New Roman" w:hAnsi="Times New Roman" w:cs="Times New Roman"/>
                <w:sz w:val="18"/>
                <w:szCs w:val="18"/>
                <w:lang w:val="en-US"/>
              </w:rPr>
              <w:t xml:space="preserve">. </w:t>
            </w:r>
          </w:p>
        </w:tc>
        <w:tc>
          <w:tcPr>
            <w:tcW w:w="1761" w:type="dxa"/>
            <w:shd w:val="clear" w:color="auto" w:fill="auto"/>
          </w:tcPr>
          <w:p w:rsidR="00BF19B1" w:rsidRPr="00121B98" w:rsidRDefault="00121B98"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The daily rainfall recorded between </w:t>
            </w:r>
            <w:r w:rsidR="00BF19B1" w:rsidRPr="00121B98">
              <w:rPr>
                <w:rFonts w:ascii="Times New Roman" w:eastAsia="Times New Roman" w:hAnsi="Times New Roman" w:cs="Times New Roman"/>
                <w:sz w:val="18"/>
                <w:szCs w:val="18"/>
                <w:lang w:val="en-US"/>
              </w:rPr>
              <w:t xml:space="preserve">  08:01 </w:t>
            </w:r>
            <w:r>
              <w:rPr>
                <w:rFonts w:ascii="Times New Roman" w:eastAsia="Times New Roman" w:hAnsi="Times New Roman" w:cs="Times New Roman"/>
                <w:sz w:val="18"/>
                <w:szCs w:val="18"/>
                <w:lang w:val="en-US"/>
              </w:rPr>
              <w:t>on</w:t>
            </w:r>
            <w:r w:rsidR="00BF19B1" w:rsidRPr="00121B98">
              <w:rPr>
                <w:rFonts w:ascii="Times New Roman" w:eastAsia="Times New Roman" w:hAnsi="Times New Roman" w:cs="Times New Roman"/>
                <w:sz w:val="18"/>
                <w:szCs w:val="18"/>
                <w:lang w:val="en-US"/>
              </w:rPr>
              <w:t xml:space="preserve"> </w:t>
            </w:r>
            <w:r w:rsidR="00BF19B1" w:rsidRPr="00BF19B1">
              <w:rPr>
                <w:rFonts w:ascii="Times New Roman" w:eastAsia="Times New Roman" w:hAnsi="Times New Roman" w:cs="Times New Roman"/>
                <w:sz w:val="18"/>
                <w:szCs w:val="18"/>
              </w:rPr>
              <w:t>Νοεμβρίου</w:t>
            </w:r>
            <w:r w:rsidR="00BF19B1" w:rsidRPr="00121B98">
              <w:rPr>
                <w:rFonts w:ascii="Times New Roman" w:eastAsia="Times New Roman" w:hAnsi="Times New Roman" w:cs="Times New Roman"/>
                <w:sz w:val="18"/>
                <w:szCs w:val="18"/>
                <w:lang w:val="en-US"/>
              </w:rPr>
              <w:t xml:space="preserve"> </w:t>
            </w:r>
            <w:r w:rsidRPr="00121B98">
              <w:rPr>
                <w:rFonts w:ascii="Times New Roman" w:eastAsia="Times New Roman" w:hAnsi="Times New Roman" w:cs="Times New Roman"/>
                <w:sz w:val="18"/>
                <w:szCs w:val="18"/>
                <w:lang w:val="en-US"/>
              </w:rPr>
              <w:t>17</w:t>
            </w:r>
            <w:r>
              <w:rPr>
                <w:rFonts w:ascii="Times New Roman" w:eastAsia="Times New Roman" w:hAnsi="Times New Roman" w:cs="Times New Roman"/>
                <w:sz w:val="18"/>
                <w:szCs w:val="18"/>
                <w:lang w:val="en-US"/>
              </w:rPr>
              <w:t>,</w:t>
            </w:r>
            <w:r w:rsidR="00BF19B1" w:rsidRPr="00121B98">
              <w:rPr>
                <w:rFonts w:ascii="Times New Roman" w:eastAsia="Times New Roman" w:hAnsi="Times New Roman" w:cs="Times New Roman"/>
                <w:sz w:val="18"/>
                <w:szCs w:val="18"/>
                <w:lang w:val="en-US"/>
              </w:rPr>
              <w:t xml:space="preserve">1973 </w:t>
            </w:r>
            <w:r>
              <w:rPr>
                <w:rFonts w:ascii="Times New Roman" w:eastAsia="Times New Roman" w:hAnsi="Times New Roman" w:cs="Times New Roman"/>
                <w:sz w:val="18"/>
                <w:szCs w:val="18"/>
                <w:lang w:val="en-US"/>
              </w:rPr>
              <w:t>and</w:t>
            </w:r>
            <w:r w:rsidR="00BF19B1" w:rsidRPr="00121B98">
              <w:rPr>
                <w:rFonts w:ascii="Times New Roman" w:eastAsia="Times New Roman" w:hAnsi="Times New Roman" w:cs="Times New Roman"/>
                <w:sz w:val="18"/>
                <w:szCs w:val="18"/>
                <w:lang w:val="en-US"/>
              </w:rPr>
              <w:t xml:space="preserve"> 08:00 </w:t>
            </w:r>
            <w:r w:rsidRPr="00121B98">
              <w:rPr>
                <w:rFonts w:ascii="Times New Roman" w:eastAsia="Times New Roman" w:hAnsi="Times New Roman" w:cs="Times New Roman"/>
                <w:sz w:val="18"/>
                <w:szCs w:val="18"/>
                <w:lang w:val="en-US"/>
              </w:rPr>
              <w:t xml:space="preserve">on November </w:t>
            </w:r>
            <w:r w:rsidR="00BF19B1" w:rsidRPr="00121B98">
              <w:rPr>
                <w:rFonts w:ascii="Times New Roman" w:eastAsia="Times New Roman" w:hAnsi="Times New Roman" w:cs="Times New Roman"/>
                <w:sz w:val="18"/>
                <w:szCs w:val="18"/>
                <w:lang w:val="en-US"/>
              </w:rPr>
              <w:t xml:space="preserve">18, </w:t>
            </w:r>
            <w:r>
              <w:rPr>
                <w:rFonts w:ascii="Times New Roman" w:eastAsia="Times New Roman" w:hAnsi="Times New Roman" w:cs="Times New Roman"/>
                <w:sz w:val="18"/>
                <w:szCs w:val="18"/>
                <w:lang w:val="en-US"/>
              </w:rPr>
              <w:t>is</w:t>
            </w:r>
            <w:r w:rsidRPr="00121B98">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represented</w:t>
            </w:r>
            <w:r w:rsidRPr="00121B98">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as</w:t>
            </w:r>
            <w:r w:rsidR="00BF19B1" w:rsidRPr="00121B98">
              <w:rPr>
                <w:rFonts w:ascii="Times New Roman" w:eastAsia="Times New Roman" w:hAnsi="Times New Roman" w:cs="Times New Roman"/>
                <w:sz w:val="18"/>
                <w:szCs w:val="18"/>
                <w:lang w:val="en-US"/>
              </w:rPr>
              <w:t>:</w:t>
            </w:r>
          </w:p>
          <w:p w:rsidR="00BF19B1" w:rsidRPr="00BF19B1"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sidRPr="00BF19B1">
              <w:rPr>
                <w:rFonts w:ascii="Times New Roman" w:eastAsia="Times New Roman" w:hAnsi="Times New Roman" w:cs="Times New Roman"/>
                <w:sz w:val="18"/>
                <w:szCs w:val="18"/>
                <w:lang w:val="en-US"/>
              </w:rPr>
              <w:t>1973-11-18T08:00</w:t>
            </w:r>
          </w:p>
        </w:tc>
      </w:tr>
      <w:tr w:rsidR="00BF19B1" w:rsidRPr="00D00014" w:rsidTr="00BF19B1">
        <w:tc>
          <w:tcPr>
            <w:tcW w:w="1753" w:type="dxa"/>
            <w:vMerge/>
            <w:shd w:val="clear" w:color="auto" w:fill="auto"/>
          </w:tcPr>
          <w:p w:rsidR="00BF19B1" w:rsidRPr="00121B98"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p>
        </w:tc>
        <w:tc>
          <w:tcPr>
            <w:tcW w:w="1757" w:type="dxa"/>
            <w:shd w:val="clear" w:color="auto" w:fill="auto"/>
          </w:tcPr>
          <w:p w:rsidR="00BF19B1" w:rsidRPr="00D00014" w:rsidRDefault="00D00014"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Monthly</w:t>
            </w:r>
          </w:p>
        </w:tc>
        <w:tc>
          <w:tcPr>
            <w:tcW w:w="1272" w:type="dxa"/>
            <w:shd w:val="clear" w:color="auto" w:fill="auto"/>
          </w:tcPr>
          <w:p w:rsidR="00BF19B1" w:rsidRPr="00BF19B1"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rPr>
            </w:pPr>
            <w:r w:rsidRPr="00BF19B1">
              <w:rPr>
                <w:rFonts w:ascii="Times New Roman" w:eastAsia="Times New Roman" w:hAnsi="Times New Roman" w:cs="Times New Roman"/>
                <w:sz w:val="18"/>
                <w:szCs w:val="18"/>
              </w:rPr>
              <w:t>0</w:t>
            </w:r>
          </w:p>
        </w:tc>
        <w:tc>
          <w:tcPr>
            <w:tcW w:w="959" w:type="dxa"/>
            <w:shd w:val="clear" w:color="auto" w:fill="auto"/>
          </w:tcPr>
          <w:p w:rsidR="00BF19B1" w:rsidRPr="00BF19B1" w:rsidRDefault="00BF19B1" w:rsidP="00D00014">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sidRPr="00BF19B1">
              <w:rPr>
                <w:rFonts w:ascii="Times New Roman" w:eastAsia="Times New Roman" w:hAnsi="Times New Roman" w:cs="Times New Roman"/>
                <w:sz w:val="18"/>
                <w:szCs w:val="18"/>
              </w:rPr>
              <w:t xml:space="preserve">1 </w:t>
            </w:r>
            <w:r w:rsidR="00D00014">
              <w:rPr>
                <w:rFonts w:ascii="Times New Roman" w:eastAsia="Times New Roman" w:hAnsi="Times New Roman" w:cs="Times New Roman"/>
                <w:sz w:val="18"/>
                <w:szCs w:val="18"/>
                <w:lang w:val="en-US"/>
              </w:rPr>
              <w:t>month</w:t>
            </w:r>
            <w:r w:rsidRPr="00BF19B1">
              <w:rPr>
                <w:rFonts w:ascii="Times New Roman" w:eastAsia="Times New Roman" w:hAnsi="Times New Roman" w:cs="Times New Roman"/>
                <w:sz w:val="18"/>
                <w:szCs w:val="18"/>
              </w:rPr>
              <w:t xml:space="preserve"> (</w:t>
            </w:r>
            <w:r w:rsidRPr="00BF19B1">
              <w:rPr>
                <w:rFonts w:ascii="Times New Roman" w:eastAsia="Times New Roman" w:hAnsi="Times New Roman" w:cs="Times New Roman"/>
                <w:sz w:val="18"/>
                <w:szCs w:val="18"/>
                <w:lang w:val="en-US"/>
              </w:rPr>
              <w:t>by default)</w:t>
            </w:r>
          </w:p>
        </w:tc>
        <w:tc>
          <w:tcPr>
            <w:tcW w:w="1806" w:type="dxa"/>
            <w:shd w:val="clear" w:color="auto" w:fill="auto"/>
          </w:tcPr>
          <w:p w:rsidR="00BF19B1" w:rsidRPr="00D00014" w:rsidRDefault="00D00014" w:rsidP="00D00014">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The</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specific</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month. The</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value</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is</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recorded at the begging of the month</w:t>
            </w:r>
            <w:r w:rsidR="00BF19B1" w:rsidRPr="00D00014">
              <w:rPr>
                <w:rFonts w:ascii="Times New Roman" w:eastAsia="Times New Roman" w:hAnsi="Times New Roman" w:cs="Times New Roman"/>
                <w:sz w:val="18"/>
                <w:szCs w:val="18"/>
                <w:lang w:val="en-US"/>
              </w:rPr>
              <w:t xml:space="preserve"> </w:t>
            </w:r>
          </w:p>
        </w:tc>
        <w:tc>
          <w:tcPr>
            <w:tcW w:w="1761" w:type="dxa"/>
            <w:shd w:val="clear" w:color="auto" w:fill="auto"/>
          </w:tcPr>
          <w:p w:rsidR="00BF19B1" w:rsidRPr="001566AF" w:rsidRDefault="001566AF"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The monthly rainfall of October 1981</w:t>
            </w:r>
            <w:r w:rsidR="00BF19B1"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is represented as</w:t>
            </w:r>
            <w:r w:rsidR="00BF19B1" w:rsidRPr="00D00014">
              <w:rPr>
                <w:rFonts w:ascii="Times New Roman" w:eastAsia="Times New Roman" w:hAnsi="Times New Roman" w:cs="Times New Roman"/>
                <w:sz w:val="18"/>
                <w:szCs w:val="18"/>
                <w:lang w:val="en-US"/>
              </w:rPr>
              <w:t xml:space="preserve"> 1981/10 </w:t>
            </w:r>
            <w:r>
              <w:rPr>
                <w:rFonts w:ascii="Times New Roman" w:eastAsia="Times New Roman" w:hAnsi="Times New Roman" w:cs="Times New Roman"/>
                <w:sz w:val="18"/>
                <w:szCs w:val="18"/>
                <w:lang w:val="en-US"/>
              </w:rPr>
              <w:t>or</w:t>
            </w:r>
          </w:p>
          <w:p w:rsidR="00BF19B1" w:rsidRPr="00D00014"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sidRPr="00D00014">
              <w:rPr>
                <w:rFonts w:ascii="Times New Roman" w:eastAsia="Times New Roman" w:hAnsi="Times New Roman" w:cs="Times New Roman"/>
                <w:sz w:val="18"/>
                <w:szCs w:val="18"/>
                <w:lang w:val="en-US"/>
              </w:rPr>
              <w:t>1981-10-01</w:t>
            </w:r>
            <w:r w:rsidRPr="00BF19B1">
              <w:rPr>
                <w:rFonts w:ascii="Times New Roman" w:eastAsia="Times New Roman" w:hAnsi="Times New Roman" w:cs="Times New Roman"/>
                <w:sz w:val="18"/>
                <w:szCs w:val="18"/>
              </w:rPr>
              <w:t>Τ</w:t>
            </w:r>
            <w:r w:rsidRPr="00D00014">
              <w:rPr>
                <w:rFonts w:ascii="Times New Roman" w:eastAsia="Times New Roman" w:hAnsi="Times New Roman" w:cs="Times New Roman"/>
                <w:sz w:val="18"/>
                <w:szCs w:val="18"/>
                <w:lang w:val="en-US"/>
              </w:rPr>
              <w:t>00:00</w:t>
            </w:r>
          </w:p>
        </w:tc>
      </w:tr>
      <w:tr w:rsidR="00BF19B1" w:rsidRPr="00D00014" w:rsidTr="00BF19B1">
        <w:tc>
          <w:tcPr>
            <w:tcW w:w="1753" w:type="dxa"/>
            <w:vMerge/>
            <w:shd w:val="clear" w:color="auto" w:fill="auto"/>
          </w:tcPr>
          <w:p w:rsidR="00BF19B1" w:rsidRPr="00D00014"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p>
        </w:tc>
        <w:tc>
          <w:tcPr>
            <w:tcW w:w="1757" w:type="dxa"/>
            <w:shd w:val="clear" w:color="auto" w:fill="auto"/>
          </w:tcPr>
          <w:p w:rsidR="00BF19B1" w:rsidRPr="00D00014" w:rsidRDefault="00D00014"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Annual</w:t>
            </w:r>
          </w:p>
        </w:tc>
        <w:tc>
          <w:tcPr>
            <w:tcW w:w="1272" w:type="dxa"/>
            <w:shd w:val="clear" w:color="auto" w:fill="auto"/>
          </w:tcPr>
          <w:p w:rsidR="00BF19B1" w:rsidRPr="00D00014"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sidRPr="00D00014">
              <w:rPr>
                <w:rFonts w:ascii="Times New Roman" w:eastAsia="Times New Roman" w:hAnsi="Times New Roman" w:cs="Times New Roman"/>
                <w:sz w:val="18"/>
                <w:szCs w:val="18"/>
                <w:lang w:val="en-US"/>
              </w:rPr>
              <w:t>0</w:t>
            </w:r>
          </w:p>
        </w:tc>
        <w:tc>
          <w:tcPr>
            <w:tcW w:w="959" w:type="dxa"/>
            <w:shd w:val="clear" w:color="auto" w:fill="auto"/>
          </w:tcPr>
          <w:p w:rsidR="00BF19B1" w:rsidRPr="00D00014"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sidRPr="00D00014">
              <w:rPr>
                <w:rFonts w:ascii="Times New Roman" w:eastAsia="Times New Roman" w:hAnsi="Times New Roman" w:cs="Times New Roman"/>
                <w:sz w:val="18"/>
                <w:szCs w:val="18"/>
                <w:lang w:val="en-US"/>
              </w:rPr>
              <w:t xml:space="preserve">12 </w:t>
            </w:r>
            <w:r w:rsidR="00D00014">
              <w:rPr>
                <w:rFonts w:ascii="Times New Roman" w:eastAsia="Times New Roman" w:hAnsi="Times New Roman" w:cs="Times New Roman"/>
                <w:sz w:val="18"/>
                <w:szCs w:val="18"/>
                <w:lang w:val="en-US"/>
              </w:rPr>
              <w:t>months</w:t>
            </w:r>
          </w:p>
          <w:p w:rsidR="00BF19B1" w:rsidRPr="00BF19B1"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sidRPr="00D00014">
              <w:rPr>
                <w:rFonts w:ascii="Times New Roman" w:eastAsia="Times New Roman" w:hAnsi="Times New Roman" w:cs="Times New Roman"/>
                <w:sz w:val="18"/>
                <w:szCs w:val="18"/>
                <w:lang w:val="en-US"/>
              </w:rPr>
              <w:t>(</w:t>
            </w:r>
            <w:r w:rsidRPr="00BF19B1">
              <w:rPr>
                <w:rFonts w:ascii="Times New Roman" w:eastAsia="Times New Roman" w:hAnsi="Times New Roman" w:cs="Times New Roman"/>
                <w:sz w:val="18"/>
                <w:szCs w:val="18"/>
                <w:lang w:val="en-US"/>
              </w:rPr>
              <w:t>by default)</w:t>
            </w:r>
          </w:p>
        </w:tc>
        <w:tc>
          <w:tcPr>
            <w:tcW w:w="1806" w:type="dxa"/>
            <w:shd w:val="clear" w:color="auto" w:fill="auto"/>
          </w:tcPr>
          <w:p w:rsidR="00BF19B1" w:rsidRDefault="00D00014" w:rsidP="00D00014">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The</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specific</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year. The value is recorded on January 1</w:t>
            </w:r>
          </w:p>
          <w:p w:rsidR="00D00014" w:rsidRPr="00D00014" w:rsidRDefault="00D00014" w:rsidP="00D00014">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p>
        </w:tc>
        <w:tc>
          <w:tcPr>
            <w:tcW w:w="1761" w:type="dxa"/>
            <w:shd w:val="clear" w:color="auto" w:fill="auto"/>
          </w:tcPr>
          <w:p w:rsidR="00BF19B1" w:rsidRPr="001566AF" w:rsidRDefault="001566AF"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The</w:t>
            </w:r>
            <w:r w:rsidRPr="001566AF">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annual</w:t>
            </w:r>
            <w:r w:rsidRPr="001566AF">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rainfall</w:t>
            </w:r>
            <w:r w:rsidRPr="001566AF">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of</w:t>
            </w:r>
            <w:r w:rsidRPr="001566AF">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the</w:t>
            </w:r>
            <w:r w:rsidRPr="001566AF">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year</w:t>
            </w:r>
            <w:r w:rsidRPr="001566AF">
              <w:rPr>
                <w:rFonts w:ascii="Times New Roman" w:eastAsia="Times New Roman" w:hAnsi="Times New Roman" w:cs="Times New Roman"/>
                <w:sz w:val="18"/>
                <w:szCs w:val="18"/>
                <w:lang w:val="en-US"/>
              </w:rPr>
              <w:t xml:space="preserve"> </w:t>
            </w:r>
            <w:r w:rsidR="00BF19B1" w:rsidRPr="001566AF">
              <w:rPr>
                <w:rFonts w:ascii="Times New Roman" w:eastAsia="Times New Roman" w:hAnsi="Times New Roman" w:cs="Times New Roman"/>
                <w:sz w:val="18"/>
                <w:szCs w:val="18"/>
                <w:lang w:val="en-US"/>
              </w:rPr>
              <w:t xml:space="preserve">1968 </w:t>
            </w:r>
            <w:r>
              <w:rPr>
                <w:rFonts w:ascii="Times New Roman" w:eastAsia="Times New Roman" w:hAnsi="Times New Roman" w:cs="Times New Roman"/>
                <w:sz w:val="18"/>
                <w:szCs w:val="18"/>
                <w:lang w:val="en-US"/>
              </w:rPr>
              <w:t>is represented as</w:t>
            </w:r>
            <w:r w:rsidR="00BF19B1" w:rsidRPr="001566AF">
              <w:rPr>
                <w:rFonts w:ascii="Times New Roman" w:eastAsia="Times New Roman" w:hAnsi="Times New Roman" w:cs="Times New Roman"/>
                <w:sz w:val="18"/>
                <w:szCs w:val="18"/>
                <w:lang w:val="en-US"/>
              </w:rPr>
              <w:t xml:space="preserve"> 1968 </w:t>
            </w:r>
            <w:r>
              <w:rPr>
                <w:rFonts w:ascii="Times New Roman" w:eastAsia="Times New Roman" w:hAnsi="Times New Roman" w:cs="Times New Roman"/>
                <w:sz w:val="18"/>
                <w:szCs w:val="18"/>
                <w:lang w:val="en-US"/>
              </w:rPr>
              <w:t>or</w:t>
            </w:r>
          </w:p>
          <w:p w:rsidR="00BF19B1" w:rsidRPr="00D00014"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sidRPr="00D00014">
              <w:rPr>
                <w:rFonts w:ascii="Times New Roman" w:eastAsia="Times New Roman" w:hAnsi="Times New Roman" w:cs="Times New Roman"/>
                <w:sz w:val="18"/>
                <w:szCs w:val="18"/>
                <w:lang w:val="en-US"/>
              </w:rPr>
              <w:t>1968-01-01</w:t>
            </w:r>
            <w:r w:rsidRPr="00BF19B1">
              <w:rPr>
                <w:rFonts w:ascii="Times New Roman" w:eastAsia="Times New Roman" w:hAnsi="Times New Roman" w:cs="Times New Roman"/>
                <w:sz w:val="18"/>
                <w:szCs w:val="18"/>
                <w:lang w:val="en-US"/>
              </w:rPr>
              <w:t>T</w:t>
            </w:r>
            <w:r w:rsidRPr="00D00014">
              <w:rPr>
                <w:rFonts w:ascii="Times New Roman" w:eastAsia="Times New Roman" w:hAnsi="Times New Roman" w:cs="Times New Roman"/>
                <w:sz w:val="18"/>
                <w:szCs w:val="18"/>
                <w:lang w:val="en-US"/>
              </w:rPr>
              <w:t>00:00</w:t>
            </w:r>
          </w:p>
        </w:tc>
      </w:tr>
      <w:tr w:rsidR="00BF19B1" w:rsidRPr="00BF19B1" w:rsidTr="00BF19B1">
        <w:trPr>
          <w:trHeight w:val="576"/>
        </w:trPr>
        <w:tc>
          <w:tcPr>
            <w:tcW w:w="1753" w:type="dxa"/>
            <w:vMerge/>
            <w:shd w:val="clear" w:color="auto" w:fill="auto"/>
          </w:tcPr>
          <w:p w:rsidR="00BF19B1" w:rsidRPr="00D00014"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p>
        </w:tc>
        <w:tc>
          <w:tcPr>
            <w:tcW w:w="1757" w:type="dxa"/>
            <w:shd w:val="clear" w:color="auto" w:fill="auto"/>
          </w:tcPr>
          <w:p w:rsidR="00BF19B1" w:rsidRPr="00D00014" w:rsidRDefault="00D00014" w:rsidP="00D00014">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 xml:space="preserve">Annual </w:t>
            </w:r>
            <w:r w:rsidR="00BF19B1" w:rsidRPr="00D00014">
              <w:rPr>
                <w:rFonts w:ascii="Times New Roman" w:eastAsia="Times New Roman" w:hAnsi="Times New Roman" w:cs="Times New Roman"/>
                <w:sz w:val="18"/>
                <w:szCs w:val="18"/>
                <w:lang w:val="en-US"/>
              </w:rPr>
              <w:t>(</w:t>
            </w:r>
            <w:r>
              <w:rPr>
                <w:rFonts w:ascii="Times New Roman" w:eastAsia="Times New Roman" w:hAnsi="Times New Roman" w:cs="Times New Roman"/>
                <w:sz w:val="18"/>
                <w:szCs w:val="18"/>
                <w:lang w:val="en-US"/>
              </w:rPr>
              <w:t xml:space="preserve">Typical Greek Hydrological year) </w:t>
            </w:r>
          </w:p>
        </w:tc>
        <w:tc>
          <w:tcPr>
            <w:tcW w:w="1272" w:type="dxa"/>
            <w:shd w:val="clear" w:color="auto" w:fill="auto"/>
          </w:tcPr>
          <w:p w:rsidR="00BF19B1" w:rsidRPr="00D00014" w:rsidRDefault="00BF19B1" w:rsidP="00D00014">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sidRPr="00D00014">
              <w:rPr>
                <w:rFonts w:ascii="Times New Roman" w:eastAsia="Times New Roman" w:hAnsi="Times New Roman" w:cs="Times New Roman"/>
                <w:sz w:val="18"/>
                <w:szCs w:val="18"/>
                <w:lang w:val="en-US"/>
              </w:rPr>
              <w:t xml:space="preserve">9 </w:t>
            </w:r>
            <w:r w:rsidR="00D00014">
              <w:rPr>
                <w:rFonts w:ascii="Times New Roman" w:eastAsia="Times New Roman" w:hAnsi="Times New Roman" w:cs="Times New Roman"/>
                <w:sz w:val="18"/>
                <w:szCs w:val="18"/>
                <w:lang w:val="en-US"/>
              </w:rPr>
              <w:t>months</w:t>
            </w:r>
          </w:p>
        </w:tc>
        <w:tc>
          <w:tcPr>
            <w:tcW w:w="959" w:type="dxa"/>
            <w:shd w:val="clear" w:color="auto" w:fill="auto"/>
          </w:tcPr>
          <w:p w:rsidR="00BF19B1" w:rsidRPr="00D00014"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sidRPr="00BF19B1">
              <w:rPr>
                <w:rFonts w:ascii="Times New Roman" w:eastAsia="Times New Roman" w:hAnsi="Times New Roman" w:cs="Times New Roman"/>
                <w:sz w:val="18"/>
                <w:szCs w:val="18"/>
              </w:rPr>
              <w:t xml:space="preserve">12 </w:t>
            </w:r>
            <w:r w:rsidR="00D00014">
              <w:rPr>
                <w:rFonts w:ascii="Times New Roman" w:eastAsia="Times New Roman" w:hAnsi="Times New Roman" w:cs="Times New Roman"/>
                <w:sz w:val="18"/>
                <w:szCs w:val="18"/>
                <w:lang w:val="en-US"/>
              </w:rPr>
              <w:t>months</w:t>
            </w:r>
          </w:p>
          <w:p w:rsidR="00BF19B1" w:rsidRPr="00BF19B1"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sidRPr="00BF19B1">
              <w:rPr>
                <w:rFonts w:ascii="Times New Roman" w:eastAsia="Times New Roman" w:hAnsi="Times New Roman" w:cs="Times New Roman"/>
                <w:sz w:val="18"/>
                <w:szCs w:val="18"/>
              </w:rPr>
              <w:t>(</w:t>
            </w:r>
            <w:r w:rsidRPr="00BF19B1">
              <w:rPr>
                <w:rFonts w:ascii="Times New Roman" w:eastAsia="Times New Roman" w:hAnsi="Times New Roman" w:cs="Times New Roman"/>
                <w:sz w:val="18"/>
                <w:szCs w:val="18"/>
                <w:lang w:val="en-US"/>
              </w:rPr>
              <w:t>by default)</w:t>
            </w:r>
          </w:p>
        </w:tc>
        <w:tc>
          <w:tcPr>
            <w:tcW w:w="1806" w:type="dxa"/>
            <w:shd w:val="clear" w:color="auto" w:fill="auto"/>
          </w:tcPr>
          <w:p w:rsidR="00BF19B1" w:rsidRPr="00D00014" w:rsidRDefault="00D00014" w:rsidP="00D00014">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The</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specific</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hydrological</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year</w:t>
            </w:r>
            <w:r w:rsidRPr="002271A2">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The</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value</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is</w:t>
            </w:r>
            <w:r w:rsidRPr="00D00014">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recorded on October 1</w:t>
            </w:r>
            <w:r w:rsidRPr="00D00014">
              <w:rPr>
                <w:rFonts w:ascii="Times New Roman" w:eastAsia="Times New Roman" w:hAnsi="Times New Roman" w:cs="Times New Roman"/>
                <w:sz w:val="18"/>
                <w:szCs w:val="18"/>
                <w:lang w:val="en-US"/>
              </w:rPr>
              <w:t xml:space="preserve"> </w:t>
            </w:r>
          </w:p>
        </w:tc>
        <w:tc>
          <w:tcPr>
            <w:tcW w:w="1761" w:type="dxa"/>
            <w:shd w:val="clear" w:color="auto" w:fill="auto"/>
          </w:tcPr>
          <w:p w:rsidR="00BF19B1" w:rsidRPr="001566AF" w:rsidRDefault="001566AF"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lang w:val="en-US"/>
              </w:rPr>
            </w:pPr>
            <w:r>
              <w:rPr>
                <w:rFonts w:ascii="Times New Roman" w:eastAsia="Times New Roman" w:hAnsi="Times New Roman" w:cs="Times New Roman"/>
                <w:sz w:val="18"/>
                <w:szCs w:val="18"/>
                <w:lang w:val="en-US"/>
              </w:rPr>
              <w:t>The</w:t>
            </w:r>
            <w:r w:rsidRPr="001566AF">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rainfall</w:t>
            </w:r>
            <w:r w:rsidRPr="001566AF">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of</w:t>
            </w:r>
            <w:r w:rsidRPr="001566AF">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the</w:t>
            </w:r>
            <w:r w:rsidRPr="001566AF">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hydrological</w:t>
            </w:r>
            <w:r w:rsidRPr="001566AF">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lang w:val="en-US"/>
              </w:rPr>
              <w:t>year</w:t>
            </w:r>
            <w:r w:rsidRPr="001566AF">
              <w:rPr>
                <w:rFonts w:ascii="Times New Roman" w:eastAsia="Times New Roman" w:hAnsi="Times New Roman" w:cs="Times New Roman"/>
                <w:sz w:val="18"/>
                <w:szCs w:val="18"/>
                <w:lang w:val="en-US"/>
              </w:rPr>
              <w:t xml:space="preserve"> </w:t>
            </w:r>
            <w:r w:rsidR="00BF19B1" w:rsidRPr="001566AF">
              <w:rPr>
                <w:rFonts w:ascii="Times New Roman" w:eastAsia="Times New Roman" w:hAnsi="Times New Roman" w:cs="Times New Roman"/>
                <w:sz w:val="18"/>
                <w:szCs w:val="18"/>
                <w:lang w:val="en-US"/>
              </w:rPr>
              <w:t xml:space="preserve">1989-90 </w:t>
            </w:r>
            <w:r>
              <w:rPr>
                <w:rFonts w:ascii="Times New Roman" w:eastAsia="Times New Roman" w:hAnsi="Times New Roman" w:cs="Times New Roman"/>
                <w:sz w:val="18"/>
                <w:szCs w:val="18"/>
                <w:lang w:val="en-US"/>
              </w:rPr>
              <w:t xml:space="preserve">is represented as </w:t>
            </w:r>
            <w:r w:rsidR="00BF19B1" w:rsidRPr="001566AF">
              <w:rPr>
                <w:rFonts w:ascii="Times New Roman" w:eastAsia="Times New Roman" w:hAnsi="Times New Roman" w:cs="Times New Roman"/>
                <w:sz w:val="18"/>
                <w:szCs w:val="18"/>
                <w:lang w:val="en-US"/>
              </w:rPr>
              <w:t xml:space="preserve">1989-90 </w:t>
            </w:r>
            <w:r>
              <w:rPr>
                <w:rFonts w:ascii="Times New Roman" w:eastAsia="Times New Roman" w:hAnsi="Times New Roman" w:cs="Times New Roman"/>
                <w:sz w:val="18"/>
                <w:szCs w:val="18"/>
                <w:lang w:val="en-US"/>
              </w:rPr>
              <w:t>or</w:t>
            </w:r>
          </w:p>
          <w:p w:rsidR="00BF19B1" w:rsidRPr="00BF19B1" w:rsidRDefault="00BF19B1" w:rsidP="00BF19B1">
            <w:pPr>
              <w:keepNext/>
              <w:overflowPunct w:val="0"/>
              <w:autoSpaceDE w:val="0"/>
              <w:autoSpaceDN w:val="0"/>
              <w:adjustRightInd w:val="0"/>
              <w:spacing w:after="0" w:line="288" w:lineRule="atLeast"/>
              <w:textAlignment w:val="baseline"/>
              <w:rPr>
                <w:rFonts w:ascii="Times New Roman" w:eastAsia="Times New Roman" w:hAnsi="Times New Roman" w:cs="Times New Roman"/>
                <w:sz w:val="18"/>
                <w:szCs w:val="18"/>
              </w:rPr>
            </w:pPr>
            <w:r w:rsidRPr="00BF19B1">
              <w:rPr>
                <w:rFonts w:ascii="Times New Roman" w:eastAsia="Times New Roman" w:hAnsi="Times New Roman" w:cs="Times New Roman"/>
                <w:sz w:val="18"/>
                <w:szCs w:val="18"/>
              </w:rPr>
              <w:t>1989-10-01Τ00:00</w:t>
            </w:r>
          </w:p>
        </w:tc>
      </w:tr>
    </w:tbl>
    <w:p w:rsidR="00BF19B1" w:rsidRPr="00E562D4" w:rsidRDefault="00BF19B1" w:rsidP="00E562D4">
      <w:pPr>
        <w:overflowPunct w:val="0"/>
        <w:autoSpaceDE w:val="0"/>
        <w:autoSpaceDN w:val="0"/>
        <w:adjustRightInd w:val="0"/>
        <w:spacing w:after="120" w:line="288" w:lineRule="atLeast"/>
        <w:jc w:val="both"/>
        <w:rPr>
          <w:rFonts w:ascii="Times New Roman" w:eastAsia="Times New Roman" w:hAnsi="Times New Roman" w:cs="Times New Roman"/>
          <w:szCs w:val="20"/>
        </w:rPr>
      </w:pPr>
    </w:p>
    <w:p w:rsidR="00E562D4" w:rsidRPr="00AD2E41" w:rsidRDefault="00E562D4" w:rsidP="00AD2E41">
      <w:pPr>
        <w:overflowPunct w:val="0"/>
        <w:autoSpaceDE w:val="0"/>
        <w:autoSpaceDN w:val="0"/>
        <w:adjustRightInd w:val="0"/>
        <w:spacing w:after="0" w:line="288" w:lineRule="atLeast"/>
        <w:jc w:val="both"/>
        <w:rPr>
          <w:rFonts w:ascii="Times New Roman" w:eastAsia="Times New Roman" w:hAnsi="Times New Roman" w:cs="Times New Roman"/>
          <w:szCs w:val="20"/>
        </w:rPr>
      </w:pPr>
    </w:p>
    <w:p w:rsidR="00D42700" w:rsidRDefault="00D42700" w:rsidP="00D42700">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w:t>
      </w:r>
      <w:r w:rsidRPr="007E66B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applied</w:t>
      </w:r>
      <w:r w:rsidRPr="007E66B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methodology</w:t>
      </w:r>
      <w:r w:rsidRPr="007E66B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for</w:t>
      </w:r>
      <w:r w:rsidRPr="007E66B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timestamp</w:t>
      </w:r>
      <w:r w:rsidRPr="007E66B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saving</w:t>
      </w:r>
      <w:r w:rsidRPr="007E66B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can</w:t>
      </w:r>
      <w:r w:rsidRPr="007E66B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be</w:t>
      </w:r>
      <w:r w:rsidRPr="007E66B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confusing</w:t>
      </w:r>
      <w:r w:rsidRPr="007E66B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especially</w:t>
      </w:r>
      <w:r w:rsidRPr="007E66B4">
        <w:rPr>
          <w:rFonts w:ascii="Times New Roman" w:eastAsia="Times New Roman" w:hAnsi="Times New Roman" w:cs="Times New Roman"/>
          <w:szCs w:val="20"/>
          <w:lang w:val="en-US"/>
        </w:rPr>
        <w:t xml:space="preserve"> </w:t>
      </w:r>
      <w:r w:rsidR="007E66B4">
        <w:rPr>
          <w:rFonts w:ascii="Times New Roman" w:eastAsia="Times New Roman" w:hAnsi="Times New Roman" w:cs="Times New Roman"/>
          <w:szCs w:val="20"/>
          <w:lang w:val="en-US"/>
        </w:rPr>
        <w:t>for daily time series. However</w:t>
      </w:r>
      <w:r w:rsidR="007E66B4" w:rsidRPr="007E66B4">
        <w:rPr>
          <w:rFonts w:ascii="Times New Roman" w:eastAsia="Times New Roman" w:hAnsi="Times New Roman" w:cs="Times New Roman"/>
          <w:szCs w:val="20"/>
          <w:lang w:val="en-US"/>
        </w:rPr>
        <w:t xml:space="preserve">, </w:t>
      </w:r>
      <w:r w:rsidR="007E66B4">
        <w:rPr>
          <w:rFonts w:ascii="Times New Roman" w:eastAsia="Times New Roman" w:hAnsi="Times New Roman" w:cs="Times New Roman"/>
          <w:szCs w:val="20"/>
          <w:lang w:val="en-US"/>
        </w:rPr>
        <w:t>the</w:t>
      </w:r>
      <w:r w:rsidR="007E66B4" w:rsidRPr="007E66B4">
        <w:rPr>
          <w:rFonts w:ascii="Times New Roman" w:eastAsia="Times New Roman" w:hAnsi="Times New Roman" w:cs="Times New Roman"/>
          <w:szCs w:val="20"/>
          <w:lang w:val="en-US"/>
        </w:rPr>
        <w:t xml:space="preserve"> </w:t>
      </w:r>
      <w:r w:rsidR="007E66B4">
        <w:rPr>
          <w:rFonts w:ascii="Times New Roman" w:eastAsia="Times New Roman" w:hAnsi="Times New Roman" w:cs="Times New Roman"/>
          <w:szCs w:val="20"/>
          <w:lang w:val="en-US"/>
        </w:rPr>
        <w:t>natural</w:t>
      </w:r>
      <w:r w:rsidR="007E66B4" w:rsidRPr="007E66B4">
        <w:rPr>
          <w:rFonts w:ascii="Times New Roman" w:eastAsia="Times New Roman" w:hAnsi="Times New Roman" w:cs="Times New Roman"/>
          <w:szCs w:val="20"/>
          <w:lang w:val="en-US"/>
        </w:rPr>
        <w:t xml:space="preserve"> </w:t>
      </w:r>
      <w:r w:rsidR="007E66B4">
        <w:rPr>
          <w:rFonts w:ascii="Times New Roman" w:eastAsia="Times New Roman" w:hAnsi="Times New Roman" w:cs="Times New Roman"/>
          <w:szCs w:val="20"/>
          <w:lang w:val="en-US"/>
        </w:rPr>
        <w:t>aggregation</w:t>
      </w:r>
      <w:r w:rsidR="007E66B4" w:rsidRPr="007E66B4">
        <w:rPr>
          <w:rFonts w:ascii="Times New Roman" w:eastAsia="Times New Roman" w:hAnsi="Times New Roman" w:cs="Times New Roman"/>
          <w:szCs w:val="20"/>
          <w:lang w:val="en-US"/>
        </w:rPr>
        <w:t xml:space="preserve"> </w:t>
      </w:r>
      <w:r w:rsidR="007E66B4">
        <w:rPr>
          <w:rFonts w:ascii="Times New Roman" w:eastAsia="Times New Roman" w:hAnsi="Times New Roman" w:cs="Times New Roman"/>
          <w:szCs w:val="20"/>
          <w:lang w:val="en-US"/>
        </w:rPr>
        <w:t>process</w:t>
      </w:r>
      <w:r w:rsidR="00391EB8">
        <w:rPr>
          <w:rFonts w:ascii="Times New Roman" w:eastAsia="Times New Roman" w:hAnsi="Times New Roman" w:cs="Times New Roman"/>
          <w:szCs w:val="20"/>
          <w:lang w:val="en-US"/>
        </w:rPr>
        <w:t>ing</w:t>
      </w:r>
      <w:r w:rsidR="007E66B4" w:rsidRPr="007E66B4">
        <w:rPr>
          <w:rFonts w:ascii="Times New Roman" w:eastAsia="Times New Roman" w:hAnsi="Times New Roman" w:cs="Times New Roman"/>
          <w:szCs w:val="20"/>
          <w:lang w:val="en-US"/>
        </w:rPr>
        <w:t xml:space="preserve"> (</w:t>
      </w:r>
      <w:r w:rsidR="007E66B4">
        <w:rPr>
          <w:rFonts w:ascii="Times New Roman" w:eastAsia="Times New Roman" w:hAnsi="Times New Roman" w:cs="Times New Roman"/>
          <w:szCs w:val="20"/>
          <w:lang w:val="en-US"/>
        </w:rPr>
        <w:t>time</w:t>
      </w:r>
      <w:r w:rsidR="007E66B4" w:rsidRPr="007E66B4">
        <w:rPr>
          <w:rFonts w:ascii="Times New Roman" w:eastAsia="Times New Roman" w:hAnsi="Times New Roman" w:cs="Times New Roman"/>
          <w:szCs w:val="20"/>
          <w:lang w:val="en-US"/>
        </w:rPr>
        <w:t xml:space="preserve"> </w:t>
      </w:r>
      <w:r w:rsidR="007E66B4">
        <w:rPr>
          <w:rFonts w:ascii="Times New Roman" w:eastAsia="Times New Roman" w:hAnsi="Times New Roman" w:cs="Times New Roman"/>
          <w:szCs w:val="20"/>
          <w:lang w:val="en-US"/>
        </w:rPr>
        <w:t>integration</w:t>
      </w:r>
      <w:r w:rsidR="007E66B4" w:rsidRPr="007E66B4">
        <w:rPr>
          <w:rFonts w:ascii="Times New Roman" w:eastAsia="Times New Roman" w:hAnsi="Times New Roman" w:cs="Times New Roman"/>
          <w:szCs w:val="20"/>
          <w:lang w:val="en-US"/>
        </w:rPr>
        <w:t xml:space="preserve">) </w:t>
      </w:r>
      <w:r w:rsidR="007E66B4">
        <w:rPr>
          <w:rFonts w:ascii="Times New Roman" w:eastAsia="Times New Roman" w:hAnsi="Times New Roman" w:cs="Times New Roman"/>
          <w:szCs w:val="20"/>
          <w:lang w:val="en-US"/>
        </w:rPr>
        <w:t>is</w:t>
      </w:r>
      <w:r w:rsidR="007E66B4" w:rsidRPr="007E66B4">
        <w:rPr>
          <w:rFonts w:ascii="Times New Roman" w:eastAsia="Times New Roman" w:hAnsi="Times New Roman" w:cs="Times New Roman"/>
          <w:szCs w:val="20"/>
          <w:lang w:val="en-US"/>
        </w:rPr>
        <w:t xml:space="preserve"> </w:t>
      </w:r>
      <w:r w:rsidR="007E66B4">
        <w:rPr>
          <w:rFonts w:ascii="Times New Roman" w:eastAsia="Times New Roman" w:hAnsi="Times New Roman" w:cs="Times New Roman"/>
          <w:szCs w:val="20"/>
          <w:lang w:val="en-US"/>
        </w:rPr>
        <w:t>presented</w:t>
      </w:r>
      <w:r w:rsidR="007E66B4" w:rsidRPr="007E66B4">
        <w:rPr>
          <w:rFonts w:ascii="Times New Roman" w:eastAsia="Times New Roman" w:hAnsi="Times New Roman" w:cs="Times New Roman"/>
          <w:szCs w:val="20"/>
          <w:lang w:val="en-US"/>
        </w:rPr>
        <w:t xml:space="preserve"> </w:t>
      </w:r>
      <w:r w:rsidR="007E66B4">
        <w:rPr>
          <w:rFonts w:ascii="Times New Roman" w:eastAsia="Times New Roman" w:hAnsi="Times New Roman" w:cs="Times New Roman"/>
          <w:szCs w:val="20"/>
          <w:lang w:val="en-US"/>
        </w:rPr>
        <w:t>in</w:t>
      </w:r>
      <w:r w:rsidR="007E66B4" w:rsidRPr="007E66B4">
        <w:rPr>
          <w:rFonts w:ascii="Times New Roman" w:eastAsia="Times New Roman" w:hAnsi="Times New Roman" w:cs="Times New Roman"/>
          <w:szCs w:val="20"/>
          <w:lang w:val="en-US"/>
        </w:rPr>
        <w:t xml:space="preserve"> </w:t>
      </w:r>
      <w:r w:rsidR="007E66B4">
        <w:rPr>
          <w:rFonts w:ascii="Times New Roman" w:eastAsia="Times New Roman" w:hAnsi="Times New Roman" w:cs="Times New Roman"/>
          <w:szCs w:val="20"/>
          <w:lang w:val="en-US"/>
        </w:rPr>
        <w:t>a</w:t>
      </w:r>
      <w:r w:rsidR="007E66B4" w:rsidRPr="007E66B4">
        <w:rPr>
          <w:rFonts w:ascii="Times New Roman" w:eastAsia="Times New Roman" w:hAnsi="Times New Roman" w:cs="Times New Roman"/>
          <w:szCs w:val="20"/>
          <w:lang w:val="en-US"/>
        </w:rPr>
        <w:t xml:space="preserve"> </w:t>
      </w:r>
      <w:r w:rsidR="007E66B4">
        <w:rPr>
          <w:rFonts w:ascii="Times New Roman" w:eastAsia="Times New Roman" w:hAnsi="Times New Roman" w:cs="Times New Roman"/>
          <w:szCs w:val="20"/>
          <w:lang w:val="en-US"/>
        </w:rPr>
        <w:t>better</w:t>
      </w:r>
      <w:r w:rsidR="007E66B4" w:rsidRPr="007E66B4">
        <w:rPr>
          <w:rFonts w:ascii="Times New Roman" w:eastAsia="Times New Roman" w:hAnsi="Times New Roman" w:cs="Times New Roman"/>
          <w:szCs w:val="20"/>
          <w:lang w:val="en-US"/>
        </w:rPr>
        <w:t xml:space="preserve"> </w:t>
      </w:r>
      <w:r w:rsidR="007E66B4">
        <w:rPr>
          <w:rFonts w:ascii="Times New Roman" w:eastAsia="Times New Roman" w:hAnsi="Times New Roman" w:cs="Times New Roman"/>
          <w:szCs w:val="20"/>
          <w:lang w:val="en-US"/>
        </w:rPr>
        <w:t>way</w:t>
      </w:r>
      <w:r w:rsidR="007E66B4" w:rsidRPr="007E66B4">
        <w:rPr>
          <w:rFonts w:ascii="Times New Roman" w:eastAsia="Times New Roman" w:hAnsi="Times New Roman" w:cs="Times New Roman"/>
          <w:szCs w:val="20"/>
          <w:lang w:val="en-US"/>
        </w:rPr>
        <w:t xml:space="preserve">. </w:t>
      </w:r>
    </w:p>
    <w:p w:rsidR="00B25AF9" w:rsidRDefault="00B25AF9" w:rsidP="00B25AF9">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As</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mentioned</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above</w:t>
      </w:r>
      <w:r w:rsidRPr="00B25AF9">
        <w:rPr>
          <w:rFonts w:ascii="Times New Roman" w:eastAsia="Times New Roman" w:hAnsi="Times New Roman" w:cs="Times New Roman"/>
          <w:szCs w:val="20"/>
          <w:lang w:val="en-US"/>
        </w:rPr>
        <w:t xml:space="preserve">, </w:t>
      </w:r>
      <w:r w:rsidR="00784124">
        <w:rPr>
          <w:rFonts w:ascii="Times New Roman" w:eastAsia="Times New Roman" w:hAnsi="Times New Roman" w:cs="Times New Roman"/>
          <w:szCs w:val="20"/>
          <w:lang w:val="en-US"/>
        </w:rPr>
        <w:t>every</w:t>
      </w:r>
      <w:r w:rsidRPr="00B25AF9">
        <w:rPr>
          <w:rFonts w:ascii="Times New Roman" w:eastAsia="Times New Roman" w:hAnsi="Times New Roman" w:cs="Times New Roman"/>
          <w:szCs w:val="20"/>
          <w:lang w:val="en-US"/>
        </w:rPr>
        <w:t xml:space="preserve"> </w:t>
      </w:r>
      <w:r w:rsidR="002271A2">
        <w:rPr>
          <w:rFonts w:ascii="Times New Roman" w:eastAsia="Times New Roman" w:hAnsi="Times New Roman" w:cs="Times New Roman"/>
          <w:szCs w:val="20"/>
          <w:lang w:val="en-US"/>
        </w:rPr>
        <w:t>instance</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represented</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vice</w:t>
      </w:r>
      <w:r w:rsidRPr="0078412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versa</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ISO</w:t>
      </w:r>
      <w:r w:rsidRPr="00B25AF9">
        <w:rPr>
          <w:rFonts w:ascii="Times New Roman" w:eastAsia="Times New Roman" w:hAnsi="Times New Roman" w:cs="Times New Roman"/>
          <w:szCs w:val="20"/>
          <w:lang w:val="en-US"/>
        </w:rPr>
        <w:t xml:space="preserve"> – 8601). </w:t>
      </w:r>
      <w:r>
        <w:rPr>
          <w:rFonts w:ascii="Times New Roman" w:eastAsia="Times New Roman" w:hAnsi="Times New Roman" w:cs="Times New Roman"/>
          <w:szCs w:val="20"/>
          <w:lang w:val="en-US"/>
        </w:rPr>
        <w:t xml:space="preserve">The year is written at the beginning and the minutes at the end. </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For</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example</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second</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hour</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w:t>
      </w:r>
      <w:r w:rsidRPr="00B25AF9">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m</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on</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September</w:t>
      </w:r>
      <w:r w:rsidRPr="00B25AF9">
        <w:rPr>
          <w:rFonts w:ascii="Times New Roman" w:eastAsia="Times New Roman" w:hAnsi="Times New Roman" w:cs="Times New Roman"/>
          <w:szCs w:val="20"/>
          <w:lang w:val="en-US"/>
        </w:rPr>
        <w:t xml:space="preserve"> 6, 2005 </w:t>
      </w:r>
      <w:r>
        <w:rPr>
          <w:rFonts w:ascii="Times New Roman" w:eastAsia="Times New Roman" w:hAnsi="Times New Roman" w:cs="Times New Roman"/>
          <w:szCs w:val="20"/>
          <w:lang w:val="en-US"/>
        </w:rPr>
        <w:t>is</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recorded as: </w:t>
      </w:r>
      <w:r w:rsidRPr="00B25AF9">
        <w:rPr>
          <w:rFonts w:ascii="Times New Roman" w:eastAsia="Times New Roman" w:hAnsi="Times New Roman" w:cs="Times New Roman"/>
          <w:szCs w:val="20"/>
          <w:lang w:val="en-US"/>
        </w:rPr>
        <w:t xml:space="preserve">2005-09-06T02:00. </w:t>
      </w:r>
      <w:r>
        <w:rPr>
          <w:rFonts w:ascii="Times New Roman" w:eastAsia="Times New Roman" w:hAnsi="Times New Roman" w:cs="Times New Roman"/>
          <w:szCs w:val="20"/>
          <w:lang w:val="en-US"/>
        </w:rPr>
        <w:t>The</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separation</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symbols</w:t>
      </w:r>
      <w:r w:rsidRPr="00B25AF9">
        <w:rPr>
          <w:rFonts w:ascii="Times New Roman" w:eastAsia="Times New Roman" w:hAnsi="Times New Roman" w:cs="Times New Roman"/>
          <w:szCs w:val="20"/>
          <w:lang w:val="en-US"/>
        </w:rPr>
        <w:t xml:space="preserve"> (-, T, :) </w:t>
      </w:r>
      <w:r>
        <w:rPr>
          <w:rFonts w:ascii="Times New Roman" w:eastAsia="Times New Roman" w:hAnsi="Times New Roman" w:cs="Times New Roman"/>
          <w:szCs w:val="20"/>
          <w:lang w:val="en-US"/>
        </w:rPr>
        <w:t>can be modified or even omitted</w:t>
      </w:r>
      <w:r w:rsidRPr="00B25AF9">
        <w:rPr>
          <w:rFonts w:ascii="Times New Roman" w:eastAsia="Times New Roman" w:hAnsi="Times New Roman" w:cs="Times New Roman"/>
          <w:szCs w:val="20"/>
          <w:lang w:val="en-US"/>
        </w:rPr>
        <w:t xml:space="preserve">. </w:t>
      </w:r>
      <w:r w:rsidR="00784124">
        <w:rPr>
          <w:rFonts w:ascii="Times New Roman" w:eastAsia="Times New Roman" w:hAnsi="Times New Roman" w:cs="Times New Roman"/>
          <w:szCs w:val="20"/>
          <w:lang w:val="en-US"/>
        </w:rPr>
        <w:t>This inversion favors t</w:t>
      </w:r>
      <w:r>
        <w:rPr>
          <w:rFonts w:ascii="Times New Roman" w:eastAsia="Times New Roman" w:hAnsi="Times New Roman" w:cs="Times New Roman"/>
          <w:szCs w:val="20"/>
          <w:lang w:val="en-US"/>
        </w:rPr>
        <w:t>he</w:t>
      </w:r>
      <w:r w:rsidRPr="00B25AF9">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chronological classification</w:t>
      </w:r>
      <w:r w:rsidR="00784124">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 xml:space="preserve"> </w:t>
      </w:r>
    </w:p>
    <w:p w:rsidR="0009527D" w:rsidRDefault="0009527D" w:rsidP="00B25AF9">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09527D" w:rsidRPr="00D079BF" w:rsidRDefault="0009527D" w:rsidP="00903505">
      <w:pPr>
        <w:pStyle w:val="Heading3"/>
        <w:rPr>
          <w:lang w:val="en-US"/>
        </w:rPr>
      </w:pPr>
      <w:r w:rsidRPr="00D079BF">
        <w:rPr>
          <w:lang w:val="en-US"/>
        </w:rPr>
        <w:t xml:space="preserve">Null </w:t>
      </w:r>
      <w:r w:rsidR="002271A2" w:rsidRPr="00D079BF">
        <w:rPr>
          <w:lang w:val="en-US"/>
        </w:rPr>
        <w:t>registrations</w:t>
      </w:r>
      <w:r w:rsidRPr="00D079BF">
        <w:rPr>
          <w:lang w:val="en-US"/>
        </w:rPr>
        <w:t xml:space="preserve"> – </w:t>
      </w:r>
      <w:r w:rsidR="00D04B66" w:rsidRPr="00D079BF">
        <w:rPr>
          <w:lang w:val="en-US"/>
        </w:rPr>
        <w:t>missing values</w:t>
      </w:r>
    </w:p>
    <w:p w:rsidR="00D81DF1" w:rsidRPr="005A2D10" w:rsidRDefault="002271A2" w:rsidP="005A2D10">
      <w:pPr>
        <w:jc w:val="both"/>
        <w:rPr>
          <w:rFonts w:ascii="Times New Roman" w:eastAsia="Times New Roman" w:hAnsi="Times New Roman" w:cs="Times New Roman"/>
          <w:szCs w:val="20"/>
        </w:rPr>
      </w:pPr>
      <w:r>
        <w:rPr>
          <w:rFonts w:ascii="Times New Roman" w:eastAsia="Times New Roman" w:hAnsi="Times New Roman" w:cs="Times New Roman"/>
          <w:szCs w:val="20"/>
          <w:lang w:val="en-US"/>
        </w:rPr>
        <w:t>Null registrations refer</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data</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that</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have</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no</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value because of lack of measurement or error or incomplete processing. </w:t>
      </w:r>
      <w:r w:rsidRPr="002271A2">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There are timestamps that refer to these registrations </w:t>
      </w:r>
      <w:r w:rsidRPr="002271A2">
        <w:rPr>
          <w:rFonts w:ascii="Times New Roman" w:eastAsia="Times New Roman" w:hAnsi="Times New Roman" w:cs="Times New Roman"/>
          <w:szCs w:val="20"/>
          <w:lang w:val="en-US"/>
        </w:rPr>
        <w:t>but</w:t>
      </w:r>
      <w:r>
        <w:rPr>
          <w:rFonts w:ascii="Times New Roman" w:eastAsia="Times New Roman" w:hAnsi="Times New Roman" w:cs="Times New Roman"/>
          <w:szCs w:val="20"/>
          <w:lang w:val="en-US"/>
        </w:rPr>
        <w:t xml:space="preserve"> the value instead of a numerical </w:t>
      </w:r>
      <w:r w:rsidR="00D81DF1">
        <w:rPr>
          <w:rFonts w:ascii="Times New Roman" w:eastAsia="Times New Roman" w:hAnsi="Times New Roman" w:cs="Times New Roman"/>
          <w:szCs w:val="20"/>
          <w:lang w:val="en-US"/>
        </w:rPr>
        <w:t>expression</w:t>
      </w:r>
      <w:r>
        <w:rPr>
          <w:rFonts w:ascii="Times New Roman" w:eastAsia="Times New Roman" w:hAnsi="Times New Roman" w:cs="Times New Roman"/>
          <w:szCs w:val="20"/>
          <w:lang w:val="en-US"/>
        </w:rPr>
        <w:t xml:space="preserve"> is the word NULL</w:t>
      </w:r>
      <w:r w:rsidRPr="002271A2">
        <w:rPr>
          <w:rFonts w:ascii="Times New Roman" w:eastAsia="Times New Roman" w:hAnsi="Times New Roman" w:cs="Times New Roman"/>
          <w:szCs w:val="20"/>
          <w:lang w:val="en-US"/>
        </w:rPr>
        <w:t xml:space="preserve">. </w:t>
      </w:r>
      <w:r w:rsidR="000A7C54">
        <w:rPr>
          <w:rFonts w:ascii="Times New Roman" w:eastAsia="Times New Roman" w:hAnsi="Times New Roman" w:cs="Times New Roman"/>
          <w:szCs w:val="20"/>
          <w:lang w:val="en-US"/>
        </w:rPr>
        <w:t>During t</w:t>
      </w:r>
      <w:r w:rsidR="00D81DF1">
        <w:rPr>
          <w:rFonts w:ascii="Times New Roman" w:eastAsia="Times New Roman" w:hAnsi="Times New Roman" w:cs="Times New Roman"/>
          <w:szCs w:val="20"/>
          <w:lang w:val="en-US"/>
        </w:rPr>
        <w:t xml:space="preserve">he </w:t>
      </w:r>
      <w:r w:rsidR="000A7C54">
        <w:rPr>
          <w:rFonts w:ascii="Times New Roman" w:eastAsia="Times New Roman" w:hAnsi="Times New Roman" w:cs="Times New Roman"/>
          <w:szCs w:val="20"/>
          <w:lang w:val="en-US"/>
        </w:rPr>
        <w:t xml:space="preserve">registrations’ visualization, </w:t>
      </w:r>
      <w:r w:rsidR="00D81DF1">
        <w:rPr>
          <w:rFonts w:ascii="Times New Roman" w:eastAsia="Times New Roman" w:hAnsi="Times New Roman" w:cs="Times New Roman"/>
          <w:szCs w:val="20"/>
          <w:lang w:val="en-US"/>
        </w:rPr>
        <w:lastRenderedPageBreak/>
        <w:t>the instance</w:t>
      </w:r>
      <w:r w:rsidR="000A7C54">
        <w:rPr>
          <w:rFonts w:ascii="Times New Roman" w:eastAsia="Times New Roman" w:hAnsi="Times New Roman" w:cs="Times New Roman"/>
          <w:szCs w:val="20"/>
          <w:lang w:val="en-US"/>
        </w:rPr>
        <w:t xml:space="preserve"> is</w:t>
      </w:r>
      <w:r w:rsidR="00D81DF1">
        <w:rPr>
          <w:rFonts w:ascii="Times New Roman" w:eastAsia="Times New Roman" w:hAnsi="Times New Roman" w:cs="Times New Roman"/>
          <w:szCs w:val="20"/>
          <w:lang w:val="en-US"/>
        </w:rPr>
        <w:t xml:space="preserve"> depict</w:t>
      </w:r>
      <w:r w:rsidR="000A7C54">
        <w:rPr>
          <w:rFonts w:ascii="Times New Roman" w:eastAsia="Times New Roman" w:hAnsi="Times New Roman" w:cs="Times New Roman"/>
          <w:szCs w:val="20"/>
          <w:lang w:val="en-US"/>
        </w:rPr>
        <w:t>ed</w:t>
      </w:r>
      <w:r w:rsidR="00D81DF1">
        <w:rPr>
          <w:rFonts w:ascii="Times New Roman" w:eastAsia="Times New Roman" w:hAnsi="Times New Roman" w:cs="Times New Roman"/>
          <w:szCs w:val="20"/>
          <w:lang w:val="en-US"/>
        </w:rPr>
        <w:t xml:space="preserve"> </w:t>
      </w:r>
      <w:r w:rsidR="000A7C54">
        <w:rPr>
          <w:rFonts w:ascii="Times New Roman" w:eastAsia="Times New Roman" w:hAnsi="Times New Roman" w:cs="Times New Roman"/>
          <w:szCs w:val="20"/>
          <w:lang w:val="en-US"/>
        </w:rPr>
        <w:t xml:space="preserve">while in </w:t>
      </w:r>
      <w:r w:rsidR="00D81DF1">
        <w:rPr>
          <w:rFonts w:ascii="Times New Roman" w:eastAsia="Times New Roman" w:hAnsi="Times New Roman" w:cs="Times New Roman"/>
          <w:szCs w:val="20"/>
          <w:lang w:val="en-US"/>
        </w:rPr>
        <w:t xml:space="preserve">the position of the value is not an empty cell. </w:t>
      </w:r>
      <w:r w:rsidR="005A2D10" w:rsidRPr="005A2D10">
        <w:rPr>
          <w:rFonts w:ascii="Times New Roman" w:eastAsia="Times New Roman" w:hAnsi="Times New Roman" w:cs="Times New Roman"/>
          <w:szCs w:val="20"/>
          <w:highlight w:val="yellow"/>
        </w:rPr>
        <w:t>Κατά την οπτικοποίηση των εγγραφών, γίνεται απεικόνιση της χρονικής στιγμής ενώ στην θέση της τιμής δεν απεικονίζεται ένα κενό κελί.</w:t>
      </w:r>
    </w:p>
    <w:p w:rsidR="0009527D" w:rsidRDefault="00D81DF1" w:rsidP="0009527D">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NULLs should not be confused with zero values, since zero can be a measured value while </w:t>
      </w:r>
      <w:r w:rsidR="00FE415C">
        <w:rPr>
          <w:rFonts w:ascii="Times New Roman" w:eastAsia="Times New Roman" w:hAnsi="Times New Roman" w:cs="Times New Roman"/>
          <w:szCs w:val="20"/>
          <w:lang w:val="en-US"/>
        </w:rPr>
        <w:t>NULL refers to not existing measurement. For</w:t>
      </w:r>
      <w:r w:rsidR="00FE415C" w:rsidRPr="00FE415C">
        <w:rPr>
          <w:rFonts w:ascii="Times New Roman" w:eastAsia="Times New Roman" w:hAnsi="Times New Roman" w:cs="Times New Roman"/>
          <w:szCs w:val="20"/>
          <w:lang w:val="en-US"/>
        </w:rPr>
        <w:t xml:space="preserve"> </w:t>
      </w:r>
      <w:r w:rsidR="00FE415C">
        <w:rPr>
          <w:rFonts w:ascii="Times New Roman" w:eastAsia="Times New Roman" w:hAnsi="Times New Roman" w:cs="Times New Roman"/>
          <w:szCs w:val="20"/>
          <w:lang w:val="en-US"/>
        </w:rPr>
        <w:t>example</w:t>
      </w:r>
      <w:r w:rsidR="00FE415C" w:rsidRPr="00FE415C">
        <w:rPr>
          <w:rFonts w:ascii="Times New Roman" w:eastAsia="Times New Roman" w:hAnsi="Times New Roman" w:cs="Times New Roman"/>
          <w:szCs w:val="20"/>
          <w:lang w:val="en-US"/>
        </w:rPr>
        <w:t xml:space="preserve">, </w:t>
      </w:r>
      <w:r w:rsidR="00FE415C">
        <w:rPr>
          <w:rFonts w:ascii="Times New Roman" w:eastAsia="Times New Roman" w:hAnsi="Times New Roman" w:cs="Times New Roman"/>
          <w:szCs w:val="20"/>
          <w:lang w:val="en-US"/>
        </w:rPr>
        <w:t>in</w:t>
      </w:r>
      <w:r w:rsidR="00FE415C" w:rsidRPr="00FE415C">
        <w:rPr>
          <w:rFonts w:ascii="Times New Roman" w:eastAsia="Times New Roman" w:hAnsi="Times New Roman" w:cs="Times New Roman"/>
          <w:szCs w:val="20"/>
          <w:lang w:val="en-US"/>
        </w:rPr>
        <w:t xml:space="preserve"> </w:t>
      </w:r>
      <w:r w:rsidR="00FE415C">
        <w:rPr>
          <w:rFonts w:ascii="Times New Roman" w:eastAsia="Times New Roman" w:hAnsi="Times New Roman" w:cs="Times New Roman"/>
          <w:szCs w:val="20"/>
          <w:lang w:val="en-US"/>
        </w:rPr>
        <w:t>rainfall</w:t>
      </w:r>
      <w:r w:rsidR="00FE415C" w:rsidRPr="00FE415C">
        <w:rPr>
          <w:rFonts w:ascii="Times New Roman" w:eastAsia="Times New Roman" w:hAnsi="Times New Roman" w:cs="Times New Roman"/>
          <w:szCs w:val="20"/>
          <w:lang w:val="en-US"/>
        </w:rPr>
        <w:t xml:space="preserve"> </w:t>
      </w:r>
      <w:r w:rsidR="00FE415C">
        <w:rPr>
          <w:rFonts w:ascii="Times New Roman" w:eastAsia="Times New Roman" w:hAnsi="Times New Roman" w:cs="Times New Roman"/>
          <w:szCs w:val="20"/>
          <w:lang w:val="en-US"/>
        </w:rPr>
        <w:t>tables</w:t>
      </w:r>
      <w:r w:rsidR="00224057">
        <w:rPr>
          <w:rFonts w:ascii="Times New Roman" w:eastAsia="Times New Roman" w:hAnsi="Times New Roman" w:cs="Times New Roman"/>
          <w:szCs w:val="20"/>
          <w:lang w:val="en-US"/>
        </w:rPr>
        <w:t>,</w:t>
      </w:r>
      <w:r w:rsidR="00FE415C" w:rsidRPr="00FE415C">
        <w:rPr>
          <w:rFonts w:ascii="Times New Roman" w:eastAsia="Times New Roman" w:hAnsi="Times New Roman" w:cs="Times New Roman"/>
          <w:szCs w:val="20"/>
          <w:lang w:val="en-US"/>
        </w:rPr>
        <w:t xml:space="preserve"> </w:t>
      </w:r>
      <w:r w:rsidR="00FE415C">
        <w:rPr>
          <w:rFonts w:ascii="Times New Roman" w:eastAsia="Times New Roman" w:hAnsi="Times New Roman" w:cs="Times New Roman"/>
          <w:szCs w:val="20"/>
          <w:lang w:val="en-US"/>
        </w:rPr>
        <w:t>the</w:t>
      </w:r>
      <w:r w:rsidR="00FE415C" w:rsidRPr="00FE415C">
        <w:rPr>
          <w:rFonts w:ascii="Times New Roman" w:eastAsia="Times New Roman" w:hAnsi="Times New Roman" w:cs="Times New Roman"/>
          <w:szCs w:val="20"/>
          <w:lang w:val="en-US"/>
        </w:rPr>
        <w:t xml:space="preserve"> </w:t>
      </w:r>
      <w:r w:rsidR="00FE415C">
        <w:rPr>
          <w:rFonts w:ascii="Times New Roman" w:eastAsia="Times New Roman" w:hAnsi="Times New Roman" w:cs="Times New Roman"/>
          <w:szCs w:val="20"/>
          <w:lang w:val="en-US"/>
        </w:rPr>
        <w:t>gaps</w:t>
      </w:r>
      <w:r w:rsidR="00FE415C" w:rsidRPr="00FE415C">
        <w:rPr>
          <w:rFonts w:ascii="Times New Roman" w:eastAsia="Times New Roman" w:hAnsi="Times New Roman" w:cs="Times New Roman"/>
          <w:szCs w:val="20"/>
          <w:lang w:val="en-US"/>
        </w:rPr>
        <w:t xml:space="preserve"> </w:t>
      </w:r>
      <w:r w:rsidR="00FE415C">
        <w:rPr>
          <w:rFonts w:ascii="Times New Roman" w:eastAsia="Times New Roman" w:hAnsi="Times New Roman" w:cs="Times New Roman"/>
          <w:szCs w:val="20"/>
          <w:lang w:val="en-US"/>
        </w:rPr>
        <w:t>should</w:t>
      </w:r>
      <w:r w:rsidR="00FE415C" w:rsidRPr="00FE415C">
        <w:rPr>
          <w:rFonts w:ascii="Times New Roman" w:eastAsia="Times New Roman" w:hAnsi="Times New Roman" w:cs="Times New Roman"/>
          <w:szCs w:val="20"/>
          <w:lang w:val="en-US"/>
        </w:rPr>
        <w:t xml:space="preserve"> </w:t>
      </w:r>
      <w:r w:rsidR="00FE415C">
        <w:rPr>
          <w:rFonts w:ascii="Times New Roman" w:eastAsia="Times New Roman" w:hAnsi="Times New Roman" w:cs="Times New Roman"/>
          <w:szCs w:val="20"/>
          <w:lang w:val="en-US"/>
        </w:rPr>
        <w:t>be</w:t>
      </w:r>
      <w:r w:rsidR="00FE415C" w:rsidRPr="00FE415C">
        <w:rPr>
          <w:rFonts w:ascii="Times New Roman" w:eastAsia="Times New Roman" w:hAnsi="Times New Roman" w:cs="Times New Roman"/>
          <w:szCs w:val="20"/>
          <w:lang w:val="en-US"/>
        </w:rPr>
        <w:t xml:space="preserve"> </w:t>
      </w:r>
      <w:r w:rsidR="00FE415C">
        <w:rPr>
          <w:rFonts w:ascii="Times New Roman" w:eastAsia="Times New Roman" w:hAnsi="Times New Roman" w:cs="Times New Roman"/>
          <w:szCs w:val="20"/>
          <w:lang w:val="en-US"/>
        </w:rPr>
        <w:t>clear</w:t>
      </w:r>
      <w:r w:rsidR="00FE415C" w:rsidRPr="00FE415C">
        <w:rPr>
          <w:rFonts w:ascii="Times New Roman" w:eastAsia="Times New Roman" w:hAnsi="Times New Roman" w:cs="Times New Roman"/>
          <w:szCs w:val="20"/>
          <w:lang w:val="en-US"/>
        </w:rPr>
        <w:t xml:space="preserve"> </w:t>
      </w:r>
      <w:r w:rsidR="00FE415C">
        <w:rPr>
          <w:rFonts w:ascii="Times New Roman" w:eastAsia="Times New Roman" w:hAnsi="Times New Roman" w:cs="Times New Roman"/>
          <w:szCs w:val="20"/>
          <w:lang w:val="en-US"/>
        </w:rPr>
        <w:t>if</w:t>
      </w:r>
      <w:r w:rsidR="00FE415C" w:rsidRPr="00FE415C">
        <w:rPr>
          <w:rFonts w:ascii="Times New Roman" w:eastAsia="Times New Roman" w:hAnsi="Times New Roman" w:cs="Times New Roman"/>
          <w:szCs w:val="20"/>
          <w:lang w:val="en-US"/>
        </w:rPr>
        <w:t xml:space="preserve"> </w:t>
      </w:r>
      <w:r w:rsidR="00FE415C">
        <w:rPr>
          <w:rFonts w:ascii="Times New Roman" w:eastAsia="Times New Roman" w:hAnsi="Times New Roman" w:cs="Times New Roman"/>
          <w:szCs w:val="20"/>
          <w:lang w:val="en-US"/>
        </w:rPr>
        <w:t>they</w:t>
      </w:r>
      <w:r w:rsidR="00FE415C" w:rsidRPr="00FE415C">
        <w:rPr>
          <w:rFonts w:ascii="Times New Roman" w:eastAsia="Times New Roman" w:hAnsi="Times New Roman" w:cs="Times New Roman"/>
          <w:szCs w:val="20"/>
          <w:lang w:val="en-US"/>
        </w:rPr>
        <w:t xml:space="preserve"> </w:t>
      </w:r>
      <w:r w:rsidR="00FE415C">
        <w:rPr>
          <w:rFonts w:ascii="Times New Roman" w:eastAsia="Times New Roman" w:hAnsi="Times New Roman" w:cs="Times New Roman"/>
          <w:szCs w:val="20"/>
          <w:lang w:val="en-US"/>
        </w:rPr>
        <w:t>refer</w:t>
      </w:r>
      <w:r w:rsidR="00FE415C" w:rsidRPr="00FE415C">
        <w:rPr>
          <w:rFonts w:ascii="Times New Roman" w:eastAsia="Times New Roman" w:hAnsi="Times New Roman" w:cs="Times New Roman"/>
          <w:szCs w:val="20"/>
          <w:lang w:val="en-US"/>
        </w:rPr>
        <w:t xml:space="preserve"> </w:t>
      </w:r>
      <w:r w:rsidR="00FE415C">
        <w:rPr>
          <w:rFonts w:ascii="Times New Roman" w:eastAsia="Times New Roman" w:hAnsi="Times New Roman" w:cs="Times New Roman"/>
          <w:szCs w:val="20"/>
          <w:lang w:val="en-US"/>
        </w:rPr>
        <w:t xml:space="preserve">to no rainfall </w:t>
      </w:r>
      <w:r w:rsidR="00224057">
        <w:rPr>
          <w:rFonts w:ascii="Times New Roman" w:eastAsia="Times New Roman" w:hAnsi="Times New Roman" w:cs="Times New Roman"/>
          <w:szCs w:val="20"/>
          <w:lang w:val="en-US"/>
        </w:rPr>
        <w:t xml:space="preserve">(zero value) </w:t>
      </w:r>
      <w:r w:rsidR="00FE415C">
        <w:rPr>
          <w:rFonts w:ascii="Times New Roman" w:eastAsia="Times New Roman" w:hAnsi="Times New Roman" w:cs="Times New Roman"/>
          <w:szCs w:val="20"/>
          <w:lang w:val="en-US"/>
        </w:rPr>
        <w:t>or to lack of measure</w:t>
      </w:r>
      <w:r w:rsidR="00224057">
        <w:rPr>
          <w:rFonts w:ascii="Times New Roman" w:eastAsia="Times New Roman" w:hAnsi="Times New Roman" w:cs="Times New Roman"/>
          <w:szCs w:val="20"/>
          <w:lang w:val="en-US"/>
        </w:rPr>
        <w:t>ment</w:t>
      </w:r>
      <w:r w:rsidR="00FE415C">
        <w:rPr>
          <w:rFonts w:ascii="Times New Roman" w:eastAsia="Times New Roman" w:hAnsi="Times New Roman" w:cs="Times New Roman"/>
          <w:szCs w:val="20"/>
          <w:lang w:val="en-US"/>
        </w:rPr>
        <w:t xml:space="preserve">. </w:t>
      </w:r>
      <w:r w:rsidR="00224057">
        <w:rPr>
          <w:rFonts w:ascii="Times New Roman" w:eastAsia="Times New Roman" w:hAnsi="Times New Roman" w:cs="Times New Roman"/>
          <w:szCs w:val="20"/>
          <w:lang w:val="en-US"/>
        </w:rPr>
        <w:t>Such</w:t>
      </w:r>
      <w:r w:rsidR="00224057" w:rsidRPr="00242E83">
        <w:rPr>
          <w:rFonts w:ascii="Times New Roman" w:eastAsia="Times New Roman" w:hAnsi="Times New Roman" w:cs="Times New Roman"/>
          <w:szCs w:val="20"/>
          <w:lang w:val="en-US"/>
        </w:rPr>
        <w:t xml:space="preserve"> </w:t>
      </w:r>
      <w:r w:rsidR="00224057">
        <w:rPr>
          <w:rFonts w:ascii="Times New Roman" w:eastAsia="Times New Roman" w:hAnsi="Times New Roman" w:cs="Times New Roman"/>
          <w:szCs w:val="20"/>
          <w:lang w:val="en-US"/>
        </w:rPr>
        <w:t>confusion</w:t>
      </w:r>
      <w:r w:rsidR="00224057" w:rsidRPr="00242E83">
        <w:rPr>
          <w:rFonts w:ascii="Times New Roman" w:eastAsia="Times New Roman" w:hAnsi="Times New Roman" w:cs="Times New Roman"/>
          <w:szCs w:val="20"/>
          <w:lang w:val="en-US"/>
        </w:rPr>
        <w:t xml:space="preserve"> </w:t>
      </w:r>
      <w:r w:rsidR="00224057">
        <w:rPr>
          <w:rFonts w:ascii="Times New Roman" w:eastAsia="Times New Roman" w:hAnsi="Times New Roman" w:cs="Times New Roman"/>
          <w:szCs w:val="20"/>
          <w:lang w:val="en-US"/>
        </w:rPr>
        <w:t>could</w:t>
      </w:r>
      <w:r w:rsidR="00224057" w:rsidRPr="00242E83">
        <w:rPr>
          <w:rFonts w:ascii="Times New Roman" w:eastAsia="Times New Roman" w:hAnsi="Times New Roman" w:cs="Times New Roman"/>
          <w:szCs w:val="20"/>
          <w:lang w:val="en-US"/>
        </w:rPr>
        <w:t xml:space="preserve"> </w:t>
      </w:r>
      <w:r w:rsidR="00224057">
        <w:rPr>
          <w:rFonts w:ascii="Times New Roman" w:eastAsia="Times New Roman" w:hAnsi="Times New Roman" w:cs="Times New Roman"/>
          <w:szCs w:val="20"/>
          <w:lang w:val="en-US"/>
        </w:rPr>
        <w:t>provoke</w:t>
      </w:r>
      <w:r w:rsidR="00224057" w:rsidRPr="00242E83">
        <w:rPr>
          <w:rFonts w:ascii="Times New Roman" w:eastAsia="Times New Roman" w:hAnsi="Times New Roman" w:cs="Times New Roman"/>
          <w:szCs w:val="20"/>
          <w:lang w:val="en-US"/>
        </w:rPr>
        <w:t xml:space="preserve"> </w:t>
      </w:r>
      <w:r w:rsidR="00224057">
        <w:rPr>
          <w:rFonts w:ascii="Times New Roman" w:eastAsia="Times New Roman" w:hAnsi="Times New Roman" w:cs="Times New Roman"/>
          <w:szCs w:val="20"/>
          <w:lang w:val="en-US"/>
        </w:rPr>
        <w:t>incorrect</w:t>
      </w:r>
      <w:r w:rsidR="00224057" w:rsidRPr="00242E83">
        <w:rPr>
          <w:rFonts w:ascii="Times New Roman" w:eastAsia="Times New Roman" w:hAnsi="Times New Roman" w:cs="Times New Roman"/>
          <w:szCs w:val="20"/>
          <w:lang w:val="en-US"/>
        </w:rPr>
        <w:t xml:space="preserve"> </w:t>
      </w:r>
      <w:r w:rsidR="00224057">
        <w:rPr>
          <w:rFonts w:ascii="Times New Roman" w:eastAsia="Times New Roman" w:hAnsi="Times New Roman" w:cs="Times New Roman"/>
          <w:szCs w:val="20"/>
          <w:lang w:val="en-US"/>
        </w:rPr>
        <w:t>processing</w:t>
      </w:r>
      <w:r w:rsidR="00242E83">
        <w:rPr>
          <w:rFonts w:ascii="Times New Roman" w:eastAsia="Times New Roman" w:hAnsi="Times New Roman" w:cs="Times New Roman"/>
          <w:szCs w:val="20"/>
          <w:lang w:val="en-US"/>
        </w:rPr>
        <w:t>,</w:t>
      </w:r>
      <w:r w:rsidR="00224057" w:rsidRPr="00242E83">
        <w:rPr>
          <w:rFonts w:ascii="Times New Roman" w:eastAsia="Times New Roman" w:hAnsi="Times New Roman" w:cs="Times New Roman"/>
          <w:szCs w:val="20"/>
          <w:lang w:val="en-US"/>
        </w:rPr>
        <w:t xml:space="preserve"> </w:t>
      </w:r>
      <w:r w:rsidR="00242E83">
        <w:rPr>
          <w:rFonts w:ascii="Times New Roman" w:eastAsia="Times New Roman" w:hAnsi="Times New Roman" w:cs="Times New Roman"/>
          <w:szCs w:val="20"/>
          <w:lang w:val="en-US"/>
        </w:rPr>
        <w:t xml:space="preserve">so </w:t>
      </w:r>
      <w:r w:rsidR="00224057">
        <w:rPr>
          <w:rFonts w:ascii="Times New Roman" w:eastAsia="Times New Roman" w:hAnsi="Times New Roman" w:cs="Times New Roman"/>
          <w:szCs w:val="20"/>
          <w:lang w:val="en-US"/>
        </w:rPr>
        <w:t>users</w:t>
      </w:r>
      <w:r w:rsidR="00224057" w:rsidRPr="00224057">
        <w:rPr>
          <w:rFonts w:ascii="Times New Roman" w:eastAsia="Times New Roman" w:hAnsi="Times New Roman" w:cs="Times New Roman"/>
          <w:szCs w:val="20"/>
          <w:lang w:val="en-US"/>
        </w:rPr>
        <w:t xml:space="preserve"> </w:t>
      </w:r>
      <w:r w:rsidR="00224057">
        <w:rPr>
          <w:rFonts w:ascii="Times New Roman" w:eastAsia="Times New Roman" w:hAnsi="Times New Roman" w:cs="Times New Roman"/>
          <w:szCs w:val="20"/>
          <w:lang w:val="en-US"/>
        </w:rPr>
        <w:t>should</w:t>
      </w:r>
      <w:r w:rsidR="00224057" w:rsidRPr="00224057">
        <w:rPr>
          <w:rFonts w:ascii="Times New Roman" w:eastAsia="Times New Roman" w:hAnsi="Times New Roman" w:cs="Times New Roman"/>
          <w:szCs w:val="20"/>
          <w:lang w:val="en-US"/>
        </w:rPr>
        <w:t xml:space="preserve"> </w:t>
      </w:r>
      <w:r w:rsidR="00224057">
        <w:rPr>
          <w:rFonts w:ascii="Times New Roman" w:eastAsia="Times New Roman" w:hAnsi="Times New Roman" w:cs="Times New Roman"/>
          <w:szCs w:val="20"/>
          <w:lang w:val="en-US"/>
        </w:rPr>
        <w:t>be</w:t>
      </w:r>
      <w:r w:rsidR="00224057" w:rsidRPr="00224057">
        <w:rPr>
          <w:rFonts w:ascii="Times New Roman" w:eastAsia="Times New Roman" w:hAnsi="Times New Roman" w:cs="Times New Roman"/>
          <w:szCs w:val="20"/>
          <w:lang w:val="en-US"/>
        </w:rPr>
        <w:t xml:space="preserve"> </w:t>
      </w:r>
      <w:r w:rsidR="00224057">
        <w:rPr>
          <w:rFonts w:ascii="Times New Roman" w:eastAsia="Times New Roman" w:hAnsi="Times New Roman" w:cs="Times New Roman"/>
          <w:szCs w:val="20"/>
          <w:lang w:val="en-US"/>
        </w:rPr>
        <w:t>quite</w:t>
      </w:r>
      <w:r w:rsidR="00224057" w:rsidRPr="00224057">
        <w:rPr>
          <w:rFonts w:ascii="Times New Roman" w:eastAsia="Times New Roman" w:hAnsi="Times New Roman" w:cs="Times New Roman"/>
          <w:szCs w:val="20"/>
          <w:lang w:val="en-US"/>
        </w:rPr>
        <w:t xml:space="preserve"> </w:t>
      </w:r>
      <w:r w:rsidR="00224057">
        <w:rPr>
          <w:rFonts w:ascii="Times New Roman" w:eastAsia="Times New Roman" w:hAnsi="Times New Roman" w:cs="Times New Roman"/>
          <w:szCs w:val="20"/>
          <w:lang w:val="en-US"/>
        </w:rPr>
        <w:t>careful.</w:t>
      </w:r>
      <w:r w:rsidR="00224057" w:rsidRPr="00224057">
        <w:rPr>
          <w:rFonts w:ascii="Times New Roman" w:eastAsia="Times New Roman" w:hAnsi="Times New Roman" w:cs="Times New Roman"/>
          <w:szCs w:val="20"/>
          <w:lang w:val="en-US"/>
        </w:rPr>
        <w:t xml:space="preserve">  </w:t>
      </w:r>
    </w:p>
    <w:p w:rsidR="007E3FFB" w:rsidRPr="00D079BF" w:rsidRDefault="007E3FFB" w:rsidP="00D079BF">
      <w:pPr>
        <w:pStyle w:val="Heading3"/>
        <w:numPr>
          <w:ilvl w:val="2"/>
          <w:numId w:val="9"/>
        </w:numPr>
      </w:pPr>
      <w:bookmarkStart w:id="19" w:name="_Toc265015496"/>
      <w:r w:rsidRPr="00D079BF">
        <w:rPr>
          <w:lang w:val="en-US"/>
        </w:rPr>
        <w:t>Time</w:t>
      </w:r>
      <w:r w:rsidRPr="00D079BF">
        <w:t xml:space="preserve"> </w:t>
      </w:r>
      <w:r w:rsidRPr="00D079BF">
        <w:rPr>
          <w:lang w:val="en-US"/>
        </w:rPr>
        <w:t>zone</w:t>
      </w:r>
      <w:bookmarkEnd w:id="19"/>
    </w:p>
    <w:p w:rsidR="007E3FFB" w:rsidRDefault="007E3FFB" w:rsidP="007E3FFB">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Time</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zone</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timestamps</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an</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escorting</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property</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that</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represented</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as</w:t>
      </w:r>
      <w:r w:rsidRPr="007E3FFB">
        <w:rPr>
          <w:rFonts w:ascii="Times New Roman" w:eastAsia="Times New Roman" w:hAnsi="Times New Roman" w:cs="Times New Roman"/>
          <w:szCs w:val="20"/>
          <w:lang w:val="en-US"/>
        </w:rPr>
        <w:t xml:space="preserve"> </w:t>
      </w:r>
      <w:proofErr w:type="gramStart"/>
      <w:r w:rsidRPr="007E3FFB">
        <w:rPr>
          <w:rFonts w:ascii="Times New Roman" w:eastAsia="Times New Roman" w:hAnsi="Times New Roman" w:cs="Times New Roman"/>
          <w:szCs w:val="20"/>
        </w:rPr>
        <w:t>ΧΧΧ</w:t>
      </w:r>
      <w:r w:rsidRPr="007E3FFB">
        <w:rPr>
          <w:rFonts w:ascii="Times New Roman" w:eastAsia="Times New Roman" w:hAnsi="Times New Roman" w:cs="Times New Roman"/>
          <w:szCs w:val="20"/>
          <w:lang w:val="en-US"/>
        </w:rPr>
        <w:t>(</w:t>
      </w:r>
      <w:proofErr w:type="gramEnd"/>
      <w:r w:rsidRPr="007E3FFB">
        <w:rPr>
          <w:rFonts w:ascii="Times New Roman" w:eastAsia="Times New Roman" w:hAnsi="Times New Roman" w:cs="Times New Roman"/>
          <w:szCs w:val="20"/>
          <w:lang w:val="en-US"/>
        </w:rPr>
        <w:t xml:space="preserve">UTC+HHMM). XXX </w:t>
      </w:r>
      <w:r>
        <w:rPr>
          <w:rFonts w:ascii="Times New Roman" w:eastAsia="Times New Roman" w:hAnsi="Times New Roman" w:cs="Times New Roman"/>
          <w:szCs w:val="20"/>
          <w:lang w:val="en-US"/>
        </w:rPr>
        <w:t>is</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characteristic</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made</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three</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letters</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w:t>
      </w:r>
      <w:r w:rsidRPr="007E3FFB">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g</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EET for Athens’ winter time or CET for central Europe’s winter time. The</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sign</w:t>
      </w:r>
      <w:r w:rsidRPr="007E3FFB">
        <w:rPr>
          <w:rFonts w:ascii="Times New Roman" w:eastAsia="Times New Roman" w:hAnsi="Times New Roman" w:cs="Times New Roman"/>
          <w:szCs w:val="20"/>
          <w:lang w:val="en-US"/>
        </w:rPr>
        <w:t xml:space="preserve"> “+” </w:t>
      </w:r>
      <w:r>
        <w:rPr>
          <w:rFonts w:ascii="Times New Roman" w:eastAsia="Times New Roman" w:hAnsi="Times New Roman" w:cs="Times New Roman"/>
          <w:szCs w:val="20"/>
          <w:lang w:val="en-US"/>
        </w:rPr>
        <w:t>may</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also</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be</w:t>
      </w:r>
      <w:r w:rsidRPr="007E3FFB">
        <w:rPr>
          <w:rFonts w:ascii="Times New Roman" w:eastAsia="Times New Roman" w:hAnsi="Times New Roman" w:cs="Times New Roman"/>
          <w:szCs w:val="20"/>
          <w:lang w:val="en-US"/>
        </w:rPr>
        <w:t xml:space="preserve"> “–” </w:t>
      </w:r>
      <w:r>
        <w:rPr>
          <w:rFonts w:ascii="Times New Roman" w:eastAsia="Times New Roman" w:hAnsi="Times New Roman" w:cs="Times New Roman"/>
          <w:szCs w:val="20"/>
          <w:lang w:val="en-US"/>
        </w:rPr>
        <w:t>and</w:t>
      </w:r>
      <w:r w:rsidRPr="007E3FF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shows the </w:t>
      </w:r>
      <w:r w:rsidR="00D9143B">
        <w:rPr>
          <w:rFonts w:ascii="Times New Roman" w:eastAsia="Times New Roman" w:hAnsi="Times New Roman" w:cs="Times New Roman"/>
          <w:szCs w:val="20"/>
          <w:lang w:val="en-US"/>
        </w:rPr>
        <w:t xml:space="preserve">time </w:t>
      </w:r>
      <w:r>
        <w:rPr>
          <w:rFonts w:ascii="Times New Roman" w:eastAsia="Times New Roman" w:hAnsi="Times New Roman" w:cs="Times New Roman"/>
          <w:szCs w:val="20"/>
          <w:lang w:val="en-US"/>
        </w:rPr>
        <w:t xml:space="preserve">deviation </w:t>
      </w:r>
      <w:r w:rsidR="00D9143B">
        <w:rPr>
          <w:rFonts w:ascii="Times New Roman" w:eastAsia="Times New Roman" w:hAnsi="Times New Roman" w:cs="Times New Roman"/>
          <w:szCs w:val="20"/>
          <w:lang w:val="en-US"/>
        </w:rPr>
        <w:t>from UTC in hours and minutes, examples</w:t>
      </w:r>
      <w:r w:rsidRPr="007E3FFB">
        <w:rPr>
          <w:rFonts w:ascii="Times New Roman" w:eastAsia="Times New Roman" w:hAnsi="Times New Roman" w:cs="Times New Roman"/>
          <w:szCs w:val="20"/>
          <w:lang w:val="en-US"/>
        </w:rPr>
        <w:t xml:space="preserve">: </w:t>
      </w:r>
      <w:proofErr w:type="gramStart"/>
      <w:r w:rsidRPr="007E3FFB">
        <w:rPr>
          <w:rFonts w:ascii="Times New Roman" w:eastAsia="Times New Roman" w:hAnsi="Times New Roman" w:cs="Times New Roman"/>
          <w:szCs w:val="20"/>
          <w:lang w:val="en-US"/>
        </w:rPr>
        <w:t>EET(</w:t>
      </w:r>
      <w:proofErr w:type="gramEnd"/>
      <w:r w:rsidRPr="007E3FFB">
        <w:rPr>
          <w:rFonts w:ascii="Times New Roman" w:eastAsia="Times New Roman" w:hAnsi="Times New Roman" w:cs="Times New Roman"/>
          <w:szCs w:val="20"/>
          <w:lang w:val="en-US"/>
        </w:rPr>
        <w:t xml:space="preserve">UTC+0200), CET(UTC+0100). </w:t>
      </w:r>
      <w:r w:rsidR="00D9143B">
        <w:rPr>
          <w:rFonts w:ascii="Times New Roman" w:eastAsia="Times New Roman" w:hAnsi="Times New Roman" w:cs="Times New Roman"/>
          <w:szCs w:val="20"/>
          <w:lang w:val="en-US"/>
        </w:rPr>
        <w:t xml:space="preserve">Time zone is just an informative element and its value is not used for calculations by </w:t>
      </w:r>
      <w:proofErr w:type="spellStart"/>
      <w:r w:rsidR="00D9143B">
        <w:rPr>
          <w:rFonts w:ascii="Times New Roman" w:eastAsia="Times New Roman" w:hAnsi="Times New Roman" w:cs="Times New Roman"/>
          <w:szCs w:val="20"/>
          <w:lang w:val="en-US"/>
        </w:rPr>
        <w:t>H</w:t>
      </w:r>
      <w:r w:rsidR="00903505">
        <w:rPr>
          <w:rFonts w:ascii="Times New Roman" w:eastAsia="Times New Roman" w:hAnsi="Times New Roman" w:cs="Times New Roman"/>
          <w:szCs w:val="20"/>
          <w:lang w:val="en-US"/>
        </w:rPr>
        <w:t>y</w:t>
      </w:r>
      <w:r w:rsidR="00D9143B">
        <w:rPr>
          <w:rFonts w:ascii="Times New Roman" w:eastAsia="Times New Roman" w:hAnsi="Times New Roman" w:cs="Times New Roman"/>
          <w:szCs w:val="20"/>
          <w:lang w:val="en-US"/>
        </w:rPr>
        <w:t>drognomon</w:t>
      </w:r>
      <w:proofErr w:type="spellEnd"/>
      <w:r w:rsidR="00D9143B">
        <w:rPr>
          <w:rFonts w:ascii="Times New Roman" w:eastAsia="Times New Roman" w:hAnsi="Times New Roman" w:cs="Times New Roman"/>
          <w:szCs w:val="20"/>
          <w:lang w:val="en-US"/>
        </w:rPr>
        <w:t>. A</w:t>
      </w:r>
      <w:r w:rsidR="00D9143B" w:rsidRPr="00786966">
        <w:rPr>
          <w:rFonts w:ascii="Times New Roman" w:eastAsia="Times New Roman" w:hAnsi="Times New Roman" w:cs="Times New Roman"/>
          <w:szCs w:val="20"/>
          <w:lang w:val="en-US"/>
        </w:rPr>
        <w:t xml:space="preserve"> </w:t>
      </w:r>
      <w:r w:rsidR="00D9143B">
        <w:rPr>
          <w:rFonts w:ascii="Times New Roman" w:eastAsia="Times New Roman" w:hAnsi="Times New Roman" w:cs="Times New Roman"/>
          <w:szCs w:val="20"/>
          <w:lang w:val="en-US"/>
        </w:rPr>
        <w:t>future</w:t>
      </w:r>
      <w:r w:rsidR="00D9143B" w:rsidRPr="00786966">
        <w:rPr>
          <w:rFonts w:ascii="Times New Roman" w:eastAsia="Times New Roman" w:hAnsi="Times New Roman" w:cs="Times New Roman"/>
          <w:szCs w:val="20"/>
          <w:lang w:val="en-US"/>
        </w:rPr>
        <w:t xml:space="preserve"> </w:t>
      </w:r>
      <w:proofErr w:type="spellStart"/>
      <w:r w:rsidR="00786966">
        <w:rPr>
          <w:rFonts w:ascii="Times New Roman" w:eastAsia="Times New Roman" w:hAnsi="Times New Roman" w:cs="Times New Roman"/>
          <w:szCs w:val="20"/>
          <w:lang w:val="en-US"/>
        </w:rPr>
        <w:t>Hydrognomon</w:t>
      </w:r>
      <w:proofErr w:type="spellEnd"/>
      <w:r w:rsidR="00786966">
        <w:rPr>
          <w:rFonts w:ascii="Times New Roman" w:eastAsia="Times New Roman" w:hAnsi="Times New Roman" w:cs="Times New Roman"/>
          <w:szCs w:val="20"/>
          <w:lang w:val="en-US"/>
        </w:rPr>
        <w:t xml:space="preserve"> improvement could</w:t>
      </w:r>
      <w:r w:rsidR="00786966" w:rsidRPr="00786966">
        <w:rPr>
          <w:rFonts w:ascii="Times New Roman" w:eastAsia="Times New Roman" w:hAnsi="Times New Roman" w:cs="Times New Roman"/>
          <w:szCs w:val="20"/>
          <w:lang w:val="en-US"/>
        </w:rPr>
        <w:t xml:space="preserve"> </w:t>
      </w:r>
      <w:r w:rsidR="00786966">
        <w:rPr>
          <w:rFonts w:ascii="Times New Roman" w:eastAsia="Times New Roman" w:hAnsi="Times New Roman" w:cs="Times New Roman"/>
          <w:szCs w:val="20"/>
          <w:lang w:val="en-US"/>
        </w:rPr>
        <w:t>be</w:t>
      </w:r>
      <w:r w:rsidR="00786966" w:rsidRPr="00786966">
        <w:rPr>
          <w:rFonts w:ascii="Times New Roman" w:eastAsia="Times New Roman" w:hAnsi="Times New Roman" w:cs="Times New Roman"/>
          <w:szCs w:val="20"/>
          <w:lang w:val="en-US"/>
        </w:rPr>
        <w:t xml:space="preserve"> </w:t>
      </w:r>
      <w:r w:rsidR="00786966">
        <w:rPr>
          <w:rFonts w:ascii="Times New Roman" w:eastAsia="Times New Roman" w:hAnsi="Times New Roman" w:cs="Times New Roman"/>
          <w:szCs w:val="20"/>
          <w:lang w:val="en-US"/>
        </w:rPr>
        <w:t>a</w:t>
      </w:r>
      <w:r w:rsidR="00786966" w:rsidRPr="00786966">
        <w:rPr>
          <w:rFonts w:ascii="Times New Roman" w:eastAsia="Times New Roman" w:hAnsi="Times New Roman" w:cs="Times New Roman"/>
          <w:szCs w:val="20"/>
          <w:lang w:val="en-US"/>
        </w:rPr>
        <w:t xml:space="preserve"> </w:t>
      </w:r>
      <w:r w:rsidR="00786966">
        <w:rPr>
          <w:rFonts w:ascii="Times New Roman" w:eastAsia="Times New Roman" w:hAnsi="Times New Roman" w:cs="Times New Roman"/>
          <w:szCs w:val="20"/>
          <w:lang w:val="en-US"/>
        </w:rPr>
        <w:t>conversion</w:t>
      </w:r>
      <w:r w:rsidR="00786966" w:rsidRPr="00786966">
        <w:rPr>
          <w:rFonts w:ascii="Times New Roman" w:eastAsia="Times New Roman" w:hAnsi="Times New Roman" w:cs="Times New Roman"/>
          <w:szCs w:val="20"/>
          <w:lang w:val="en-US"/>
        </w:rPr>
        <w:t xml:space="preserve"> </w:t>
      </w:r>
      <w:r w:rsidR="00786966">
        <w:rPr>
          <w:rFonts w:ascii="Times New Roman" w:eastAsia="Times New Roman" w:hAnsi="Times New Roman" w:cs="Times New Roman"/>
          <w:szCs w:val="20"/>
          <w:lang w:val="en-US"/>
        </w:rPr>
        <w:t>tool</w:t>
      </w:r>
      <w:r w:rsidR="00786966" w:rsidRPr="00786966">
        <w:rPr>
          <w:rFonts w:ascii="Times New Roman" w:eastAsia="Times New Roman" w:hAnsi="Times New Roman" w:cs="Times New Roman"/>
          <w:szCs w:val="20"/>
          <w:lang w:val="en-US"/>
        </w:rPr>
        <w:t xml:space="preserve"> </w:t>
      </w:r>
      <w:r w:rsidR="00786966">
        <w:rPr>
          <w:rFonts w:ascii="Times New Roman" w:eastAsia="Times New Roman" w:hAnsi="Times New Roman" w:cs="Times New Roman"/>
          <w:szCs w:val="20"/>
          <w:lang w:val="en-US"/>
        </w:rPr>
        <w:t xml:space="preserve">from one time zone to another. </w:t>
      </w:r>
      <w:r w:rsidR="00B354B0">
        <w:rPr>
          <w:rFonts w:ascii="Times New Roman" w:eastAsia="Times New Roman" w:hAnsi="Times New Roman" w:cs="Times New Roman"/>
          <w:szCs w:val="20"/>
          <w:lang w:val="en-US"/>
        </w:rPr>
        <w:t>Standard time zone is usually preferred</w:t>
      </w:r>
      <w:r w:rsidR="00E36C49">
        <w:rPr>
          <w:rFonts w:ascii="Times New Roman" w:eastAsia="Times New Roman" w:hAnsi="Times New Roman" w:cs="Times New Roman"/>
          <w:szCs w:val="20"/>
          <w:lang w:val="en-US"/>
        </w:rPr>
        <w:t xml:space="preserve"> </w:t>
      </w:r>
      <w:r w:rsidR="00B354B0">
        <w:rPr>
          <w:rFonts w:ascii="Times New Roman" w:eastAsia="Times New Roman" w:hAnsi="Times New Roman" w:cs="Times New Roman"/>
          <w:szCs w:val="20"/>
          <w:lang w:val="en-US"/>
        </w:rPr>
        <w:t>that refers to winter months and not to Daylight Saving time known as summer time. There</w:t>
      </w:r>
      <w:r w:rsidR="00B354B0" w:rsidRPr="00B354B0">
        <w:rPr>
          <w:rFonts w:ascii="Times New Roman" w:eastAsia="Times New Roman" w:hAnsi="Times New Roman" w:cs="Times New Roman"/>
          <w:szCs w:val="20"/>
          <w:lang w:val="en-US"/>
        </w:rPr>
        <w:t xml:space="preserve"> </w:t>
      </w:r>
      <w:r w:rsidR="00B354B0">
        <w:rPr>
          <w:rFonts w:ascii="Times New Roman" w:eastAsia="Times New Roman" w:hAnsi="Times New Roman" w:cs="Times New Roman"/>
          <w:szCs w:val="20"/>
          <w:lang w:val="en-US"/>
        </w:rPr>
        <w:t>is</w:t>
      </w:r>
      <w:r w:rsidR="00B354B0" w:rsidRPr="00B354B0">
        <w:rPr>
          <w:rFonts w:ascii="Times New Roman" w:eastAsia="Times New Roman" w:hAnsi="Times New Roman" w:cs="Times New Roman"/>
          <w:szCs w:val="20"/>
          <w:lang w:val="en-US"/>
        </w:rPr>
        <w:t xml:space="preserve"> </w:t>
      </w:r>
      <w:r w:rsidR="00B354B0">
        <w:rPr>
          <w:rFonts w:ascii="Times New Roman" w:eastAsia="Times New Roman" w:hAnsi="Times New Roman" w:cs="Times New Roman"/>
          <w:szCs w:val="20"/>
          <w:lang w:val="en-US"/>
        </w:rPr>
        <w:t>a</w:t>
      </w:r>
      <w:r w:rsidR="00B354B0" w:rsidRPr="00B354B0">
        <w:rPr>
          <w:rFonts w:ascii="Times New Roman" w:eastAsia="Times New Roman" w:hAnsi="Times New Roman" w:cs="Times New Roman"/>
          <w:szCs w:val="20"/>
          <w:lang w:val="en-US"/>
        </w:rPr>
        <w:t xml:space="preserve"> </w:t>
      </w:r>
      <w:r w:rsidR="00B354B0">
        <w:rPr>
          <w:rFonts w:ascii="Times New Roman" w:eastAsia="Times New Roman" w:hAnsi="Times New Roman" w:cs="Times New Roman"/>
          <w:szCs w:val="20"/>
          <w:lang w:val="en-US"/>
        </w:rPr>
        <w:t>list</w:t>
      </w:r>
      <w:r w:rsidR="00B354B0" w:rsidRPr="00B354B0">
        <w:rPr>
          <w:rFonts w:ascii="Times New Roman" w:eastAsia="Times New Roman" w:hAnsi="Times New Roman" w:cs="Times New Roman"/>
          <w:szCs w:val="20"/>
          <w:lang w:val="en-US"/>
        </w:rPr>
        <w:t xml:space="preserve"> </w:t>
      </w:r>
      <w:r w:rsidR="00B354B0">
        <w:rPr>
          <w:rFonts w:ascii="Times New Roman" w:eastAsia="Times New Roman" w:hAnsi="Times New Roman" w:cs="Times New Roman"/>
          <w:szCs w:val="20"/>
          <w:lang w:val="en-US"/>
        </w:rPr>
        <w:t>of</w:t>
      </w:r>
      <w:r w:rsidR="00B354B0" w:rsidRPr="00B354B0">
        <w:rPr>
          <w:rFonts w:ascii="Times New Roman" w:eastAsia="Times New Roman" w:hAnsi="Times New Roman" w:cs="Times New Roman"/>
          <w:szCs w:val="20"/>
          <w:lang w:val="en-US"/>
        </w:rPr>
        <w:t xml:space="preserve"> </w:t>
      </w:r>
      <w:r w:rsidR="00B354B0">
        <w:rPr>
          <w:rFonts w:ascii="Times New Roman" w:eastAsia="Times New Roman" w:hAnsi="Times New Roman" w:cs="Times New Roman"/>
          <w:szCs w:val="20"/>
          <w:lang w:val="en-US"/>
        </w:rPr>
        <w:t>default</w:t>
      </w:r>
      <w:r w:rsidR="00B354B0" w:rsidRPr="00B354B0">
        <w:rPr>
          <w:rFonts w:ascii="Times New Roman" w:eastAsia="Times New Roman" w:hAnsi="Times New Roman" w:cs="Times New Roman"/>
          <w:szCs w:val="20"/>
          <w:lang w:val="en-US"/>
        </w:rPr>
        <w:t xml:space="preserve"> </w:t>
      </w:r>
      <w:r w:rsidR="00B354B0">
        <w:rPr>
          <w:rFonts w:ascii="Times New Roman" w:eastAsia="Times New Roman" w:hAnsi="Times New Roman" w:cs="Times New Roman"/>
          <w:szCs w:val="20"/>
          <w:lang w:val="en-US"/>
        </w:rPr>
        <w:t>time</w:t>
      </w:r>
      <w:r w:rsidR="00B354B0" w:rsidRPr="00B354B0">
        <w:rPr>
          <w:rFonts w:ascii="Times New Roman" w:eastAsia="Times New Roman" w:hAnsi="Times New Roman" w:cs="Times New Roman"/>
          <w:szCs w:val="20"/>
          <w:lang w:val="en-US"/>
        </w:rPr>
        <w:t xml:space="preserve"> </w:t>
      </w:r>
      <w:r w:rsidR="00903505">
        <w:rPr>
          <w:rFonts w:ascii="Times New Roman" w:eastAsia="Times New Roman" w:hAnsi="Times New Roman" w:cs="Times New Roman"/>
          <w:szCs w:val="20"/>
          <w:lang w:val="en-US"/>
        </w:rPr>
        <w:t>zones</w:t>
      </w:r>
      <w:r w:rsidR="00903505" w:rsidRPr="00B354B0">
        <w:rPr>
          <w:rFonts w:ascii="Times New Roman" w:eastAsia="Times New Roman" w:hAnsi="Times New Roman" w:cs="Times New Roman"/>
          <w:szCs w:val="20"/>
          <w:lang w:val="en-US"/>
        </w:rPr>
        <w:t xml:space="preserve"> that</w:t>
      </w:r>
      <w:r w:rsidR="00B354B0">
        <w:rPr>
          <w:rFonts w:ascii="Times New Roman" w:eastAsia="Times New Roman" w:hAnsi="Times New Roman" w:cs="Times New Roman"/>
          <w:szCs w:val="20"/>
          <w:lang w:val="en-US"/>
        </w:rPr>
        <w:t xml:space="preserve"> </w:t>
      </w:r>
      <w:proofErr w:type="spellStart"/>
      <w:r w:rsidR="00B354B0">
        <w:rPr>
          <w:rFonts w:ascii="Times New Roman" w:eastAsia="Times New Roman" w:hAnsi="Times New Roman" w:cs="Times New Roman"/>
          <w:szCs w:val="20"/>
          <w:lang w:val="en-US"/>
        </w:rPr>
        <w:t>Hydrognomon</w:t>
      </w:r>
      <w:proofErr w:type="spellEnd"/>
      <w:r w:rsidR="00B354B0">
        <w:rPr>
          <w:rFonts w:ascii="Times New Roman" w:eastAsia="Times New Roman" w:hAnsi="Times New Roman" w:cs="Times New Roman"/>
          <w:szCs w:val="20"/>
          <w:lang w:val="en-US"/>
        </w:rPr>
        <w:t xml:space="preserve"> adjusts automatically according to system’s properties. However, every other time zone can be used in the form of string. </w:t>
      </w:r>
    </w:p>
    <w:p w:rsidR="00D079BF" w:rsidRPr="00D079BF" w:rsidRDefault="00D079BF" w:rsidP="00D079BF">
      <w:pPr>
        <w:keepNext/>
        <w:keepLines/>
        <w:numPr>
          <w:ilvl w:val="1"/>
          <w:numId w:val="7"/>
        </w:numPr>
        <w:overflowPunct w:val="0"/>
        <w:autoSpaceDE w:val="0"/>
        <w:autoSpaceDN w:val="0"/>
        <w:adjustRightInd w:val="0"/>
        <w:spacing w:before="360" w:after="120" w:line="288" w:lineRule="atLeast"/>
        <w:outlineLvl w:val="1"/>
        <w:rPr>
          <w:rFonts w:ascii="Times New Roman" w:eastAsia="Times New Roman" w:hAnsi="Times New Roman" w:cs="Times New Roman"/>
          <w:b/>
          <w:sz w:val="28"/>
          <w:szCs w:val="20"/>
        </w:rPr>
      </w:pPr>
      <w:r>
        <w:rPr>
          <w:rFonts w:ascii="Times New Roman" w:eastAsia="Times New Roman" w:hAnsi="Times New Roman" w:cs="Times New Roman"/>
          <w:b/>
          <w:sz w:val="28"/>
          <w:szCs w:val="20"/>
          <w:lang w:val="en-US"/>
        </w:rPr>
        <w:t>Other properties</w:t>
      </w:r>
    </w:p>
    <w:p w:rsidR="00D079BF" w:rsidRPr="00D079BF" w:rsidRDefault="00D079BF" w:rsidP="00D079BF">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There</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are</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also</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some</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other</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information</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related</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every</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that</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are</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saved</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files</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data</w:t>
      </w:r>
      <w:r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base</w:t>
      </w:r>
      <w:r w:rsidRPr="00D079BF">
        <w:rPr>
          <w:rFonts w:ascii="Times New Roman" w:eastAsia="Times New Roman" w:hAnsi="Times New Roman" w:cs="Times New Roman"/>
          <w:szCs w:val="20"/>
          <w:lang w:val="en-US"/>
        </w:rPr>
        <w:t>:</w:t>
      </w:r>
    </w:p>
    <w:p w:rsidR="00D079BF" w:rsidRPr="00D079BF" w:rsidRDefault="00D079BF" w:rsidP="00D079BF">
      <w:pPr>
        <w:overflowPunct w:val="0"/>
        <w:autoSpaceDE w:val="0"/>
        <w:autoSpaceDN w:val="0"/>
        <w:adjustRightInd w:val="0"/>
        <w:spacing w:after="0" w:line="288" w:lineRule="atLeast"/>
        <w:ind w:left="357" w:hanging="357"/>
        <w:jc w:val="both"/>
        <w:rPr>
          <w:rFonts w:ascii="Times New Roman" w:eastAsia="Times New Roman" w:hAnsi="Times New Roman" w:cs="Times New Roman"/>
          <w:szCs w:val="20"/>
          <w:lang w:val="en-US"/>
        </w:rPr>
      </w:pPr>
      <w:r w:rsidRPr="00D079BF">
        <w:rPr>
          <w:rFonts w:ascii="Times New Roman" w:eastAsia="Times New Roman" w:hAnsi="Times New Roman" w:cs="Times New Roman"/>
          <w:b/>
          <w:szCs w:val="20"/>
          <w:lang w:val="en-US"/>
        </w:rPr>
        <w:t>Measurement</w:t>
      </w:r>
      <w:r w:rsidRPr="00E475E5">
        <w:rPr>
          <w:rFonts w:ascii="Times New Roman" w:eastAsia="Times New Roman" w:hAnsi="Times New Roman" w:cs="Times New Roman"/>
          <w:b/>
          <w:szCs w:val="20"/>
          <w:lang w:val="en-US"/>
        </w:rPr>
        <w:t xml:space="preserve"> </w:t>
      </w:r>
      <w:r w:rsidRPr="00D079BF">
        <w:rPr>
          <w:rFonts w:ascii="Times New Roman" w:eastAsia="Times New Roman" w:hAnsi="Times New Roman" w:cs="Times New Roman"/>
          <w:b/>
          <w:szCs w:val="20"/>
          <w:lang w:val="en-US"/>
        </w:rPr>
        <w:t>Unit</w:t>
      </w:r>
      <w:r w:rsidR="00A42A04">
        <w:rPr>
          <w:rFonts w:ascii="Times New Roman" w:eastAsia="Times New Roman" w:hAnsi="Times New Roman" w:cs="Times New Roman"/>
          <w:szCs w:val="20"/>
          <w:lang w:val="en-US"/>
        </w:rPr>
        <w:t>:</w:t>
      </w:r>
      <w:r w:rsidRPr="00D079BF">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S</w:t>
      </w:r>
      <w:r>
        <w:rPr>
          <w:rFonts w:ascii="Times New Roman" w:eastAsia="Times New Roman" w:hAnsi="Times New Roman" w:cs="Times New Roman"/>
          <w:szCs w:val="20"/>
          <w:lang w:val="en-US"/>
        </w:rPr>
        <w:t>eries</w:t>
      </w:r>
      <w:r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of</w:t>
      </w:r>
      <w:r w:rsidR="00A42A04">
        <w:rPr>
          <w:rFonts w:ascii="Times New Roman" w:eastAsia="Times New Roman" w:hAnsi="Times New Roman" w:cs="Times New Roman"/>
          <w:szCs w:val="20"/>
          <w:lang w:val="en-US"/>
        </w:rPr>
        <w:t xml:space="preserve"> symbols that contain the unit</w:t>
      </w:r>
      <w:r w:rsidR="00E475E5">
        <w:rPr>
          <w:rFonts w:ascii="Times New Roman" w:eastAsia="Times New Roman" w:hAnsi="Times New Roman" w:cs="Times New Roman"/>
          <w:szCs w:val="20"/>
          <w:lang w:val="en-US"/>
        </w:rPr>
        <w:t xml:space="preserve"> names e.g</w:t>
      </w:r>
      <w:r w:rsidR="00A42A04">
        <w:rPr>
          <w:rFonts w:ascii="Times New Roman" w:eastAsia="Times New Roman" w:hAnsi="Times New Roman" w:cs="Times New Roman"/>
          <w:szCs w:val="20"/>
          <w:lang w:val="en-US"/>
        </w:rPr>
        <w:t xml:space="preserve">. </w:t>
      </w:r>
      <w:proofErr w:type="spellStart"/>
      <w:r w:rsidR="00A42A04">
        <w:rPr>
          <w:rFonts w:ascii="Times New Roman" w:eastAsia="Times New Roman" w:hAnsi="Times New Roman" w:cs="Times New Roman"/>
          <w:szCs w:val="20"/>
          <w:lang w:val="en-US"/>
        </w:rPr>
        <w:t>kPa</w:t>
      </w:r>
      <w:proofErr w:type="spellEnd"/>
      <w:r w:rsidR="00A42A04">
        <w:rPr>
          <w:rFonts w:ascii="Times New Roman" w:eastAsia="Times New Roman" w:hAnsi="Times New Roman" w:cs="Times New Roman"/>
          <w:szCs w:val="20"/>
          <w:lang w:val="en-US"/>
        </w:rPr>
        <w:t>, mm, m/s, in, psi, °, %</w:t>
      </w:r>
      <w:r w:rsidRPr="00D079BF">
        <w:rPr>
          <w:rFonts w:ascii="Times New Roman" w:eastAsia="Times New Roman" w:hAnsi="Times New Roman" w:cs="Times New Roman"/>
          <w:szCs w:val="20"/>
          <w:lang w:val="en-US"/>
        </w:rPr>
        <w:t xml:space="preserve"> </w:t>
      </w:r>
      <w:r w:rsidR="00A42A04">
        <w:rPr>
          <w:rFonts w:ascii="Times New Roman" w:eastAsia="Times New Roman" w:hAnsi="Times New Roman" w:cs="Times New Roman"/>
          <w:szCs w:val="20"/>
          <w:lang w:val="en-US"/>
        </w:rPr>
        <w:t>etc</w:t>
      </w:r>
      <w:r w:rsidRPr="00D079BF">
        <w:rPr>
          <w:rFonts w:ascii="Times New Roman" w:eastAsia="Times New Roman" w:hAnsi="Times New Roman" w:cs="Times New Roman"/>
          <w:szCs w:val="20"/>
          <w:lang w:val="en-US"/>
        </w:rPr>
        <w:t>.</w:t>
      </w:r>
    </w:p>
    <w:p w:rsidR="00E475E5" w:rsidRDefault="00D079BF" w:rsidP="00D079BF">
      <w:pPr>
        <w:overflowPunct w:val="0"/>
        <w:autoSpaceDE w:val="0"/>
        <w:autoSpaceDN w:val="0"/>
        <w:adjustRightInd w:val="0"/>
        <w:spacing w:after="0" w:line="288" w:lineRule="atLeast"/>
        <w:ind w:left="357" w:hanging="357"/>
        <w:jc w:val="both"/>
        <w:rPr>
          <w:rFonts w:ascii="Times New Roman" w:eastAsia="Times New Roman" w:hAnsi="Times New Roman" w:cs="Times New Roman"/>
          <w:szCs w:val="20"/>
          <w:lang w:val="en-US"/>
        </w:rPr>
      </w:pPr>
      <w:r w:rsidRPr="00D079BF">
        <w:rPr>
          <w:rFonts w:ascii="Times New Roman" w:eastAsia="Times New Roman" w:hAnsi="Times New Roman" w:cs="Times New Roman"/>
          <w:b/>
          <w:szCs w:val="20"/>
          <w:lang w:val="en-US"/>
        </w:rPr>
        <w:t>Title</w:t>
      </w:r>
      <w:r w:rsidR="00E475E5" w:rsidRPr="00E475E5">
        <w:rPr>
          <w:rFonts w:ascii="Times New Roman" w:eastAsia="Times New Roman" w:hAnsi="Times New Roman" w:cs="Times New Roman"/>
          <w:b/>
          <w:szCs w:val="20"/>
          <w:lang w:val="en-US"/>
        </w:rPr>
        <w:t xml:space="preserve"> </w:t>
      </w:r>
      <w:r w:rsidRPr="00D079BF">
        <w:rPr>
          <w:rFonts w:ascii="Times New Roman" w:eastAsia="Times New Roman" w:hAnsi="Times New Roman" w:cs="Times New Roman"/>
          <w:b/>
          <w:szCs w:val="20"/>
          <w:lang w:val="en-US"/>
        </w:rPr>
        <w:t>/ Comments</w:t>
      </w:r>
      <w:r w:rsidR="00A42A04">
        <w:rPr>
          <w:rFonts w:ascii="Times New Roman" w:eastAsia="Times New Roman" w:hAnsi="Times New Roman" w:cs="Times New Roman"/>
          <w:szCs w:val="20"/>
          <w:lang w:val="en-US"/>
        </w:rPr>
        <w:t>:</w:t>
      </w:r>
      <w:r w:rsidRPr="00D079BF">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Series</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of</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symbols</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that</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contain</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time</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series</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title</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like</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Rainfall</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of</w:t>
      </w:r>
      <w:r w:rsidR="00E475E5" w:rsidRPr="00E475E5">
        <w:rPr>
          <w:rFonts w:ascii="Times New Roman" w:eastAsia="Times New Roman" w:hAnsi="Times New Roman" w:cs="Times New Roman"/>
          <w:szCs w:val="20"/>
          <w:lang w:val="en-US"/>
        </w:rPr>
        <w:t xml:space="preserve"> </w:t>
      </w:r>
      <w:proofErr w:type="spellStart"/>
      <w:r w:rsidR="00E475E5">
        <w:rPr>
          <w:rFonts w:ascii="Times New Roman" w:eastAsia="Times New Roman" w:hAnsi="Times New Roman" w:cs="Times New Roman"/>
          <w:szCs w:val="20"/>
          <w:lang w:val="en-US"/>
        </w:rPr>
        <w:t>Evinos</w:t>
      </w:r>
      <w:proofErr w:type="spellEnd"/>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reservoir</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as</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well</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as</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other</w:t>
      </w:r>
      <w:r w:rsidR="00E475E5" w:rsidRPr="00E475E5">
        <w:rPr>
          <w:rFonts w:ascii="Times New Roman" w:eastAsia="Times New Roman" w:hAnsi="Times New Roman" w:cs="Times New Roman"/>
          <w:szCs w:val="20"/>
          <w:lang w:val="en-US"/>
        </w:rPr>
        <w:t xml:space="preserve"> </w:t>
      </w:r>
      <w:r w:rsidR="00E475E5">
        <w:rPr>
          <w:rFonts w:ascii="Times New Roman" w:eastAsia="Times New Roman" w:hAnsi="Times New Roman" w:cs="Times New Roman"/>
          <w:szCs w:val="20"/>
          <w:lang w:val="en-US"/>
        </w:rPr>
        <w:t xml:space="preserve">comments. </w:t>
      </w:r>
    </w:p>
    <w:p w:rsidR="00D079BF" w:rsidRPr="00D079BF" w:rsidRDefault="00E475E5" w:rsidP="00D079BF">
      <w:pPr>
        <w:overflowPunct w:val="0"/>
        <w:autoSpaceDE w:val="0"/>
        <w:autoSpaceDN w:val="0"/>
        <w:adjustRightInd w:val="0"/>
        <w:spacing w:after="0" w:line="288" w:lineRule="atLeast"/>
        <w:ind w:left="357" w:hanging="357"/>
        <w:jc w:val="both"/>
        <w:rPr>
          <w:rFonts w:ascii="Times New Roman" w:eastAsia="Times New Roman" w:hAnsi="Times New Roman" w:cs="Times New Roman"/>
          <w:szCs w:val="20"/>
          <w:lang w:val="en-US"/>
        </w:rPr>
      </w:pPr>
      <w:r>
        <w:rPr>
          <w:rFonts w:ascii="Times New Roman" w:eastAsia="Times New Roman" w:hAnsi="Times New Roman" w:cs="Times New Roman"/>
          <w:b/>
          <w:szCs w:val="20"/>
          <w:lang w:val="en-US"/>
        </w:rPr>
        <w:t>V</w:t>
      </w:r>
      <w:r w:rsidR="00D079BF" w:rsidRPr="00D079BF">
        <w:rPr>
          <w:rFonts w:ascii="Times New Roman" w:eastAsia="Times New Roman" w:hAnsi="Times New Roman" w:cs="Times New Roman"/>
          <w:b/>
          <w:szCs w:val="20"/>
          <w:lang w:val="en-US"/>
        </w:rPr>
        <w:t>ariable</w:t>
      </w:r>
      <w:r w:rsidR="00A42A04">
        <w:rPr>
          <w:rFonts w:ascii="Times New Roman" w:eastAsia="Times New Roman" w:hAnsi="Times New Roman" w:cs="Times New Roman"/>
          <w:szCs w:val="20"/>
          <w:lang w:val="en-US"/>
        </w:rPr>
        <w:t>:</w:t>
      </w:r>
      <w:r w:rsidR="00D079BF" w:rsidRPr="00D079BF">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Series of symbols named after “rainfall”, “level”, “temperature” etc. </w:t>
      </w:r>
    </w:p>
    <w:p w:rsidR="00D079BF" w:rsidRDefault="00E475E5" w:rsidP="00D079BF">
      <w:pPr>
        <w:overflowPunct w:val="0"/>
        <w:autoSpaceDE w:val="0"/>
        <w:autoSpaceDN w:val="0"/>
        <w:adjustRightInd w:val="0"/>
        <w:spacing w:after="0" w:line="288" w:lineRule="atLeast"/>
        <w:ind w:left="357" w:hanging="357"/>
        <w:jc w:val="both"/>
        <w:rPr>
          <w:rFonts w:ascii="Times New Roman" w:eastAsia="Times New Roman" w:hAnsi="Times New Roman" w:cs="Times New Roman"/>
          <w:szCs w:val="20"/>
          <w:lang w:val="en-US"/>
        </w:rPr>
      </w:pPr>
      <w:r>
        <w:rPr>
          <w:rFonts w:ascii="Times New Roman" w:eastAsia="Times New Roman" w:hAnsi="Times New Roman" w:cs="Times New Roman"/>
          <w:b/>
          <w:szCs w:val="20"/>
          <w:lang w:val="en-US"/>
        </w:rPr>
        <w:t>P</w:t>
      </w:r>
      <w:r w:rsidR="00D079BF" w:rsidRPr="00D079BF">
        <w:rPr>
          <w:rFonts w:ascii="Times New Roman" w:eastAsia="Times New Roman" w:hAnsi="Times New Roman" w:cs="Times New Roman"/>
          <w:b/>
          <w:szCs w:val="20"/>
          <w:lang w:val="en-US"/>
        </w:rPr>
        <w:t>recision</w:t>
      </w:r>
      <w:r w:rsidR="00A42A04">
        <w:rPr>
          <w:rFonts w:ascii="Times New Roman" w:eastAsia="Times New Roman" w:hAnsi="Times New Roman" w:cs="Times New Roman"/>
          <w:b/>
          <w:szCs w:val="20"/>
          <w:lang w:val="en-US"/>
        </w:rPr>
        <w:t>:</w:t>
      </w:r>
      <w:r w:rsidR="00D079BF"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It</w:t>
      </w:r>
      <w:r w:rsidRPr="00720B9D">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s</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an</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integer</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number</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If it is greater than zero, it corresponds to the digits that are after the comma </w:t>
      </w:r>
      <w:r w:rsidR="00EB53EB">
        <w:rPr>
          <w:rFonts w:ascii="Times New Roman" w:eastAsia="Times New Roman" w:hAnsi="Times New Roman" w:cs="Times New Roman"/>
          <w:szCs w:val="20"/>
          <w:lang w:val="en-US"/>
        </w:rPr>
        <w:t xml:space="preserve">floating point </w:t>
      </w:r>
      <w:r>
        <w:rPr>
          <w:rFonts w:ascii="Times New Roman" w:eastAsia="Times New Roman" w:hAnsi="Times New Roman" w:cs="Times New Roman"/>
          <w:szCs w:val="20"/>
          <w:lang w:val="en-US"/>
        </w:rPr>
        <w:t>but it does not have any impact on the saving. If</w:t>
      </w:r>
      <w:r w:rsidRPr="002F5FB6">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it</w:t>
      </w:r>
      <w:r w:rsidRPr="002F5FB6">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2F5FB6">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less</w:t>
      </w:r>
      <w:r w:rsidRPr="002F5FB6">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than</w:t>
      </w:r>
      <w:r w:rsidRPr="002F5FB6">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zero</w:t>
      </w:r>
      <w:r w:rsidRPr="002F5FB6">
        <w:rPr>
          <w:rFonts w:ascii="Times New Roman" w:eastAsia="Times New Roman" w:hAnsi="Times New Roman" w:cs="Times New Roman"/>
          <w:szCs w:val="20"/>
          <w:lang w:val="en-US"/>
        </w:rPr>
        <w:t xml:space="preserve">, </w:t>
      </w:r>
      <w:r w:rsidR="002F5FB6">
        <w:rPr>
          <w:rFonts w:ascii="Times New Roman" w:eastAsia="Times New Roman" w:hAnsi="Times New Roman" w:cs="Times New Roman"/>
          <w:szCs w:val="20"/>
          <w:lang w:val="en-US"/>
        </w:rPr>
        <w:t>the</w:t>
      </w:r>
      <w:r w:rsidR="002F5FB6" w:rsidRPr="002F5FB6">
        <w:rPr>
          <w:rFonts w:ascii="Times New Roman" w:eastAsia="Times New Roman" w:hAnsi="Times New Roman" w:cs="Times New Roman"/>
          <w:szCs w:val="20"/>
          <w:lang w:val="en-US"/>
        </w:rPr>
        <w:t xml:space="preserve"> </w:t>
      </w:r>
      <w:r w:rsidR="002F5FB6">
        <w:rPr>
          <w:rFonts w:ascii="Times New Roman" w:eastAsia="Times New Roman" w:hAnsi="Times New Roman" w:cs="Times New Roman"/>
          <w:szCs w:val="20"/>
          <w:lang w:val="en-US"/>
        </w:rPr>
        <w:t>number</w:t>
      </w:r>
      <w:r w:rsidR="002F5FB6" w:rsidRPr="002F5FB6">
        <w:rPr>
          <w:rFonts w:ascii="Times New Roman" w:eastAsia="Times New Roman" w:hAnsi="Times New Roman" w:cs="Times New Roman"/>
          <w:szCs w:val="20"/>
          <w:lang w:val="en-US"/>
        </w:rPr>
        <w:t xml:space="preserve"> </w:t>
      </w:r>
      <w:r w:rsidR="002F5FB6">
        <w:rPr>
          <w:rFonts w:ascii="Times New Roman" w:eastAsia="Times New Roman" w:hAnsi="Times New Roman" w:cs="Times New Roman"/>
          <w:szCs w:val="20"/>
          <w:lang w:val="en-US"/>
        </w:rPr>
        <w:t>is</w:t>
      </w:r>
      <w:r w:rsidR="002F5FB6" w:rsidRPr="002F5FB6">
        <w:rPr>
          <w:rFonts w:ascii="Times New Roman" w:eastAsia="Times New Roman" w:hAnsi="Times New Roman" w:cs="Times New Roman"/>
          <w:szCs w:val="20"/>
          <w:lang w:val="en-US"/>
        </w:rPr>
        <w:t xml:space="preserve"> </w:t>
      </w:r>
      <w:r w:rsidR="00EB53EB">
        <w:rPr>
          <w:rFonts w:ascii="Times New Roman" w:eastAsia="Times New Roman" w:hAnsi="Times New Roman" w:cs="Times New Roman"/>
          <w:szCs w:val="20"/>
          <w:lang w:val="en-US"/>
        </w:rPr>
        <w:t>rounded to tens, thousands etc.</w:t>
      </w:r>
      <w:r w:rsidR="00A42A04">
        <w:rPr>
          <w:rFonts w:ascii="Times New Roman" w:eastAsia="Times New Roman" w:hAnsi="Times New Roman" w:cs="Times New Roman"/>
          <w:szCs w:val="20"/>
          <w:lang w:val="en-US"/>
        </w:rPr>
        <w:t xml:space="preserve"> </w:t>
      </w:r>
      <w:r w:rsidR="002F5FB6">
        <w:rPr>
          <w:rFonts w:ascii="Times New Roman" w:eastAsia="Times New Roman" w:hAnsi="Times New Roman" w:cs="Times New Roman"/>
          <w:szCs w:val="20"/>
          <w:lang w:val="en-US"/>
        </w:rPr>
        <w:t xml:space="preserve">Example </w:t>
      </w:r>
      <w:r w:rsidR="0057356E">
        <w:rPr>
          <w:rFonts w:ascii="Times New Roman" w:eastAsia="Times New Roman" w:hAnsi="Times New Roman" w:cs="Times New Roman"/>
          <w:szCs w:val="20"/>
          <w:lang w:val="en-US"/>
        </w:rPr>
        <w:t>on number</w:t>
      </w:r>
      <w:r w:rsidR="002F5FB6">
        <w:rPr>
          <w:rFonts w:ascii="Times New Roman" w:eastAsia="Times New Roman" w:hAnsi="Times New Roman" w:cs="Times New Roman"/>
          <w:szCs w:val="20"/>
          <w:lang w:val="en-US"/>
        </w:rPr>
        <w:t xml:space="preserve"> </w:t>
      </w:r>
      <w:r w:rsidR="00D079BF" w:rsidRPr="00D079BF">
        <w:rPr>
          <w:rFonts w:ascii="Times New Roman" w:eastAsia="Times New Roman" w:hAnsi="Times New Roman" w:cs="Times New Roman"/>
          <w:szCs w:val="20"/>
          <w:lang w:val="en-US"/>
        </w:rPr>
        <w:t>125.53672</w:t>
      </w:r>
      <w:r w:rsidR="002F5FB6">
        <w:rPr>
          <w:rFonts w:ascii="Times New Roman" w:eastAsia="Times New Roman" w:hAnsi="Times New Roman" w:cs="Times New Roman"/>
          <w:szCs w:val="20"/>
          <w:lang w:val="en-US"/>
        </w:rPr>
        <w:t xml:space="preserve">: </w:t>
      </w:r>
      <w:r w:rsidR="00D079BF" w:rsidRPr="00D079BF">
        <w:rPr>
          <w:rFonts w:ascii="Times New Roman" w:eastAsia="Times New Roman" w:hAnsi="Times New Roman" w:cs="Times New Roman"/>
          <w:szCs w:val="20"/>
          <w:lang w:val="en-US"/>
        </w:rPr>
        <w:t>Precision=2 → 125.54, Precision=0 → 126</w:t>
      </w:r>
      <w:r w:rsidR="002F5FB6">
        <w:rPr>
          <w:rFonts w:ascii="Times New Roman" w:eastAsia="Times New Roman" w:hAnsi="Times New Roman" w:cs="Times New Roman"/>
          <w:szCs w:val="20"/>
          <w:lang w:val="en-US"/>
        </w:rPr>
        <w:t xml:space="preserve">, </w:t>
      </w:r>
      <w:r w:rsidR="00D079BF" w:rsidRPr="00D079BF">
        <w:rPr>
          <w:rFonts w:ascii="Times New Roman" w:eastAsia="Times New Roman" w:hAnsi="Times New Roman" w:cs="Times New Roman"/>
          <w:szCs w:val="20"/>
          <w:lang w:val="en-US"/>
        </w:rPr>
        <w:t>Precision=-1 → 130.</w:t>
      </w:r>
    </w:p>
    <w:p w:rsidR="00BB7164" w:rsidRDefault="00BB7164" w:rsidP="00D079BF">
      <w:pPr>
        <w:overflowPunct w:val="0"/>
        <w:autoSpaceDE w:val="0"/>
        <w:autoSpaceDN w:val="0"/>
        <w:adjustRightInd w:val="0"/>
        <w:spacing w:after="0" w:line="288" w:lineRule="atLeast"/>
        <w:ind w:left="357" w:hanging="357"/>
        <w:jc w:val="both"/>
        <w:rPr>
          <w:rFonts w:ascii="Times New Roman" w:eastAsia="Times New Roman" w:hAnsi="Times New Roman" w:cs="Times New Roman"/>
          <w:szCs w:val="20"/>
          <w:lang w:val="en-US"/>
        </w:rPr>
      </w:pPr>
    </w:p>
    <w:p w:rsidR="00BB7164" w:rsidRPr="00BB7164" w:rsidRDefault="00BB7164" w:rsidP="00BB7164">
      <w:pPr>
        <w:keepNext/>
        <w:keepLines/>
        <w:numPr>
          <w:ilvl w:val="1"/>
          <w:numId w:val="7"/>
        </w:numPr>
        <w:overflowPunct w:val="0"/>
        <w:autoSpaceDE w:val="0"/>
        <w:autoSpaceDN w:val="0"/>
        <w:adjustRightInd w:val="0"/>
        <w:spacing w:before="360" w:after="120" w:line="288" w:lineRule="atLeast"/>
        <w:outlineLvl w:val="1"/>
        <w:rPr>
          <w:rFonts w:ascii="Times New Roman" w:eastAsia="Times New Roman" w:hAnsi="Times New Roman" w:cs="Times New Roman"/>
          <w:b/>
          <w:sz w:val="28"/>
          <w:szCs w:val="20"/>
          <w:lang w:val="en-US"/>
        </w:rPr>
      </w:pPr>
      <w:r>
        <w:rPr>
          <w:rFonts w:ascii="Times New Roman" w:eastAsia="Times New Roman" w:hAnsi="Times New Roman" w:cs="Times New Roman"/>
          <w:b/>
          <w:sz w:val="28"/>
          <w:szCs w:val="20"/>
          <w:lang w:val="en-US"/>
        </w:rPr>
        <w:lastRenderedPageBreak/>
        <w:t xml:space="preserve">Flagging </w:t>
      </w:r>
    </w:p>
    <w:p w:rsidR="00BB7164" w:rsidRDefault="00210B2A" w:rsidP="00BB7164">
      <w:pPr>
        <w:keepNext/>
        <w:overflowPunct w:val="0"/>
        <w:autoSpaceDE w:val="0"/>
        <w:autoSpaceDN w:val="0"/>
        <w:adjustRightInd w:val="0"/>
        <w:spacing w:before="120" w:after="0" w:line="288" w:lineRule="atLeast"/>
        <w:jc w:val="both"/>
        <w:rPr>
          <w:rFonts w:ascii="Times New Roman" w:eastAsia="Times New Roman" w:hAnsi="Times New Roman" w:cs="Times New Roman"/>
          <w:szCs w:val="20"/>
          <w:lang w:val="en-US"/>
        </w:rPr>
      </w:pPr>
      <w:bookmarkStart w:id="20" w:name="_Toc265015656"/>
      <w:r>
        <w:rPr>
          <w:rFonts w:ascii="Times New Roman" w:eastAsia="Times New Roman" w:hAnsi="Times New Roman" w:cs="Times New Roman"/>
          <w:szCs w:val="20"/>
          <w:lang w:val="en-US"/>
        </w:rPr>
        <w:t>Table</w:t>
      </w:r>
      <w:r w:rsidR="00BB7164" w:rsidRPr="00026D07">
        <w:rPr>
          <w:rFonts w:ascii="Times New Roman" w:eastAsia="Times New Roman" w:hAnsi="Times New Roman" w:cs="Times New Roman"/>
          <w:szCs w:val="20"/>
          <w:lang w:val="en-US"/>
        </w:rPr>
        <w:t xml:space="preserve"> </w:t>
      </w:r>
      <w:bookmarkStart w:id="21" w:name="tab_AllTheFlags"/>
      <w:r w:rsidR="00026D07">
        <w:rPr>
          <w:rFonts w:ascii="Times New Roman" w:eastAsia="Times New Roman" w:hAnsi="Times New Roman" w:cs="Times New Roman"/>
          <w:szCs w:val="20"/>
          <w:lang w:val="en-US"/>
        </w:rPr>
        <w:t>2</w:t>
      </w:r>
      <w:r w:rsidR="00BB7164" w:rsidRPr="00026D07">
        <w:rPr>
          <w:rFonts w:ascii="Times New Roman" w:eastAsia="Times New Roman" w:hAnsi="Times New Roman" w:cs="Times New Roman"/>
          <w:szCs w:val="20"/>
          <w:lang w:val="en-US"/>
        </w:rPr>
        <w:t>.</w:t>
      </w:r>
      <w:bookmarkEnd w:id="21"/>
      <w:r w:rsidR="00026D07">
        <w:rPr>
          <w:rFonts w:ascii="Times New Roman" w:eastAsia="Times New Roman" w:hAnsi="Times New Roman" w:cs="Times New Roman"/>
          <w:szCs w:val="20"/>
          <w:lang w:val="en-US"/>
        </w:rPr>
        <w:t>5</w:t>
      </w:r>
      <w:r w:rsidR="00BB7164" w:rsidRPr="00BB716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data</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flags</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compatible</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with</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previous</w:t>
      </w:r>
      <w:r w:rsidRPr="00720B9D">
        <w:rPr>
          <w:rFonts w:ascii="Times New Roman" w:eastAsia="Times New Roman" w:hAnsi="Times New Roman" w:cs="Times New Roman"/>
          <w:szCs w:val="20"/>
          <w:lang w:val="en-US"/>
        </w:rPr>
        <w:t xml:space="preserve"> </w:t>
      </w:r>
      <w:proofErr w:type="spellStart"/>
      <w:r>
        <w:rPr>
          <w:rFonts w:ascii="Times New Roman" w:eastAsia="Times New Roman" w:hAnsi="Times New Roman" w:cs="Times New Roman"/>
          <w:szCs w:val="20"/>
          <w:lang w:val="en-US"/>
        </w:rPr>
        <w:t>Hydrognomon</w:t>
      </w:r>
      <w:proofErr w:type="spellEnd"/>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versions</w:t>
      </w:r>
      <w:r w:rsidRPr="00720B9D">
        <w:rPr>
          <w:rFonts w:ascii="Times New Roman" w:eastAsia="Times New Roman" w:hAnsi="Times New Roman" w:cs="Times New Roman"/>
          <w:szCs w:val="20"/>
          <w:lang w:val="en-US"/>
        </w:rPr>
        <w:t xml:space="preserve">. </w:t>
      </w:r>
      <w:bookmarkEnd w:id="20"/>
    </w:p>
    <w:p w:rsidR="00210B2A" w:rsidRPr="00BB7164" w:rsidRDefault="00210B2A" w:rsidP="00BB7164">
      <w:pPr>
        <w:keepNext/>
        <w:overflowPunct w:val="0"/>
        <w:autoSpaceDE w:val="0"/>
        <w:autoSpaceDN w:val="0"/>
        <w:adjustRightInd w:val="0"/>
        <w:spacing w:before="120" w:after="0" w:line="288" w:lineRule="atLeast"/>
        <w:jc w:val="both"/>
        <w:rPr>
          <w:rFonts w:ascii="Times New Roman" w:eastAsia="Times New Roman" w:hAnsi="Times New Roman" w:cs="Times New Roman"/>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2"/>
        <w:gridCol w:w="4202"/>
      </w:tblGrid>
      <w:tr w:rsidR="00210B2A" w:rsidRPr="00BB7164" w:rsidTr="00210B2A">
        <w:tc>
          <w:tcPr>
            <w:tcW w:w="2152" w:type="dxa"/>
            <w:shd w:val="clear" w:color="auto" w:fill="auto"/>
          </w:tcPr>
          <w:p w:rsidR="00210B2A" w:rsidRPr="00BB7164" w:rsidRDefault="00210B2A" w:rsidP="00210B2A">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Cs w:val="20"/>
              </w:rPr>
            </w:pPr>
            <w:r>
              <w:rPr>
                <w:rFonts w:ascii="Times New Roman" w:eastAsia="Times New Roman" w:hAnsi="Times New Roman" w:cs="Times New Roman"/>
                <w:b/>
                <w:szCs w:val="20"/>
                <w:lang w:val="en-US"/>
              </w:rPr>
              <w:t>Flag</w:t>
            </w:r>
            <w:r w:rsidRPr="00BB7164">
              <w:rPr>
                <w:rFonts w:ascii="Times New Roman" w:eastAsia="Times New Roman" w:hAnsi="Times New Roman" w:cs="Times New Roman"/>
                <w:b/>
                <w:szCs w:val="20"/>
              </w:rPr>
              <w:t xml:space="preserve"> </w:t>
            </w:r>
          </w:p>
        </w:tc>
        <w:tc>
          <w:tcPr>
            <w:tcW w:w="4202" w:type="dxa"/>
            <w:shd w:val="clear" w:color="auto" w:fill="auto"/>
          </w:tcPr>
          <w:p w:rsidR="00210B2A" w:rsidRPr="00BB7164" w:rsidRDefault="00210B2A" w:rsidP="00210B2A">
            <w:pPr>
              <w:keepNext/>
              <w:overflowPunct w:val="0"/>
              <w:autoSpaceDE w:val="0"/>
              <w:autoSpaceDN w:val="0"/>
              <w:adjustRightInd w:val="0"/>
              <w:spacing w:after="0" w:line="288" w:lineRule="atLeast"/>
              <w:jc w:val="center"/>
              <w:textAlignment w:val="baseline"/>
              <w:rPr>
                <w:rFonts w:ascii="Times New Roman" w:eastAsia="Times New Roman" w:hAnsi="Times New Roman" w:cs="Times New Roman"/>
                <w:b/>
                <w:szCs w:val="20"/>
                <w:lang w:val="en-US"/>
              </w:rPr>
            </w:pPr>
            <w:r>
              <w:rPr>
                <w:rFonts w:ascii="Times New Roman" w:eastAsia="Times New Roman" w:hAnsi="Times New Roman" w:cs="Times New Roman"/>
                <w:b/>
                <w:szCs w:val="20"/>
                <w:lang w:val="en-US"/>
              </w:rPr>
              <w:t xml:space="preserve">Use </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RANGE </w:t>
            </w:r>
          </w:p>
        </w:tc>
        <w:tc>
          <w:tcPr>
            <w:tcW w:w="4202" w:type="dxa"/>
            <w:shd w:val="clear" w:color="auto" w:fill="auto"/>
          </w:tcPr>
          <w:p w:rsidR="00210B2A" w:rsidRPr="00BB7164" w:rsidRDefault="00210B2A" w:rsidP="00210B2A">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value is out of the borders </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SPATIAL </w:t>
            </w:r>
          </w:p>
        </w:tc>
        <w:tc>
          <w:tcPr>
            <w:tcW w:w="4202" w:type="dxa"/>
            <w:shd w:val="clear" w:color="auto" w:fill="auto"/>
          </w:tcPr>
          <w:p w:rsidR="00210B2A" w:rsidRPr="00BB7164" w:rsidRDefault="00210B2A" w:rsidP="00540613">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value does not have </w:t>
            </w:r>
            <w:r w:rsidR="00540613">
              <w:rPr>
                <w:rFonts w:ascii="Times New Roman" w:eastAsia="Times New Roman" w:hAnsi="Times New Roman" w:cs="Times New Roman"/>
                <w:szCs w:val="20"/>
                <w:lang w:val="en-US"/>
              </w:rPr>
              <w:t>space</w:t>
            </w:r>
            <w:r>
              <w:rPr>
                <w:rFonts w:ascii="Times New Roman" w:eastAsia="Times New Roman" w:hAnsi="Times New Roman" w:cs="Times New Roman"/>
                <w:szCs w:val="20"/>
                <w:lang w:val="en-US"/>
              </w:rPr>
              <w:t xml:space="preserve"> consistency</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TEMPORAL </w:t>
            </w:r>
          </w:p>
        </w:tc>
        <w:tc>
          <w:tcPr>
            <w:tcW w:w="4202" w:type="dxa"/>
            <w:shd w:val="clear" w:color="auto" w:fill="auto"/>
          </w:tcPr>
          <w:p w:rsidR="00210B2A" w:rsidRPr="00BB7164" w:rsidRDefault="00210B2A" w:rsidP="00210B2A">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value does not have time consistency </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INTERNAL </w:t>
            </w:r>
          </w:p>
        </w:tc>
        <w:tc>
          <w:tcPr>
            <w:tcW w:w="4202" w:type="dxa"/>
            <w:shd w:val="clear" w:color="auto" w:fill="auto"/>
          </w:tcPr>
          <w:p w:rsidR="00210B2A" w:rsidRPr="00BB7164" w:rsidRDefault="00540613" w:rsidP="00540613">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value does not have inner consistency </w:t>
            </w:r>
          </w:p>
        </w:tc>
      </w:tr>
      <w:tr w:rsidR="00210B2A" w:rsidRPr="00BB7164"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ESTIMATED </w:t>
            </w:r>
          </w:p>
        </w:tc>
        <w:tc>
          <w:tcPr>
            <w:tcW w:w="4202" w:type="dxa"/>
            <w:shd w:val="clear" w:color="auto" w:fill="auto"/>
          </w:tcPr>
          <w:p w:rsidR="00210B2A" w:rsidRPr="00BB7164" w:rsidRDefault="00540613" w:rsidP="00540613">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lang w:val="en-US"/>
              </w:rPr>
              <w:t xml:space="preserve">The value is estimated </w:t>
            </w:r>
          </w:p>
        </w:tc>
      </w:tr>
      <w:tr w:rsidR="00210B2A" w:rsidRPr="00BB7164"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SUSPECT </w:t>
            </w:r>
          </w:p>
        </w:tc>
        <w:tc>
          <w:tcPr>
            <w:tcW w:w="4202" w:type="dxa"/>
            <w:shd w:val="clear" w:color="auto" w:fill="auto"/>
          </w:tcPr>
          <w:p w:rsidR="00210B2A" w:rsidRPr="00BB7164" w:rsidRDefault="00540613" w:rsidP="00540613">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Pr>
                <w:rFonts w:ascii="Times New Roman" w:eastAsia="Times New Roman" w:hAnsi="Times New Roman" w:cs="Times New Roman"/>
                <w:szCs w:val="20"/>
                <w:lang w:val="en-US"/>
              </w:rPr>
              <w:t xml:space="preserve">The value is suspect </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SNOW </w:t>
            </w:r>
          </w:p>
        </w:tc>
        <w:tc>
          <w:tcPr>
            <w:tcW w:w="4202" w:type="dxa"/>
            <w:shd w:val="clear" w:color="auto" w:fill="auto"/>
          </w:tcPr>
          <w:p w:rsidR="00210B2A" w:rsidRPr="00BB7164" w:rsidRDefault="00540613" w:rsidP="00540613">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Snow at the moment of the measurement </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ICE </w:t>
            </w:r>
          </w:p>
        </w:tc>
        <w:tc>
          <w:tcPr>
            <w:tcW w:w="4202" w:type="dxa"/>
            <w:shd w:val="clear" w:color="auto" w:fill="auto"/>
          </w:tcPr>
          <w:p w:rsidR="00210B2A" w:rsidRPr="00BB7164" w:rsidRDefault="00540613"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Ice at the moment of the measurement</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FROST </w:t>
            </w:r>
          </w:p>
        </w:tc>
        <w:tc>
          <w:tcPr>
            <w:tcW w:w="4202" w:type="dxa"/>
            <w:shd w:val="clear" w:color="auto" w:fill="auto"/>
          </w:tcPr>
          <w:p w:rsidR="00210B2A" w:rsidRPr="00BB7164" w:rsidRDefault="00540613"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Frost at the moment of the measurement</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DIVE </w:t>
            </w:r>
          </w:p>
        </w:tc>
        <w:tc>
          <w:tcPr>
            <w:tcW w:w="4202" w:type="dxa"/>
            <w:shd w:val="clear" w:color="auto" w:fill="auto"/>
          </w:tcPr>
          <w:p w:rsidR="00210B2A" w:rsidRPr="00BB7164" w:rsidRDefault="00540613" w:rsidP="00540613">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Flooded</w:t>
            </w:r>
            <w:r w:rsidRPr="00540613">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station</w:t>
            </w:r>
            <w:r w:rsidRPr="00540613">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at the moment of the measurement</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SPILL </w:t>
            </w:r>
          </w:p>
        </w:tc>
        <w:tc>
          <w:tcPr>
            <w:tcW w:w="4202" w:type="dxa"/>
            <w:shd w:val="clear" w:color="auto" w:fill="auto"/>
          </w:tcPr>
          <w:p w:rsidR="00210B2A" w:rsidRPr="00611E20" w:rsidRDefault="00E11D98" w:rsidP="00E11D98">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sidRPr="00E11D98">
              <w:rPr>
                <w:rFonts w:ascii="Times New Roman" w:eastAsia="Times New Roman" w:hAnsi="Times New Roman" w:cs="Times New Roman"/>
                <w:szCs w:val="20"/>
                <w:lang w:val="en-US"/>
              </w:rPr>
              <w:t>Overflowed</w:t>
            </w:r>
            <w:r w:rsidRPr="00611E20">
              <w:rPr>
                <w:rFonts w:ascii="Times New Roman" w:eastAsia="Times New Roman" w:hAnsi="Times New Roman" w:cs="Times New Roman"/>
                <w:szCs w:val="20"/>
                <w:lang w:val="en-US"/>
              </w:rPr>
              <w:t xml:space="preserve"> </w:t>
            </w:r>
            <w:r w:rsidRPr="00E11D98">
              <w:rPr>
                <w:rFonts w:ascii="Times New Roman" w:eastAsia="Times New Roman" w:hAnsi="Times New Roman" w:cs="Times New Roman"/>
                <w:szCs w:val="20"/>
                <w:lang w:val="en-US"/>
              </w:rPr>
              <w:t>station</w:t>
            </w:r>
            <w:r w:rsidRPr="00611E20">
              <w:rPr>
                <w:rFonts w:ascii="Times New Roman" w:eastAsia="Times New Roman" w:hAnsi="Times New Roman" w:cs="Times New Roman"/>
                <w:szCs w:val="20"/>
                <w:lang w:val="en-US"/>
              </w:rPr>
              <w:t xml:space="preserve"> </w:t>
            </w:r>
            <w:r w:rsidRPr="00E11D98">
              <w:rPr>
                <w:rFonts w:ascii="Times New Roman" w:eastAsia="Times New Roman" w:hAnsi="Times New Roman" w:cs="Times New Roman"/>
                <w:szCs w:val="20"/>
                <w:lang w:val="en-US"/>
              </w:rPr>
              <w:t>at</w:t>
            </w:r>
            <w:r w:rsidRPr="00611E20">
              <w:rPr>
                <w:rFonts w:ascii="Times New Roman" w:eastAsia="Times New Roman" w:hAnsi="Times New Roman" w:cs="Times New Roman"/>
                <w:szCs w:val="20"/>
                <w:lang w:val="en-US"/>
              </w:rPr>
              <w:t xml:space="preserve"> </w:t>
            </w:r>
            <w:r w:rsidRPr="00E11D98">
              <w:rPr>
                <w:rFonts w:ascii="Times New Roman" w:eastAsia="Times New Roman" w:hAnsi="Times New Roman" w:cs="Times New Roman"/>
                <w:szCs w:val="20"/>
                <w:lang w:val="en-US"/>
              </w:rPr>
              <w:t>the</w:t>
            </w:r>
            <w:r w:rsidRPr="00611E20">
              <w:rPr>
                <w:rFonts w:ascii="Times New Roman" w:eastAsia="Times New Roman" w:hAnsi="Times New Roman" w:cs="Times New Roman"/>
                <w:szCs w:val="20"/>
                <w:lang w:val="en-US"/>
              </w:rPr>
              <w:t xml:space="preserve"> </w:t>
            </w:r>
            <w:r w:rsidRPr="00E11D98">
              <w:rPr>
                <w:rFonts w:ascii="Times New Roman" w:eastAsia="Times New Roman" w:hAnsi="Times New Roman" w:cs="Times New Roman"/>
                <w:szCs w:val="20"/>
                <w:lang w:val="en-US"/>
              </w:rPr>
              <w:t>moment</w:t>
            </w:r>
            <w:r w:rsidRPr="00611E20">
              <w:rPr>
                <w:rFonts w:ascii="Times New Roman" w:eastAsia="Times New Roman" w:hAnsi="Times New Roman" w:cs="Times New Roman"/>
                <w:szCs w:val="20"/>
                <w:lang w:val="en-US"/>
              </w:rPr>
              <w:t xml:space="preserve"> </w:t>
            </w:r>
            <w:r w:rsidRPr="00E11D98">
              <w:rPr>
                <w:rFonts w:ascii="Times New Roman" w:eastAsia="Times New Roman" w:hAnsi="Times New Roman" w:cs="Times New Roman"/>
                <w:szCs w:val="20"/>
                <w:lang w:val="en-US"/>
              </w:rPr>
              <w:t>of</w:t>
            </w:r>
            <w:r w:rsidRPr="00611E20">
              <w:rPr>
                <w:rFonts w:ascii="Times New Roman" w:eastAsia="Times New Roman" w:hAnsi="Times New Roman" w:cs="Times New Roman"/>
                <w:szCs w:val="20"/>
                <w:lang w:val="en-US"/>
              </w:rPr>
              <w:t xml:space="preserve"> </w:t>
            </w:r>
            <w:r w:rsidRPr="00E11D98">
              <w:rPr>
                <w:rFonts w:ascii="Times New Roman" w:eastAsia="Times New Roman" w:hAnsi="Times New Roman" w:cs="Times New Roman"/>
                <w:szCs w:val="20"/>
                <w:lang w:val="en-US"/>
              </w:rPr>
              <w:t>the</w:t>
            </w:r>
            <w:r w:rsidRPr="00611E20">
              <w:rPr>
                <w:rFonts w:ascii="Times New Roman" w:eastAsia="Times New Roman" w:hAnsi="Times New Roman" w:cs="Times New Roman"/>
                <w:szCs w:val="20"/>
                <w:lang w:val="en-US"/>
              </w:rPr>
              <w:t xml:space="preserve"> </w:t>
            </w:r>
            <w:r w:rsidRPr="00E11D98">
              <w:rPr>
                <w:rFonts w:ascii="Times New Roman" w:eastAsia="Times New Roman" w:hAnsi="Times New Roman" w:cs="Times New Roman"/>
                <w:szCs w:val="20"/>
                <w:lang w:val="en-US"/>
              </w:rPr>
              <w:t>measurement</w:t>
            </w:r>
          </w:p>
        </w:tc>
      </w:tr>
      <w:tr w:rsidR="00210B2A" w:rsidRPr="00BB7164"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PUMP </w:t>
            </w:r>
          </w:p>
        </w:tc>
        <w:tc>
          <w:tcPr>
            <w:tcW w:w="420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E11D98">
              <w:rPr>
                <w:rFonts w:ascii="Times New Roman" w:eastAsia="Times New Roman" w:hAnsi="Times New Roman" w:cs="Times New Roman"/>
                <w:szCs w:val="20"/>
                <w:highlight w:val="yellow"/>
              </w:rPr>
              <w:t>Τιμή υπό άντληση (για γεωτρήσεις)</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LOGOVERRUN, LOGNOISY, LOGOUTSIDE, LOGRANGE </w:t>
            </w:r>
          </w:p>
        </w:tc>
        <w:tc>
          <w:tcPr>
            <w:tcW w:w="4202" w:type="dxa"/>
            <w:shd w:val="clear" w:color="auto" w:fill="auto"/>
          </w:tcPr>
          <w:p w:rsidR="00210B2A" w:rsidRPr="00BB7164" w:rsidRDefault="00837F1C" w:rsidP="00837F1C">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L</w:t>
            </w:r>
            <w:r w:rsidR="00210B2A" w:rsidRPr="00BB7164">
              <w:rPr>
                <w:rFonts w:ascii="Times New Roman" w:eastAsia="Times New Roman" w:hAnsi="Times New Roman" w:cs="Times New Roman"/>
                <w:szCs w:val="20"/>
                <w:lang w:val="en-US"/>
              </w:rPr>
              <w:t xml:space="preserve">ogger </w:t>
            </w:r>
            <w:r>
              <w:rPr>
                <w:rFonts w:ascii="Times New Roman" w:eastAsia="Times New Roman" w:hAnsi="Times New Roman" w:cs="Times New Roman"/>
                <w:szCs w:val="20"/>
                <w:lang w:val="en-US"/>
              </w:rPr>
              <w:t>flags of</w:t>
            </w:r>
            <w:r w:rsidR="00210B2A" w:rsidRPr="00BB7164">
              <w:rPr>
                <w:rFonts w:ascii="Times New Roman" w:eastAsia="Times New Roman" w:hAnsi="Times New Roman" w:cs="Times New Roman"/>
                <w:szCs w:val="20"/>
                <w:lang w:val="en-US"/>
              </w:rPr>
              <w:t xml:space="preserve"> Delta-T</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HOMOGEN </w:t>
            </w:r>
          </w:p>
        </w:tc>
        <w:tc>
          <w:tcPr>
            <w:tcW w:w="4202" w:type="dxa"/>
            <w:shd w:val="clear" w:color="auto" w:fill="auto"/>
          </w:tcPr>
          <w:p w:rsidR="00210B2A" w:rsidRPr="00FF6D5D" w:rsidRDefault="00FF6D5D" w:rsidP="00FF6D5D">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sidRPr="00FF6D5D">
              <w:rPr>
                <w:rFonts w:ascii="Times New Roman" w:eastAsia="Times New Roman" w:hAnsi="Times New Roman" w:cs="Times New Roman"/>
                <w:szCs w:val="20"/>
                <w:lang w:val="en-US"/>
              </w:rPr>
              <w:t>The valu</w:t>
            </w:r>
            <w:r>
              <w:rPr>
                <w:rFonts w:ascii="Times New Roman" w:eastAsia="Times New Roman" w:hAnsi="Times New Roman" w:cs="Times New Roman"/>
                <w:szCs w:val="20"/>
                <w:lang w:val="en-US"/>
              </w:rPr>
              <w:t>e resulted from homogenization</w:t>
            </w:r>
          </w:p>
        </w:tc>
      </w:tr>
      <w:tr w:rsidR="00210B2A" w:rsidRPr="00860A1A" w:rsidTr="00210B2A">
        <w:tc>
          <w:tcPr>
            <w:tcW w:w="2152" w:type="dxa"/>
            <w:shd w:val="clear" w:color="auto" w:fill="auto"/>
          </w:tcPr>
          <w:p w:rsidR="00210B2A" w:rsidRPr="00FF6D5D"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sidRPr="00FF6D5D">
              <w:rPr>
                <w:rFonts w:ascii="Times New Roman" w:eastAsia="Times New Roman" w:hAnsi="Times New Roman" w:cs="Times New Roman"/>
                <w:szCs w:val="20"/>
                <w:lang w:val="en-US"/>
              </w:rPr>
              <w:t xml:space="preserve">INFILLING </w:t>
            </w:r>
          </w:p>
        </w:tc>
        <w:tc>
          <w:tcPr>
            <w:tcW w:w="4202" w:type="dxa"/>
            <w:shd w:val="clear" w:color="auto" w:fill="auto"/>
          </w:tcPr>
          <w:p w:rsidR="00210B2A" w:rsidRPr="00720B9D" w:rsidRDefault="00837F1C" w:rsidP="00837F1C">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value resulted from infilling </w:t>
            </w:r>
          </w:p>
        </w:tc>
      </w:tr>
      <w:tr w:rsidR="00210B2A" w:rsidRPr="00860A1A" w:rsidTr="00210B2A">
        <w:tc>
          <w:tcPr>
            <w:tcW w:w="2152" w:type="dxa"/>
            <w:shd w:val="clear" w:color="auto" w:fill="auto"/>
          </w:tcPr>
          <w:p w:rsidR="00210B2A" w:rsidRPr="00FF6D5D"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sidRPr="00FF6D5D">
              <w:rPr>
                <w:rFonts w:ascii="Times New Roman" w:eastAsia="Times New Roman" w:hAnsi="Times New Roman" w:cs="Times New Roman"/>
                <w:szCs w:val="20"/>
                <w:lang w:val="en-US"/>
              </w:rPr>
              <w:t xml:space="preserve">PENMAN </w:t>
            </w:r>
          </w:p>
        </w:tc>
        <w:tc>
          <w:tcPr>
            <w:tcW w:w="4202" w:type="dxa"/>
            <w:shd w:val="clear" w:color="auto" w:fill="auto"/>
          </w:tcPr>
          <w:p w:rsidR="00210B2A" w:rsidRPr="00BB7164" w:rsidRDefault="00837F1C" w:rsidP="00837F1C">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w:t>
            </w:r>
            <w:r w:rsidRPr="00837F1C">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value</w:t>
            </w:r>
            <w:r w:rsidRPr="00837F1C">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is</w:t>
            </w:r>
            <w:r w:rsidRPr="00837F1C">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calculated</w:t>
            </w:r>
            <w:r w:rsidRPr="00837F1C">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using</w:t>
            </w:r>
            <w:r w:rsidRPr="00837F1C">
              <w:rPr>
                <w:rFonts w:ascii="Times New Roman" w:eastAsia="Times New Roman" w:hAnsi="Times New Roman" w:cs="Times New Roman"/>
                <w:szCs w:val="20"/>
                <w:lang w:val="en-US"/>
              </w:rPr>
              <w:t xml:space="preserve"> </w:t>
            </w:r>
            <w:r w:rsidR="00210B2A" w:rsidRPr="00BB7164">
              <w:rPr>
                <w:rFonts w:ascii="Times New Roman" w:eastAsia="Times New Roman" w:hAnsi="Times New Roman" w:cs="Times New Roman"/>
                <w:szCs w:val="20"/>
                <w:lang w:val="en-US"/>
              </w:rPr>
              <w:t>Penman</w:t>
            </w:r>
            <w:r w:rsidRPr="00837F1C">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method</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DATEINSERT </w:t>
            </w:r>
          </w:p>
        </w:tc>
        <w:tc>
          <w:tcPr>
            <w:tcW w:w="4202" w:type="dxa"/>
            <w:shd w:val="clear" w:color="auto" w:fill="auto"/>
          </w:tcPr>
          <w:p w:rsidR="00210B2A" w:rsidRPr="00720B9D" w:rsidRDefault="00837F1C" w:rsidP="00837F1C">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Raw</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data</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did</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not</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contain</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this</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date</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It was created after time series conversion to stable time step. </w:t>
            </w:r>
          </w:p>
        </w:tc>
      </w:tr>
      <w:tr w:rsidR="00210B2A" w:rsidRPr="00837F1C"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INCONSISTENT </w:t>
            </w:r>
          </w:p>
        </w:tc>
        <w:tc>
          <w:tcPr>
            <w:tcW w:w="4202" w:type="dxa"/>
            <w:shd w:val="clear" w:color="auto" w:fill="auto"/>
          </w:tcPr>
          <w:p w:rsidR="00210B2A" w:rsidRPr="00BB7164" w:rsidRDefault="00837F1C" w:rsidP="00837F1C">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value is inconsistent </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AUTO </w:t>
            </w:r>
          </w:p>
        </w:tc>
        <w:tc>
          <w:tcPr>
            <w:tcW w:w="4202" w:type="dxa"/>
            <w:shd w:val="clear" w:color="auto" w:fill="auto"/>
          </w:tcPr>
          <w:p w:rsidR="00210B2A" w:rsidRPr="00BB7164" w:rsidRDefault="00837F1C" w:rsidP="00837F1C">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The value has been produced automatically </w:t>
            </w:r>
          </w:p>
        </w:tc>
      </w:tr>
      <w:tr w:rsidR="00210B2A" w:rsidRPr="00860A1A" w:rsidTr="00210B2A">
        <w:tc>
          <w:tcPr>
            <w:tcW w:w="2152" w:type="dxa"/>
            <w:shd w:val="clear" w:color="auto" w:fill="auto"/>
          </w:tcPr>
          <w:p w:rsidR="00210B2A" w:rsidRPr="00BB7164" w:rsidRDefault="00210B2A" w:rsidP="00BB7164">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rPr>
            </w:pPr>
            <w:r w:rsidRPr="00BB7164">
              <w:rPr>
                <w:rFonts w:ascii="Times New Roman" w:eastAsia="Times New Roman" w:hAnsi="Times New Roman" w:cs="Times New Roman"/>
                <w:szCs w:val="20"/>
              </w:rPr>
              <w:t xml:space="preserve">MISSING </w:t>
            </w:r>
          </w:p>
        </w:tc>
        <w:tc>
          <w:tcPr>
            <w:tcW w:w="4202" w:type="dxa"/>
            <w:shd w:val="clear" w:color="auto" w:fill="auto"/>
          </w:tcPr>
          <w:p w:rsidR="00210B2A" w:rsidRPr="00BB7164" w:rsidRDefault="00837F1C" w:rsidP="00BA7852">
            <w:pPr>
              <w:keepNext/>
              <w:overflowPunct w:val="0"/>
              <w:autoSpaceDE w:val="0"/>
              <w:autoSpaceDN w:val="0"/>
              <w:adjustRightInd w:val="0"/>
              <w:spacing w:after="0" w:line="288" w:lineRule="atLeast"/>
              <w:jc w:val="both"/>
              <w:textAlignment w:val="baseline"/>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The</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value</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comes</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from</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series</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shorter</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time</w:t>
            </w:r>
            <w:r w:rsidRPr="00720B9D">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step</w:t>
            </w:r>
            <w:r w:rsidRPr="00720B9D">
              <w:rPr>
                <w:rFonts w:ascii="Times New Roman" w:eastAsia="Times New Roman" w:hAnsi="Times New Roman" w:cs="Times New Roman"/>
                <w:szCs w:val="20"/>
                <w:lang w:val="en-US"/>
              </w:rPr>
              <w:t xml:space="preserve">, </w:t>
            </w:r>
            <w:r w:rsidR="00E02DF6">
              <w:rPr>
                <w:rFonts w:ascii="Times New Roman" w:eastAsia="Times New Roman" w:hAnsi="Times New Roman" w:cs="Times New Roman"/>
                <w:szCs w:val="20"/>
                <w:lang w:val="en-US"/>
              </w:rPr>
              <w:t>and</w:t>
            </w:r>
            <w:r w:rsidR="00E02DF6" w:rsidRPr="00720B9D">
              <w:rPr>
                <w:rFonts w:ascii="Times New Roman" w:eastAsia="Times New Roman" w:hAnsi="Times New Roman" w:cs="Times New Roman"/>
                <w:szCs w:val="20"/>
                <w:lang w:val="en-US"/>
              </w:rPr>
              <w:t xml:space="preserve"> </w:t>
            </w:r>
            <w:r w:rsidR="00E02DF6">
              <w:rPr>
                <w:rFonts w:ascii="Times New Roman" w:eastAsia="Times New Roman" w:hAnsi="Times New Roman" w:cs="Times New Roman"/>
                <w:szCs w:val="20"/>
                <w:lang w:val="en-US"/>
              </w:rPr>
              <w:t>some</w:t>
            </w:r>
            <w:r w:rsidR="00E02DF6" w:rsidRPr="00720B9D">
              <w:rPr>
                <w:rFonts w:ascii="Times New Roman" w:eastAsia="Times New Roman" w:hAnsi="Times New Roman" w:cs="Times New Roman"/>
                <w:szCs w:val="20"/>
                <w:lang w:val="en-US"/>
              </w:rPr>
              <w:t xml:space="preserve"> </w:t>
            </w:r>
            <w:r w:rsidR="00E02DF6">
              <w:rPr>
                <w:rFonts w:ascii="Times New Roman" w:eastAsia="Times New Roman" w:hAnsi="Times New Roman" w:cs="Times New Roman"/>
                <w:szCs w:val="20"/>
                <w:lang w:val="en-US"/>
              </w:rPr>
              <w:t>values</w:t>
            </w:r>
            <w:r w:rsidR="00E02DF6" w:rsidRPr="00720B9D">
              <w:rPr>
                <w:rFonts w:ascii="Times New Roman" w:eastAsia="Times New Roman" w:hAnsi="Times New Roman" w:cs="Times New Roman"/>
                <w:szCs w:val="20"/>
                <w:lang w:val="en-US"/>
              </w:rPr>
              <w:t xml:space="preserve"> </w:t>
            </w:r>
            <w:r w:rsidR="00E02DF6">
              <w:rPr>
                <w:rFonts w:ascii="Times New Roman" w:eastAsia="Times New Roman" w:hAnsi="Times New Roman" w:cs="Times New Roman"/>
                <w:szCs w:val="20"/>
                <w:lang w:val="en-US"/>
              </w:rPr>
              <w:t>were</w:t>
            </w:r>
            <w:r w:rsidR="00E02DF6" w:rsidRPr="00720B9D">
              <w:rPr>
                <w:rFonts w:ascii="Times New Roman" w:eastAsia="Times New Roman" w:hAnsi="Times New Roman" w:cs="Times New Roman"/>
                <w:szCs w:val="20"/>
                <w:lang w:val="en-US"/>
              </w:rPr>
              <w:t xml:space="preserve"> </w:t>
            </w:r>
            <w:r w:rsidR="00E02DF6">
              <w:rPr>
                <w:rFonts w:ascii="Times New Roman" w:eastAsia="Times New Roman" w:hAnsi="Times New Roman" w:cs="Times New Roman"/>
                <w:szCs w:val="20"/>
                <w:lang w:val="en-US"/>
              </w:rPr>
              <w:t>missing</w:t>
            </w:r>
            <w:r w:rsidR="00E02DF6" w:rsidRPr="00720B9D">
              <w:rPr>
                <w:rFonts w:ascii="Times New Roman" w:eastAsia="Times New Roman" w:hAnsi="Times New Roman" w:cs="Times New Roman"/>
                <w:szCs w:val="20"/>
                <w:lang w:val="en-US"/>
              </w:rPr>
              <w:t xml:space="preserve">. </w:t>
            </w:r>
            <w:r w:rsidR="00E02DF6">
              <w:rPr>
                <w:rFonts w:ascii="Times New Roman" w:eastAsia="Times New Roman" w:hAnsi="Times New Roman" w:cs="Times New Roman"/>
                <w:szCs w:val="20"/>
                <w:lang w:val="en-US"/>
              </w:rPr>
              <w:t>The</w:t>
            </w:r>
            <w:r w:rsidR="00E02DF6" w:rsidRPr="00E02DF6">
              <w:rPr>
                <w:rFonts w:ascii="Times New Roman" w:eastAsia="Times New Roman" w:hAnsi="Times New Roman" w:cs="Times New Roman"/>
                <w:szCs w:val="20"/>
                <w:lang w:val="en-US"/>
              </w:rPr>
              <w:t xml:space="preserve"> </w:t>
            </w:r>
            <w:r w:rsidR="00E02DF6">
              <w:rPr>
                <w:rFonts w:ascii="Times New Roman" w:eastAsia="Times New Roman" w:hAnsi="Times New Roman" w:cs="Times New Roman"/>
                <w:szCs w:val="20"/>
                <w:lang w:val="en-US"/>
              </w:rPr>
              <w:t>value</w:t>
            </w:r>
            <w:r w:rsidR="00E02DF6" w:rsidRPr="00E02DF6">
              <w:rPr>
                <w:rFonts w:ascii="Times New Roman" w:eastAsia="Times New Roman" w:hAnsi="Times New Roman" w:cs="Times New Roman"/>
                <w:szCs w:val="20"/>
                <w:lang w:val="en-US"/>
              </w:rPr>
              <w:t xml:space="preserve"> </w:t>
            </w:r>
            <w:r w:rsidR="00E02DF6">
              <w:rPr>
                <w:rFonts w:ascii="Times New Roman" w:eastAsia="Times New Roman" w:hAnsi="Times New Roman" w:cs="Times New Roman"/>
                <w:szCs w:val="20"/>
                <w:lang w:val="en-US"/>
              </w:rPr>
              <w:t>was</w:t>
            </w:r>
            <w:r w:rsidR="00E02DF6" w:rsidRPr="00E02DF6">
              <w:rPr>
                <w:rFonts w:ascii="Times New Roman" w:eastAsia="Times New Roman" w:hAnsi="Times New Roman" w:cs="Times New Roman"/>
                <w:szCs w:val="20"/>
                <w:lang w:val="en-US"/>
              </w:rPr>
              <w:t xml:space="preserve"> </w:t>
            </w:r>
            <w:r w:rsidR="00E02DF6">
              <w:rPr>
                <w:rFonts w:ascii="Times New Roman" w:eastAsia="Times New Roman" w:hAnsi="Times New Roman" w:cs="Times New Roman"/>
                <w:szCs w:val="20"/>
                <w:lang w:val="en-US"/>
              </w:rPr>
              <w:t>produced</w:t>
            </w:r>
            <w:r w:rsidR="00E02DF6" w:rsidRPr="00E02DF6">
              <w:rPr>
                <w:rFonts w:ascii="Times New Roman" w:eastAsia="Times New Roman" w:hAnsi="Times New Roman" w:cs="Times New Roman"/>
                <w:szCs w:val="20"/>
                <w:lang w:val="en-US"/>
              </w:rPr>
              <w:t xml:space="preserve"> </w:t>
            </w:r>
            <w:r w:rsidR="00BA7852">
              <w:rPr>
                <w:rFonts w:ascii="Times New Roman" w:eastAsia="Times New Roman" w:hAnsi="Times New Roman" w:cs="Times New Roman"/>
                <w:szCs w:val="20"/>
                <w:lang w:val="en-US"/>
              </w:rPr>
              <w:t>using the other values</w:t>
            </w:r>
            <w:r w:rsidR="00BA7852" w:rsidRPr="00E02DF6">
              <w:rPr>
                <w:rFonts w:ascii="Times New Roman" w:eastAsia="Times New Roman" w:hAnsi="Times New Roman" w:cs="Times New Roman"/>
                <w:szCs w:val="20"/>
                <w:lang w:val="en-US"/>
              </w:rPr>
              <w:t xml:space="preserve"> </w:t>
            </w:r>
            <w:r w:rsidR="00E02DF6" w:rsidRPr="00E02DF6">
              <w:rPr>
                <w:rFonts w:ascii="Times New Roman" w:eastAsia="Times New Roman" w:hAnsi="Times New Roman" w:cs="Times New Roman"/>
                <w:szCs w:val="20"/>
                <w:lang w:val="en-US"/>
              </w:rPr>
              <w:t>(</w:t>
            </w:r>
            <w:r w:rsidR="00E02DF6">
              <w:rPr>
                <w:rFonts w:ascii="Times New Roman" w:eastAsia="Times New Roman" w:hAnsi="Times New Roman" w:cs="Times New Roman"/>
                <w:szCs w:val="20"/>
                <w:lang w:val="en-US"/>
              </w:rPr>
              <w:t>by</w:t>
            </w:r>
            <w:r w:rsidR="00E02DF6" w:rsidRPr="00E02DF6">
              <w:rPr>
                <w:rFonts w:ascii="Times New Roman" w:eastAsia="Times New Roman" w:hAnsi="Times New Roman" w:cs="Times New Roman"/>
                <w:szCs w:val="20"/>
                <w:lang w:val="en-US"/>
              </w:rPr>
              <w:t xml:space="preserve"> </w:t>
            </w:r>
            <w:r w:rsidR="00E02DF6">
              <w:rPr>
                <w:rFonts w:ascii="Times New Roman" w:eastAsia="Times New Roman" w:hAnsi="Times New Roman" w:cs="Times New Roman"/>
                <w:szCs w:val="20"/>
                <w:lang w:val="en-US"/>
              </w:rPr>
              <w:t>aggregation</w:t>
            </w:r>
            <w:r w:rsidR="00E02DF6" w:rsidRPr="00E02DF6">
              <w:rPr>
                <w:rFonts w:ascii="Times New Roman" w:eastAsia="Times New Roman" w:hAnsi="Times New Roman" w:cs="Times New Roman"/>
                <w:szCs w:val="20"/>
                <w:lang w:val="en-US"/>
              </w:rPr>
              <w:t xml:space="preserve">, </w:t>
            </w:r>
            <w:r w:rsidR="00E02DF6">
              <w:rPr>
                <w:rFonts w:ascii="Times New Roman" w:eastAsia="Times New Roman" w:hAnsi="Times New Roman" w:cs="Times New Roman"/>
                <w:szCs w:val="20"/>
                <w:lang w:val="en-US"/>
              </w:rPr>
              <w:t>mean</w:t>
            </w:r>
            <w:r w:rsidR="00E02DF6" w:rsidRPr="00E02DF6">
              <w:rPr>
                <w:rFonts w:ascii="Times New Roman" w:eastAsia="Times New Roman" w:hAnsi="Times New Roman" w:cs="Times New Roman"/>
                <w:szCs w:val="20"/>
                <w:lang w:val="en-US"/>
              </w:rPr>
              <w:t xml:space="preserve"> </w:t>
            </w:r>
            <w:r w:rsidR="00E02DF6">
              <w:rPr>
                <w:rFonts w:ascii="Times New Roman" w:eastAsia="Times New Roman" w:hAnsi="Times New Roman" w:cs="Times New Roman"/>
                <w:szCs w:val="20"/>
                <w:lang w:val="en-US"/>
              </w:rPr>
              <w:t>value</w:t>
            </w:r>
            <w:r w:rsidR="00E02DF6" w:rsidRPr="00E02DF6">
              <w:rPr>
                <w:rFonts w:ascii="Times New Roman" w:eastAsia="Times New Roman" w:hAnsi="Times New Roman" w:cs="Times New Roman"/>
                <w:szCs w:val="20"/>
                <w:lang w:val="en-US"/>
              </w:rPr>
              <w:t xml:space="preserve"> </w:t>
            </w:r>
            <w:r w:rsidR="00E02DF6">
              <w:rPr>
                <w:rFonts w:ascii="Times New Roman" w:eastAsia="Times New Roman" w:hAnsi="Times New Roman" w:cs="Times New Roman"/>
                <w:szCs w:val="20"/>
                <w:lang w:val="en-US"/>
              </w:rPr>
              <w:t>etc</w:t>
            </w:r>
            <w:r w:rsidR="00E02DF6" w:rsidRPr="00E02DF6">
              <w:rPr>
                <w:rFonts w:ascii="Times New Roman" w:eastAsia="Times New Roman" w:hAnsi="Times New Roman" w:cs="Times New Roman"/>
                <w:szCs w:val="20"/>
                <w:lang w:val="en-US"/>
              </w:rPr>
              <w:t>.)</w:t>
            </w:r>
            <w:r w:rsidR="00E02DF6">
              <w:rPr>
                <w:rFonts w:ascii="Times New Roman" w:eastAsia="Times New Roman" w:hAnsi="Times New Roman" w:cs="Times New Roman"/>
                <w:szCs w:val="20"/>
                <w:lang w:val="en-US"/>
              </w:rPr>
              <w:t>.</w:t>
            </w:r>
          </w:p>
        </w:tc>
      </w:tr>
    </w:tbl>
    <w:p w:rsidR="00BB7164" w:rsidRPr="00BB7164" w:rsidRDefault="00BB7164" w:rsidP="00BB7164">
      <w:pPr>
        <w:overflowPunct w:val="0"/>
        <w:autoSpaceDE w:val="0"/>
        <w:autoSpaceDN w:val="0"/>
        <w:adjustRightInd w:val="0"/>
        <w:spacing w:after="0" w:line="288" w:lineRule="atLeast"/>
        <w:jc w:val="both"/>
        <w:rPr>
          <w:rFonts w:ascii="Times New Roman" w:eastAsia="Times New Roman" w:hAnsi="Times New Roman" w:cs="Times New Roman"/>
          <w:szCs w:val="20"/>
          <w:lang w:val="en-US"/>
        </w:rPr>
      </w:pPr>
    </w:p>
    <w:p w:rsidR="00BB7164" w:rsidRPr="00BB7164" w:rsidRDefault="00501D8B" w:rsidP="00BB7164">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Special properties of time series values and NULLs are represented as two digit (on – off) flags. The</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proposed</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flags</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compatible</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with</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past</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versions</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are</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represented</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in</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Table</w:t>
      </w:r>
      <w:r w:rsidRPr="00501D8B">
        <w:rPr>
          <w:rFonts w:ascii="Times New Roman" w:eastAsia="Times New Roman" w:hAnsi="Times New Roman" w:cs="Times New Roman"/>
          <w:szCs w:val="20"/>
          <w:lang w:val="en-US"/>
        </w:rPr>
        <w:t xml:space="preserve"> 2.5</w:t>
      </w:r>
      <w:r>
        <w:rPr>
          <w:rFonts w:ascii="Times New Roman" w:eastAsia="Times New Roman" w:hAnsi="Times New Roman" w:cs="Times New Roman"/>
          <w:szCs w:val="20"/>
          <w:lang w:val="en-US"/>
        </w:rPr>
        <w:t>. Many</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them</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refer</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to</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w:t>
      </w:r>
      <w:r w:rsidRPr="00501D8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specific</w:t>
      </w:r>
      <w:r w:rsidRPr="00501D8B">
        <w:rPr>
          <w:rFonts w:ascii="Times New Roman" w:eastAsia="Times New Roman" w:hAnsi="Times New Roman" w:cs="Times New Roman"/>
          <w:szCs w:val="20"/>
          <w:lang w:val="en-US"/>
        </w:rPr>
        <w:t xml:space="preserve"> </w:t>
      </w:r>
      <w:r w:rsidR="00BB7164" w:rsidRPr="00BB7164">
        <w:rPr>
          <w:rFonts w:ascii="Times New Roman" w:eastAsia="Times New Roman" w:hAnsi="Times New Roman" w:cs="Times New Roman"/>
          <w:szCs w:val="20"/>
          <w:lang w:val="en-US"/>
        </w:rPr>
        <w:t xml:space="preserve">data logger (Delta-T), </w:t>
      </w:r>
      <w:r>
        <w:rPr>
          <w:rFonts w:ascii="Times New Roman" w:eastAsia="Times New Roman" w:hAnsi="Times New Roman" w:cs="Times New Roman"/>
          <w:szCs w:val="20"/>
          <w:lang w:val="en-US"/>
        </w:rPr>
        <w:t xml:space="preserve">but they can be used according to user’s will. The flags of the table below refer either to raw data </w:t>
      </w:r>
      <w:r w:rsidR="00BB7164" w:rsidRPr="00BB7164">
        <w:rPr>
          <w:rFonts w:ascii="Times New Roman" w:eastAsia="Times New Roman" w:hAnsi="Times New Roman" w:cs="Times New Roman"/>
          <w:szCs w:val="20"/>
          <w:lang w:val="en-US"/>
        </w:rPr>
        <w:t>(</w:t>
      </w:r>
      <w:r>
        <w:rPr>
          <w:rFonts w:ascii="Times New Roman" w:eastAsia="Times New Roman" w:hAnsi="Times New Roman" w:cs="Times New Roman"/>
          <w:szCs w:val="20"/>
          <w:lang w:val="en-US"/>
        </w:rPr>
        <w:t>e.g.</w:t>
      </w:r>
      <w:r w:rsidR="00BB7164" w:rsidRPr="00BB7164">
        <w:rPr>
          <w:rFonts w:ascii="Times New Roman" w:eastAsia="Times New Roman" w:hAnsi="Times New Roman" w:cs="Times New Roman"/>
          <w:szCs w:val="20"/>
          <w:lang w:val="en-US"/>
        </w:rPr>
        <w:t xml:space="preserve"> DIVE, SPILL, SNOW, </w:t>
      </w:r>
      <w:r>
        <w:rPr>
          <w:rFonts w:ascii="Times New Roman" w:eastAsia="Times New Roman" w:hAnsi="Times New Roman" w:cs="Times New Roman"/>
          <w:szCs w:val="20"/>
          <w:lang w:val="en-US"/>
        </w:rPr>
        <w:t>etc.</w:t>
      </w:r>
      <w:r w:rsidR="00BB7164" w:rsidRPr="00BB716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or processed ones</w:t>
      </w:r>
      <w:r w:rsidR="00BB7164" w:rsidRPr="00BB716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e.g.</w:t>
      </w:r>
      <w:r w:rsidR="00BB7164" w:rsidRPr="00BB7164">
        <w:rPr>
          <w:rFonts w:ascii="Times New Roman" w:eastAsia="Times New Roman" w:hAnsi="Times New Roman" w:cs="Times New Roman"/>
          <w:szCs w:val="20"/>
          <w:lang w:val="en-US"/>
        </w:rPr>
        <w:t xml:space="preserve"> TEMPORAL, RANGE, MISSING, DATEINSERT, </w:t>
      </w:r>
      <w:r>
        <w:rPr>
          <w:rFonts w:ascii="Times New Roman" w:eastAsia="Times New Roman" w:hAnsi="Times New Roman" w:cs="Times New Roman"/>
          <w:szCs w:val="20"/>
          <w:lang w:val="en-US"/>
        </w:rPr>
        <w:t>etc.</w:t>
      </w:r>
      <w:r w:rsidR="00BB7164" w:rsidRPr="00BB7164">
        <w:rPr>
          <w:rFonts w:ascii="Times New Roman" w:eastAsia="Times New Roman" w:hAnsi="Times New Roman" w:cs="Times New Roman"/>
          <w:szCs w:val="20"/>
          <w:lang w:val="en-US"/>
        </w:rPr>
        <w:t xml:space="preserve">). </w:t>
      </w:r>
    </w:p>
    <w:p w:rsidR="00074D46" w:rsidRDefault="001E1B88" w:rsidP="00BB7164">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 xml:space="preserve">In the new </w:t>
      </w:r>
      <w:proofErr w:type="spellStart"/>
      <w:r>
        <w:rPr>
          <w:rFonts w:ascii="Times New Roman" w:eastAsia="Times New Roman" w:hAnsi="Times New Roman" w:cs="Times New Roman"/>
          <w:szCs w:val="20"/>
          <w:lang w:val="en-US"/>
        </w:rPr>
        <w:t>Hydrognomon</w:t>
      </w:r>
      <w:proofErr w:type="spellEnd"/>
      <w:r>
        <w:rPr>
          <w:rFonts w:ascii="Times New Roman" w:eastAsia="Times New Roman" w:hAnsi="Times New Roman" w:cs="Times New Roman"/>
          <w:szCs w:val="20"/>
          <w:lang w:val="en-US"/>
        </w:rPr>
        <w:t xml:space="preserve"> version, flags can be defined at will, using names written in every language. </w:t>
      </w:r>
      <w:r w:rsidR="00074D46">
        <w:rPr>
          <w:rFonts w:ascii="Times New Roman" w:eastAsia="Times New Roman" w:hAnsi="Times New Roman" w:cs="Times New Roman"/>
          <w:szCs w:val="20"/>
          <w:lang w:val="en-US"/>
        </w:rPr>
        <w:t>The</w:t>
      </w:r>
      <w:r w:rsidR="00074D46" w:rsidRPr="00074D46">
        <w:rPr>
          <w:rFonts w:ascii="Times New Roman" w:eastAsia="Times New Roman" w:hAnsi="Times New Roman" w:cs="Times New Roman"/>
          <w:szCs w:val="20"/>
          <w:lang w:val="en-US"/>
        </w:rPr>
        <w:t xml:space="preserve"> </w:t>
      </w:r>
      <w:r w:rsidR="00074D46">
        <w:rPr>
          <w:rFonts w:ascii="Times New Roman" w:eastAsia="Times New Roman" w:hAnsi="Times New Roman" w:cs="Times New Roman"/>
          <w:szCs w:val="20"/>
          <w:lang w:val="en-US"/>
        </w:rPr>
        <w:t>flags</w:t>
      </w:r>
      <w:r w:rsidR="00074D46" w:rsidRPr="00074D46">
        <w:rPr>
          <w:rFonts w:ascii="Times New Roman" w:eastAsia="Times New Roman" w:hAnsi="Times New Roman" w:cs="Times New Roman"/>
          <w:szCs w:val="20"/>
          <w:lang w:val="en-US"/>
        </w:rPr>
        <w:t xml:space="preserve"> </w:t>
      </w:r>
      <w:r w:rsidR="00074D46">
        <w:rPr>
          <w:rFonts w:ascii="Times New Roman" w:eastAsia="Times New Roman" w:hAnsi="Times New Roman" w:cs="Times New Roman"/>
          <w:szCs w:val="20"/>
          <w:lang w:val="en-US"/>
        </w:rPr>
        <w:t xml:space="preserve">presented in Table 2.5 are compatible with previous versions and they are proposed for better data standardization. </w:t>
      </w:r>
    </w:p>
    <w:p w:rsidR="00EB53EB" w:rsidRDefault="00074D46" w:rsidP="00BB7164">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lastRenderedPageBreak/>
        <w:t xml:space="preserve">Every registration can be flagged using one or more than one flags. Flags are saved as strings and different flags are separated using the white space. If at the flag region of a registration, there is a series of symbols like the following: </w:t>
      </w:r>
      <w:r w:rsidR="00BB7164" w:rsidRPr="00BB7164">
        <w:rPr>
          <w:rFonts w:ascii="Times New Roman" w:eastAsia="Times New Roman" w:hAnsi="Times New Roman" w:cs="Times New Roman"/>
          <w:szCs w:val="20"/>
          <w:lang w:val="en-US"/>
        </w:rPr>
        <w:t>“</w:t>
      </w:r>
      <w:proofErr w:type="spellStart"/>
      <w:r w:rsidR="00BB7164" w:rsidRPr="00BB7164">
        <w:rPr>
          <w:rFonts w:ascii="Times New Roman" w:eastAsia="Times New Roman" w:hAnsi="Times New Roman" w:cs="Times New Roman"/>
          <w:szCs w:val="20"/>
          <w:lang w:val="en-US"/>
        </w:rPr>
        <w:t>FlagA</w:t>
      </w:r>
      <w:proofErr w:type="spellEnd"/>
      <w:r w:rsidR="00BB7164" w:rsidRPr="00BB7164">
        <w:rPr>
          <w:rFonts w:ascii="Times New Roman" w:eastAsia="Times New Roman" w:hAnsi="Times New Roman" w:cs="Times New Roman"/>
          <w:szCs w:val="20"/>
          <w:lang w:val="en-US"/>
        </w:rPr>
        <w:t xml:space="preserve"> </w:t>
      </w:r>
      <w:proofErr w:type="spellStart"/>
      <w:r w:rsidR="00BB7164" w:rsidRPr="00BB7164">
        <w:rPr>
          <w:rFonts w:ascii="Times New Roman" w:eastAsia="Times New Roman" w:hAnsi="Times New Roman" w:cs="Times New Roman"/>
          <w:szCs w:val="20"/>
          <w:lang w:val="en-US"/>
        </w:rPr>
        <w:t>FlagB</w:t>
      </w:r>
      <w:proofErr w:type="spellEnd"/>
      <w:proofErr w:type="gramStart"/>
      <w:r w:rsidR="00BB7164" w:rsidRPr="00BB716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w:t>
      </w:r>
      <w:proofErr w:type="gramEnd"/>
      <w:r>
        <w:rPr>
          <w:rFonts w:ascii="Times New Roman" w:eastAsia="Times New Roman" w:hAnsi="Times New Roman" w:cs="Times New Roman"/>
          <w:szCs w:val="20"/>
          <w:lang w:val="en-US"/>
        </w:rPr>
        <w:t xml:space="preserve"> it means that two flags have been removed</w:t>
      </w:r>
      <w:r w:rsidR="00BB7164" w:rsidRPr="00BB7164">
        <w:rPr>
          <w:rFonts w:ascii="Times New Roman" w:eastAsia="Times New Roman" w:hAnsi="Times New Roman" w:cs="Times New Roman"/>
          <w:szCs w:val="20"/>
          <w:lang w:val="en-US"/>
        </w:rPr>
        <w:t xml:space="preserve">: </w:t>
      </w:r>
      <w:proofErr w:type="spellStart"/>
      <w:r w:rsidR="00BB7164" w:rsidRPr="00BB7164">
        <w:rPr>
          <w:rFonts w:ascii="Times New Roman" w:eastAsia="Times New Roman" w:hAnsi="Times New Roman" w:cs="Times New Roman"/>
          <w:szCs w:val="20"/>
          <w:lang w:val="en-US"/>
        </w:rPr>
        <w:t>FlagA</w:t>
      </w:r>
      <w:proofErr w:type="spellEnd"/>
      <w:r w:rsidR="00BB7164" w:rsidRPr="00BB716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and</w:t>
      </w:r>
      <w:r w:rsidR="00BB7164" w:rsidRPr="00BB7164">
        <w:rPr>
          <w:rFonts w:ascii="Times New Roman" w:eastAsia="Times New Roman" w:hAnsi="Times New Roman" w:cs="Times New Roman"/>
          <w:szCs w:val="20"/>
          <w:lang w:val="en-US"/>
        </w:rPr>
        <w:t xml:space="preserve"> </w:t>
      </w:r>
      <w:proofErr w:type="spellStart"/>
      <w:r w:rsidR="00BB7164" w:rsidRPr="00BB7164">
        <w:rPr>
          <w:rFonts w:ascii="Times New Roman" w:eastAsia="Times New Roman" w:hAnsi="Times New Roman" w:cs="Times New Roman"/>
          <w:szCs w:val="20"/>
          <w:lang w:val="en-US"/>
        </w:rPr>
        <w:t>FlagB</w:t>
      </w:r>
      <w:proofErr w:type="spellEnd"/>
      <w:r w:rsidR="00BB7164" w:rsidRPr="00BB7164">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The </w:t>
      </w:r>
      <w:r w:rsidR="003E1095">
        <w:rPr>
          <w:rFonts w:ascii="Times New Roman" w:eastAsia="Times New Roman" w:hAnsi="Times New Roman" w:cs="Times New Roman"/>
          <w:szCs w:val="20"/>
          <w:lang w:val="en-US"/>
        </w:rPr>
        <w:t>sequence</w:t>
      </w:r>
      <w:r>
        <w:rPr>
          <w:rFonts w:ascii="Times New Roman" w:eastAsia="Times New Roman" w:hAnsi="Times New Roman" w:cs="Times New Roman"/>
          <w:szCs w:val="20"/>
          <w:lang w:val="en-US"/>
        </w:rPr>
        <w:t xml:space="preserve"> does not matter at all. The</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removal</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can</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be</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done</w:t>
      </w:r>
      <w:r w:rsidRPr="00EB53EB">
        <w:rPr>
          <w:rFonts w:ascii="Times New Roman" w:eastAsia="Times New Roman" w:hAnsi="Times New Roman" w:cs="Times New Roman"/>
          <w:szCs w:val="20"/>
          <w:lang w:val="en-US"/>
        </w:rPr>
        <w:t xml:space="preserve"> </w:t>
      </w:r>
      <w:r w:rsidR="00EB53EB">
        <w:rPr>
          <w:rFonts w:ascii="Times New Roman" w:eastAsia="Times New Roman" w:hAnsi="Times New Roman" w:cs="Times New Roman"/>
          <w:szCs w:val="20"/>
          <w:lang w:val="en-US"/>
        </w:rPr>
        <w:t>by</w:t>
      </w:r>
      <w:r w:rsidR="00EB53EB" w:rsidRPr="00EB53EB">
        <w:rPr>
          <w:rFonts w:ascii="Times New Roman" w:eastAsia="Times New Roman" w:hAnsi="Times New Roman" w:cs="Times New Roman"/>
          <w:szCs w:val="20"/>
          <w:lang w:val="en-US"/>
        </w:rPr>
        <w:t xml:space="preserve"> </w:t>
      </w:r>
      <w:r w:rsidR="00EB53EB">
        <w:rPr>
          <w:rFonts w:ascii="Times New Roman" w:eastAsia="Times New Roman" w:hAnsi="Times New Roman" w:cs="Times New Roman"/>
          <w:szCs w:val="20"/>
          <w:lang w:val="en-US"/>
        </w:rPr>
        <w:t>typing</w:t>
      </w:r>
      <w:r w:rsidR="00EB53EB" w:rsidRPr="00EB53EB">
        <w:rPr>
          <w:rFonts w:ascii="Times New Roman" w:eastAsia="Times New Roman" w:hAnsi="Times New Roman" w:cs="Times New Roman"/>
          <w:szCs w:val="20"/>
          <w:lang w:val="en-US"/>
        </w:rPr>
        <w:t xml:space="preserve"> </w:t>
      </w:r>
      <w:r w:rsidR="00EB53EB">
        <w:rPr>
          <w:rFonts w:ascii="Times New Roman" w:eastAsia="Times New Roman" w:hAnsi="Times New Roman" w:cs="Times New Roman"/>
          <w:szCs w:val="20"/>
          <w:lang w:val="en-US"/>
        </w:rPr>
        <w:t>the</w:t>
      </w:r>
      <w:r w:rsidR="00EB53EB" w:rsidRPr="00EB53EB">
        <w:rPr>
          <w:rFonts w:ascii="Times New Roman" w:eastAsia="Times New Roman" w:hAnsi="Times New Roman" w:cs="Times New Roman"/>
          <w:szCs w:val="20"/>
          <w:lang w:val="en-US"/>
        </w:rPr>
        <w:t xml:space="preserve"> </w:t>
      </w:r>
      <w:r w:rsidR="00EB53EB">
        <w:rPr>
          <w:rFonts w:ascii="Times New Roman" w:eastAsia="Times New Roman" w:hAnsi="Times New Roman" w:cs="Times New Roman"/>
          <w:szCs w:val="20"/>
          <w:lang w:val="en-US"/>
        </w:rPr>
        <w:t>flags</w:t>
      </w:r>
      <w:r w:rsidR="00EB53EB" w:rsidRPr="00EB53EB">
        <w:rPr>
          <w:rFonts w:ascii="Times New Roman" w:eastAsia="Times New Roman" w:hAnsi="Times New Roman" w:cs="Times New Roman"/>
          <w:szCs w:val="20"/>
          <w:lang w:val="en-US"/>
        </w:rPr>
        <w:t xml:space="preserve">’ </w:t>
      </w:r>
      <w:r w:rsidR="00EB53EB">
        <w:rPr>
          <w:rFonts w:ascii="Times New Roman" w:eastAsia="Times New Roman" w:hAnsi="Times New Roman" w:cs="Times New Roman"/>
          <w:szCs w:val="20"/>
          <w:lang w:val="en-US"/>
        </w:rPr>
        <w:t>names</w:t>
      </w:r>
      <w:r w:rsidR="00EB53EB" w:rsidRPr="00EB53EB">
        <w:rPr>
          <w:rFonts w:ascii="Times New Roman" w:eastAsia="Times New Roman" w:hAnsi="Times New Roman" w:cs="Times New Roman"/>
          <w:szCs w:val="20"/>
          <w:lang w:val="en-US"/>
        </w:rPr>
        <w:t xml:space="preserve"> </w:t>
      </w:r>
      <w:r w:rsidR="00EB53EB">
        <w:rPr>
          <w:rFonts w:ascii="Times New Roman" w:eastAsia="Times New Roman" w:hAnsi="Times New Roman" w:cs="Times New Roman"/>
          <w:szCs w:val="20"/>
          <w:lang w:val="en-US"/>
        </w:rPr>
        <w:t xml:space="preserve">divided by white spaces at the flags region or automatically using the “Set Flags” window. </w:t>
      </w:r>
      <w:r w:rsidR="00EB53EB" w:rsidRPr="00EB53EB">
        <w:rPr>
          <w:rFonts w:ascii="Times New Roman" w:eastAsia="Times New Roman" w:hAnsi="Times New Roman" w:cs="Times New Roman"/>
          <w:szCs w:val="20"/>
          <w:lang w:val="en-US"/>
        </w:rPr>
        <w:t xml:space="preserve"> </w:t>
      </w:r>
    </w:p>
    <w:p w:rsidR="00BB7164" w:rsidRPr="00720B9D" w:rsidRDefault="00EB53EB" w:rsidP="00BB7164">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In</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case</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of</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raw</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data</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flagging</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can</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be</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done</w:t>
      </w:r>
      <w:r w:rsidRPr="00EB53EB">
        <w:rPr>
          <w:rFonts w:ascii="Times New Roman" w:eastAsia="Times New Roman" w:hAnsi="Times New Roman" w:cs="Times New Roman"/>
          <w:szCs w:val="20"/>
          <w:lang w:val="en-US"/>
        </w:rPr>
        <w:t xml:space="preserve"> </w:t>
      </w:r>
      <w:r>
        <w:rPr>
          <w:rFonts w:ascii="Times New Roman" w:eastAsia="Times New Roman" w:hAnsi="Times New Roman" w:cs="Times New Roman"/>
          <w:szCs w:val="20"/>
          <w:lang w:val="en-US"/>
        </w:rPr>
        <w:t xml:space="preserve">automatically by the logger through the data transfer software. </w:t>
      </w:r>
    </w:p>
    <w:p w:rsidR="00BB7164" w:rsidRPr="00720B9D" w:rsidRDefault="00BB7164" w:rsidP="00D079BF">
      <w:pPr>
        <w:overflowPunct w:val="0"/>
        <w:autoSpaceDE w:val="0"/>
        <w:autoSpaceDN w:val="0"/>
        <w:adjustRightInd w:val="0"/>
        <w:spacing w:after="0" w:line="288" w:lineRule="atLeast"/>
        <w:ind w:left="357" w:hanging="357"/>
        <w:jc w:val="both"/>
        <w:rPr>
          <w:rFonts w:ascii="Times New Roman" w:eastAsia="Times New Roman" w:hAnsi="Times New Roman" w:cs="Times New Roman"/>
          <w:szCs w:val="20"/>
          <w:lang w:val="en-US"/>
        </w:rPr>
      </w:pPr>
    </w:p>
    <w:p w:rsidR="007E3FFB" w:rsidRPr="00720B9D" w:rsidRDefault="007E3FFB" w:rsidP="0009527D">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B25AF9" w:rsidRPr="00720B9D" w:rsidRDefault="00B25AF9" w:rsidP="00D42700">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AD2E41" w:rsidRPr="00720B9D" w:rsidRDefault="00AD2E41" w:rsidP="00213B37">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213B37" w:rsidRPr="00720B9D" w:rsidRDefault="00213B37" w:rsidP="00CB617A">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EE641E" w:rsidRPr="00720B9D" w:rsidRDefault="00EE641E" w:rsidP="00A6054A">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CE08A0" w:rsidRPr="00720B9D" w:rsidRDefault="00CE08A0" w:rsidP="001F4415">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1F4415" w:rsidRPr="00720B9D" w:rsidRDefault="001F4415" w:rsidP="00783B74">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783B74" w:rsidRPr="00720B9D" w:rsidRDefault="00783B74" w:rsidP="00887E48">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887E48" w:rsidRPr="00720B9D" w:rsidRDefault="00887E48" w:rsidP="00040239">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040239" w:rsidRPr="00720B9D" w:rsidRDefault="00040239" w:rsidP="00EA1D18">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6040CA" w:rsidRPr="00720B9D" w:rsidRDefault="006040CA" w:rsidP="00FB45CA">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FB45CA" w:rsidRPr="00720B9D" w:rsidRDefault="00FB45CA" w:rsidP="00580C1B">
      <w:pPr>
        <w:pStyle w:val="BodyText"/>
        <w:rPr>
          <w:lang w:val="en-US"/>
        </w:rPr>
      </w:pPr>
    </w:p>
    <w:p w:rsidR="00580C1B" w:rsidRPr="00720B9D" w:rsidRDefault="00580C1B" w:rsidP="00580C1B">
      <w:pPr>
        <w:pStyle w:val="ListBulletLast"/>
        <w:numPr>
          <w:ilvl w:val="0"/>
          <w:numId w:val="0"/>
        </w:numPr>
        <w:ind w:left="720" w:hanging="360"/>
        <w:rPr>
          <w:lang w:val="en-US"/>
        </w:rPr>
      </w:pPr>
    </w:p>
    <w:p w:rsidR="00BA0DDF" w:rsidRPr="00720B9D" w:rsidRDefault="00BA0DDF" w:rsidP="00020C89">
      <w:pPr>
        <w:pStyle w:val="ListParagraph"/>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A25AD6" w:rsidRPr="00720B9D" w:rsidRDefault="00A25AD6" w:rsidP="00A25AD6">
      <w:pPr>
        <w:tabs>
          <w:tab w:val="num" w:pos="720"/>
        </w:tabs>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D06570" w:rsidRPr="00720B9D" w:rsidRDefault="00D06570" w:rsidP="00B35CBA">
      <w:pPr>
        <w:overflowPunct w:val="0"/>
        <w:autoSpaceDE w:val="0"/>
        <w:autoSpaceDN w:val="0"/>
        <w:adjustRightInd w:val="0"/>
        <w:spacing w:after="120" w:line="288" w:lineRule="atLeast"/>
        <w:jc w:val="both"/>
        <w:rPr>
          <w:rFonts w:ascii="Times New Roman" w:eastAsia="Times New Roman" w:hAnsi="Times New Roman" w:cs="Times New Roman"/>
          <w:szCs w:val="20"/>
          <w:lang w:val="en-US"/>
        </w:rPr>
      </w:pPr>
    </w:p>
    <w:p w:rsidR="008B5B89" w:rsidRPr="00720B9D" w:rsidRDefault="008B5B89">
      <w:pPr>
        <w:rPr>
          <w:lang w:val="en-US"/>
        </w:rPr>
      </w:pPr>
    </w:p>
    <w:sectPr w:rsidR="008B5B89" w:rsidRPr="00720B9D">
      <w:footerReference w:type="default" r:id="rId28"/>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ltec Customer" w:date="2013-02-04T15:31:00Z" w:initials="AC">
    <w:p w:rsidR="00860A1A" w:rsidRDefault="00860A1A" w:rsidP="00860A1A">
      <w:pPr>
        <w:pStyle w:val="CommentText"/>
      </w:pPr>
      <w:r>
        <w:rPr>
          <w:rStyle w:val="CommentReference"/>
        </w:rPr>
        <w:annotationRef/>
      </w:r>
      <w:r>
        <w:rPr>
          <w:rStyle w:val="CommentReference"/>
        </w:rPr>
        <w:t>Αυτό το τρομοκρατικό κείμενο που είχα γράψει πριν κάποια χρόνια δεν ξέρω αν πρέπει να το αφήσουμε ή έστω να το αλλάξουμε λίγο.</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7B2" w:rsidRDefault="007477B2" w:rsidP="00A15045">
      <w:pPr>
        <w:spacing w:after="0" w:line="240" w:lineRule="auto"/>
      </w:pPr>
      <w:r>
        <w:separator/>
      </w:r>
    </w:p>
  </w:endnote>
  <w:endnote w:type="continuationSeparator" w:id="0">
    <w:p w:rsidR="007477B2" w:rsidRDefault="007477B2" w:rsidP="00A15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39983"/>
      <w:docPartObj>
        <w:docPartGallery w:val="Page Numbers (Bottom of Page)"/>
        <w:docPartUnique/>
      </w:docPartObj>
    </w:sdtPr>
    <w:sdtEndPr/>
    <w:sdtContent>
      <w:p w:rsidR="00FE415C" w:rsidRDefault="00FE415C">
        <w:pPr>
          <w:pStyle w:val="Footer"/>
          <w:jc w:val="right"/>
        </w:pPr>
        <w:r>
          <w:fldChar w:fldCharType="begin"/>
        </w:r>
        <w:r>
          <w:instrText>PAGE   \* MERGEFORMAT</w:instrText>
        </w:r>
        <w:r>
          <w:fldChar w:fldCharType="separate"/>
        </w:r>
        <w:r w:rsidR="00860A1A">
          <w:rPr>
            <w:noProof/>
          </w:rPr>
          <w:t>14</w:t>
        </w:r>
        <w:r>
          <w:fldChar w:fldCharType="end"/>
        </w:r>
      </w:p>
    </w:sdtContent>
  </w:sdt>
  <w:p w:rsidR="00FE415C" w:rsidRDefault="00FE41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7B2" w:rsidRDefault="007477B2" w:rsidP="00A15045">
      <w:pPr>
        <w:spacing w:after="0" w:line="240" w:lineRule="auto"/>
      </w:pPr>
      <w:r>
        <w:separator/>
      </w:r>
    </w:p>
  </w:footnote>
  <w:footnote w:type="continuationSeparator" w:id="0">
    <w:p w:rsidR="007477B2" w:rsidRDefault="007477B2" w:rsidP="00A15045">
      <w:pPr>
        <w:spacing w:after="0" w:line="240" w:lineRule="auto"/>
      </w:pPr>
      <w:r>
        <w:continuationSeparator/>
      </w:r>
    </w:p>
  </w:footnote>
  <w:footnote w:id="1">
    <w:p w:rsidR="00FE415C" w:rsidRDefault="00FE415C" w:rsidP="00225289">
      <w:pPr>
        <w:pStyle w:val="FootnoteText"/>
        <w:rPr>
          <w:lang w:val="en-US"/>
        </w:rPr>
      </w:pPr>
      <w:r>
        <w:rPr>
          <w:rStyle w:val="FootnoteReference"/>
        </w:rPr>
        <w:footnoteRef/>
      </w:r>
      <w:r w:rsidRPr="009E45E6">
        <w:rPr>
          <w:lang w:val="en-US"/>
        </w:rPr>
        <w:t xml:space="preserve"> </w:t>
      </w:r>
      <w:r>
        <w:rPr>
          <w:lang w:val="en-US"/>
        </w:rPr>
        <w:t>The</w:t>
      </w:r>
      <w:r w:rsidRPr="009E45E6">
        <w:rPr>
          <w:lang w:val="en-US"/>
        </w:rPr>
        <w:t xml:space="preserve"> </w:t>
      </w:r>
      <w:r>
        <w:rPr>
          <w:lang w:val="en-US"/>
        </w:rPr>
        <w:t>following</w:t>
      </w:r>
      <w:r w:rsidRPr="009E45E6">
        <w:rPr>
          <w:lang w:val="en-US"/>
        </w:rPr>
        <w:t xml:space="preserve"> </w:t>
      </w:r>
      <w:r>
        <w:rPr>
          <w:lang w:val="en-US"/>
        </w:rPr>
        <w:t>software</w:t>
      </w:r>
      <w:r w:rsidRPr="009E45E6">
        <w:rPr>
          <w:lang w:val="en-US"/>
        </w:rPr>
        <w:t xml:space="preserve"> </w:t>
      </w:r>
      <w:r w:rsidR="009275BB">
        <w:rPr>
          <w:lang w:val="en-US"/>
        </w:rPr>
        <w:t xml:space="preserve">packages </w:t>
      </w:r>
      <w:proofErr w:type="spellStart"/>
      <w:r>
        <w:rPr>
          <w:lang w:val="en-US"/>
        </w:rPr>
        <w:t>Hydrognomon</w:t>
      </w:r>
      <w:proofErr w:type="spellEnd"/>
      <w:r w:rsidRPr="009E45E6">
        <w:rPr>
          <w:lang w:val="en-US"/>
        </w:rPr>
        <w:t xml:space="preserve">, </w:t>
      </w:r>
      <w:proofErr w:type="spellStart"/>
      <w:r>
        <w:rPr>
          <w:lang w:val="en-US"/>
        </w:rPr>
        <w:t>Hydronomeas</w:t>
      </w:r>
      <w:proofErr w:type="spellEnd"/>
      <w:r w:rsidRPr="009E45E6">
        <w:rPr>
          <w:lang w:val="en-US"/>
        </w:rPr>
        <w:t xml:space="preserve">, </w:t>
      </w:r>
      <w:proofErr w:type="spellStart"/>
      <w:r>
        <w:rPr>
          <w:lang w:val="en-US"/>
        </w:rPr>
        <w:t>Hydrogaea</w:t>
      </w:r>
      <w:proofErr w:type="spellEnd"/>
      <w:r w:rsidRPr="009E45E6">
        <w:rPr>
          <w:lang w:val="en-US"/>
        </w:rPr>
        <w:t xml:space="preserve"> </w:t>
      </w:r>
      <w:r>
        <w:rPr>
          <w:lang w:val="en-US"/>
        </w:rPr>
        <w:t>and</w:t>
      </w:r>
      <w:r w:rsidRPr="009E45E6">
        <w:rPr>
          <w:lang w:val="en-US"/>
        </w:rPr>
        <w:t xml:space="preserve"> </w:t>
      </w:r>
      <w:r>
        <w:rPr>
          <w:lang w:val="en-US"/>
        </w:rPr>
        <w:t>Castalia</w:t>
      </w:r>
      <w:r w:rsidRPr="009E45E6">
        <w:rPr>
          <w:lang w:val="en-US"/>
        </w:rPr>
        <w:t xml:space="preserve"> </w:t>
      </w:r>
      <w:r>
        <w:rPr>
          <w:lang w:val="en-US"/>
        </w:rPr>
        <w:t>are</w:t>
      </w:r>
      <w:r w:rsidRPr="009E45E6">
        <w:rPr>
          <w:lang w:val="en-US"/>
        </w:rPr>
        <w:t xml:space="preserve"> </w:t>
      </w:r>
      <w:r>
        <w:rPr>
          <w:lang w:val="en-US"/>
        </w:rPr>
        <w:t>projects</w:t>
      </w:r>
      <w:r w:rsidRPr="009E45E6">
        <w:rPr>
          <w:lang w:val="en-US"/>
        </w:rPr>
        <w:t xml:space="preserve"> </w:t>
      </w:r>
      <w:r>
        <w:rPr>
          <w:lang w:val="en-US"/>
        </w:rPr>
        <w:t>of</w:t>
      </w:r>
      <w:r w:rsidRPr="009E45E6">
        <w:rPr>
          <w:lang w:val="en-US"/>
        </w:rPr>
        <w:t xml:space="preserve"> </w:t>
      </w:r>
      <w:r>
        <w:rPr>
          <w:lang w:val="en-US"/>
        </w:rPr>
        <w:t>the</w:t>
      </w:r>
      <w:r w:rsidRPr="009E45E6">
        <w:rPr>
          <w:lang w:val="en-US"/>
        </w:rPr>
        <w:t xml:space="preserve"> </w:t>
      </w:r>
      <w:r>
        <w:rPr>
          <w:lang w:val="en-US"/>
        </w:rPr>
        <w:t>ITIA</w:t>
      </w:r>
      <w:r w:rsidRPr="009E45E6">
        <w:rPr>
          <w:lang w:val="en-US"/>
        </w:rPr>
        <w:t xml:space="preserve"> </w:t>
      </w:r>
      <w:r>
        <w:rPr>
          <w:lang w:val="en-US"/>
        </w:rPr>
        <w:t>research</w:t>
      </w:r>
      <w:r w:rsidRPr="009E45E6">
        <w:rPr>
          <w:lang w:val="en-US"/>
        </w:rPr>
        <w:t xml:space="preserve"> </w:t>
      </w:r>
      <w:r>
        <w:rPr>
          <w:lang w:val="en-US"/>
        </w:rPr>
        <w:t>team</w:t>
      </w:r>
      <w:r w:rsidRPr="009E45E6">
        <w:rPr>
          <w:lang w:val="en-US"/>
        </w:rPr>
        <w:t xml:space="preserve"> </w:t>
      </w:r>
      <w:r>
        <w:rPr>
          <w:lang w:val="en-US"/>
        </w:rPr>
        <w:t>of</w:t>
      </w:r>
      <w:r w:rsidRPr="009E45E6">
        <w:rPr>
          <w:lang w:val="en-US"/>
        </w:rPr>
        <w:t xml:space="preserve"> </w:t>
      </w:r>
      <w:proofErr w:type="gramStart"/>
      <w:r>
        <w:rPr>
          <w:lang w:val="en-US"/>
        </w:rPr>
        <w:t>NTUA</w:t>
      </w:r>
      <w:r w:rsidRPr="009E45E6">
        <w:rPr>
          <w:lang w:val="en-US"/>
        </w:rPr>
        <w:t xml:space="preserve">  (</w:t>
      </w:r>
      <w:proofErr w:type="gramEnd"/>
      <w:r w:rsidR="007477B2">
        <w:fldChar w:fldCharType="begin"/>
      </w:r>
      <w:r w:rsidR="007477B2" w:rsidRPr="00860A1A">
        <w:rPr>
          <w:lang w:val="en-US"/>
        </w:rPr>
        <w:instrText xml:space="preserve"> HYPERLINK "http://itia.ntua.gr" </w:instrText>
      </w:r>
      <w:r w:rsidR="007477B2">
        <w:fldChar w:fldCharType="separate"/>
      </w:r>
      <w:r w:rsidRPr="00DB7CA5">
        <w:rPr>
          <w:rStyle w:val="Hyperlink"/>
          <w:lang w:val="en-US"/>
        </w:rPr>
        <w:t>http</w:t>
      </w:r>
      <w:r w:rsidRPr="009E45E6">
        <w:rPr>
          <w:rStyle w:val="Hyperlink"/>
          <w:lang w:val="en-US"/>
        </w:rPr>
        <w:t>://</w:t>
      </w:r>
      <w:r w:rsidRPr="00DB7CA5">
        <w:rPr>
          <w:rStyle w:val="Hyperlink"/>
          <w:lang w:val="en-US"/>
        </w:rPr>
        <w:t>itia</w:t>
      </w:r>
      <w:r w:rsidRPr="009E45E6">
        <w:rPr>
          <w:rStyle w:val="Hyperlink"/>
          <w:lang w:val="en-US"/>
        </w:rPr>
        <w:t>.</w:t>
      </w:r>
      <w:r w:rsidRPr="00DB7CA5">
        <w:rPr>
          <w:rStyle w:val="Hyperlink"/>
          <w:lang w:val="en-US"/>
        </w:rPr>
        <w:t>ntua</w:t>
      </w:r>
      <w:r w:rsidRPr="009E45E6">
        <w:rPr>
          <w:rStyle w:val="Hyperlink"/>
          <w:lang w:val="en-US"/>
        </w:rPr>
        <w:t>.</w:t>
      </w:r>
      <w:r w:rsidRPr="00DB7CA5">
        <w:rPr>
          <w:rStyle w:val="Hyperlink"/>
          <w:lang w:val="en-US"/>
        </w:rPr>
        <w:t>gr</w:t>
      </w:r>
      <w:r w:rsidR="007477B2">
        <w:rPr>
          <w:rStyle w:val="Hyperlink"/>
          <w:lang w:val="en-US"/>
        </w:rPr>
        <w:fldChar w:fldCharType="end"/>
      </w:r>
      <w:r w:rsidRPr="009E45E6">
        <w:rPr>
          <w:lang w:val="en-US"/>
        </w:rPr>
        <w:t xml:space="preserve">). </w:t>
      </w:r>
      <w:proofErr w:type="spellStart"/>
      <w:r>
        <w:rPr>
          <w:lang w:val="en-US"/>
        </w:rPr>
        <w:t>Hydronomeas</w:t>
      </w:r>
      <w:proofErr w:type="spellEnd"/>
      <w:r w:rsidRPr="002205A2">
        <w:rPr>
          <w:lang w:val="en-US"/>
        </w:rPr>
        <w:t xml:space="preserve"> </w:t>
      </w:r>
      <w:r>
        <w:rPr>
          <w:lang w:val="en-US"/>
        </w:rPr>
        <w:t>is</w:t>
      </w:r>
      <w:r w:rsidRPr="002205A2">
        <w:rPr>
          <w:lang w:val="en-US"/>
        </w:rPr>
        <w:t xml:space="preserve"> </w:t>
      </w:r>
      <w:r>
        <w:rPr>
          <w:lang w:val="en-US"/>
        </w:rPr>
        <w:t>hydro system</w:t>
      </w:r>
      <w:r w:rsidRPr="002205A2">
        <w:rPr>
          <w:lang w:val="en-US"/>
        </w:rPr>
        <w:t xml:space="preserve"> </w:t>
      </w:r>
      <w:r>
        <w:rPr>
          <w:lang w:val="en-US"/>
        </w:rPr>
        <w:t>management</w:t>
      </w:r>
      <w:r w:rsidRPr="002205A2">
        <w:rPr>
          <w:lang w:val="en-US"/>
        </w:rPr>
        <w:t xml:space="preserve"> </w:t>
      </w:r>
      <w:r>
        <w:rPr>
          <w:lang w:val="en-US"/>
        </w:rPr>
        <w:t>software</w:t>
      </w:r>
      <w:r w:rsidR="009275BB">
        <w:rPr>
          <w:lang w:val="en-US"/>
        </w:rPr>
        <w:t xml:space="preserve"> package</w:t>
      </w:r>
      <w:r w:rsidRPr="002205A2">
        <w:rPr>
          <w:lang w:val="en-US"/>
        </w:rPr>
        <w:t xml:space="preserve">. </w:t>
      </w:r>
      <w:r>
        <w:rPr>
          <w:lang w:val="en-US"/>
        </w:rPr>
        <w:t>Castalia</w:t>
      </w:r>
      <w:r w:rsidRPr="002205A2">
        <w:rPr>
          <w:lang w:val="en-US"/>
        </w:rPr>
        <w:t xml:space="preserve"> </w:t>
      </w:r>
      <w:r>
        <w:rPr>
          <w:lang w:val="en-US"/>
        </w:rPr>
        <w:t>is</w:t>
      </w:r>
      <w:r w:rsidRPr="002205A2">
        <w:rPr>
          <w:lang w:val="en-US"/>
        </w:rPr>
        <w:t xml:space="preserve"> </w:t>
      </w:r>
      <w:r>
        <w:rPr>
          <w:lang w:val="en-US"/>
        </w:rPr>
        <w:t>used</w:t>
      </w:r>
      <w:r w:rsidRPr="002205A2">
        <w:rPr>
          <w:lang w:val="en-US"/>
        </w:rPr>
        <w:t xml:space="preserve"> </w:t>
      </w:r>
      <w:r>
        <w:rPr>
          <w:lang w:val="en-US"/>
        </w:rPr>
        <w:t>for</w:t>
      </w:r>
      <w:r w:rsidRPr="002205A2">
        <w:rPr>
          <w:lang w:val="en-US"/>
        </w:rPr>
        <w:t xml:space="preserve"> </w:t>
      </w:r>
      <w:r>
        <w:rPr>
          <w:lang w:val="en-US"/>
        </w:rPr>
        <w:t>synthetic</w:t>
      </w:r>
      <w:r w:rsidRPr="002205A2">
        <w:rPr>
          <w:lang w:val="en-US"/>
        </w:rPr>
        <w:t xml:space="preserve"> </w:t>
      </w:r>
      <w:r>
        <w:rPr>
          <w:lang w:val="en-US"/>
        </w:rPr>
        <w:t>time</w:t>
      </w:r>
      <w:r w:rsidRPr="002205A2">
        <w:rPr>
          <w:lang w:val="en-US"/>
        </w:rPr>
        <w:t xml:space="preserve"> </w:t>
      </w:r>
      <w:r>
        <w:rPr>
          <w:lang w:val="en-US"/>
        </w:rPr>
        <w:t>series</w:t>
      </w:r>
      <w:r w:rsidRPr="002205A2">
        <w:rPr>
          <w:lang w:val="en-US"/>
        </w:rPr>
        <w:t xml:space="preserve"> </w:t>
      </w:r>
      <w:r>
        <w:rPr>
          <w:lang w:val="en-US"/>
        </w:rPr>
        <w:t>generation</w:t>
      </w:r>
      <w:r w:rsidRPr="002205A2">
        <w:rPr>
          <w:lang w:val="en-US"/>
        </w:rPr>
        <w:t xml:space="preserve">. </w:t>
      </w:r>
      <w:r>
        <w:rPr>
          <w:lang w:val="en-US"/>
        </w:rPr>
        <w:t>The</w:t>
      </w:r>
      <w:r w:rsidRPr="009E45E6">
        <w:rPr>
          <w:lang w:val="en-US"/>
        </w:rPr>
        <w:t xml:space="preserve"> </w:t>
      </w:r>
      <w:r>
        <w:rPr>
          <w:lang w:val="en-US"/>
        </w:rPr>
        <w:t>derivative</w:t>
      </w:r>
      <w:r w:rsidRPr="009E45E6">
        <w:rPr>
          <w:lang w:val="en-US"/>
        </w:rPr>
        <w:t xml:space="preserve"> </w:t>
      </w:r>
      <w:r>
        <w:rPr>
          <w:lang w:val="en-US"/>
        </w:rPr>
        <w:t>synthetic</w:t>
      </w:r>
      <w:r w:rsidRPr="009E45E6">
        <w:rPr>
          <w:lang w:val="en-US"/>
        </w:rPr>
        <w:t xml:space="preserve"> </w:t>
      </w:r>
      <w:r>
        <w:rPr>
          <w:lang w:val="en-US"/>
        </w:rPr>
        <w:t>time</w:t>
      </w:r>
      <w:r w:rsidRPr="009E45E6">
        <w:rPr>
          <w:lang w:val="en-US"/>
        </w:rPr>
        <w:t xml:space="preserve"> </w:t>
      </w:r>
      <w:r>
        <w:rPr>
          <w:lang w:val="en-US"/>
        </w:rPr>
        <w:t>series</w:t>
      </w:r>
      <w:r w:rsidRPr="009E45E6">
        <w:rPr>
          <w:lang w:val="en-US"/>
        </w:rPr>
        <w:t xml:space="preserve"> </w:t>
      </w:r>
      <w:r>
        <w:rPr>
          <w:lang w:val="en-US"/>
        </w:rPr>
        <w:t>are</w:t>
      </w:r>
      <w:r w:rsidRPr="009E45E6">
        <w:rPr>
          <w:lang w:val="en-US"/>
        </w:rPr>
        <w:t xml:space="preserve"> </w:t>
      </w:r>
      <w:r>
        <w:rPr>
          <w:lang w:val="en-US"/>
        </w:rPr>
        <w:t>used</w:t>
      </w:r>
      <w:r w:rsidRPr="009E45E6">
        <w:rPr>
          <w:lang w:val="en-US"/>
        </w:rPr>
        <w:t xml:space="preserve"> </w:t>
      </w:r>
      <w:r>
        <w:rPr>
          <w:lang w:val="en-US"/>
        </w:rPr>
        <w:t>by</w:t>
      </w:r>
      <w:r w:rsidRPr="009E45E6">
        <w:rPr>
          <w:lang w:val="en-US"/>
        </w:rPr>
        <w:t xml:space="preserve"> </w:t>
      </w:r>
      <w:proofErr w:type="spellStart"/>
      <w:r>
        <w:rPr>
          <w:lang w:val="en-US"/>
        </w:rPr>
        <w:t>Hydronomeas</w:t>
      </w:r>
      <w:proofErr w:type="spellEnd"/>
      <w:r w:rsidRPr="009E45E6">
        <w:rPr>
          <w:lang w:val="en-US"/>
        </w:rPr>
        <w:t xml:space="preserve"> </w:t>
      </w:r>
      <w:r>
        <w:rPr>
          <w:lang w:val="en-US"/>
        </w:rPr>
        <w:t>or</w:t>
      </w:r>
      <w:r w:rsidRPr="009E45E6">
        <w:rPr>
          <w:lang w:val="en-US"/>
        </w:rPr>
        <w:t xml:space="preserve"> </w:t>
      </w:r>
      <w:proofErr w:type="spellStart"/>
      <w:r>
        <w:rPr>
          <w:lang w:val="en-US"/>
        </w:rPr>
        <w:t>Hydrogaea</w:t>
      </w:r>
      <w:proofErr w:type="spellEnd"/>
      <w:r w:rsidRPr="009E45E6">
        <w:rPr>
          <w:lang w:val="en-US"/>
        </w:rPr>
        <w:t xml:space="preserve"> </w:t>
      </w:r>
      <w:r>
        <w:rPr>
          <w:lang w:val="en-US"/>
        </w:rPr>
        <w:t>scenarios. Finally</w:t>
      </w:r>
      <w:r w:rsidRPr="009E45E6">
        <w:t xml:space="preserve">, </w:t>
      </w:r>
      <w:proofErr w:type="spellStart"/>
      <w:r>
        <w:rPr>
          <w:lang w:val="en-US"/>
        </w:rPr>
        <w:t>Hydrogaea</w:t>
      </w:r>
      <w:proofErr w:type="spellEnd"/>
      <w:r w:rsidRPr="009E45E6">
        <w:t xml:space="preserve"> </w:t>
      </w:r>
      <w:r>
        <w:rPr>
          <w:lang w:val="en-US"/>
        </w:rPr>
        <w:t>is</w:t>
      </w:r>
      <w:r w:rsidRPr="009E45E6">
        <w:t xml:space="preserve"> </w:t>
      </w:r>
      <w:r>
        <w:rPr>
          <w:lang w:val="en-US"/>
        </w:rPr>
        <w:t>a hydrological</w:t>
      </w:r>
      <w:r w:rsidRPr="00142266">
        <w:t xml:space="preserve"> </w:t>
      </w:r>
      <w:r>
        <w:rPr>
          <w:lang w:val="en-US"/>
        </w:rPr>
        <w:t>and</w:t>
      </w:r>
      <w:r w:rsidRPr="00142266">
        <w:t xml:space="preserve"> </w:t>
      </w:r>
      <w:r>
        <w:rPr>
          <w:lang w:val="en-US"/>
        </w:rPr>
        <w:t>hydrogeological</w:t>
      </w:r>
      <w:r w:rsidRPr="00142266">
        <w:t xml:space="preserve"> </w:t>
      </w:r>
      <w:r>
        <w:rPr>
          <w:lang w:val="en-US"/>
        </w:rPr>
        <w:t>simulation</w:t>
      </w:r>
      <w:r w:rsidRPr="00142266">
        <w:t xml:space="preserve"> </w:t>
      </w:r>
      <w:r>
        <w:rPr>
          <w:lang w:val="en-US"/>
        </w:rPr>
        <w:t>model</w:t>
      </w:r>
      <w:r w:rsidRPr="00142266">
        <w:t xml:space="preserve">. </w:t>
      </w:r>
      <w:r w:rsidRPr="009E45E6">
        <w:t xml:space="preserve">   </w:t>
      </w:r>
    </w:p>
    <w:p w:rsidR="00FE415C" w:rsidRDefault="00FE415C" w:rsidP="00225289">
      <w:pPr>
        <w:pStyle w:val="FootnoteText"/>
        <w:rPr>
          <w:lang w:val="en-US"/>
        </w:rPr>
      </w:pPr>
    </w:p>
    <w:p w:rsidR="00FE415C" w:rsidRDefault="00FE415C" w:rsidP="00225289">
      <w:pPr>
        <w:pStyle w:val="FootnoteText"/>
        <w:rPr>
          <w:lang w:val="en-US"/>
        </w:rPr>
      </w:pPr>
    </w:p>
    <w:p w:rsidR="00FE415C" w:rsidRDefault="00FE415C" w:rsidP="00225289">
      <w:pPr>
        <w:pStyle w:val="FootnoteText"/>
        <w:rPr>
          <w:lang w:val="en-US"/>
        </w:rPr>
      </w:pPr>
    </w:p>
    <w:p w:rsidR="00FE415C" w:rsidRDefault="00FE415C" w:rsidP="00225289">
      <w:pPr>
        <w:pStyle w:val="FootnoteText"/>
        <w:rPr>
          <w:lang w:val="en-US"/>
        </w:rPr>
      </w:pPr>
    </w:p>
    <w:p w:rsidR="00FE415C" w:rsidRPr="00584423" w:rsidRDefault="00FE415C" w:rsidP="00225289">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BC2DB50"/>
    <w:lvl w:ilvl="0">
      <w:start w:val="1"/>
      <w:numFmt w:val="bullet"/>
      <w:lvlText w:val=""/>
      <w:lvlJc w:val="left"/>
      <w:pPr>
        <w:tabs>
          <w:tab w:val="num" w:pos="1209"/>
        </w:tabs>
        <w:ind w:left="1209" w:hanging="360"/>
      </w:pPr>
      <w:rPr>
        <w:rFonts w:ascii="Symbol" w:hAnsi="Symbol" w:hint="default"/>
      </w:rPr>
    </w:lvl>
  </w:abstractNum>
  <w:abstractNum w:abstractNumId="1">
    <w:nsid w:val="FFFFFF89"/>
    <w:multiLevelType w:val="singleLevel"/>
    <w:tmpl w:val="4A088808"/>
    <w:lvl w:ilvl="0">
      <w:start w:val="1"/>
      <w:numFmt w:val="bullet"/>
      <w:pStyle w:val="ListBullet"/>
      <w:lvlText w:val=""/>
      <w:lvlJc w:val="left"/>
      <w:pPr>
        <w:tabs>
          <w:tab w:val="num" w:pos="720"/>
        </w:tabs>
        <w:ind w:left="720" w:hanging="360"/>
      </w:pPr>
      <w:rPr>
        <w:rFonts w:ascii="Wingdings" w:hAnsi="Wingdings" w:hint="default"/>
      </w:rPr>
    </w:lvl>
  </w:abstractNum>
  <w:abstractNum w:abstractNumId="2">
    <w:nsid w:val="0C2B0418"/>
    <w:multiLevelType w:val="hybridMultilevel"/>
    <w:tmpl w:val="21CE2C36"/>
    <w:lvl w:ilvl="0" w:tplc="0408000B">
      <w:start w:val="1"/>
      <w:numFmt w:val="bullet"/>
      <w:pStyle w:val="ListBulletLas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331435E0"/>
    <w:multiLevelType w:val="hybridMultilevel"/>
    <w:tmpl w:val="40B6EB5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3CF36703"/>
    <w:multiLevelType w:val="hybridMultilevel"/>
    <w:tmpl w:val="83747828"/>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42B142D1"/>
    <w:multiLevelType w:val="multilevel"/>
    <w:tmpl w:val="39A8473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lvlText w:val=""/>
      <w:lvlJc w:val="left"/>
      <w:pPr>
        <w:tabs>
          <w:tab w:val="num" w:pos="864"/>
        </w:tabs>
        <w:ind w:left="864" w:hanging="864"/>
      </w:pPr>
      <w:rPr>
        <w:rFonts w:hint="default"/>
      </w:rPr>
    </w:lvl>
    <w:lvl w:ilvl="4">
      <w:start w:val="1"/>
      <w:numFmt w:val="none"/>
      <w:pStyle w:val="Heading5"/>
      <w:lvlText w:val=""/>
      <w:lvlJc w:val="left"/>
      <w:pPr>
        <w:tabs>
          <w:tab w:val="num" w:pos="1008"/>
        </w:tabs>
        <w:ind w:left="1008" w:hanging="1008"/>
      </w:pPr>
      <w:rPr>
        <w:rFonts w:hint="default"/>
        <w:lang w:val="el-GR"/>
      </w:rPr>
    </w:lvl>
    <w:lvl w:ilvl="5">
      <w:start w:val="1"/>
      <w:numFmt w:val="none"/>
      <w:pStyle w:val="Heading6"/>
      <w:lvlText w:val=""/>
      <w:lvlJc w:val="left"/>
      <w:pPr>
        <w:tabs>
          <w:tab w:val="num" w:pos="1152"/>
        </w:tabs>
        <w:ind w:left="1152" w:hanging="1152"/>
      </w:pPr>
      <w:rPr>
        <w:rFonts w:hint="default"/>
      </w:rPr>
    </w:lvl>
    <w:lvl w:ilvl="6">
      <w:start w:val="1"/>
      <w:numFmt w:val="none"/>
      <w:pStyle w:val="Heading7"/>
      <w:lvlText w:val=""/>
      <w:lvlJc w:val="left"/>
      <w:pPr>
        <w:tabs>
          <w:tab w:val="num" w:pos="1296"/>
        </w:tabs>
        <w:ind w:left="1296" w:hanging="1296"/>
      </w:pPr>
      <w:rPr>
        <w:rFonts w:hint="default"/>
      </w:rPr>
    </w:lvl>
    <w:lvl w:ilvl="7">
      <w:start w:val="1"/>
      <w:numFmt w:val="none"/>
      <w:pStyle w:val="Heading8"/>
      <w:lvlText w:val=""/>
      <w:lvlJc w:val="left"/>
      <w:pPr>
        <w:tabs>
          <w:tab w:val="num" w:pos="1440"/>
        </w:tabs>
        <w:ind w:left="1440" w:hanging="1440"/>
      </w:pPr>
      <w:rPr>
        <w:rFonts w:hint="default"/>
      </w:rPr>
    </w:lvl>
    <w:lvl w:ilvl="8">
      <w:start w:val="1"/>
      <w:numFmt w:val="none"/>
      <w:pStyle w:val="Heading9"/>
      <w:lvlText w:val=""/>
      <w:lvlJc w:val="left"/>
      <w:pPr>
        <w:tabs>
          <w:tab w:val="num" w:pos="1584"/>
        </w:tabs>
        <w:ind w:left="1584" w:hanging="1584"/>
      </w:pPr>
      <w:rPr>
        <w:rFonts w:hint="default"/>
      </w:rPr>
    </w:lvl>
  </w:abstractNum>
  <w:abstractNum w:abstractNumId="6">
    <w:nsid w:val="451D3212"/>
    <w:multiLevelType w:val="hybridMultilevel"/>
    <w:tmpl w:val="13B2F41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5C31019E"/>
    <w:multiLevelType w:val="hybridMultilevel"/>
    <w:tmpl w:val="56CEA83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7"/>
  </w:num>
  <w:num w:numId="2">
    <w:abstractNumId w:val="2"/>
  </w:num>
  <w:num w:numId="3">
    <w:abstractNumId w:val="3"/>
  </w:num>
  <w:num w:numId="4">
    <w:abstractNumId w:val="6"/>
  </w:num>
  <w:num w:numId="5">
    <w:abstractNumId w:val="4"/>
  </w:num>
  <w:num w:numId="6">
    <w:abstractNumId w:val="1"/>
  </w:num>
  <w:num w:numId="7">
    <w:abstractNumId w:val="5"/>
  </w:num>
  <w:num w:numId="8">
    <w:abstractNumId w:val="0"/>
  </w:num>
  <w:num w:numId="9">
    <w:abstractNumId w:val="5"/>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A21"/>
    <w:rsid w:val="00004834"/>
    <w:rsid w:val="00010B63"/>
    <w:rsid w:val="00012E40"/>
    <w:rsid w:val="0001576B"/>
    <w:rsid w:val="00016BCE"/>
    <w:rsid w:val="00020C89"/>
    <w:rsid w:val="00023170"/>
    <w:rsid w:val="00026D07"/>
    <w:rsid w:val="00033399"/>
    <w:rsid w:val="0003372C"/>
    <w:rsid w:val="00040239"/>
    <w:rsid w:val="0004601D"/>
    <w:rsid w:val="00074D46"/>
    <w:rsid w:val="000768FC"/>
    <w:rsid w:val="00081D3C"/>
    <w:rsid w:val="0009527D"/>
    <w:rsid w:val="000A3DEB"/>
    <w:rsid w:val="000A4DF6"/>
    <w:rsid w:val="000A7C54"/>
    <w:rsid w:val="000B43FB"/>
    <w:rsid w:val="000C542F"/>
    <w:rsid w:val="000D439B"/>
    <w:rsid w:val="000E005A"/>
    <w:rsid w:val="000E04F4"/>
    <w:rsid w:val="000E3BE6"/>
    <w:rsid w:val="001046D9"/>
    <w:rsid w:val="00121B98"/>
    <w:rsid w:val="00130A53"/>
    <w:rsid w:val="00142266"/>
    <w:rsid w:val="001432D8"/>
    <w:rsid w:val="00152087"/>
    <w:rsid w:val="0015233F"/>
    <w:rsid w:val="001566AF"/>
    <w:rsid w:val="00175052"/>
    <w:rsid w:val="00176D20"/>
    <w:rsid w:val="00180222"/>
    <w:rsid w:val="001848FE"/>
    <w:rsid w:val="00187EF4"/>
    <w:rsid w:val="00196CB4"/>
    <w:rsid w:val="001A4B46"/>
    <w:rsid w:val="001A5A4B"/>
    <w:rsid w:val="001B6536"/>
    <w:rsid w:val="001B7F31"/>
    <w:rsid w:val="001D0C18"/>
    <w:rsid w:val="001E1B88"/>
    <w:rsid w:val="001E39D0"/>
    <w:rsid w:val="001F1C84"/>
    <w:rsid w:val="001F4415"/>
    <w:rsid w:val="001F47A3"/>
    <w:rsid w:val="0020002C"/>
    <w:rsid w:val="00204F57"/>
    <w:rsid w:val="00210B2A"/>
    <w:rsid w:val="00213B37"/>
    <w:rsid w:val="002205A2"/>
    <w:rsid w:val="00223115"/>
    <w:rsid w:val="00224057"/>
    <w:rsid w:val="00224FD7"/>
    <w:rsid w:val="002250B4"/>
    <w:rsid w:val="00225289"/>
    <w:rsid w:val="002271A2"/>
    <w:rsid w:val="0023182E"/>
    <w:rsid w:val="00231DA5"/>
    <w:rsid w:val="00231ED3"/>
    <w:rsid w:val="00242E83"/>
    <w:rsid w:val="0025253F"/>
    <w:rsid w:val="002607D0"/>
    <w:rsid w:val="0027106B"/>
    <w:rsid w:val="0028625B"/>
    <w:rsid w:val="00293820"/>
    <w:rsid w:val="002A17CE"/>
    <w:rsid w:val="002A42EB"/>
    <w:rsid w:val="002C63BF"/>
    <w:rsid w:val="002C6C06"/>
    <w:rsid w:val="002E6FCE"/>
    <w:rsid w:val="002F5FB6"/>
    <w:rsid w:val="002F66B0"/>
    <w:rsid w:val="002F68C1"/>
    <w:rsid w:val="00300945"/>
    <w:rsid w:val="00310EF8"/>
    <w:rsid w:val="00342939"/>
    <w:rsid w:val="00355C8F"/>
    <w:rsid w:val="0036256F"/>
    <w:rsid w:val="0036446D"/>
    <w:rsid w:val="00364D63"/>
    <w:rsid w:val="00371471"/>
    <w:rsid w:val="00372B6A"/>
    <w:rsid w:val="00374921"/>
    <w:rsid w:val="00376073"/>
    <w:rsid w:val="00381638"/>
    <w:rsid w:val="00382BE9"/>
    <w:rsid w:val="00391EB8"/>
    <w:rsid w:val="00392719"/>
    <w:rsid w:val="003B253F"/>
    <w:rsid w:val="003B60EF"/>
    <w:rsid w:val="003C0DF5"/>
    <w:rsid w:val="003D4811"/>
    <w:rsid w:val="003E1095"/>
    <w:rsid w:val="003F09C4"/>
    <w:rsid w:val="003F1E18"/>
    <w:rsid w:val="00401619"/>
    <w:rsid w:val="004236CA"/>
    <w:rsid w:val="00424F71"/>
    <w:rsid w:val="00426617"/>
    <w:rsid w:val="0042744D"/>
    <w:rsid w:val="004325C5"/>
    <w:rsid w:val="004601B2"/>
    <w:rsid w:val="00466E52"/>
    <w:rsid w:val="004705EE"/>
    <w:rsid w:val="00475889"/>
    <w:rsid w:val="00497C40"/>
    <w:rsid w:val="004B0B81"/>
    <w:rsid w:val="004C3301"/>
    <w:rsid w:val="004E149C"/>
    <w:rsid w:val="004E5038"/>
    <w:rsid w:val="004E5766"/>
    <w:rsid w:val="004F1973"/>
    <w:rsid w:val="004F3647"/>
    <w:rsid w:val="004F3A11"/>
    <w:rsid w:val="00501D8B"/>
    <w:rsid w:val="00506501"/>
    <w:rsid w:val="00525B62"/>
    <w:rsid w:val="00527F3C"/>
    <w:rsid w:val="00532F94"/>
    <w:rsid w:val="00540613"/>
    <w:rsid w:val="00552FBF"/>
    <w:rsid w:val="005658B8"/>
    <w:rsid w:val="00566696"/>
    <w:rsid w:val="0057356E"/>
    <w:rsid w:val="00580C1B"/>
    <w:rsid w:val="00584423"/>
    <w:rsid w:val="005861E7"/>
    <w:rsid w:val="00591DB8"/>
    <w:rsid w:val="0059407A"/>
    <w:rsid w:val="005A2D10"/>
    <w:rsid w:val="005B4265"/>
    <w:rsid w:val="005B649E"/>
    <w:rsid w:val="005B6933"/>
    <w:rsid w:val="005C4C1E"/>
    <w:rsid w:val="005C4EB5"/>
    <w:rsid w:val="005C5D90"/>
    <w:rsid w:val="005D0847"/>
    <w:rsid w:val="005D1016"/>
    <w:rsid w:val="005D295B"/>
    <w:rsid w:val="005F5B8F"/>
    <w:rsid w:val="005F7396"/>
    <w:rsid w:val="006040CA"/>
    <w:rsid w:val="0060548B"/>
    <w:rsid w:val="00605AAA"/>
    <w:rsid w:val="00611E00"/>
    <w:rsid w:val="00611E20"/>
    <w:rsid w:val="0061672B"/>
    <w:rsid w:val="00617ECE"/>
    <w:rsid w:val="00624E1A"/>
    <w:rsid w:val="00635187"/>
    <w:rsid w:val="00674BEF"/>
    <w:rsid w:val="00680589"/>
    <w:rsid w:val="00696621"/>
    <w:rsid w:val="006A415F"/>
    <w:rsid w:val="006A5DEE"/>
    <w:rsid w:val="006B183E"/>
    <w:rsid w:val="006C149D"/>
    <w:rsid w:val="006D0995"/>
    <w:rsid w:val="006D3731"/>
    <w:rsid w:val="006E5635"/>
    <w:rsid w:val="006F2887"/>
    <w:rsid w:val="006F56AD"/>
    <w:rsid w:val="006F6DC6"/>
    <w:rsid w:val="0071123C"/>
    <w:rsid w:val="00720B9D"/>
    <w:rsid w:val="007210F7"/>
    <w:rsid w:val="00731158"/>
    <w:rsid w:val="00740ED5"/>
    <w:rsid w:val="007439E2"/>
    <w:rsid w:val="00744E07"/>
    <w:rsid w:val="007477B2"/>
    <w:rsid w:val="007524C9"/>
    <w:rsid w:val="0075577B"/>
    <w:rsid w:val="00761D90"/>
    <w:rsid w:val="007763FD"/>
    <w:rsid w:val="00783B74"/>
    <w:rsid w:val="00784124"/>
    <w:rsid w:val="00786966"/>
    <w:rsid w:val="007910CA"/>
    <w:rsid w:val="007B1D67"/>
    <w:rsid w:val="007B2E57"/>
    <w:rsid w:val="007D1EBB"/>
    <w:rsid w:val="007D217E"/>
    <w:rsid w:val="007D7DEF"/>
    <w:rsid w:val="007E3FFB"/>
    <w:rsid w:val="007E5407"/>
    <w:rsid w:val="007E66B4"/>
    <w:rsid w:val="007F036E"/>
    <w:rsid w:val="00801106"/>
    <w:rsid w:val="00811F88"/>
    <w:rsid w:val="00837F1C"/>
    <w:rsid w:val="00841AC4"/>
    <w:rsid w:val="00856013"/>
    <w:rsid w:val="00860A1A"/>
    <w:rsid w:val="00863761"/>
    <w:rsid w:val="008643CC"/>
    <w:rsid w:val="00865197"/>
    <w:rsid w:val="00867EEE"/>
    <w:rsid w:val="00870842"/>
    <w:rsid w:val="00874D4D"/>
    <w:rsid w:val="00887E48"/>
    <w:rsid w:val="00891DD5"/>
    <w:rsid w:val="00894678"/>
    <w:rsid w:val="008A4211"/>
    <w:rsid w:val="008A491D"/>
    <w:rsid w:val="008A73EF"/>
    <w:rsid w:val="008B5B89"/>
    <w:rsid w:val="008B5BFE"/>
    <w:rsid w:val="008C484B"/>
    <w:rsid w:val="008C6B44"/>
    <w:rsid w:val="008E209F"/>
    <w:rsid w:val="008E3C8E"/>
    <w:rsid w:val="008F6A2A"/>
    <w:rsid w:val="00903505"/>
    <w:rsid w:val="009062E9"/>
    <w:rsid w:val="009074B9"/>
    <w:rsid w:val="009275BB"/>
    <w:rsid w:val="00946922"/>
    <w:rsid w:val="00952DA0"/>
    <w:rsid w:val="009602F1"/>
    <w:rsid w:val="00981D8C"/>
    <w:rsid w:val="009934E0"/>
    <w:rsid w:val="009A01DD"/>
    <w:rsid w:val="009A0AEB"/>
    <w:rsid w:val="009B6A26"/>
    <w:rsid w:val="009C0553"/>
    <w:rsid w:val="009C2F78"/>
    <w:rsid w:val="009C3073"/>
    <w:rsid w:val="009C5689"/>
    <w:rsid w:val="009D1B47"/>
    <w:rsid w:val="009D4C79"/>
    <w:rsid w:val="009D64E4"/>
    <w:rsid w:val="009E45E6"/>
    <w:rsid w:val="009F1994"/>
    <w:rsid w:val="009F79C8"/>
    <w:rsid w:val="00A060F2"/>
    <w:rsid w:val="00A15045"/>
    <w:rsid w:val="00A20723"/>
    <w:rsid w:val="00A219AE"/>
    <w:rsid w:val="00A22BF8"/>
    <w:rsid w:val="00A25AD6"/>
    <w:rsid w:val="00A42A04"/>
    <w:rsid w:val="00A47251"/>
    <w:rsid w:val="00A549D0"/>
    <w:rsid w:val="00A57DD6"/>
    <w:rsid w:val="00A6054A"/>
    <w:rsid w:val="00A87F76"/>
    <w:rsid w:val="00A9153D"/>
    <w:rsid w:val="00AB492F"/>
    <w:rsid w:val="00AD2E41"/>
    <w:rsid w:val="00B035D7"/>
    <w:rsid w:val="00B0761B"/>
    <w:rsid w:val="00B172E3"/>
    <w:rsid w:val="00B25AF9"/>
    <w:rsid w:val="00B34B0B"/>
    <w:rsid w:val="00B354B0"/>
    <w:rsid w:val="00B35CBA"/>
    <w:rsid w:val="00B4418E"/>
    <w:rsid w:val="00B44F28"/>
    <w:rsid w:val="00B61591"/>
    <w:rsid w:val="00BA0DDF"/>
    <w:rsid w:val="00BA72D1"/>
    <w:rsid w:val="00BA7852"/>
    <w:rsid w:val="00BB6E92"/>
    <w:rsid w:val="00BB7164"/>
    <w:rsid w:val="00BC3609"/>
    <w:rsid w:val="00BF19B1"/>
    <w:rsid w:val="00BF4D19"/>
    <w:rsid w:val="00C25725"/>
    <w:rsid w:val="00C3632F"/>
    <w:rsid w:val="00C4123D"/>
    <w:rsid w:val="00C41A02"/>
    <w:rsid w:val="00C53485"/>
    <w:rsid w:val="00C62230"/>
    <w:rsid w:val="00C73BF7"/>
    <w:rsid w:val="00C7586F"/>
    <w:rsid w:val="00C860C3"/>
    <w:rsid w:val="00C86ECE"/>
    <w:rsid w:val="00C93DB8"/>
    <w:rsid w:val="00C97C2E"/>
    <w:rsid w:val="00CB35CE"/>
    <w:rsid w:val="00CB5815"/>
    <w:rsid w:val="00CB617A"/>
    <w:rsid w:val="00CC6426"/>
    <w:rsid w:val="00CD2A06"/>
    <w:rsid w:val="00CD714E"/>
    <w:rsid w:val="00CE08A0"/>
    <w:rsid w:val="00CE1FC8"/>
    <w:rsid w:val="00CE3AB2"/>
    <w:rsid w:val="00CE7C79"/>
    <w:rsid w:val="00CF2AFB"/>
    <w:rsid w:val="00CF5D2C"/>
    <w:rsid w:val="00CF7EE2"/>
    <w:rsid w:val="00D00014"/>
    <w:rsid w:val="00D01E0D"/>
    <w:rsid w:val="00D04B66"/>
    <w:rsid w:val="00D05D8F"/>
    <w:rsid w:val="00D06570"/>
    <w:rsid w:val="00D079BF"/>
    <w:rsid w:val="00D10E8B"/>
    <w:rsid w:val="00D23463"/>
    <w:rsid w:val="00D34E89"/>
    <w:rsid w:val="00D42700"/>
    <w:rsid w:val="00D5403B"/>
    <w:rsid w:val="00D56C33"/>
    <w:rsid w:val="00D643AB"/>
    <w:rsid w:val="00D67A51"/>
    <w:rsid w:val="00D81DF1"/>
    <w:rsid w:val="00D8436E"/>
    <w:rsid w:val="00D85005"/>
    <w:rsid w:val="00D85727"/>
    <w:rsid w:val="00D85B51"/>
    <w:rsid w:val="00D9143B"/>
    <w:rsid w:val="00D9201C"/>
    <w:rsid w:val="00DA47CD"/>
    <w:rsid w:val="00DA7531"/>
    <w:rsid w:val="00DB6BF1"/>
    <w:rsid w:val="00DC2205"/>
    <w:rsid w:val="00DD4684"/>
    <w:rsid w:val="00DE1547"/>
    <w:rsid w:val="00E02DF6"/>
    <w:rsid w:val="00E11090"/>
    <w:rsid w:val="00E11D98"/>
    <w:rsid w:val="00E1689A"/>
    <w:rsid w:val="00E224FF"/>
    <w:rsid w:val="00E36C49"/>
    <w:rsid w:val="00E45F7A"/>
    <w:rsid w:val="00E475E5"/>
    <w:rsid w:val="00E562D4"/>
    <w:rsid w:val="00E657D5"/>
    <w:rsid w:val="00E73CF1"/>
    <w:rsid w:val="00E911F3"/>
    <w:rsid w:val="00E9401D"/>
    <w:rsid w:val="00EA1D18"/>
    <w:rsid w:val="00EA6F8C"/>
    <w:rsid w:val="00EB53EB"/>
    <w:rsid w:val="00EC4C30"/>
    <w:rsid w:val="00EC504A"/>
    <w:rsid w:val="00ED29A9"/>
    <w:rsid w:val="00ED45BE"/>
    <w:rsid w:val="00EE641E"/>
    <w:rsid w:val="00EE75D6"/>
    <w:rsid w:val="00F03C9D"/>
    <w:rsid w:val="00F0411F"/>
    <w:rsid w:val="00F1025A"/>
    <w:rsid w:val="00F17A62"/>
    <w:rsid w:val="00F17CE0"/>
    <w:rsid w:val="00F203DC"/>
    <w:rsid w:val="00F207CE"/>
    <w:rsid w:val="00F27D44"/>
    <w:rsid w:val="00F346AA"/>
    <w:rsid w:val="00F37A21"/>
    <w:rsid w:val="00F37FA5"/>
    <w:rsid w:val="00F47F73"/>
    <w:rsid w:val="00F5483B"/>
    <w:rsid w:val="00F7237D"/>
    <w:rsid w:val="00F775BB"/>
    <w:rsid w:val="00F825C0"/>
    <w:rsid w:val="00F929F0"/>
    <w:rsid w:val="00FB45CA"/>
    <w:rsid w:val="00FD06DE"/>
    <w:rsid w:val="00FD3E15"/>
    <w:rsid w:val="00FD41D7"/>
    <w:rsid w:val="00FE303B"/>
    <w:rsid w:val="00FE415C"/>
    <w:rsid w:val="00FE4662"/>
    <w:rsid w:val="00FF6D5D"/>
    <w:rsid w:val="00FF7A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80C1B"/>
    <w:pPr>
      <w:keepNext/>
      <w:keepLines/>
      <w:pageBreakBefore/>
      <w:numPr>
        <w:numId w:val="7"/>
      </w:numPr>
      <w:pBdr>
        <w:bottom w:val="single" w:sz="18" w:space="1" w:color="auto"/>
      </w:pBdr>
      <w:overflowPunct w:val="0"/>
      <w:autoSpaceDE w:val="0"/>
      <w:autoSpaceDN w:val="0"/>
      <w:adjustRightInd w:val="0"/>
      <w:spacing w:before="720" w:after="360" w:line="288" w:lineRule="atLeast"/>
      <w:outlineLvl w:val="0"/>
    </w:pPr>
    <w:rPr>
      <w:rFonts w:ascii="Times New Roman" w:eastAsia="Times New Roman" w:hAnsi="Times New Roman" w:cs="Times New Roman"/>
      <w:sz w:val="40"/>
      <w:szCs w:val="20"/>
    </w:rPr>
  </w:style>
  <w:style w:type="paragraph" w:styleId="Heading2">
    <w:name w:val="heading 2"/>
    <w:basedOn w:val="Normal"/>
    <w:next w:val="Normal"/>
    <w:link w:val="Heading2Char"/>
    <w:qFormat/>
    <w:rsid w:val="00580C1B"/>
    <w:pPr>
      <w:keepNext/>
      <w:keepLines/>
      <w:numPr>
        <w:ilvl w:val="1"/>
        <w:numId w:val="7"/>
      </w:numPr>
      <w:overflowPunct w:val="0"/>
      <w:autoSpaceDE w:val="0"/>
      <w:autoSpaceDN w:val="0"/>
      <w:adjustRightInd w:val="0"/>
      <w:spacing w:before="360" w:after="120" w:line="288" w:lineRule="atLeast"/>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580C1B"/>
    <w:pPr>
      <w:keepNext/>
      <w:keepLines/>
      <w:numPr>
        <w:ilvl w:val="2"/>
        <w:numId w:val="7"/>
      </w:numPr>
      <w:overflowPunct w:val="0"/>
      <w:autoSpaceDE w:val="0"/>
      <w:autoSpaceDN w:val="0"/>
      <w:adjustRightInd w:val="0"/>
      <w:spacing w:before="120" w:after="120" w:line="288" w:lineRule="atLeast"/>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uiPriority w:val="9"/>
    <w:semiHidden/>
    <w:unhideWhenUsed/>
    <w:qFormat/>
    <w:rsid w:val="00783B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580C1B"/>
    <w:pPr>
      <w:keepNext/>
      <w:numPr>
        <w:ilvl w:val="4"/>
        <w:numId w:val="7"/>
      </w:numPr>
      <w:overflowPunct w:val="0"/>
      <w:autoSpaceDE w:val="0"/>
      <w:autoSpaceDN w:val="0"/>
      <w:adjustRightInd w:val="0"/>
      <w:spacing w:before="240" w:after="60" w:line="288" w:lineRule="atLeast"/>
      <w:ind w:left="1009" w:hanging="1009"/>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80C1B"/>
    <w:pPr>
      <w:numPr>
        <w:ilvl w:val="5"/>
        <w:numId w:val="7"/>
      </w:numPr>
      <w:overflowPunct w:val="0"/>
      <w:autoSpaceDE w:val="0"/>
      <w:autoSpaceDN w:val="0"/>
      <w:adjustRightInd w:val="0"/>
      <w:spacing w:before="240" w:after="60" w:line="288" w:lineRule="atLeast"/>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580C1B"/>
    <w:pPr>
      <w:numPr>
        <w:ilvl w:val="6"/>
        <w:numId w:val="7"/>
      </w:numPr>
      <w:overflowPunct w:val="0"/>
      <w:autoSpaceDE w:val="0"/>
      <w:autoSpaceDN w:val="0"/>
      <w:adjustRightInd w:val="0"/>
      <w:spacing w:before="240" w:after="60" w:line="288" w:lineRule="atLeast"/>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580C1B"/>
    <w:pPr>
      <w:numPr>
        <w:ilvl w:val="7"/>
        <w:numId w:val="7"/>
      </w:numPr>
      <w:overflowPunct w:val="0"/>
      <w:autoSpaceDE w:val="0"/>
      <w:autoSpaceDN w:val="0"/>
      <w:adjustRightInd w:val="0"/>
      <w:spacing w:before="240" w:after="60" w:line="288" w:lineRule="atLeast"/>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580C1B"/>
    <w:pPr>
      <w:numPr>
        <w:ilvl w:val="8"/>
        <w:numId w:val="7"/>
      </w:numPr>
      <w:overflowPunct w:val="0"/>
      <w:autoSpaceDE w:val="0"/>
      <w:autoSpaceDN w:val="0"/>
      <w:adjustRightInd w:val="0"/>
      <w:spacing w:before="240" w:after="60" w:line="288" w:lineRule="atLeast"/>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35CBA"/>
    <w:pPr>
      <w:ind w:left="720"/>
      <w:contextualSpacing/>
    </w:pPr>
  </w:style>
  <w:style w:type="character" w:customStyle="1" w:styleId="hps">
    <w:name w:val="hps"/>
    <w:basedOn w:val="DefaultParagraphFont"/>
    <w:uiPriority w:val="99"/>
    <w:rsid w:val="009D4C79"/>
  </w:style>
  <w:style w:type="paragraph" w:styleId="BodyText">
    <w:name w:val="Body Text"/>
    <w:basedOn w:val="Normal"/>
    <w:link w:val="BodyTextChar"/>
    <w:uiPriority w:val="99"/>
    <w:rsid w:val="00A25AD6"/>
    <w:pPr>
      <w:overflowPunct w:val="0"/>
      <w:autoSpaceDE w:val="0"/>
      <w:autoSpaceDN w:val="0"/>
      <w:adjustRightInd w:val="0"/>
      <w:spacing w:after="120" w:line="288" w:lineRule="atLeast"/>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uiPriority w:val="99"/>
    <w:rsid w:val="00A25AD6"/>
    <w:rPr>
      <w:rFonts w:ascii="Times New Roman" w:eastAsia="Times New Roman" w:hAnsi="Times New Roman" w:cs="Times New Roman"/>
      <w:szCs w:val="20"/>
    </w:rPr>
  </w:style>
  <w:style w:type="character" w:styleId="Hyperlink">
    <w:name w:val="Hyperlink"/>
    <w:rsid w:val="00A25AD6"/>
    <w:rPr>
      <w:color w:val="0000FF"/>
      <w:u w:val="single"/>
    </w:rPr>
  </w:style>
  <w:style w:type="paragraph" w:styleId="ListBullet">
    <w:name w:val="List Bullet"/>
    <w:basedOn w:val="Normal"/>
    <w:link w:val="ListBulletChar"/>
    <w:autoRedefine/>
    <w:rsid w:val="00BA0DDF"/>
    <w:pPr>
      <w:numPr>
        <w:numId w:val="6"/>
      </w:numPr>
      <w:overflowPunct w:val="0"/>
      <w:autoSpaceDE w:val="0"/>
      <w:autoSpaceDN w:val="0"/>
      <w:adjustRightInd w:val="0"/>
      <w:spacing w:after="0" w:line="288" w:lineRule="atLeast"/>
    </w:pPr>
    <w:rPr>
      <w:rFonts w:ascii="Times New Roman" w:eastAsia="Times New Roman" w:hAnsi="Times New Roman" w:cs="Times New Roman"/>
      <w:szCs w:val="20"/>
    </w:rPr>
  </w:style>
  <w:style w:type="paragraph" w:customStyle="1" w:styleId="ListBulletLast">
    <w:name w:val="List Bullet Last"/>
    <w:basedOn w:val="Normal"/>
    <w:link w:val="ListBulletLastChar"/>
    <w:uiPriority w:val="99"/>
    <w:rsid w:val="00BA0DDF"/>
    <w:pPr>
      <w:numPr>
        <w:numId w:val="2"/>
      </w:numPr>
      <w:overflowPunct w:val="0"/>
      <w:autoSpaceDE w:val="0"/>
      <w:autoSpaceDN w:val="0"/>
      <w:adjustRightInd w:val="0"/>
      <w:spacing w:after="120" w:line="288" w:lineRule="atLeast"/>
    </w:pPr>
    <w:rPr>
      <w:rFonts w:ascii="Times New Roman" w:eastAsia="Times New Roman" w:hAnsi="Times New Roman" w:cs="Times New Roman"/>
      <w:szCs w:val="20"/>
    </w:rPr>
  </w:style>
  <w:style w:type="character" w:customStyle="1" w:styleId="ListBulletChar">
    <w:name w:val="List Bullet Char"/>
    <w:link w:val="ListBullet"/>
    <w:rsid w:val="00BA0DDF"/>
    <w:rPr>
      <w:rFonts w:ascii="Times New Roman" w:eastAsia="Times New Roman" w:hAnsi="Times New Roman" w:cs="Times New Roman"/>
      <w:szCs w:val="20"/>
    </w:rPr>
  </w:style>
  <w:style w:type="character" w:customStyle="1" w:styleId="ListBulletLastChar">
    <w:name w:val="List Bullet Last Char"/>
    <w:basedOn w:val="DefaultParagraphFont"/>
    <w:link w:val="ListBulletLast"/>
    <w:uiPriority w:val="99"/>
    <w:rsid w:val="00BA0DDF"/>
    <w:rPr>
      <w:rFonts w:ascii="Times New Roman" w:eastAsia="Times New Roman" w:hAnsi="Times New Roman" w:cs="Times New Roman"/>
      <w:szCs w:val="20"/>
    </w:rPr>
  </w:style>
  <w:style w:type="character" w:customStyle="1" w:styleId="Heading1Char">
    <w:name w:val="Heading 1 Char"/>
    <w:basedOn w:val="DefaultParagraphFont"/>
    <w:link w:val="Heading1"/>
    <w:rsid w:val="00580C1B"/>
    <w:rPr>
      <w:rFonts w:ascii="Times New Roman" w:eastAsia="Times New Roman" w:hAnsi="Times New Roman" w:cs="Times New Roman"/>
      <w:sz w:val="40"/>
      <w:szCs w:val="20"/>
    </w:rPr>
  </w:style>
  <w:style w:type="character" w:customStyle="1" w:styleId="Heading2Char">
    <w:name w:val="Heading 2 Char"/>
    <w:basedOn w:val="DefaultParagraphFont"/>
    <w:link w:val="Heading2"/>
    <w:rsid w:val="00580C1B"/>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580C1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580C1B"/>
    <w:rPr>
      <w:rFonts w:ascii="Arial" w:eastAsia="Times New Roman" w:hAnsi="Arial" w:cs="Times New Roman"/>
      <w:szCs w:val="20"/>
    </w:rPr>
  </w:style>
  <w:style w:type="character" w:customStyle="1" w:styleId="Heading6Char">
    <w:name w:val="Heading 6 Char"/>
    <w:basedOn w:val="DefaultParagraphFont"/>
    <w:link w:val="Heading6"/>
    <w:rsid w:val="00580C1B"/>
    <w:rPr>
      <w:rFonts w:ascii="Times New Roman" w:eastAsia="Times New Roman" w:hAnsi="Times New Roman" w:cs="Times New Roman"/>
      <w:b/>
      <w:bCs/>
    </w:rPr>
  </w:style>
  <w:style w:type="character" w:customStyle="1" w:styleId="Heading7Char">
    <w:name w:val="Heading 7 Char"/>
    <w:basedOn w:val="DefaultParagraphFont"/>
    <w:link w:val="Heading7"/>
    <w:rsid w:val="00580C1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80C1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80C1B"/>
    <w:rPr>
      <w:rFonts w:ascii="Arial" w:eastAsia="Times New Roman" w:hAnsi="Arial" w:cs="Arial"/>
    </w:rPr>
  </w:style>
  <w:style w:type="paragraph" w:styleId="Header">
    <w:name w:val="header"/>
    <w:basedOn w:val="Normal"/>
    <w:link w:val="HeaderChar"/>
    <w:uiPriority w:val="99"/>
    <w:unhideWhenUsed/>
    <w:rsid w:val="00A15045"/>
    <w:pPr>
      <w:tabs>
        <w:tab w:val="center" w:pos="4153"/>
        <w:tab w:val="right" w:pos="8306"/>
      </w:tabs>
      <w:spacing w:after="0" w:line="240" w:lineRule="auto"/>
    </w:pPr>
  </w:style>
  <w:style w:type="character" w:customStyle="1" w:styleId="HeaderChar">
    <w:name w:val="Header Char"/>
    <w:basedOn w:val="DefaultParagraphFont"/>
    <w:link w:val="Header"/>
    <w:uiPriority w:val="99"/>
    <w:rsid w:val="00A15045"/>
  </w:style>
  <w:style w:type="paragraph" w:styleId="Footer">
    <w:name w:val="footer"/>
    <w:basedOn w:val="Normal"/>
    <w:link w:val="FooterChar"/>
    <w:uiPriority w:val="99"/>
    <w:unhideWhenUsed/>
    <w:rsid w:val="00A1504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15045"/>
  </w:style>
  <w:style w:type="paragraph" w:styleId="BalloonText">
    <w:name w:val="Balloon Text"/>
    <w:basedOn w:val="Normal"/>
    <w:link w:val="BalloonTextChar"/>
    <w:uiPriority w:val="99"/>
    <w:semiHidden/>
    <w:unhideWhenUsed/>
    <w:rsid w:val="00130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A53"/>
    <w:rPr>
      <w:rFonts w:ascii="Tahoma" w:hAnsi="Tahoma" w:cs="Tahoma"/>
      <w:sz w:val="16"/>
      <w:szCs w:val="16"/>
    </w:rPr>
  </w:style>
  <w:style w:type="character" w:styleId="FootnoteReference">
    <w:name w:val="footnote reference"/>
    <w:semiHidden/>
    <w:rsid w:val="008B5BFE"/>
    <w:rPr>
      <w:position w:val="6"/>
      <w:sz w:val="16"/>
    </w:rPr>
  </w:style>
  <w:style w:type="paragraph" w:styleId="FootnoteText">
    <w:name w:val="footnote text"/>
    <w:basedOn w:val="Normal"/>
    <w:link w:val="FootnoteTextChar"/>
    <w:semiHidden/>
    <w:rsid w:val="008B5BFE"/>
    <w:pPr>
      <w:overflowPunct w:val="0"/>
      <w:autoSpaceDE w:val="0"/>
      <w:autoSpaceDN w:val="0"/>
      <w:adjustRightInd w:val="0"/>
      <w:spacing w:after="0" w:line="288" w:lineRule="atLeast"/>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B5BFE"/>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semiHidden/>
    <w:rsid w:val="00783B74"/>
    <w:rPr>
      <w:rFonts w:asciiTheme="majorHAnsi" w:eastAsiaTheme="majorEastAsia" w:hAnsiTheme="majorHAnsi" w:cstheme="majorBidi"/>
      <w:b/>
      <w:bCs/>
      <w:i/>
      <w:iCs/>
      <w:color w:val="4F81BD" w:themeColor="accent1"/>
    </w:rPr>
  </w:style>
  <w:style w:type="character" w:styleId="CommentReference">
    <w:name w:val="annotation reference"/>
    <w:uiPriority w:val="99"/>
    <w:semiHidden/>
    <w:rsid w:val="00860A1A"/>
    <w:rPr>
      <w:rFonts w:cs="Times New Roman"/>
      <w:sz w:val="16"/>
      <w:szCs w:val="16"/>
    </w:rPr>
  </w:style>
  <w:style w:type="paragraph" w:styleId="CommentText">
    <w:name w:val="annotation text"/>
    <w:basedOn w:val="Normal"/>
    <w:link w:val="CommentTextChar"/>
    <w:uiPriority w:val="99"/>
    <w:semiHidden/>
    <w:rsid w:val="00860A1A"/>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60A1A"/>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80C1B"/>
    <w:pPr>
      <w:keepNext/>
      <w:keepLines/>
      <w:pageBreakBefore/>
      <w:numPr>
        <w:numId w:val="7"/>
      </w:numPr>
      <w:pBdr>
        <w:bottom w:val="single" w:sz="18" w:space="1" w:color="auto"/>
      </w:pBdr>
      <w:overflowPunct w:val="0"/>
      <w:autoSpaceDE w:val="0"/>
      <w:autoSpaceDN w:val="0"/>
      <w:adjustRightInd w:val="0"/>
      <w:spacing w:before="720" w:after="360" w:line="288" w:lineRule="atLeast"/>
      <w:outlineLvl w:val="0"/>
    </w:pPr>
    <w:rPr>
      <w:rFonts w:ascii="Times New Roman" w:eastAsia="Times New Roman" w:hAnsi="Times New Roman" w:cs="Times New Roman"/>
      <w:sz w:val="40"/>
      <w:szCs w:val="20"/>
    </w:rPr>
  </w:style>
  <w:style w:type="paragraph" w:styleId="Heading2">
    <w:name w:val="heading 2"/>
    <w:basedOn w:val="Normal"/>
    <w:next w:val="Normal"/>
    <w:link w:val="Heading2Char"/>
    <w:qFormat/>
    <w:rsid w:val="00580C1B"/>
    <w:pPr>
      <w:keepNext/>
      <w:keepLines/>
      <w:numPr>
        <w:ilvl w:val="1"/>
        <w:numId w:val="7"/>
      </w:numPr>
      <w:overflowPunct w:val="0"/>
      <w:autoSpaceDE w:val="0"/>
      <w:autoSpaceDN w:val="0"/>
      <w:adjustRightInd w:val="0"/>
      <w:spacing w:before="360" w:after="120" w:line="288" w:lineRule="atLeast"/>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580C1B"/>
    <w:pPr>
      <w:keepNext/>
      <w:keepLines/>
      <w:numPr>
        <w:ilvl w:val="2"/>
        <w:numId w:val="7"/>
      </w:numPr>
      <w:overflowPunct w:val="0"/>
      <w:autoSpaceDE w:val="0"/>
      <w:autoSpaceDN w:val="0"/>
      <w:adjustRightInd w:val="0"/>
      <w:spacing w:before="120" w:after="120" w:line="288" w:lineRule="atLeast"/>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uiPriority w:val="9"/>
    <w:semiHidden/>
    <w:unhideWhenUsed/>
    <w:qFormat/>
    <w:rsid w:val="00783B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580C1B"/>
    <w:pPr>
      <w:keepNext/>
      <w:numPr>
        <w:ilvl w:val="4"/>
        <w:numId w:val="7"/>
      </w:numPr>
      <w:overflowPunct w:val="0"/>
      <w:autoSpaceDE w:val="0"/>
      <w:autoSpaceDN w:val="0"/>
      <w:adjustRightInd w:val="0"/>
      <w:spacing w:before="240" w:after="60" w:line="288" w:lineRule="atLeast"/>
      <w:ind w:left="1009" w:hanging="1009"/>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80C1B"/>
    <w:pPr>
      <w:numPr>
        <w:ilvl w:val="5"/>
        <w:numId w:val="7"/>
      </w:numPr>
      <w:overflowPunct w:val="0"/>
      <w:autoSpaceDE w:val="0"/>
      <w:autoSpaceDN w:val="0"/>
      <w:adjustRightInd w:val="0"/>
      <w:spacing w:before="240" w:after="60" w:line="288" w:lineRule="atLeast"/>
      <w:jc w:val="both"/>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580C1B"/>
    <w:pPr>
      <w:numPr>
        <w:ilvl w:val="6"/>
        <w:numId w:val="7"/>
      </w:numPr>
      <w:overflowPunct w:val="0"/>
      <w:autoSpaceDE w:val="0"/>
      <w:autoSpaceDN w:val="0"/>
      <w:adjustRightInd w:val="0"/>
      <w:spacing w:before="240" w:after="60" w:line="288" w:lineRule="atLeast"/>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580C1B"/>
    <w:pPr>
      <w:numPr>
        <w:ilvl w:val="7"/>
        <w:numId w:val="7"/>
      </w:numPr>
      <w:overflowPunct w:val="0"/>
      <w:autoSpaceDE w:val="0"/>
      <w:autoSpaceDN w:val="0"/>
      <w:adjustRightInd w:val="0"/>
      <w:spacing w:before="240" w:after="60" w:line="288" w:lineRule="atLeast"/>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580C1B"/>
    <w:pPr>
      <w:numPr>
        <w:ilvl w:val="8"/>
        <w:numId w:val="7"/>
      </w:numPr>
      <w:overflowPunct w:val="0"/>
      <w:autoSpaceDE w:val="0"/>
      <w:autoSpaceDN w:val="0"/>
      <w:adjustRightInd w:val="0"/>
      <w:spacing w:before="240" w:after="60" w:line="288" w:lineRule="atLeast"/>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35CBA"/>
    <w:pPr>
      <w:ind w:left="720"/>
      <w:contextualSpacing/>
    </w:pPr>
  </w:style>
  <w:style w:type="character" w:customStyle="1" w:styleId="hps">
    <w:name w:val="hps"/>
    <w:basedOn w:val="DefaultParagraphFont"/>
    <w:uiPriority w:val="99"/>
    <w:rsid w:val="009D4C79"/>
  </w:style>
  <w:style w:type="paragraph" w:styleId="BodyText">
    <w:name w:val="Body Text"/>
    <w:basedOn w:val="Normal"/>
    <w:link w:val="BodyTextChar"/>
    <w:uiPriority w:val="99"/>
    <w:rsid w:val="00A25AD6"/>
    <w:pPr>
      <w:overflowPunct w:val="0"/>
      <w:autoSpaceDE w:val="0"/>
      <w:autoSpaceDN w:val="0"/>
      <w:adjustRightInd w:val="0"/>
      <w:spacing w:after="120" w:line="288" w:lineRule="atLeast"/>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uiPriority w:val="99"/>
    <w:rsid w:val="00A25AD6"/>
    <w:rPr>
      <w:rFonts w:ascii="Times New Roman" w:eastAsia="Times New Roman" w:hAnsi="Times New Roman" w:cs="Times New Roman"/>
      <w:szCs w:val="20"/>
    </w:rPr>
  </w:style>
  <w:style w:type="character" w:styleId="Hyperlink">
    <w:name w:val="Hyperlink"/>
    <w:rsid w:val="00A25AD6"/>
    <w:rPr>
      <w:color w:val="0000FF"/>
      <w:u w:val="single"/>
    </w:rPr>
  </w:style>
  <w:style w:type="paragraph" w:styleId="ListBullet">
    <w:name w:val="List Bullet"/>
    <w:basedOn w:val="Normal"/>
    <w:link w:val="ListBulletChar"/>
    <w:autoRedefine/>
    <w:rsid w:val="00BA0DDF"/>
    <w:pPr>
      <w:numPr>
        <w:numId w:val="6"/>
      </w:numPr>
      <w:overflowPunct w:val="0"/>
      <w:autoSpaceDE w:val="0"/>
      <w:autoSpaceDN w:val="0"/>
      <w:adjustRightInd w:val="0"/>
      <w:spacing w:after="0" w:line="288" w:lineRule="atLeast"/>
    </w:pPr>
    <w:rPr>
      <w:rFonts w:ascii="Times New Roman" w:eastAsia="Times New Roman" w:hAnsi="Times New Roman" w:cs="Times New Roman"/>
      <w:szCs w:val="20"/>
    </w:rPr>
  </w:style>
  <w:style w:type="paragraph" w:customStyle="1" w:styleId="ListBulletLast">
    <w:name w:val="List Bullet Last"/>
    <w:basedOn w:val="Normal"/>
    <w:link w:val="ListBulletLastChar"/>
    <w:uiPriority w:val="99"/>
    <w:rsid w:val="00BA0DDF"/>
    <w:pPr>
      <w:numPr>
        <w:numId w:val="2"/>
      </w:numPr>
      <w:overflowPunct w:val="0"/>
      <w:autoSpaceDE w:val="0"/>
      <w:autoSpaceDN w:val="0"/>
      <w:adjustRightInd w:val="0"/>
      <w:spacing w:after="120" w:line="288" w:lineRule="atLeast"/>
    </w:pPr>
    <w:rPr>
      <w:rFonts w:ascii="Times New Roman" w:eastAsia="Times New Roman" w:hAnsi="Times New Roman" w:cs="Times New Roman"/>
      <w:szCs w:val="20"/>
    </w:rPr>
  </w:style>
  <w:style w:type="character" w:customStyle="1" w:styleId="ListBulletChar">
    <w:name w:val="List Bullet Char"/>
    <w:link w:val="ListBullet"/>
    <w:rsid w:val="00BA0DDF"/>
    <w:rPr>
      <w:rFonts w:ascii="Times New Roman" w:eastAsia="Times New Roman" w:hAnsi="Times New Roman" w:cs="Times New Roman"/>
      <w:szCs w:val="20"/>
    </w:rPr>
  </w:style>
  <w:style w:type="character" w:customStyle="1" w:styleId="ListBulletLastChar">
    <w:name w:val="List Bullet Last Char"/>
    <w:basedOn w:val="DefaultParagraphFont"/>
    <w:link w:val="ListBulletLast"/>
    <w:uiPriority w:val="99"/>
    <w:rsid w:val="00BA0DDF"/>
    <w:rPr>
      <w:rFonts w:ascii="Times New Roman" w:eastAsia="Times New Roman" w:hAnsi="Times New Roman" w:cs="Times New Roman"/>
      <w:szCs w:val="20"/>
    </w:rPr>
  </w:style>
  <w:style w:type="character" w:customStyle="1" w:styleId="Heading1Char">
    <w:name w:val="Heading 1 Char"/>
    <w:basedOn w:val="DefaultParagraphFont"/>
    <w:link w:val="Heading1"/>
    <w:rsid w:val="00580C1B"/>
    <w:rPr>
      <w:rFonts w:ascii="Times New Roman" w:eastAsia="Times New Roman" w:hAnsi="Times New Roman" w:cs="Times New Roman"/>
      <w:sz w:val="40"/>
      <w:szCs w:val="20"/>
    </w:rPr>
  </w:style>
  <w:style w:type="character" w:customStyle="1" w:styleId="Heading2Char">
    <w:name w:val="Heading 2 Char"/>
    <w:basedOn w:val="DefaultParagraphFont"/>
    <w:link w:val="Heading2"/>
    <w:rsid w:val="00580C1B"/>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580C1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580C1B"/>
    <w:rPr>
      <w:rFonts w:ascii="Arial" w:eastAsia="Times New Roman" w:hAnsi="Arial" w:cs="Times New Roman"/>
      <w:szCs w:val="20"/>
    </w:rPr>
  </w:style>
  <w:style w:type="character" w:customStyle="1" w:styleId="Heading6Char">
    <w:name w:val="Heading 6 Char"/>
    <w:basedOn w:val="DefaultParagraphFont"/>
    <w:link w:val="Heading6"/>
    <w:rsid w:val="00580C1B"/>
    <w:rPr>
      <w:rFonts w:ascii="Times New Roman" w:eastAsia="Times New Roman" w:hAnsi="Times New Roman" w:cs="Times New Roman"/>
      <w:b/>
      <w:bCs/>
    </w:rPr>
  </w:style>
  <w:style w:type="character" w:customStyle="1" w:styleId="Heading7Char">
    <w:name w:val="Heading 7 Char"/>
    <w:basedOn w:val="DefaultParagraphFont"/>
    <w:link w:val="Heading7"/>
    <w:rsid w:val="00580C1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80C1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80C1B"/>
    <w:rPr>
      <w:rFonts w:ascii="Arial" w:eastAsia="Times New Roman" w:hAnsi="Arial" w:cs="Arial"/>
    </w:rPr>
  </w:style>
  <w:style w:type="paragraph" w:styleId="Header">
    <w:name w:val="header"/>
    <w:basedOn w:val="Normal"/>
    <w:link w:val="HeaderChar"/>
    <w:uiPriority w:val="99"/>
    <w:unhideWhenUsed/>
    <w:rsid w:val="00A15045"/>
    <w:pPr>
      <w:tabs>
        <w:tab w:val="center" w:pos="4153"/>
        <w:tab w:val="right" w:pos="8306"/>
      </w:tabs>
      <w:spacing w:after="0" w:line="240" w:lineRule="auto"/>
    </w:pPr>
  </w:style>
  <w:style w:type="character" w:customStyle="1" w:styleId="HeaderChar">
    <w:name w:val="Header Char"/>
    <w:basedOn w:val="DefaultParagraphFont"/>
    <w:link w:val="Header"/>
    <w:uiPriority w:val="99"/>
    <w:rsid w:val="00A15045"/>
  </w:style>
  <w:style w:type="paragraph" w:styleId="Footer">
    <w:name w:val="footer"/>
    <w:basedOn w:val="Normal"/>
    <w:link w:val="FooterChar"/>
    <w:uiPriority w:val="99"/>
    <w:unhideWhenUsed/>
    <w:rsid w:val="00A1504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15045"/>
  </w:style>
  <w:style w:type="paragraph" w:styleId="BalloonText">
    <w:name w:val="Balloon Text"/>
    <w:basedOn w:val="Normal"/>
    <w:link w:val="BalloonTextChar"/>
    <w:uiPriority w:val="99"/>
    <w:semiHidden/>
    <w:unhideWhenUsed/>
    <w:rsid w:val="00130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A53"/>
    <w:rPr>
      <w:rFonts w:ascii="Tahoma" w:hAnsi="Tahoma" w:cs="Tahoma"/>
      <w:sz w:val="16"/>
      <w:szCs w:val="16"/>
    </w:rPr>
  </w:style>
  <w:style w:type="character" w:styleId="FootnoteReference">
    <w:name w:val="footnote reference"/>
    <w:semiHidden/>
    <w:rsid w:val="008B5BFE"/>
    <w:rPr>
      <w:position w:val="6"/>
      <w:sz w:val="16"/>
    </w:rPr>
  </w:style>
  <w:style w:type="paragraph" w:styleId="FootnoteText">
    <w:name w:val="footnote text"/>
    <w:basedOn w:val="Normal"/>
    <w:link w:val="FootnoteTextChar"/>
    <w:semiHidden/>
    <w:rsid w:val="008B5BFE"/>
    <w:pPr>
      <w:overflowPunct w:val="0"/>
      <w:autoSpaceDE w:val="0"/>
      <w:autoSpaceDN w:val="0"/>
      <w:adjustRightInd w:val="0"/>
      <w:spacing w:after="0" w:line="288" w:lineRule="atLeast"/>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B5BFE"/>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semiHidden/>
    <w:rsid w:val="00783B74"/>
    <w:rPr>
      <w:rFonts w:asciiTheme="majorHAnsi" w:eastAsiaTheme="majorEastAsia" w:hAnsiTheme="majorHAnsi" w:cstheme="majorBidi"/>
      <w:b/>
      <w:bCs/>
      <w:i/>
      <w:iCs/>
      <w:color w:val="4F81BD" w:themeColor="accent1"/>
    </w:rPr>
  </w:style>
  <w:style w:type="character" w:styleId="CommentReference">
    <w:name w:val="annotation reference"/>
    <w:uiPriority w:val="99"/>
    <w:semiHidden/>
    <w:rsid w:val="00860A1A"/>
    <w:rPr>
      <w:rFonts w:cs="Times New Roman"/>
      <w:sz w:val="16"/>
      <w:szCs w:val="16"/>
    </w:rPr>
  </w:style>
  <w:style w:type="paragraph" w:styleId="CommentText">
    <w:name w:val="annotation text"/>
    <w:basedOn w:val="Normal"/>
    <w:link w:val="CommentTextChar"/>
    <w:uiPriority w:val="99"/>
    <w:semiHidden/>
    <w:rsid w:val="00860A1A"/>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60A1A"/>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meteo.org/" TargetMode="External"/><Relationship Id="rId18" Type="http://schemas.openxmlformats.org/officeDocument/2006/relationships/hyperlink" Target="http://www.itia.ntua.gr/" TargetMode="External"/><Relationship Id="rId26" Type="http://schemas.openxmlformats.org/officeDocument/2006/relationships/hyperlink" Target="http://openmeteo.org/doc/timeseries.html"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hydrognomon.org/" TargetMode="External"/><Relationship Id="rId17" Type="http://schemas.openxmlformats.org/officeDocument/2006/relationships/hyperlink" Target="http://www.youtube.com/hydrognomon" TargetMode="External"/><Relationship Id="rId25" Type="http://schemas.openxmlformats.org/officeDocument/2006/relationships/hyperlink" Target="http://openmeteo.org/" TargetMode="External"/><Relationship Id="rId2" Type="http://schemas.openxmlformats.org/officeDocument/2006/relationships/numbering" Target="numbering.xml"/><Relationship Id="rId16" Type="http://schemas.openxmlformats.org/officeDocument/2006/relationships/hyperlink" Target="http://www.itia.ntua.gr/el/docinfo/676/"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ydroscope.gr/" TargetMode="External"/><Relationship Id="rId24" Type="http://schemas.openxmlformats.org/officeDocument/2006/relationships/hyperlink" Target="http://hydrognomon.org/" TargetMode="External"/><Relationship Id="rId5" Type="http://schemas.openxmlformats.org/officeDocument/2006/relationships/settings" Target="settings.xml"/><Relationship Id="rId15" Type="http://schemas.openxmlformats.org/officeDocument/2006/relationships/hyperlink" Target="http://openmeteo.org/enhydris/"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itia.ntua.gr/" TargetMode="External"/><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www.gnu.org/licenses/gpl.html,%20GPLv3" TargetMode="External"/><Relationship Id="rId14" Type="http://schemas.openxmlformats.org/officeDocument/2006/relationships/hyperlink" Target="http://openmeteo.org/code/" TargetMode="External"/><Relationship Id="rId22" Type="http://schemas.openxmlformats.org/officeDocument/2006/relationships/image" Target="media/image3.png"/><Relationship Id="rId27" Type="http://schemas.openxmlformats.org/officeDocument/2006/relationships/hyperlink" Target="http://en.wikipedia.org/wiki/ISO_8601" TargetMode="External"/><Relationship Id="rId30"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621A7-AEEA-4A98-B2C6-B14709B43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5142</Words>
  <Characters>27770</Characters>
  <Application>Microsoft Office Word</Application>
  <DocSecurity>0</DocSecurity>
  <Lines>231</Lines>
  <Paragraphs>65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2012-07-16T09:07:00Z</cp:lastPrinted>
  <dcterms:created xsi:type="dcterms:W3CDTF">2013-02-04T13:32:00Z</dcterms:created>
  <dcterms:modified xsi:type="dcterms:W3CDTF">2013-02-04T13:32:00Z</dcterms:modified>
</cp:coreProperties>
</file>