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A" w:rsidRPr="002A44E5" w:rsidRDefault="00AB38AA" w:rsidP="00AB38A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36"/>
          <w:szCs w:val="36"/>
        </w:rPr>
      </w:pPr>
      <w:r w:rsidRPr="002A44E5">
        <w:rPr>
          <w:color w:val="000000"/>
          <w:sz w:val="36"/>
          <w:szCs w:val="36"/>
        </w:rPr>
        <w:t>Міністерство освіти і науки, молоді та спорту України</w:t>
      </w:r>
    </w:p>
    <w:p w:rsidR="00AB38AA" w:rsidRPr="002A44E5" w:rsidRDefault="00AB38AA" w:rsidP="00AB38AA">
      <w:pPr>
        <w:spacing w:line="360" w:lineRule="auto"/>
        <w:ind w:firstLine="720"/>
        <w:jc w:val="center"/>
        <w:rPr>
          <w:sz w:val="32"/>
          <w:szCs w:val="32"/>
        </w:rPr>
      </w:pPr>
      <w:r w:rsidRPr="002A44E5">
        <w:rPr>
          <w:sz w:val="32"/>
          <w:szCs w:val="32"/>
        </w:rPr>
        <w:t>Львівський національний університет імені Івана Франка</w:t>
      </w:r>
    </w:p>
    <w:p w:rsidR="00AB38AA" w:rsidRPr="002A44E5" w:rsidRDefault="00AB38AA" w:rsidP="00AB38AA">
      <w:pPr>
        <w:spacing w:line="360" w:lineRule="auto"/>
        <w:ind w:firstLine="720"/>
        <w:jc w:val="center"/>
        <w:rPr>
          <w:sz w:val="28"/>
          <w:szCs w:val="28"/>
        </w:rPr>
      </w:pPr>
      <w:r w:rsidRPr="002A44E5">
        <w:rPr>
          <w:color w:val="000000"/>
          <w:sz w:val="28"/>
        </w:rPr>
        <w:t>Факультет електроніки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autoSpaceDE w:val="0"/>
        <w:autoSpaceDN w:val="0"/>
        <w:adjustRightInd w:val="0"/>
        <w:spacing w:line="360" w:lineRule="auto"/>
        <w:jc w:val="right"/>
        <w:rPr>
          <w:sz w:val="28"/>
        </w:rPr>
      </w:pPr>
      <w:r w:rsidRPr="002A44E5">
        <w:rPr>
          <w:color w:val="000000"/>
          <w:sz w:val="28"/>
        </w:rPr>
        <w:t>Кафедра вищої математики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jc w:val="center"/>
        <w:rPr>
          <w:sz w:val="28"/>
          <w:szCs w:val="28"/>
        </w:rPr>
      </w:pPr>
      <w:r w:rsidRPr="002A44E5">
        <w:rPr>
          <w:sz w:val="28"/>
          <w:szCs w:val="28"/>
        </w:rPr>
        <w:t>Індивідуальне завдання</w:t>
      </w:r>
    </w:p>
    <w:p w:rsidR="00AB38AA" w:rsidRPr="002A44E5" w:rsidRDefault="00AB38AA" w:rsidP="00AB38A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A44E5">
        <w:rPr>
          <w:color w:val="000000"/>
          <w:sz w:val="28"/>
          <w:szCs w:val="28"/>
        </w:rPr>
        <w:t xml:space="preserve">з </w:t>
      </w:r>
      <w:r w:rsidRPr="002A44E5">
        <w:rPr>
          <w:sz w:val="28"/>
          <w:szCs w:val="28"/>
        </w:rPr>
        <w:t>теми:</w:t>
      </w:r>
    </w:p>
    <w:p w:rsidR="00AB38AA" w:rsidRPr="002A44E5" w:rsidRDefault="00AB38AA" w:rsidP="00AB38AA">
      <w:pPr>
        <w:spacing w:line="360" w:lineRule="auto"/>
        <w:ind w:firstLine="720"/>
        <w:jc w:val="center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jc w:val="center"/>
        <w:rPr>
          <w:sz w:val="28"/>
          <w:szCs w:val="28"/>
        </w:rPr>
      </w:pPr>
      <w:r w:rsidRPr="002A44E5">
        <w:rPr>
          <w:sz w:val="28"/>
          <w:szCs w:val="28"/>
        </w:rPr>
        <w:t>« ЕЛЕМЕНТИ МАТЕМАТИЧНОЇ СТАСТИКИ »</w:t>
      </w:r>
    </w:p>
    <w:p w:rsidR="00E168B0" w:rsidRPr="002A44E5" w:rsidRDefault="00E168B0" w:rsidP="00AB38AA">
      <w:pPr>
        <w:spacing w:line="360" w:lineRule="auto"/>
        <w:ind w:firstLine="720"/>
        <w:jc w:val="center"/>
        <w:rPr>
          <w:sz w:val="28"/>
          <w:szCs w:val="28"/>
        </w:rPr>
      </w:pPr>
      <w:r w:rsidRPr="002A44E5">
        <w:rPr>
          <w:sz w:val="28"/>
          <w:szCs w:val="28"/>
        </w:rPr>
        <w:t>Варіант № 15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  <w:t>Виконала студентка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  <w:t>групи ФЕІ-22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  <w:t>__          Литвин Віра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  <w:t>Перевірив: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</w:r>
      <w:r w:rsidRPr="002A44E5">
        <w:rPr>
          <w:sz w:val="28"/>
          <w:szCs w:val="28"/>
        </w:rPr>
        <w:tab/>
        <w:t>__ас. Конончук П. П.</w:t>
      </w: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  <w:rPr>
          <w:sz w:val="28"/>
          <w:szCs w:val="28"/>
        </w:rPr>
      </w:pPr>
    </w:p>
    <w:p w:rsidR="00AB38AA" w:rsidRPr="002A44E5" w:rsidRDefault="00AB38AA" w:rsidP="00AB38AA">
      <w:pPr>
        <w:spacing w:line="360" w:lineRule="auto"/>
        <w:ind w:firstLine="720"/>
      </w:pPr>
    </w:p>
    <w:p w:rsidR="00AB38AA" w:rsidRPr="002A44E5" w:rsidRDefault="00AB38AA" w:rsidP="00AB38AA">
      <w:pPr>
        <w:spacing w:line="360" w:lineRule="auto"/>
        <w:ind w:firstLine="720"/>
      </w:pPr>
    </w:p>
    <w:p w:rsidR="00AB38AA" w:rsidRPr="002A44E5" w:rsidRDefault="00AB38AA" w:rsidP="00AB38AA">
      <w:pPr>
        <w:spacing w:line="360" w:lineRule="auto"/>
        <w:ind w:firstLine="720"/>
      </w:pPr>
    </w:p>
    <w:p w:rsidR="00DF23E4" w:rsidRPr="002A44E5" w:rsidRDefault="00AB38AA" w:rsidP="00DF23E4">
      <w:pPr>
        <w:spacing w:line="360" w:lineRule="auto"/>
        <w:ind w:firstLine="720"/>
        <w:jc w:val="center"/>
        <w:rPr>
          <w:sz w:val="28"/>
          <w:szCs w:val="28"/>
        </w:rPr>
      </w:pPr>
      <w:r w:rsidRPr="002A44E5">
        <w:rPr>
          <w:sz w:val="28"/>
          <w:szCs w:val="28"/>
        </w:rPr>
        <w:t>Львів 2011</w:t>
      </w:r>
    </w:p>
    <w:p w:rsidR="00DF23E4" w:rsidRPr="002A44E5" w:rsidRDefault="00DF23E4" w:rsidP="00E168B0">
      <w:pPr>
        <w:spacing w:line="360" w:lineRule="auto"/>
        <w:ind w:firstLine="708"/>
        <w:jc w:val="left"/>
        <w:rPr>
          <w:sz w:val="28"/>
          <w:szCs w:val="28"/>
        </w:rPr>
      </w:pPr>
      <w:r w:rsidRPr="002A44E5">
        <w:rPr>
          <w:b/>
          <w:sz w:val="28"/>
          <w:szCs w:val="28"/>
        </w:rPr>
        <w:lastRenderedPageBreak/>
        <w:t>Завдання 1.</w:t>
      </w:r>
      <w:r w:rsidRPr="002A44E5">
        <w:rPr>
          <w:sz w:val="28"/>
          <w:szCs w:val="28"/>
        </w:rPr>
        <w:t xml:space="preserve"> </w:t>
      </w:r>
      <w:r w:rsidR="00E168B0" w:rsidRPr="002A44E5">
        <w:rPr>
          <w:sz w:val="28"/>
          <w:szCs w:val="28"/>
        </w:rPr>
        <w:t xml:space="preserve">Побудувати варіаційний ряд. </w:t>
      </w:r>
    </w:p>
    <w:p w:rsidR="00292173" w:rsidRPr="002A44E5" w:rsidRDefault="00292173" w:rsidP="00292173">
      <w:pPr>
        <w:spacing w:line="360" w:lineRule="auto"/>
        <w:ind w:firstLine="0"/>
        <w:jc w:val="left"/>
        <w:rPr>
          <w:sz w:val="28"/>
          <w:szCs w:val="28"/>
        </w:rPr>
      </w:pPr>
      <w:r w:rsidRPr="002A44E5">
        <w:rPr>
          <w:sz w:val="28"/>
          <w:szCs w:val="28"/>
        </w:rPr>
        <w:t xml:space="preserve">Варіаційний ряд для моєї вибірки виглядає так : </w:t>
      </w:r>
    </w:p>
    <w:p w:rsidR="00925790" w:rsidRPr="002A44E5" w:rsidRDefault="00E168B0" w:rsidP="003A3527">
      <w:pPr>
        <w:ind w:firstLine="0"/>
        <w:jc w:val="left"/>
        <w:rPr>
          <w:color w:val="000000"/>
          <w:lang w:eastAsia="ru-RU"/>
        </w:rPr>
      </w:pPr>
      <w:r w:rsidRPr="002A44E5">
        <w:rPr>
          <w:color w:val="000000"/>
          <w:lang w:eastAsia="ru-RU"/>
        </w:rPr>
        <w:t xml:space="preserve">-9,66568; </w:t>
      </w:r>
      <w:r w:rsidR="00A56867" w:rsidRPr="002A44E5">
        <w:rPr>
          <w:color w:val="000000"/>
          <w:lang w:eastAsia="ru-RU"/>
        </w:rPr>
        <w:t>-9,61798; -8,6453; -8,05911; -6,6802; -6,06165; -5,9387</w:t>
      </w:r>
      <w:r w:rsidR="00292173" w:rsidRPr="002A44E5">
        <w:rPr>
          <w:color w:val="000000"/>
          <w:lang w:eastAsia="ru-RU"/>
        </w:rPr>
        <w:t xml:space="preserve">; </w:t>
      </w:r>
      <w:r w:rsidR="00A56867" w:rsidRPr="002A44E5">
        <w:rPr>
          <w:color w:val="000000"/>
          <w:lang w:eastAsia="ru-RU"/>
        </w:rPr>
        <w:t>-5,68172</w:t>
      </w:r>
      <w:r w:rsidR="003A3527" w:rsidRPr="002A44E5">
        <w:rPr>
          <w:color w:val="000000"/>
          <w:lang w:eastAsia="ru-RU"/>
        </w:rPr>
        <w:t xml:space="preserve">; </w:t>
      </w:r>
      <w:r w:rsidR="00A56867" w:rsidRPr="002A44E5">
        <w:rPr>
          <w:color w:val="000000"/>
          <w:lang w:eastAsia="ru-RU"/>
        </w:rPr>
        <w:t>-5,01645</w:t>
      </w:r>
      <w:r w:rsidR="003A3527" w:rsidRPr="002A44E5">
        <w:rPr>
          <w:color w:val="000000"/>
          <w:lang w:eastAsia="ru-RU"/>
        </w:rPr>
        <w:t xml:space="preserve">; </w:t>
      </w:r>
      <w:r w:rsidR="00A56867" w:rsidRPr="002A44E5">
        <w:rPr>
          <w:color w:val="000000"/>
          <w:lang w:eastAsia="ru-RU"/>
        </w:rPr>
        <w:t>-4,50292</w:t>
      </w:r>
      <w:r w:rsidR="003A3527" w:rsidRPr="002A44E5">
        <w:rPr>
          <w:color w:val="000000"/>
          <w:lang w:eastAsia="ru-RU"/>
        </w:rPr>
        <w:t xml:space="preserve">; </w:t>
      </w:r>
    </w:p>
    <w:p w:rsidR="00925790" w:rsidRPr="002A44E5" w:rsidRDefault="00A56867" w:rsidP="003A3527">
      <w:pPr>
        <w:ind w:firstLine="0"/>
        <w:jc w:val="left"/>
        <w:rPr>
          <w:color w:val="000000"/>
          <w:lang w:eastAsia="ru-RU"/>
        </w:rPr>
      </w:pPr>
      <w:r w:rsidRPr="002A44E5">
        <w:rPr>
          <w:color w:val="000000"/>
          <w:lang w:eastAsia="ru-RU"/>
        </w:rPr>
        <w:t>-3,75221</w:t>
      </w:r>
      <w:r w:rsidR="003A3527" w:rsidRPr="002A44E5">
        <w:rPr>
          <w:color w:val="000000"/>
          <w:lang w:eastAsia="ru-RU"/>
        </w:rPr>
        <w:t xml:space="preserve">; </w:t>
      </w:r>
      <w:r w:rsidRPr="002A44E5">
        <w:rPr>
          <w:color w:val="000000"/>
          <w:lang w:eastAsia="ru-RU"/>
        </w:rPr>
        <w:t>-3,24849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-2,61643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-2,13047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-1,90868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-1,76483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-0,77595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-0,76163</w:t>
      </w:r>
      <w:r w:rsidR="003A3527" w:rsidRPr="002A44E5">
        <w:rPr>
          <w:color w:val="000000"/>
          <w:lang w:eastAsia="ru-RU"/>
        </w:rPr>
        <w:t xml:space="preserve">; </w:t>
      </w:r>
      <w:r w:rsidR="006D0200" w:rsidRPr="002A44E5">
        <w:rPr>
          <w:color w:val="000000"/>
          <w:lang w:eastAsia="ru-RU"/>
        </w:rPr>
        <w:t>-0,67449</w:t>
      </w:r>
      <w:r w:rsidR="003A3527" w:rsidRPr="002A44E5">
        <w:rPr>
          <w:color w:val="000000"/>
          <w:lang w:eastAsia="ru-RU"/>
        </w:rPr>
        <w:t xml:space="preserve">; </w:t>
      </w:r>
    </w:p>
    <w:p w:rsidR="003A3527" w:rsidRPr="002A44E5" w:rsidRDefault="006D0200" w:rsidP="003A3527">
      <w:pPr>
        <w:ind w:firstLine="0"/>
        <w:jc w:val="left"/>
        <w:rPr>
          <w:color w:val="000000"/>
          <w:lang w:eastAsia="ru-RU"/>
        </w:rPr>
      </w:pPr>
      <w:r w:rsidRPr="002A44E5">
        <w:rPr>
          <w:color w:val="000000"/>
          <w:lang w:eastAsia="ru-RU"/>
        </w:rPr>
        <w:t>-0,41276</w:t>
      </w:r>
      <w:r w:rsidR="003A3527" w:rsidRPr="002A44E5">
        <w:rPr>
          <w:color w:val="000000"/>
          <w:lang w:eastAsia="ru-RU"/>
        </w:rPr>
        <w:t xml:space="preserve">; </w:t>
      </w:r>
      <w:r w:rsidRPr="002A44E5">
        <w:rPr>
          <w:color w:val="000000"/>
          <w:lang w:eastAsia="ru-RU"/>
        </w:rPr>
        <w:t>-0,14951</w:t>
      </w:r>
      <w:r w:rsidR="003A3527" w:rsidRPr="002A44E5">
        <w:rPr>
          <w:color w:val="000000"/>
          <w:lang w:eastAsia="ru-RU"/>
        </w:rPr>
        <w:t>; -0,14871; 0,260992; 0,421028; 0,499738; 0,516712; 0,670654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0,672874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1,778724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2,080874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2,747493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3,078318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3,788362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3,875323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4,351532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4,38929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4,564869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4,770897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5,702999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5,916633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6,192924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6,238134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7,083522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7,939168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8,87477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9,22781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9,503626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10,15411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11,44437</w:t>
      </w:r>
      <w:r w:rsidR="00292173" w:rsidRPr="002A44E5">
        <w:rPr>
          <w:color w:val="000000"/>
          <w:lang w:eastAsia="ru-RU"/>
        </w:rPr>
        <w:t xml:space="preserve">; </w:t>
      </w:r>
      <w:r w:rsidR="003A3527" w:rsidRPr="002A44E5">
        <w:rPr>
          <w:color w:val="000000"/>
          <w:lang w:eastAsia="ru-RU"/>
        </w:rPr>
        <w:t>15,92859</w:t>
      </w:r>
    </w:p>
    <w:p w:rsidR="00925790" w:rsidRPr="002A44E5" w:rsidRDefault="00925790" w:rsidP="00925790">
      <w:pPr>
        <w:spacing w:line="360" w:lineRule="auto"/>
        <w:ind w:firstLine="708"/>
        <w:jc w:val="left"/>
        <w:rPr>
          <w:sz w:val="28"/>
          <w:szCs w:val="28"/>
        </w:rPr>
      </w:pPr>
    </w:p>
    <w:p w:rsidR="00925790" w:rsidRPr="002A44E5" w:rsidRDefault="00925790" w:rsidP="00925790">
      <w:pPr>
        <w:spacing w:line="360" w:lineRule="auto"/>
        <w:ind w:firstLine="708"/>
        <w:jc w:val="left"/>
        <w:rPr>
          <w:sz w:val="28"/>
          <w:szCs w:val="28"/>
        </w:rPr>
      </w:pPr>
      <w:r w:rsidRPr="002A44E5">
        <w:rPr>
          <w:b/>
          <w:sz w:val="28"/>
          <w:szCs w:val="28"/>
        </w:rPr>
        <w:t xml:space="preserve">Завдання </w:t>
      </w:r>
      <w:r w:rsidR="000B3DF1" w:rsidRPr="002A44E5">
        <w:rPr>
          <w:b/>
          <w:sz w:val="28"/>
          <w:szCs w:val="28"/>
        </w:rPr>
        <w:t>2</w:t>
      </w:r>
      <w:r w:rsidRPr="002A44E5">
        <w:rPr>
          <w:b/>
          <w:sz w:val="28"/>
          <w:szCs w:val="28"/>
        </w:rPr>
        <w:t>.</w:t>
      </w:r>
      <w:r w:rsidRPr="002A44E5">
        <w:rPr>
          <w:sz w:val="28"/>
          <w:szCs w:val="28"/>
        </w:rPr>
        <w:t xml:space="preserve"> Побудувати емпіричний закон розподілу. </w:t>
      </w:r>
    </w:p>
    <w:p w:rsidR="00F74A16" w:rsidRPr="002A44E5" w:rsidRDefault="00F74A16" w:rsidP="00F74A16">
      <w:pPr>
        <w:spacing w:line="360" w:lineRule="auto"/>
        <w:ind w:firstLine="708"/>
        <w:jc w:val="left"/>
        <w:rPr>
          <w:sz w:val="28"/>
          <w:szCs w:val="28"/>
        </w:rPr>
      </w:pPr>
      <w:r w:rsidRPr="002A44E5">
        <w:rPr>
          <w:sz w:val="28"/>
          <w:szCs w:val="28"/>
        </w:rPr>
        <w:t>Дискретний стати</w:t>
      </w:r>
      <w:r w:rsidR="007F37BB" w:rsidRPr="002A44E5">
        <w:rPr>
          <w:sz w:val="28"/>
          <w:szCs w:val="28"/>
        </w:rPr>
        <w:t>сти</w:t>
      </w:r>
      <w:r w:rsidRPr="002A44E5">
        <w:rPr>
          <w:sz w:val="28"/>
          <w:szCs w:val="28"/>
        </w:rPr>
        <w:t>чний розподіл.</w:t>
      </w:r>
    </w:p>
    <w:p w:rsidR="00264DD6" w:rsidRPr="002A44E5" w:rsidRDefault="00264DD6" w:rsidP="00264DD6">
      <w:pPr>
        <w:spacing w:line="360" w:lineRule="auto"/>
        <w:ind w:firstLine="0"/>
        <w:jc w:val="left"/>
      </w:pPr>
      <w:r w:rsidRPr="002A44E5">
        <w:rPr>
          <w:sz w:val="28"/>
          <w:szCs w:val="28"/>
        </w:rPr>
        <w:t>Таблиця частот</w:t>
      </w:r>
      <w:r w:rsidRPr="002A44E5">
        <w:t xml:space="preserve"> :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297"/>
        <w:gridCol w:w="1418"/>
        <w:gridCol w:w="1276"/>
        <w:gridCol w:w="1275"/>
        <w:gridCol w:w="1276"/>
        <w:gridCol w:w="1418"/>
        <w:gridCol w:w="1559"/>
      </w:tblGrid>
      <w:tr w:rsidR="00264DD6" w:rsidRPr="002A44E5" w:rsidTr="00264DD6">
        <w:tc>
          <w:tcPr>
            <w:tcW w:w="512" w:type="dxa"/>
          </w:tcPr>
          <w:p w:rsidR="00264DD6" w:rsidRPr="002A44E5" w:rsidRDefault="00264DD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297" w:type="dxa"/>
          </w:tcPr>
          <w:p w:rsidR="00264DD6" w:rsidRPr="002A44E5" w:rsidRDefault="00264DD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-9,66568</w:t>
            </w:r>
          </w:p>
        </w:tc>
        <w:tc>
          <w:tcPr>
            <w:tcW w:w="1418" w:type="dxa"/>
          </w:tcPr>
          <w:p w:rsidR="00264DD6" w:rsidRPr="002A44E5" w:rsidRDefault="00264DD6" w:rsidP="00264DD6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 xml:space="preserve">-9,61798; </w:t>
            </w:r>
          </w:p>
        </w:tc>
        <w:tc>
          <w:tcPr>
            <w:tcW w:w="1276" w:type="dxa"/>
          </w:tcPr>
          <w:p w:rsidR="00264DD6" w:rsidRPr="002A44E5" w:rsidRDefault="00264DD6" w:rsidP="00264DD6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-8,6453</w:t>
            </w:r>
          </w:p>
        </w:tc>
        <w:tc>
          <w:tcPr>
            <w:tcW w:w="1275" w:type="dxa"/>
          </w:tcPr>
          <w:p w:rsidR="00264DD6" w:rsidRPr="002A44E5" w:rsidRDefault="00264DD6" w:rsidP="00264DD6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276" w:type="dxa"/>
          </w:tcPr>
          <w:p w:rsidR="00264DD6" w:rsidRPr="002A44E5" w:rsidRDefault="00264DD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10,15411</w:t>
            </w:r>
          </w:p>
        </w:tc>
        <w:tc>
          <w:tcPr>
            <w:tcW w:w="1418" w:type="dxa"/>
          </w:tcPr>
          <w:p w:rsidR="00264DD6" w:rsidRPr="002A44E5" w:rsidRDefault="00264DD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11,44437</w:t>
            </w:r>
          </w:p>
        </w:tc>
        <w:tc>
          <w:tcPr>
            <w:tcW w:w="1559" w:type="dxa"/>
          </w:tcPr>
          <w:p w:rsidR="00264DD6" w:rsidRPr="002A44E5" w:rsidRDefault="00264DD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15,92859</w:t>
            </w:r>
          </w:p>
        </w:tc>
      </w:tr>
      <w:tr w:rsidR="00F74A16" w:rsidRPr="002A44E5" w:rsidTr="00264DD6">
        <w:tc>
          <w:tcPr>
            <w:tcW w:w="512" w:type="dxa"/>
          </w:tcPr>
          <w:p w:rsidR="00F74A16" w:rsidRPr="002A44E5" w:rsidRDefault="00F74A16" w:rsidP="00A56867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n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97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1</w:t>
            </w:r>
          </w:p>
        </w:tc>
      </w:tr>
    </w:tbl>
    <w:p w:rsidR="00A56867" w:rsidRPr="002A44E5" w:rsidRDefault="00264DD6" w:rsidP="00A56867">
      <w:pPr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>Для решти даних вибірки</w:t>
      </w:r>
      <w:r w:rsidR="00FB3B27" w:rsidRPr="002A44E5">
        <w:rPr>
          <w:color w:val="000000"/>
          <w:sz w:val="28"/>
          <w:szCs w:val="28"/>
          <w:lang w:eastAsia="ru-RU"/>
        </w:rPr>
        <w:t>(з діапазону, позначеного «…»)</w:t>
      </w:r>
      <w:r w:rsidRPr="002A44E5">
        <w:rPr>
          <w:color w:val="000000"/>
          <w:sz w:val="28"/>
          <w:szCs w:val="28"/>
          <w:lang w:eastAsia="ru-RU"/>
        </w:rPr>
        <w:t xml:space="preserve"> часто</w:t>
      </w:r>
      <w:r w:rsidR="00FB3B27" w:rsidRPr="002A44E5">
        <w:rPr>
          <w:color w:val="000000"/>
          <w:sz w:val="28"/>
          <w:szCs w:val="28"/>
          <w:lang w:eastAsia="ru-RU"/>
        </w:rPr>
        <w:t>та</w:t>
      </w:r>
      <w:r w:rsidRPr="002A44E5">
        <w:rPr>
          <w:color w:val="000000"/>
          <w:sz w:val="28"/>
          <w:szCs w:val="28"/>
          <w:lang w:eastAsia="ru-RU"/>
        </w:rPr>
        <w:t xml:space="preserve"> буде ана</w:t>
      </w:r>
      <w:r w:rsidR="00FB3B27" w:rsidRPr="002A44E5">
        <w:rPr>
          <w:color w:val="000000"/>
          <w:sz w:val="28"/>
          <w:szCs w:val="28"/>
          <w:lang w:eastAsia="ru-RU"/>
        </w:rPr>
        <w:t xml:space="preserve">логічною. </w:t>
      </w:r>
    </w:p>
    <w:p w:rsidR="00F74A16" w:rsidRPr="002A44E5" w:rsidRDefault="00F74A16" w:rsidP="00FB3B27">
      <w:pPr>
        <w:ind w:firstLine="0"/>
        <w:jc w:val="left"/>
        <w:rPr>
          <w:color w:val="000000"/>
          <w:sz w:val="28"/>
          <w:szCs w:val="28"/>
          <w:lang w:eastAsia="ru-RU"/>
        </w:rPr>
      </w:pPr>
    </w:p>
    <w:p w:rsidR="00FB3B27" w:rsidRPr="002A44E5" w:rsidRDefault="00FB3B27" w:rsidP="00FB3B27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 xml:space="preserve">Таблиця відносних частот : 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297"/>
        <w:gridCol w:w="1418"/>
        <w:gridCol w:w="1276"/>
        <w:gridCol w:w="1275"/>
        <w:gridCol w:w="1276"/>
        <w:gridCol w:w="1418"/>
        <w:gridCol w:w="1559"/>
      </w:tblGrid>
      <w:tr w:rsidR="00FB3B27" w:rsidRPr="002A44E5" w:rsidTr="00CF3A00">
        <w:tc>
          <w:tcPr>
            <w:tcW w:w="512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297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-9,66568</w:t>
            </w:r>
          </w:p>
        </w:tc>
        <w:tc>
          <w:tcPr>
            <w:tcW w:w="1418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 xml:space="preserve">-9,61798; </w:t>
            </w:r>
          </w:p>
        </w:tc>
        <w:tc>
          <w:tcPr>
            <w:tcW w:w="1276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-8,6453</w:t>
            </w:r>
          </w:p>
        </w:tc>
        <w:tc>
          <w:tcPr>
            <w:tcW w:w="1275" w:type="dxa"/>
          </w:tcPr>
          <w:p w:rsidR="00FB3B27" w:rsidRPr="002A44E5" w:rsidRDefault="00FB3B27" w:rsidP="00CF3A00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276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10,15411</w:t>
            </w:r>
          </w:p>
        </w:tc>
        <w:tc>
          <w:tcPr>
            <w:tcW w:w="1418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11,44437</w:t>
            </w:r>
          </w:p>
        </w:tc>
        <w:tc>
          <w:tcPr>
            <w:tcW w:w="1559" w:type="dxa"/>
          </w:tcPr>
          <w:p w:rsidR="00FB3B27" w:rsidRPr="002A44E5" w:rsidRDefault="00FB3B27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15,92859</w:t>
            </w:r>
          </w:p>
        </w:tc>
      </w:tr>
      <w:tr w:rsidR="00F74A16" w:rsidRPr="002A44E5" w:rsidTr="00CF3A00">
        <w:tc>
          <w:tcPr>
            <w:tcW w:w="512" w:type="dxa"/>
          </w:tcPr>
          <w:p w:rsidR="00F74A16" w:rsidRPr="002A44E5" w:rsidRDefault="00F74A16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w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97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418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276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275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276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418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  <w:tc>
          <w:tcPr>
            <w:tcW w:w="1559" w:type="dxa"/>
          </w:tcPr>
          <w:p w:rsidR="00F74A16" w:rsidRPr="002A44E5" w:rsidRDefault="00F74A16">
            <w:r w:rsidRPr="002A44E5">
              <w:rPr>
                <w:color w:val="000000"/>
                <w:lang w:eastAsia="ru-RU"/>
              </w:rPr>
              <w:t>0,02</w:t>
            </w:r>
          </w:p>
        </w:tc>
      </w:tr>
    </w:tbl>
    <w:p w:rsidR="00F74A16" w:rsidRPr="002A44E5" w:rsidRDefault="00F74A16" w:rsidP="00F74A16">
      <w:pPr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 xml:space="preserve">Для решти даних вибірки(з діапазону, позначеного «…») відносна частота буде аналогічною. </w:t>
      </w:r>
    </w:p>
    <w:p w:rsidR="00F74A16" w:rsidRPr="002A44E5" w:rsidRDefault="00DD7774" w:rsidP="00F74A16">
      <w:pPr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>Обсяг вибірки є досить в</w:t>
      </w:r>
      <w:r w:rsidR="007F37BB" w:rsidRPr="002A44E5">
        <w:rPr>
          <w:color w:val="000000"/>
          <w:sz w:val="28"/>
          <w:szCs w:val="28"/>
          <w:lang w:eastAsia="ru-RU"/>
        </w:rPr>
        <w:t>еликим і всі значення є різними</w:t>
      </w:r>
      <w:r w:rsidRPr="002A44E5">
        <w:rPr>
          <w:color w:val="000000"/>
          <w:sz w:val="28"/>
          <w:szCs w:val="28"/>
          <w:lang w:eastAsia="ru-RU"/>
        </w:rPr>
        <w:t>,</w:t>
      </w:r>
      <w:r w:rsidR="007F37BB" w:rsidRPr="002A44E5">
        <w:rPr>
          <w:color w:val="000000"/>
          <w:sz w:val="28"/>
          <w:szCs w:val="28"/>
          <w:lang w:eastAsia="ru-RU"/>
        </w:rPr>
        <w:t xml:space="preserve"> </w:t>
      </w:r>
      <w:r w:rsidRPr="002A44E5">
        <w:rPr>
          <w:color w:val="000000"/>
          <w:sz w:val="28"/>
          <w:szCs w:val="28"/>
          <w:lang w:eastAsia="ru-RU"/>
        </w:rPr>
        <w:t xml:space="preserve">тому </w:t>
      </w:r>
      <w:r w:rsidR="007F37BB" w:rsidRPr="002A44E5">
        <w:rPr>
          <w:color w:val="000000"/>
          <w:sz w:val="28"/>
          <w:szCs w:val="28"/>
          <w:lang w:eastAsia="ru-RU"/>
        </w:rPr>
        <w:t>використовувати дискретний статистичний розподіл є недоцільно.</w:t>
      </w:r>
      <w:r w:rsidR="00785A10">
        <w:rPr>
          <w:color w:val="000000"/>
          <w:sz w:val="28"/>
          <w:szCs w:val="28"/>
          <w:lang w:eastAsia="ru-RU"/>
        </w:rPr>
        <w:t xml:space="preserve"> В таких випадках використовують і</w:t>
      </w:r>
      <w:r w:rsidR="00785A10" w:rsidRPr="002A44E5">
        <w:rPr>
          <w:color w:val="000000"/>
          <w:sz w:val="28"/>
          <w:szCs w:val="28"/>
          <w:lang w:eastAsia="ru-RU"/>
        </w:rPr>
        <w:t>нтервальний статистичний розподіл</w:t>
      </w:r>
      <w:r w:rsidR="00785A10">
        <w:rPr>
          <w:color w:val="000000"/>
          <w:sz w:val="28"/>
          <w:szCs w:val="28"/>
          <w:lang w:eastAsia="ru-RU"/>
        </w:rPr>
        <w:t>.</w:t>
      </w:r>
    </w:p>
    <w:p w:rsidR="00FB3B27" w:rsidRPr="002A44E5" w:rsidRDefault="00F74A16" w:rsidP="00F74A16">
      <w:pPr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>Інтервальний стати</w:t>
      </w:r>
      <w:r w:rsidR="007F37BB" w:rsidRPr="002A44E5">
        <w:rPr>
          <w:color w:val="000000"/>
          <w:sz w:val="28"/>
          <w:szCs w:val="28"/>
          <w:lang w:eastAsia="ru-RU"/>
        </w:rPr>
        <w:t>сти</w:t>
      </w:r>
      <w:r w:rsidRPr="002A44E5">
        <w:rPr>
          <w:color w:val="000000"/>
          <w:sz w:val="28"/>
          <w:szCs w:val="28"/>
          <w:lang w:eastAsia="ru-RU"/>
        </w:rPr>
        <w:t>чний розподіл.</w:t>
      </w:r>
    </w:p>
    <w:p w:rsidR="00F74A16" w:rsidRPr="002A44E5" w:rsidRDefault="00F74A16" w:rsidP="00F74A16">
      <w:pPr>
        <w:spacing w:line="360" w:lineRule="auto"/>
        <w:ind w:firstLine="0"/>
        <w:jc w:val="left"/>
      </w:pPr>
      <w:r w:rsidRPr="002A44E5">
        <w:rPr>
          <w:sz w:val="28"/>
          <w:szCs w:val="28"/>
        </w:rPr>
        <w:t>Таблиця частот</w:t>
      </w:r>
      <w:r w:rsidRPr="002A44E5">
        <w:t xml:space="preserve"> :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297"/>
        <w:gridCol w:w="1418"/>
        <w:gridCol w:w="1276"/>
        <w:gridCol w:w="1275"/>
        <w:gridCol w:w="1276"/>
        <w:gridCol w:w="1418"/>
        <w:gridCol w:w="1559"/>
      </w:tblGrid>
      <w:tr w:rsidR="00F74A16" w:rsidRPr="002A44E5" w:rsidTr="00CF3A00">
        <w:tc>
          <w:tcPr>
            <w:tcW w:w="512" w:type="dxa"/>
          </w:tcPr>
          <w:p w:rsidR="00F74A16" w:rsidRPr="002A44E5" w:rsidRDefault="00BB588E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297" w:type="dxa"/>
          </w:tcPr>
          <w:p w:rsidR="00F74A16" w:rsidRPr="002A44E5" w:rsidRDefault="00F74A16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-9,66568</w:t>
            </w:r>
            <w:r w:rsidR="00DD7774" w:rsidRPr="002A44E5">
              <w:rPr>
                <w:color w:val="000000"/>
                <w:sz w:val="24"/>
                <w:szCs w:val="24"/>
                <w:lang w:eastAsia="ru-RU"/>
              </w:rPr>
              <w:t>; -6,06165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418" w:type="dxa"/>
          </w:tcPr>
          <w:p w:rsidR="00DD7774" w:rsidRPr="002A44E5" w:rsidRDefault="00F74A16" w:rsidP="00CF3A00">
            <w:pPr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="00DD7774" w:rsidRPr="002A44E5">
              <w:rPr>
                <w:color w:val="000000"/>
                <w:sz w:val="24"/>
                <w:szCs w:val="24"/>
                <w:lang w:eastAsia="ru-RU"/>
              </w:rPr>
              <w:t xml:space="preserve">-5,9387; </w:t>
            </w:r>
          </w:p>
          <w:p w:rsidR="00F74A16" w:rsidRPr="002A44E5" w:rsidRDefault="00DD7774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-1,76483</w:t>
            </w:r>
            <w:r w:rsidR="00F74A16"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6" w:type="dxa"/>
          </w:tcPr>
          <w:p w:rsidR="00F74A16" w:rsidRPr="002A44E5" w:rsidRDefault="00F74A16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="00DD7774" w:rsidRPr="002A44E5">
              <w:rPr>
                <w:color w:val="000000"/>
                <w:sz w:val="24"/>
                <w:szCs w:val="24"/>
                <w:lang w:eastAsia="ru-RU"/>
              </w:rPr>
              <w:t>-0,77595; -0,14871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5" w:type="dxa"/>
          </w:tcPr>
          <w:p w:rsidR="00F74A16" w:rsidRPr="002A44E5" w:rsidRDefault="00F74A16" w:rsidP="00CF3A00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="00DD7774" w:rsidRPr="002A44E5">
              <w:rPr>
                <w:color w:val="000000"/>
                <w:sz w:val="24"/>
                <w:szCs w:val="24"/>
                <w:lang w:eastAsia="ru-RU"/>
              </w:rPr>
              <w:t>0,260992; 0,672874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6" w:type="dxa"/>
          </w:tcPr>
          <w:p w:rsidR="00F74A16" w:rsidRPr="002A44E5" w:rsidRDefault="00DD7774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1,778724; 3,875323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418" w:type="dxa"/>
          </w:tcPr>
          <w:p w:rsidR="00F74A16" w:rsidRPr="002A44E5" w:rsidRDefault="00DD7774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4,351532; 6,238134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559" w:type="dxa"/>
          </w:tcPr>
          <w:p w:rsidR="00F74A16" w:rsidRPr="002A44E5" w:rsidRDefault="00DD7774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7,083522; 15,92859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</w:tr>
      <w:tr w:rsidR="00F74A16" w:rsidRPr="002A44E5" w:rsidTr="00CF3A00">
        <w:tc>
          <w:tcPr>
            <w:tcW w:w="512" w:type="dxa"/>
          </w:tcPr>
          <w:p w:rsidR="00F74A16" w:rsidRPr="002A44E5" w:rsidRDefault="00F74A16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n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97" w:type="dxa"/>
          </w:tcPr>
          <w:p w:rsidR="00F74A16" w:rsidRPr="002A44E5" w:rsidRDefault="007F37BB" w:rsidP="00CF3A00">
            <w:r w:rsidRPr="002A44E5">
              <w:t>6</w:t>
            </w:r>
          </w:p>
        </w:tc>
        <w:tc>
          <w:tcPr>
            <w:tcW w:w="1418" w:type="dxa"/>
          </w:tcPr>
          <w:p w:rsidR="00F74A16" w:rsidRPr="002A44E5" w:rsidRDefault="007F37BB" w:rsidP="00CF3A00">
            <w:r w:rsidRPr="002A44E5">
              <w:t>10</w:t>
            </w:r>
          </w:p>
        </w:tc>
        <w:tc>
          <w:tcPr>
            <w:tcW w:w="1276" w:type="dxa"/>
          </w:tcPr>
          <w:p w:rsidR="00F74A16" w:rsidRPr="002A44E5" w:rsidRDefault="007F37BB" w:rsidP="00CF3A00">
            <w:r w:rsidRPr="002A44E5">
              <w:t>6</w:t>
            </w:r>
          </w:p>
        </w:tc>
        <w:tc>
          <w:tcPr>
            <w:tcW w:w="1275" w:type="dxa"/>
          </w:tcPr>
          <w:p w:rsidR="00F74A16" w:rsidRPr="002A44E5" w:rsidRDefault="007F37BB" w:rsidP="00CF3A00">
            <w:r w:rsidRPr="002A44E5">
              <w:t>6</w:t>
            </w:r>
          </w:p>
        </w:tc>
        <w:tc>
          <w:tcPr>
            <w:tcW w:w="1276" w:type="dxa"/>
          </w:tcPr>
          <w:p w:rsidR="00F74A16" w:rsidRPr="002A44E5" w:rsidRDefault="007F37BB" w:rsidP="00CF3A00">
            <w:r w:rsidRPr="002A44E5">
              <w:t>6</w:t>
            </w:r>
          </w:p>
        </w:tc>
        <w:tc>
          <w:tcPr>
            <w:tcW w:w="1418" w:type="dxa"/>
          </w:tcPr>
          <w:p w:rsidR="00F74A16" w:rsidRPr="002A44E5" w:rsidRDefault="007F37BB" w:rsidP="00CF3A00">
            <w:r w:rsidRPr="002A44E5">
              <w:t>8</w:t>
            </w:r>
          </w:p>
        </w:tc>
        <w:tc>
          <w:tcPr>
            <w:tcW w:w="1559" w:type="dxa"/>
          </w:tcPr>
          <w:p w:rsidR="00F74A16" w:rsidRPr="002A44E5" w:rsidRDefault="007F37BB" w:rsidP="00CF3A00">
            <w:r w:rsidRPr="002A44E5">
              <w:t>8</w:t>
            </w:r>
          </w:p>
        </w:tc>
      </w:tr>
    </w:tbl>
    <w:p w:rsidR="00F74A16" w:rsidRPr="002A44E5" w:rsidRDefault="007F37BB" w:rsidP="00F74A16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 xml:space="preserve">Перевірка: </w:t>
      </w:r>
    </w:p>
    <w:p w:rsidR="007F37BB" w:rsidRPr="002A44E5" w:rsidRDefault="007F37BB" w:rsidP="00DA143A">
      <w:pPr>
        <w:ind w:firstLine="0"/>
        <w:jc w:val="center"/>
        <w:rPr>
          <w:color w:val="000000"/>
          <w:sz w:val="28"/>
          <w:szCs w:val="28"/>
          <w:lang w:eastAsia="ru-RU"/>
        </w:rPr>
      </w:pPr>
      <w:r w:rsidRPr="002A44E5">
        <w:rPr>
          <w:position w:val="-32"/>
          <w:sz w:val="28"/>
          <w:szCs w:val="28"/>
        </w:rPr>
        <w:object w:dxaOrig="37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6pt" o:ole="">
            <v:imagedata r:id="rId7" o:title=""/>
          </v:shape>
          <o:OLEObject Type="Embed" ProgID="Equation.3" ShapeID="_x0000_i1025" DrawAspect="Content" ObjectID="_1386475469" r:id="rId8"/>
        </w:object>
      </w:r>
    </w:p>
    <w:p w:rsidR="007F37BB" w:rsidRPr="002A44E5" w:rsidRDefault="007F37BB" w:rsidP="00F74A16">
      <w:pPr>
        <w:ind w:firstLine="0"/>
        <w:jc w:val="left"/>
        <w:rPr>
          <w:color w:val="000000"/>
          <w:sz w:val="28"/>
          <w:szCs w:val="28"/>
          <w:lang w:eastAsia="ru-RU"/>
        </w:rPr>
      </w:pPr>
    </w:p>
    <w:p w:rsidR="00F74A16" w:rsidRPr="002A44E5" w:rsidRDefault="00F74A16" w:rsidP="00F74A16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 xml:space="preserve">Таблиця відносних частот : 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297"/>
        <w:gridCol w:w="1418"/>
        <w:gridCol w:w="1276"/>
        <w:gridCol w:w="1275"/>
        <w:gridCol w:w="1276"/>
        <w:gridCol w:w="1418"/>
        <w:gridCol w:w="1559"/>
      </w:tblGrid>
      <w:tr w:rsidR="007F37BB" w:rsidRPr="002A44E5" w:rsidTr="00CF3A00">
        <w:tc>
          <w:tcPr>
            <w:tcW w:w="512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297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-9,66568; -6,06165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418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 xml:space="preserve">-5,9387; </w:t>
            </w:r>
          </w:p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sz w:val="24"/>
                <w:szCs w:val="24"/>
                <w:lang w:eastAsia="ru-RU"/>
              </w:rPr>
              <w:t>-1,76483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6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-0,77595; -0,14871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5" w:type="dxa"/>
          </w:tcPr>
          <w:p w:rsidR="007F37BB" w:rsidRPr="002A44E5" w:rsidRDefault="007F37BB" w:rsidP="00CF3A00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0,260992; 0,672874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276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1,778724; 3,875323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418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4,351532; 6,238134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  <w:tc>
          <w:tcPr>
            <w:tcW w:w="1559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[</w:t>
            </w:r>
            <w:r w:rsidRPr="002A44E5">
              <w:rPr>
                <w:color w:val="000000"/>
                <w:sz w:val="24"/>
                <w:szCs w:val="24"/>
                <w:lang w:eastAsia="ru-RU"/>
              </w:rPr>
              <w:t>7,083522; 15,92859</w:t>
            </w:r>
            <w:r w:rsidRPr="002A44E5">
              <w:rPr>
                <w:color w:val="000000"/>
                <w:lang w:eastAsia="ru-RU"/>
              </w:rPr>
              <w:t>]</w:t>
            </w:r>
          </w:p>
        </w:tc>
      </w:tr>
      <w:tr w:rsidR="007F37BB" w:rsidRPr="002A44E5" w:rsidTr="00CF3A00">
        <w:tc>
          <w:tcPr>
            <w:tcW w:w="512" w:type="dxa"/>
          </w:tcPr>
          <w:p w:rsidR="007F37BB" w:rsidRPr="002A44E5" w:rsidRDefault="007F37BB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w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97" w:type="dxa"/>
          </w:tcPr>
          <w:p w:rsidR="007F37BB" w:rsidRPr="002A44E5" w:rsidRDefault="007F37BB" w:rsidP="00CF3A00">
            <w:r w:rsidRPr="002A44E5">
              <w:t>0,12</w:t>
            </w:r>
          </w:p>
        </w:tc>
        <w:tc>
          <w:tcPr>
            <w:tcW w:w="1418" w:type="dxa"/>
          </w:tcPr>
          <w:p w:rsidR="007F37BB" w:rsidRPr="002A44E5" w:rsidRDefault="007F37BB" w:rsidP="00CF3A00">
            <w:r w:rsidRPr="002A44E5">
              <w:t>0,2</w:t>
            </w:r>
          </w:p>
        </w:tc>
        <w:tc>
          <w:tcPr>
            <w:tcW w:w="1276" w:type="dxa"/>
          </w:tcPr>
          <w:p w:rsidR="007F37BB" w:rsidRPr="002A44E5" w:rsidRDefault="007F37BB" w:rsidP="00CF3A00">
            <w:r w:rsidRPr="002A44E5">
              <w:t>0,12</w:t>
            </w:r>
          </w:p>
        </w:tc>
        <w:tc>
          <w:tcPr>
            <w:tcW w:w="1275" w:type="dxa"/>
          </w:tcPr>
          <w:p w:rsidR="007F37BB" w:rsidRPr="002A44E5" w:rsidRDefault="007F37BB" w:rsidP="00CF3A00">
            <w:r w:rsidRPr="002A44E5">
              <w:t>0,12</w:t>
            </w:r>
          </w:p>
        </w:tc>
        <w:tc>
          <w:tcPr>
            <w:tcW w:w="1276" w:type="dxa"/>
          </w:tcPr>
          <w:p w:rsidR="007F37BB" w:rsidRPr="002A44E5" w:rsidRDefault="007F37BB" w:rsidP="00CF3A00">
            <w:r w:rsidRPr="002A44E5">
              <w:t>0,12</w:t>
            </w:r>
          </w:p>
        </w:tc>
        <w:tc>
          <w:tcPr>
            <w:tcW w:w="1418" w:type="dxa"/>
          </w:tcPr>
          <w:p w:rsidR="007F37BB" w:rsidRPr="002A44E5" w:rsidRDefault="007F37BB" w:rsidP="00CF3A00">
            <w:r w:rsidRPr="002A44E5">
              <w:t>0,16</w:t>
            </w:r>
          </w:p>
        </w:tc>
        <w:tc>
          <w:tcPr>
            <w:tcW w:w="1559" w:type="dxa"/>
          </w:tcPr>
          <w:p w:rsidR="007F37BB" w:rsidRPr="002A44E5" w:rsidRDefault="007F37BB" w:rsidP="00CF3A00">
            <w:r w:rsidRPr="002A44E5">
              <w:t>0,16</w:t>
            </w:r>
          </w:p>
        </w:tc>
      </w:tr>
    </w:tbl>
    <w:p w:rsidR="00F74A16" w:rsidRPr="002A44E5" w:rsidRDefault="007F37BB" w:rsidP="00FB3B27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>Перевірка :</w:t>
      </w:r>
    </w:p>
    <w:p w:rsidR="00315647" w:rsidRPr="002A44E5" w:rsidRDefault="0029425C" w:rsidP="00DA143A">
      <w:pPr>
        <w:ind w:firstLine="0"/>
        <w:jc w:val="center"/>
        <w:rPr>
          <w:color w:val="000000"/>
          <w:sz w:val="28"/>
          <w:szCs w:val="28"/>
          <w:lang w:eastAsia="ru-RU"/>
        </w:rPr>
      </w:pPr>
      <w:r w:rsidRPr="002A44E5">
        <w:rPr>
          <w:position w:val="-32"/>
          <w:sz w:val="28"/>
          <w:szCs w:val="28"/>
        </w:rPr>
        <w:object w:dxaOrig="5440" w:dyaOrig="720">
          <v:shape id="_x0000_i1026" type="#_x0000_t75" style="width:271.5pt;height:36pt" o:ole="">
            <v:imagedata r:id="rId9" o:title=""/>
          </v:shape>
          <o:OLEObject Type="Embed" ProgID="Equation.3" ShapeID="_x0000_i1026" DrawAspect="Content" ObjectID="_1386475470" r:id="rId10"/>
        </w:object>
      </w:r>
    </w:p>
    <w:p w:rsidR="0029425C" w:rsidRPr="002A44E5" w:rsidRDefault="0029425C" w:rsidP="0029425C">
      <w:pPr>
        <w:spacing w:line="360" w:lineRule="auto"/>
        <w:ind w:firstLine="708"/>
        <w:jc w:val="left"/>
        <w:rPr>
          <w:sz w:val="28"/>
          <w:szCs w:val="28"/>
        </w:rPr>
      </w:pPr>
      <w:r w:rsidRPr="002A44E5">
        <w:rPr>
          <w:sz w:val="28"/>
          <w:szCs w:val="28"/>
        </w:rPr>
        <w:t>Д</w:t>
      </w:r>
      <w:r w:rsidR="00785A10">
        <w:rPr>
          <w:sz w:val="28"/>
          <w:szCs w:val="28"/>
        </w:rPr>
        <w:t>искретний статистичний розподіл</w:t>
      </w:r>
      <w:r w:rsidRPr="002A44E5">
        <w:rPr>
          <w:sz w:val="28"/>
          <w:szCs w:val="28"/>
        </w:rPr>
        <w:t>(заміна інтервального)</w:t>
      </w:r>
      <w:r w:rsidR="00785A10">
        <w:rPr>
          <w:sz w:val="28"/>
          <w:szCs w:val="28"/>
        </w:rPr>
        <w:t>.</w:t>
      </w:r>
    </w:p>
    <w:p w:rsidR="0029425C" w:rsidRPr="002A44E5" w:rsidRDefault="0029425C" w:rsidP="0029425C">
      <w:pPr>
        <w:spacing w:line="360" w:lineRule="auto"/>
        <w:ind w:firstLine="0"/>
        <w:jc w:val="left"/>
      </w:pPr>
      <w:r w:rsidRPr="002A44E5">
        <w:rPr>
          <w:sz w:val="28"/>
          <w:szCs w:val="28"/>
        </w:rPr>
        <w:lastRenderedPageBreak/>
        <w:t>Таблиця частот</w:t>
      </w:r>
      <w:r w:rsidRPr="002A44E5">
        <w:t xml:space="preserve"> :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439"/>
        <w:gridCol w:w="1418"/>
        <w:gridCol w:w="1275"/>
        <w:gridCol w:w="1276"/>
        <w:gridCol w:w="1418"/>
        <w:gridCol w:w="1275"/>
        <w:gridCol w:w="1418"/>
      </w:tblGrid>
      <w:tr w:rsidR="00CE0FD9" w:rsidRPr="002A44E5" w:rsidTr="00CE0FD9">
        <w:tc>
          <w:tcPr>
            <w:tcW w:w="512" w:type="dxa"/>
          </w:tcPr>
          <w:p w:rsidR="0029425C" w:rsidRPr="002A44E5" w:rsidRDefault="00597FAD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439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-7,863665</w:t>
            </w:r>
          </w:p>
        </w:tc>
        <w:tc>
          <w:tcPr>
            <w:tcW w:w="1418" w:type="dxa"/>
          </w:tcPr>
          <w:p w:rsidR="0029425C" w:rsidRPr="002A44E5" w:rsidRDefault="0029425C" w:rsidP="0029425C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-3,851765</w:t>
            </w:r>
          </w:p>
        </w:tc>
        <w:tc>
          <w:tcPr>
            <w:tcW w:w="1275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-0,46233</w:t>
            </w:r>
          </w:p>
        </w:tc>
        <w:tc>
          <w:tcPr>
            <w:tcW w:w="1276" w:type="dxa"/>
          </w:tcPr>
          <w:p w:rsidR="0029425C" w:rsidRPr="002A44E5" w:rsidRDefault="0029425C" w:rsidP="00CF3A00">
            <w:pPr>
              <w:ind w:firstLine="0"/>
              <w:jc w:val="center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0,466933</w:t>
            </w:r>
          </w:p>
        </w:tc>
        <w:tc>
          <w:tcPr>
            <w:tcW w:w="1418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2,8270235</w:t>
            </w:r>
          </w:p>
        </w:tc>
        <w:tc>
          <w:tcPr>
            <w:tcW w:w="1275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5,294833</w:t>
            </w:r>
          </w:p>
        </w:tc>
        <w:tc>
          <w:tcPr>
            <w:tcW w:w="1418" w:type="dxa"/>
          </w:tcPr>
          <w:p w:rsidR="0029425C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11,506056</w:t>
            </w:r>
          </w:p>
        </w:tc>
      </w:tr>
      <w:tr w:rsidR="00CE0FD9" w:rsidRPr="002A44E5" w:rsidTr="00CE0FD9">
        <w:tc>
          <w:tcPr>
            <w:tcW w:w="512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n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39" w:type="dxa"/>
          </w:tcPr>
          <w:p w:rsidR="0029425C" w:rsidRPr="002A44E5" w:rsidRDefault="0029425C" w:rsidP="00CF3A00">
            <w:r w:rsidRPr="002A44E5">
              <w:t>6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10</w:t>
            </w:r>
          </w:p>
        </w:tc>
        <w:tc>
          <w:tcPr>
            <w:tcW w:w="1275" w:type="dxa"/>
          </w:tcPr>
          <w:p w:rsidR="0029425C" w:rsidRPr="002A44E5" w:rsidRDefault="0029425C" w:rsidP="00CF3A00">
            <w:r w:rsidRPr="002A44E5">
              <w:t>6</w:t>
            </w:r>
          </w:p>
        </w:tc>
        <w:tc>
          <w:tcPr>
            <w:tcW w:w="1276" w:type="dxa"/>
          </w:tcPr>
          <w:p w:rsidR="0029425C" w:rsidRPr="002A44E5" w:rsidRDefault="0029425C" w:rsidP="00CF3A00">
            <w:r w:rsidRPr="002A44E5">
              <w:t>6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6</w:t>
            </w:r>
          </w:p>
        </w:tc>
        <w:tc>
          <w:tcPr>
            <w:tcW w:w="1275" w:type="dxa"/>
          </w:tcPr>
          <w:p w:rsidR="0029425C" w:rsidRPr="002A44E5" w:rsidRDefault="0029425C" w:rsidP="00CF3A00">
            <w:r w:rsidRPr="002A44E5">
              <w:t>8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8</w:t>
            </w:r>
          </w:p>
        </w:tc>
      </w:tr>
    </w:tbl>
    <w:p w:rsidR="007F37BB" w:rsidRPr="002A44E5" w:rsidRDefault="007F37BB" w:rsidP="00315647">
      <w:pPr>
        <w:ind w:firstLine="0"/>
        <w:rPr>
          <w:sz w:val="28"/>
          <w:szCs w:val="28"/>
          <w:lang w:eastAsia="ru-RU"/>
        </w:rPr>
      </w:pPr>
    </w:p>
    <w:p w:rsidR="0029425C" w:rsidRPr="002A44E5" w:rsidRDefault="0029425C" w:rsidP="0029425C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t xml:space="preserve">Таблиця відносних частот : </w:t>
      </w:r>
    </w:p>
    <w:tbl>
      <w:tblPr>
        <w:tblStyle w:val="a3"/>
        <w:tblW w:w="10031" w:type="dxa"/>
        <w:tblLayout w:type="fixed"/>
        <w:tblLook w:val="04A0"/>
      </w:tblPr>
      <w:tblGrid>
        <w:gridCol w:w="512"/>
        <w:gridCol w:w="1439"/>
        <w:gridCol w:w="1418"/>
        <w:gridCol w:w="1275"/>
        <w:gridCol w:w="1276"/>
        <w:gridCol w:w="1418"/>
        <w:gridCol w:w="1275"/>
        <w:gridCol w:w="1418"/>
      </w:tblGrid>
      <w:tr w:rsidR="00CE0FD9" w:rsidRPr="002A44E5" w:rsidTr="00CE0FD9">
        <w:tc>
          <w:tcPr>
            <w:tcW w:w="512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х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439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-7,863665</w:t>
            </w:r>
          </w:p>
        </w:tc>
        <w:tc>
          <w:tcPr>
            <w:tcW w:w="1418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-3,851765</w:t>
            </w:r>
          </w:p>
        </w:tc>
        <w:tc>
          <w:tcPr>
            <w:tcW w:w="1275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-0,46233</w:t>
            </w:r>
          </w:p>
        </w:tc>
        <w:tc>
          <w:tcPr>
            <w:tcW w:w="1276" w:type="dxa"/>
          </w:tcPr>
          <w:p w:rsidR="00CE0FD9" w:rsidRPr="002A44E5" w:rsidRDefault="00CE0FD9" w:rsidP="00CF3A00">
            <w:pPr>
              <w:ind w:firstLine="0"/>
              <w:jc w:val="center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0,466933</w:t>
            </w:r>
          </w:p>
        </w:tc>
        <w:tc>
          <w:tcPr>
            <w:tcW w:w="1418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2,8270235</w:t>
            </w:r>
          </w:p>
        </w:tc>
        <w:tc>
          <w:tcPr>
            <w:tcW w:w="1275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5,294833</w:t>
            </w:r>
          </w:p>
        </w:tc>
        <w:tc>
          <w:tcPr>
            <w:tcW w:w="1418" w:type="dxa"/>
          </w:tcPr>
          <w:p w:rsidR="00CE0FD9" w:rsidRPr="002A44E5" w:rsidRDefault="00CE0FD9" w:rsidP="00CF3A00">
            <w:pPr>
              <w:ind w:firstLine="0"/>
              <w:jc w:val="left"/>
              <w:rPr>
                <w:color w:val="000000"/>
                <w:sz w:val="26"/>
                <w:szCs w:val="26"/>
                <w:lang w:eastAsia="ru-RU"/>
              </w:rPr>
            </w:pPr>
            <w:r w:rsidRPr="002A44E5">
              <w:rPr>
                <w:color w:val="000000"/>
                <w:sz w:val="26"/>
                <w:szCs w:val="26"/>
                <w:lang w:eastAsia="ru-RU"/>
              </w:rPr>
              <w:t>11,506056</w:t>
            </w:r>
          </w:p>
        </w:tc>
      </w:tr>
      <w:tr w:rsidR="00CE0FD9" w:rsidRPr="002A44E5" w:rsidTr="00CE0FD9">
        <w:tc>
          <w:tcPr>
            <w:tcW w:w="512" w:type="dxa"/>
          </w:tcPr>
          <w:p w:rsidR="0029425C" w:rsidRPr="002A44E5" w:rsidRDefault="0029425C" w:rsidP="00CF3A00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  <w:sz w:val="28"/>
                <w:szCs w:val="28"/>
              </w:rPr>
              <w:t>w</w:t>
            </w:r>
            <w:r w:rsidRPr="002A44E5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39" w:type="dxa"/>
          </w:tcPr>
          <w:p w:rsidR="0029425C" w:rsidRPr="002A44E5" w:rsidRDefault="0029425C" w:rsidP="00CF3A00">
            <w:r w:rsidRPr="002A44E5">
              <w:t>0,12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0,2</w:t>
            </w:r>
          </w:p>
        </w:tc>
        <w:tc>
          <w:tcPr>
            <w:tcW w:w="1275" w:type="dxa"/>
          </w:tcPr>
          <w:p w:rsidR="0029425C" w:rsidRPr="002A44E5" w:rsidRDefault="0029425C" w:rsidP="00CF3A00">
            <w:r w:rsidRPr="002A44E5">
              <w:t>0,12</w:t>
            </w:r>
          </w:p>
        </w:tc>
        <w:tc>
          <w:tcPr>
            <w:tcW w:w="1276" w:type="dxa"/>
          </w:tcPr>
          <w:p w:rsidR="0029425C" w:rsidRPr="002A44E5" w:rsidRDefault="0029425C" w:rsidP="00CF3A00">
            <w:r w:rsidRPr="002A44E5">
              <w:t>0,12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0,12</w:t>
            </w:r>
          </w:p>
        </w:tc>
        <w:tc>
          <w:tcPr>
            <w:tcW w:w="1275" w:type="dxa"/>
          </w:tcPr>
          <w:p w:rsidR="0029425C" w:rsidRPr="002A44E5" w:rsidRDefault="0029425C" w:rsidP="00CF3A00">
            <w:r w:rsidRPr="002A44E5">
              <w:t>0,16</w:t>
            </w:r>
          </w:p>
        </w:tc>
        <w:tc>
          <w:tcPr>
            <w:tcW w:w="1418" w:type="dxa"/>
          </w:tcPr>
          <w:p w:rsidR="0029425C" w:rsidRPr="002A44E5" w:rsidRDefault="0029425C" w:rsidP="00CF3A00">
            <w:r w:rsidRPr="002A44E5">
              <w:t>0,16</w:t>
            </w:r>
          </w:p>
        </w:tc>
      </w:tr>
    </w:tbl>
    <w:p w:rsidR="0029425C" w:rsidRPr="002A44E5" w:rsidRDefault="0029425C" w:rsidP="00315647">
      <w:pPr>
        <w:ind w:firstLine="0"/>
        <w:rPr>
          <w:sz w:val="28"/>
          <w:szCs w:val="28"/>
          <w:lang w:eastAsia="ru-RU"/>
        </w:rPr>
      </w:pPr>
    </w:p>
    <w:p w:rsidR="000B3DF1" w:rsidRPr="002A44E5" w:rsidRDefault="000B3DF1" w:rsidP="000B3DF1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  <w:r w:rsidRPr="002A44E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387104" w:rsidRPr="002A44E5">
        <w:rPr>
          <w:rFonts w:ascii="Times New Roman" w:hAnsi="Times New Roman" w:cs="Times New Roman"/>
          <w:b/>
          <w:sz w:val="28"/>
          <w:szCs w:val="28"/>
        </w:rPr>
        <w:t>3</w:t>
      </w:r>
      <w:r w:rsidRPr="002A44E5">
        <w:rPr>
          <w:rFonts w:ascii="Times New Roman" w:hAnsi="Times New Roman" w:cs="Times New Roman"/>
          <w:b/>
          <w:sz w:val="28"/>
          <w:szCs w:val="28"/>
        </w:rPr>
        <w:t>.</w:t>
      </w:r>
      <w:r w:rsidRPr="002A44E5">
        <w:rPr>
          <w:rFonts w:ascii="Times New Roman" w:hAnsi="Times New Roman" w:cs="Times New Roman"/>
          <w:sz w:val="28"/>
          <w:szCs w:val="28"/>
        </w:rPr>
        <w:t xml:space="preserve"> Побудувати гістограму частот.</w:t>
      </w:r>
    </w:p>
    <w:p w:rsidR="000B3DF1" w:rsidRPr="002A44E5" w:rsidRDefault="00C204A1" w:rsidP="00315647">
      <w:pPr>
        <w:ind w:firstLine="0"/>
        <w:rPr>
          <w:sz w:val="28"/>
          <w:szCs w:val="28"/>
          <w:lang w:eastAsia="ru-RU"/>
        </w:rPr>
      </w:pPr>
      <w:r w:rsidRPr="002A44E5">
        <w:rPr>
          <w:sz w:val="28"/>
          <w:szCs w:val="28"/>
          <w:lang w:eastAsia="ru-RU"/>
        </w:rPr>
        <w:t>Гістограма частот.</w:t>
      </w:r>
    </w:p>
    <w:p w:rsidR="000B3DF1" w:rsidRPr="002A44E5" w:rsidRDefault="000B3DF1" w:rsidP="00315647">
      <w:pPr>
        <w:ind w:firstLine="0"/>
        <w:rPr>
          <w:sz w:val="28"/>
          <w:szCs w:val="28"/>
          <w:lang w:eastAsia="ru-RU"/>
        </w:rPr>
      </w:pPr>
    </w:p>
    <w:p w:rsidR="000B3DF1" w:rsidRPr="002A44E5" w:rsidRDefault="00C204A1" w:rsidP="00315647">
      <w:pPr>
        <w:ind w:firstLine="0"/>
        <w:rPr>
          <w:sz w:val="28"/>
          <w:szCs w:val="28"/>
          <w:lang w:eastAsia="ru-RU"/>
        </w:rPr>
      </w:pPr>
      <w:r w:rsidRPr="002A44E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315075" cy="2667000"/>
            <wp:effectExtent l="19050" t="0" r="9525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B3DF1" w:rsidRPr="002A44E5" w:rsidRDefault="00C204A1" w:rsidP="00315647">
      <w:pPr>
        <w:ind w:firstLine="0"/>
        <w:rPr>
          <w:sz w:val="28"/>
          <w:szCs w:val="28"/>
          <w:lang w:eastAsia="ru-RU"/>
        </w:rPr>
      </w:pPr>
      <w:r w:rsidRPr="002A44E5">
        <w:rPr>
          <w:sz w:val="28"/>
          <w:szCs w:val="28"/>
          <w:lang w:eastAsia="ru-RU"/>
        </w:rPr>
        <w:t xml:space="preserve">Гістограма відносних частот. </w:t>
      </w:r>
    </w:p>
    <w:p w:rsidR="00C204A1" w:rsidRPr="002A44E5" w:rsidRDefault="00C204A1" w:rsidP="00315647">
      <w:pPr>
        <w:ind w:firstLine="0"/>
        <w:rPr>
          <w:sz w:val="28"/>
          <w:szCs w:val="28"/>
          <w:lang w:eastAsia="ru-RU"/>
        </w:rPr>
      </w:pPr>
    </w:p>
    <w:p w:rsidR="00C204A1" w:rsidRPr="002A44E5" w:rsidRDefault="00C204A1" w:rsidP="00315647">
      <w:pPr>
        <w:ind w:firstLine="0"/>
        <w:rPr>
          <w:sz w:val="28"/>
          <w:szCs w:val="28"/>
          <w:lang w:eastAsia="ru-RU"/>
        </w:rPr>
      </w:pPr>
      <w:r w:rsidRPr="002A44E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315075" cy="2924175"/>
            <wp:effectExtent l="19050" t="0" r="9525" b="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A5630" w:rsidRPr="002A44E5" w:rsidRDefault="00BA5630" w:rsidP="00315647">
      <w:pPr>
        <w:ind w:firstLine="0"/>
        <w:rPr>
          <w:sz w:val="28"/>
          <w:szCs w:val="28"/>
          <w:lang w:eastAsia="ru-RU"/>
        </w:rPr>
      </w:pPr>
    </w:p>
    <w:p w:rsidR="00BA5630" w:rsidRPr="002A44E5" w:rsidRDefault="00BA5630" w:rsidP="00315647">
      <w:pPr>
        <w:ind w:firstLine="0"/>
        <w:rPr>
          <w:sz w:val="28"/>
          <w:szCs w:val="28"/>
          <w:lang w:eastAsia="ru-RU"/>
        </w:rPr>
      </w:pPr>
    </w:p>
    <w:p w:rsidR="00DD0784" w:rsidRPr="002A44E5" w:rsidRDefault="00DD0784" w:rsidP="00315647">
      <w:pPr>
        <w:ind w:firstLine="0"/>
        <w:rPr>
          <w:sz w:val="28"/>
          <w:szCs w:val="28"/>
          <w:lang w:eastAsia="ru-RU"/>
        </w:rPr>
      </w:pPr>
    </w:p>
    <w:p w:rsidR="00BA5630" w:rsidRPr="002A44E5" w:rsidRDefault="004D2DBE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  <w:r w:rsidRPr="002A44E5">
        <w:rPr>
          <w:rFonts w:ascii="Times New Roman" w:hAnsi="Times New Roman" w:cs="Times New Roman"/>
          <w:b/>
          <w:sz w:val="28"/>
          <w:szCs w:val="28"/>
        </w:rPr>
        <w:lastRenderedPageBreak/>
        <w:t>Завдання 4.</w:t>
      </w:r>
      <w:r w:rsidRPr="002A44E5">
        <w:rPr>
          <w:rFonts w:ascii="Times New Roman" w:hAnsi="Times New Roman" w:cs="Times New Roman"/>
          <w:sz w:val="28"/>
          <w:szCs w:val="28"/>
        </w:rPr>
        <w:t xml:space="preserve"> Емпірична функція  розподілу.</w:t>
      </w:r>
    </w:p>
    <w:p w:rsidR="00D944E1" w:rsidRPr="002A44E5" w:rsidRDefault="00D944E1" w:rsidP="00D944E1">
      <w:pPr>
        <w:tabs>
          <w:tab w:val="left" w:pos="4270"/>
        </w:tabs>
        <w:rPr>
          <w:sz w:val="28"/>
          <w:szCs w:val="28"/>
        </w:rPr>
      </w:pPr>
      <w:r w:rsidRPr="002A44E5">
        <w:rPr>
          <w:sz w:val="28"/>
          <w:szCs w:val="28"/>
        </w:rPr>
        <w:t>Аналітично емпірична функція розподілу інтервального статистичного ряду вибірки задається так:</w:t>
      </w:r>
    </w:p>
    <w:p w:rsidR="00DD0784" w:rsidRPr="002A44E5" w:rsidRDefault="00ED31DB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  <w:r w:rsidRPr="00ED31DB">
        <w:rPr>
          <w:rFonts w:ascii="Times New Roman" w:hAnsi="Times New Roman" w:cs="Times New Roman"/>
          <w:position w:val="-138"/>
          <w:sz w:val="28"/>
          <w:szCs w:val="28"/>
        </w:rPr>
        <w:pict>
          <v:shape id="_x0000_s1029" type="#_x0000_t75" style="position:absolute;left:0;text-align:left;margin-left:72.95pt;margin-top:7.6pt;width:252.65pt;height:2in;z-index:251660288" fillcolor="window">
            <v:imagedata r:id="rId13" o:title=""/>
            <w10:wrap type="square"/>
          </v:shape>
          <o:OLEObject Type="Embed" ProgID="Equation.3" ShapeID="_x0000_s1029" DrawAspect="Content" ObjectID="_1386475483" r:id="rId14"/>
        </w:pict>
      </w:r>
    </w:p>
    <w:p w:rsidR="00D944E1" w:rsidRPr="002A44E5" w:rsidRDefault="00D944E1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944E1" w:rsidRPr="002A44E5" w:rsidRDefault="00D944E1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944E1" w:rsidRPr="002A44E5" w:rsidRDefault="00D944E1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944E1" w:rsidRPr="002A44E5" w:rsidRDefault="00D944E1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D0784" w:rsidRPr="002A44E5" w:rsidRDefault="00DD0784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D0784" w:rsidRPr="002A44E5" w:rsidRDefault="00DD0784" w:rsidP="00DD0784">
      <w:pPr>
        <w:pStyle w:val="a6"/>
        <w:tabs>
          <w:tab w:val="left" w:pos="4270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D944E1" w:rsidRPr="00DA143A" w:rsidRDefault="00D944E1" w:rsidP="00D944E1">
      <w:pPr>
        <w:tabs>
          <w:tab w:val="left" w:pos="4270"/>
        </w:tabs>
        <w:ind w:firstLine="0"/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XSpec="center" w:tblpY="7"/>
        <w:tblW w:w="11057" w:type="dxa"/>
        <w:tblLayout w:type="fixed"/>
        <w:tblLook w:val="04A0"/>
      </w:tblPr>
      <w:tblGrid>
        <w:gridCol w:w="708"/>
        <w:gridCol w:w="1419"/>
        <w:gridCol w:w="1275"/>
        <w:gridCol w:w="1276"/>
        <w:gridCol w:w="1276"/>
        <w:gridCol w:w="1276"/>
        <w:gridCol w:w="1275"/>
        <w:gridCol w:w="1276"/>
        <w:gridCol w:w="1276"/>
      </w:tblGrid>
      <w:tr w:rsidR="00D944E1" w:rsidRPr="002A44E5" w:rsidTr="00D944E1">
        <w:tc>
          <w:tcPr>
            <w:tcW w:w="708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i/>
                <w:iCs/>
              </w:rPr>
              <w:t>х</w:t>
            </w:r>
          </w:p>
        </w:tc>
        <w:tc>
          <w:tcPr>
            <w:tcW w:w="1419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t>x≤</w:t>
            </w:r>
            <w:r w:rsidRPr="002A44E5">
              <w:rPr>
                <w:color w:val="000000"/>
                <w:lang w:eastAsia="ru-RU"/>
              </w:rPr>
              <w:t xml:space="preserve"> -9,66568</w:t>
            </w:r>
          </w:p>
        </w:tc>
        <w:tc>
          <w:tcPr>
            <w:tcW w:w="1275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(-9,66568;</w:t>
            </w:r>
          </w:p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 xml:space="preserve"> -6,06165]</w:t>
            </w:r>
          </w:p>
        </w:tc>
        <w:tc>
          <w:tcPr>
            <w:tcW w:w="1276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(-6,06165;</w:t>
            </w:r>
          </w:p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-1,76483]</w:t>
            </w:r>
          </w:p>
        </w:tc>
        <w:tc>
          <w:tcPr>
            <w:tcW w:w="1276" w:type="dxa"/>
          </w:tcPr>
          <w:p w:rsidR="00D944E1" w:rsidRPr="002A44E5" w:rsidRDefault="00D944E1" w:rsidP="00D944E1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(-1,76483;</w:t>
            </w:r>
          </w:p>
          <w:p w:rsidR="00D944E1" w:rsidRPr="002A44E5" w:rsidRDefault="00D944E1" w:rsidP="00D944E1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-0,14871]</w:t>
            </w:r>
          </w:p>
        </w:tc>
        <w:tc>
          <w:tcPr>
            <w:tcW w:w="1276" w:type="dxa"/>
          </w:tcPr>
          <w:p w:rsidR="00D944E1" w:rsidRPr="002A44E5" w:rsidRDefault="00D944E1" w:rsidP="00D944E1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(-0,14871; 0,672874]</w:t>
            </w:r>
          </w:p>
        </w:tc>
        <w:tc>
          <w:tcPr>
            <w:tcW w:w="1275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 xml:space="preserve">(0,672874; </w:t>
            </w:r>
          </w:p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3,875323]</w:t>
            </w:r>
          </w:p>
        </w:tc>
        <w:tc>
          <w:tcPr>
            <w:tcW w:w="1276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 xml:space="preserve">(3,875323; </w:t>
            </w:r>
          </w:p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6,238134]</w:t>
            </w:r>
          </w:p>
        </w:tc>
        <w:tc>
          <w:tcPr>
            <w:tcW w:w="1276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6,238134&lt;x</w:t>
            </w:r>
          </w:p>
        </w:tc>
      </w:tr>
      <w:tr w:rsidR="00D944E1" w:rsidRPr="002A44E5" w:rsidTr="00D944E1">
        <w:tc>
          <w:tcPr>
            <w:tcW w:w="708" w:type="dxa"/>
          </w:tcPr>
          <w:p w:rsidR="00D944E1" w:rsidRPr="002A44E5" w:rsidRDefault="00D944E1" w:rsidP="00D944E1">
            <w:pPr>
              <w:ind w:firstLine="0"/>
              <w:jc w:val="left"/>
              <w:rPr>
                <w:color w:val="000000"/>
                <w:lang w:eastAsia="ru-RU"/>
              </w:rPr>
            </w:pPr>
            <w:r w:rsidRPr="002A44E5">
              <w:rPr>
                <w:color w:val="000000"/>
                <w:lang w:eastAsia="ru-RU"/>
              </w:rPr>
              <w:t>F*(x)</w:t>
            </w:r>
          </w:p>
        </w:tc>
        <w:tc>
          <w:tcPr>
            <w:tcW w:w="1419" w:type="dxa"/>
          </w:tcPr>
          <w:p w:rsidR="00D944E1" w:rsidRPr="002A44E5" w:rsidRDefault="00D944E1" w:rsidP="00D944E1">
            <w:r w:rsidRPr="002A44E5">
              <w:t>0</w:t>
            </w:r>
          </w:p>
        </w:tc>
        <w:tc>
          <w:tcPr>
            <w:tcW w:w="1275" w:type="dxa"/>
          </w:tcPr>
          <w:p w:rsidR="00D944E1" w:rsidRPr="002A44E5" w:rsidRDefault="00D944E1" w:rsidP="00D944E1">
            <w:r w:rsidRPr="002A44E5">
              <w:t>0,12</w:t>
            </w:r>
          </w:p>
        </w:tc>
        <w:tc>
          <w:tcPr>
            <w:tcW w:w="1276" w:type="dxa"/>
          </w:tcPr>
          <w:p w:rsidR="00D944E1" w:rsidRPr="002A44E5" w:rsidRDefault="00D944E1" w:rsidP="00D944E1">
            <w:r w:rsidRPr="002A44E5">
              <w:t>0,32</w:t>
            </w:r>
          </w:p>
        </w:tc>
        <w:tc>
          <w:tcPr>
            <w:tcW w:w="1276" w:type="dxa"/>
          </w:tcPr>
          <w:p w:rsidR="00D944E1" w:rsidRPr="002A44E5" w:rsidRDefault="00D944E1" w:rsidP="00D944E1">
            <w:r w:rsidRPr="002A44E5">
              <w:t>0,44</w:t>
            </w:r>
          </w:p>
        </w:tc>
        <w:tc>
          <w:tcPr>
            <w:tcW w:w="1276" w:type="dxa"/>
          </w:tcPr>
          <w:p w:rsidR="00D944E1" w:rsidRPr="002A44E5" w:rsidRDefault="00D944E1" w:rsidP="00D944E1">
            <w:r w:rsidRPr="002A44E5">
              <w:t>0,56</w:t>
            </w:r>
          </w:p>
        </w:tc>
        <w:tc>
          <w:tcPr>
            <w:tcW w:w="1275" w:type="dxa"/>
          </w:tcPr>
          <w:p w:rsidR="00D944E1" w:rsidRPr="002A44E5" w:rsidRDefault="00D944E1" w:rsidP="00D944E1">
            <w:r w:rsidRPr="002A44E5">
              <w:t>0,68</w:t>
            </w:r>
          </w:p>
        </w:tc>
        <w:tc>
          <w:tcPr>
            <w:tcW w:w="1276" w:type="dxa"/>
          </w:tcPr>
          <w:p w:rsidR="00D944E1" w:rsidRPr="002A44E5" w:rsidRDefault="00D944E1" w:rsidP="00D944E1">
            <w:r w:rsidRPr="002A44E5">
              <w:t>0,84</w:t>
            </w:r>
          </w:p>
        </w:tc>
        <w:tc>
          <w:tcPr>
            <w:tcW w:w="1276" w:type="dxa"/>
          </w:tcPr>
          <w:p w:rsidR="00D944E1" w:rsidRPr="002A44E5" w:rsidRDefault="00D944E1" w:rsidP="00D944E1">
            <w:r w:rsidRPr="002A44E5">
              <w:t>1</w:t>
            </w:r>
          </w:p>
        </w:tc>
      </w:tr>
    </w:tbl>
    <w:p w:rsidR="00184AC2" w:rsidRPr="002A44E5" w:rsidRDefault="00184AC2" w:rsidP="00315647">
      <w:pPr>
        <w:ind w:firstLine="0"/>
        <w:rPr>
          <w:sz w:val="28"/>
          <w:szCs w:val="28"/>
        </w:rPr>
      </w:pPr>
    </w:p>
    <w:p w:rsidR="003D5C73" w:rsidRDefault="00184AC2" w:rsidP="00184AC2">
      <w:pPr>
        <w:rPr>
          <w:sz w:val="28"/>
          <w:szCs w:val="28"/>
          <w:lang w:val="en-US"/>
        </w:rPr>
      </w:pPr>
      <w:r w:rsidRPr="002A44E5">
        <w:rPr>
          <w:sz w:val="28"/>
          <w:szCs w:val="28"/>
        </w:rPr>
        <w:t>Графік емпіричної функції інтервального розподілу</w:t>
      </w:r>
      <w:r w:rsidR="0007501F" w:rsidRPr="002A44E5">
        <w:rPr>
          <w:sz w:val="28"/>
          <w:szCs w:val="28"/>
        </w:rPr>
        <w:t>:</w:t>
      </w:r>
    </w:p>
    <w:p w:rsidR="00DA143A" w:rsidRPr="00DA143A" w:rsidRDefault="00DA143A" w:rsidP="00184A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93980</wp:posOffset>
            </wp:positionV>
            <wp:extent cx="6200775" cy="2695575"/>
            <wp:effectExtent l="19050" t="0" r="9525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D944E1" w:rsidRPr="002A44E5" w:rsidRDefault="0007501F" w:rsidP="0007501F">
      <w:pPr>
        <w:tabs>
          <w:tab w:val="left" w:pos="4270"/>
        </w:tabs>
        <w:rPr>
          <w:sz w:val="28"/>
          <w:szCs w:val="28"/>
        </w:rPr>
      </w:pPr>
      <w:r w:rsidRPr="002A44E5">
        <w:rPr>
          <w:b/>
          <w:sz w:val="28"/>
          <w:szCs w:val="28"/>
        </w:rPr>
        <w:t>Завдання 5.</w:t>
      </w:r>
      <w:r w:rsidRPr="002A44E5">
        <w:rPr>
          <w:sz w:val="28"/>
          <w:szCs w:val="28"/>
        </w:rPr>
        <w:t xml:space="preserve"> Знайти точкові оцінки математичного сподівання, дисперсії</w:t>
      </w:r>
      <w:r w:rsidR="00785A10">
        <w:rPr>
          <w:sz w:val="28"/>
          <w:szCs w:val="28"/>
        </w:rPr>
        <w:t xml:space="preserve"> та  виправленої(не</w:t>
      </w:r>
      <w:r w:rsidRPr="002A44E5">
        <w:rPr>
          <w:sz w:val="28"/>
          <w:szCs w:val="28"/>
        </w:rPr>
        <w:t>зміщеної) дисперсії.</w:t>
      </w:r>
    </w:p>
    <w:p w:rsidR="0007501F" w:rsidRPr="002A44E5" w:rsidRDefault="0007501F" w:rsidP="0007501F">
      <w:pPr>
        <w:tabs>
          <w:tab w:val="left" w:pos="4270"/>
        </w:tabs>
        <w:rPr>
          <w:sz w:val="28"/>
          <w:szCs w:val="28"/>
        </w:rPr>
      </w:pPr>
    </w:p>
    <w:p w:rsidR="003D5C73" w:rsidRPr="002A44E5" w:rsidRDefault="00913F77" w:rsidP="00315647">
      <w:pPr>
        <w:ind w:firstLine="0"/>
        <w:rPr>
          <w:sz w:val="28"/>
          <w:szCs w:val="28"/>
          <w:lang w:eastAsia="ru-RU"/>
        </w:rPr>
      </w:pPr>
      <w:r w:rsidRPr="002A44E5">
        <w:rPr>
          <w:sz w:val="28"/>
          <w:szCs w:val="28"/>
          <w:lang w:eastAsia="ru-RU"/>
        </w:rPr>
        <w:t xml:space="preserve">Точкова оцінка </w:t>
      </w:r>
      <w:r w:rsidR="00235F83" w:rsidRPr="002A44E5">
        <w:rPr>
          <w:sz w:val="28"/>
          <w:szCs w:val="28"/>
        </w:rPr>
        <w:t>математичного сподівання</w:t>
      </w:r>
      <w:r w:rsidRPr="002A44E5">
        <w:rPr>
          <w:sz w:val="28"/>
          <w:szCs w:val="28"/>
          <w:lang w:eastAsia="ru-RU"/>
        </w:rPr>
        <w:t xml:space="preserve"> :</w:t>
      </w:r>
    </w:p>
    <w:p w:rsidR="00913F77" w:rsidRPr="002A44E5" w:rsidRDefault="00913F77" w:rsidP="00DA143A">
      <w:pPr>
        <w:ind w:firstLine="0"/>
        <w:jc w:val="center"/>
        <w:rPr>
          <w:position w:val="-36"/>
          <w:sz w:val="28"/>
          <w:szCs w:val="28"/>
        </w:rPr>
      </w:pPr>
      <w:r w:rsidRPr="002A44E5">
        <w:rPr>
          <w:position w:val="-32"/>
          <w:sz w:val="28"/>
          <w:szCs w:val="28"/>
        </w:rPr>
        <w:object w:dxaOrig="3840" w:dyaOrig="720">
          <v:shape id="_x0000_i1027" type="#_x0000_t75" style="width:192pt;height:36pt" o:ole="" fillcolor="window">
            <v:imagedata r:id="rId16" o:title=""/>
          </v:shape>
          <o:OLEObject Type="Embed" ProgID="Equation.3" ShapeID="_x0000_i1027" DrawAspect="Content" ObjectID="_1386475471" r:id="rId17"/>
        </w:object>
      </w:r>
    </w:p>
    <w:p w:rsidR="00913F77" w:rsidRPr="002A44E5" w:rsidRDefault="00913F77" w:rsidP="00315647">
      <w:pPr>
        <w:ind w:firstLine="0"/>
        <w:rPr>
          <w:sz w:val="28"/>
          <w:szCs w:val="28"/>
          <w:lang w:eastAsia="ru-RU"/>
        </w:rPr>
      </w:pPr>
    </w:p>
    <w:p w:rsidR="00235F83" w:rsidRPr="00E02EB6" w:rsidRDefault="00913F77" w:rsidP="00913F77">
      <w:pPr>
        <w:jc w:val="left"/>
        <w:rPr>
          <w:color w:val="000000"/>
          <w:sz w:val="28"/>
          <w:szCs w:val="28"/>
          <w:lang w:eastAsia="ru-RU"/>
        </w:rPr>
      </w:pPr>
      <w:r w:rsidRPr="00E02EB6">
        <w:rPr>
          <w:position w:val="-6"/>
          <w:sz w:val="28"/>
          <w:szCs w:val="28"/>
        </w:rPr>
        <w:object w:dxaOrig="220" w:dyaOrig="260">
          <v:shape id="_x0000_i1028" type="#_x0000_t75" style="width:11.25pt;height:12.75pt" o:ole="">
            <v:imagedata r:id="rId18" o:title=""/>
          </v:shape>
          <o:OLEObject Type="Embed" ProgID="Equation.3" ShapeID="_x0000_i1028" DrawAspect="Content" ObjectID="_1386475472" r:id="rId19"/>
        </w:object>
      </w:r>
      <w:r w:rsidRPr="00E02EB6">
        <w:rPr>
          <w:sz w:val="28"/>
          <w:szCs w:val="28"/>
        </w:rPr>
        <w:t xml:space="preserve">= </w:t>
      </w:r>
      <w:r w:rsidRPr="00E02EB6">
        <w:rPr>
          <w:color w:val="000000"/>
          <w:sz w:val="28"/>
          <w:szCs w:val="28"/>
          <w:lang w:eastAsia="ru-RU"/>
        </w:rPr>
        <w:t xml:space="preserve">54,46046912/50=1,0892093824, </w:t>
      </w:r>
    </w:p>
    <w:p w:rsidR="00913F77" w:rsidRPr="00785A10" w:rsidRDefault="00913F77" w:rsidP="00235F83">
      <w:pPr>
        <w:ind w:firstLine="0"/>
        <w:jc w:val="left"/>
        <w:rPr>
          <w:b/>
          <w:i/>
          <w:color w:val="000000"/>
          <w:sz w:val="28"/>
          <w:szCs w:val="28"/>
          <w:lang w:val="en-US" w:eastAsia="ru-RU"/>
        </w:rPr>
      </w:pPr>
      <w:r w:rsidRPr="00785A10">
        <w:rPr>
          <w:b/>
          <w:i/>
          <w:color w:val="000000"/>
          <w:sz w:val="28"/>
          <w:szCs w:val="28"/>
          <w:lang w:eastAsia="ru-RU"/>
        </w:rPr>
        <w:t>якщо брати початкову, повну вибірку</w:t>
      </w:r>
      <w:r w:rsidR="00F86855" w:rsidRPr="00785A10">
        <w:rPr>
          <w:b/>
          <w:i/>
          <w:color w:val="000000"/>
          <w:sz w:val="28"/>
          <w:szCs w:val="28"/>
          <w:lang w:val="en-US" w:eastAsia="ru-RU"/>
        </w:rPr>
        <w:t xml:space="preserve"> (1) </w:t>
      </w:r>
    </w:p>
    <w:p w:rsidR="00235F83" w:rsidRPr="002A44E5" w:rsidRDefault="00913F77" w:rsidP="00913F77">
      <w:pPr>
        <w:jc w:val="left"/>
        <w:rPr>
          <w:color w:val="000000"/>
          <w:sz w:val="28"/>
          <w:szCs w:val="28"/>
          <w:lang w:eastAsia="ru-RU"/>
        </w:rPr>
      </w:pPr>
      <w:r w:rsidRPr="002A44E5">
        <w:rPr>
          <w:position w:val="-6"/>
          <w:sz w:val="28"/>
          <w:szCs w:val="28"/>
        </w:rPr>
        <w:object w:dxaOrig="220" w:dyaOrig="260">
          <v:shape id="_x0000_i1029" type="#_x0000_t75" style="width:11.25pt;height:12.75pt" o:ole="">
            <v:imagedata r:id="rId18" o:title=""/>
          </v:shape>
          <o:OLEObject Type="Embed" ProgID="Equation.3" ShapeID="_x0000_i1029" DrawAspect="Content" ObjectID="_1386475473" r:id="rId20"/>
        </w:object>
      </w:r>
      <w:r w:rsidRPr="002A44E5">
        <w:rPr>
          <w:sz w:val="28"/>
          <w:szCs w:val="28"/>
        </w:rPr>
        <w:t>=(</w:t>
      </w:r>
      <w:r w:rsidR="00F86855">
        <w:rPr>
          <w:sz w:val="28"/>
          <w:szCs w:val="28"/>
        </w:rPr>
        <w:t xml:space="preserve"> </w:t>
      </w:r>
      <w:r w:rsidRPr="002A44E5">
        <w:rPr>
          <w:sz w:val="28"/>
          <w:szCs w:val="28"/>
        </w:rPr>
        <w:t>(</w:t>
      </w:r>
      <w:r w:rsidRPr="002A44E5">
        <w:rPr>
          <w:color w:val="000000"/>
          <w:sz w:val="26"/>
          <w:szCs w:val="26"/>
          <w:lang w:eastAsia="ru-RU"/>
        </w:rPr>
        <w:t>-7,863665)*6+(-3,851765)*10+(-0,46233)*6+0,466933*6+ 2,8270235*6 + +5,294833*8 +11,506056*8</w:t>
      </w:r>
      <w:r w:rsidRPr="002A44E5">
        <w:rPr>
          <w:sz w:val="28"/>
          <w:szCs w:val="28"/>
        </w:rPr>
        <w:t>)/50=</w:t>
      </w:r>
      <w:r w:rsidRPr="002A44E5">
        <w:rPr>
          <w:color w:val="000000"/>
          <w:sz w:val="28"/>
          <w:szCs w:val="28"/>
          <w:lang w:eastAsia="ru-RU"/>
        </w:rPr>
        <w:t>65,69723/50=1,31394462</w:t>
      </w:r>
      <w:r w:rsidR="00235F83" w:rsidRPr="002A44E5">
        <w:rPr>
          <w:color w:val="000000"/>
          <w:sz w:val="28"/>
          <w:szCs w:val="28"/>
          <w:lang w:eastAsia="ru-RU"/>
        </w:rPr>
        <w:t xml:space="preserve">, </w:t>
      </w:r>
    </w:p>
    <w:p w:rsidR="00913F77" w:rsidRPr="00785A10" w:rsidRDefault="00235F83" w:rsidP="00235F83">
      <w:pPr>
        <w:ind w:firstLine="0"/>
        <w:jc w:val="left"/>
        <w:rPr>
          <w:b/>
          <w:i/>
          <w:color w:val="000000"/>
          <w:sz w:val="28"/>
          <w:szCs w:val="28"/>
          <w:lang w:eastAsia="ru-RU"/>
        </w:rPr>
      </w:pPr>
      <w:r w:rsidRPr="00785A10">
        <w:rPr>
          <w:b/>
          <w:i/>
          <w:color w:val="000000"/>
          <w:sz w:val="28"/>
          <w:szCs w:val="28"/>
          <w:lang w:eastAsia="ru-RU"/>
        </w:rPr>
        <w:t>якщо розглядати замінений дискретний статичний розподіл</w:t>
      </w:r>
      <w:r w:rsidR="00F86855" w:rsidRPr="00785A10">
        <w:rPr>
          <w:b/>
          <w:i/>
          <w:color w:val="000000"/>
          <w:sz w:val="28"/>
          <w:szCs w:val="28"/>
          <w:lang w:val="en-US" w:eastAsia="ru-RU"/>
        </w:rPr>
        <w:t xml:space="preserve"> (2) </w:t>
      </w:r>
      <w:r w:rsidRPr="00785A10">
        <w:rPr>
          <w:b/>
          <w:i/>
          <w:color w:val="000000"/>
          <w:sz w:val="28"/>
          <w:szCs w:val="28"/>
          <w:lang w:eastAsia="ru-RU"/>
        </w:rPr>
        <w:t>.</w:t>
      </w:r>
    </w:p>
    <w:p w:rsidR="00235F83" w:rsidRPr="002A44E5" w:rsidRDefault="00235F83" w:rsidP="00235F83">
      <w:pPr>
        <w:ind w:firstLine="0"/>
        <w:jc w:val="left"/>
        <w:rPr>
          <w:color w:val="000000"/>
          <w:sz w:val="28"/>
          <w:szCs w:val="28"/>
          <w:lang w:eastAsia="ru-RU"/>
        </w:rPr>
      </w:pPr>
      <w:r w:rsidRPr="002A44E5">
        <w:rPr>
          <w:color w:val="000000"/>
          <w:sz w:val="28"/>
          <w:szCs w:val="28"/>
          <w:lang w:eastAsia="ru-RU"/>
        </w:rPr>
        <w:lastRenderedPageBreak/>
        <w:t xml:space="preserve">Точкова оцінка дисперсії: </w:t>
      </w:r>
    </w:p>
    <w:p w:rsidR="00913F77" w:rsidRPr="00DA143A" w:rsidRDefault="0033282A" w:rsidP="00DA143A">
      <w:pPr>
        <w:ind w:firstLine="0"/>
        <w:jc w:val="center"/>
        <w:rPr>
          <w:position w:val="-36"/>
          <w:sz w:val="28"/>
          <w:szCs w:val="28"/>
          <w:lang w:val="en-US"/>
        </w:rPr>
      </w:pPr>
      <w:r w:rsidRPr="002A44E5">
        <w:rPr>
          <w:position w:val="-32"/>
          <w:sz w:val="28"/>
          <w:szCs w:val="28"/>
        </w:rPr>
        <w:object w:dxaOrig="2079" w:dyaOrig="720">
          <v:shape id="_x0000_i1030" type="#_x0000_t75" style="width:104.25pt;height:36pt" o:ole="" fillcolor="window">
            <v:imagedata r:id="rId21" o:title=""/>
          </v:shape>
          <o:OLEObject Type="Embed" ProgID="Equation.3" ShapeID="_x0000_i1030" DrawAspect="Content" ObjectID="_1386475474" r:id="rId22"/>
        </w:object>
      </w:r>
    </w:p>
    <w:p w:rsidR="002A44E5" w:rsidRDefault="00F86855" w:rsidP="002A44E5">
      <w:pPr>
        <w:rPr>
          <w:color w:val="000000"/>
          <w:sz w:val="28"/>
          <w:szCs w:val="28"/>
          <w:lang w:val="ru-RU" w:eastAsia="ru-RU"/>
        </w:rPr>
      </w:pPr>
      <w:r w:rsidRPr="00C91268">
        <w:rPr>
          <w:b/>
          <w:i/>
          <w:sz w:val="28"/>
          <w:szCs w:val="28"/>
          <w:lang w:val="en-US"/>
        </w:rPr>
        <w:t>(1)</w:t>
      </w:r>
      <w:r w:rsidR="002A44E5" w:rsidRPr="008634AF">
        <w:rPr>
          <w:position w:val="-4"/>
        </w:rPr>
        <w:object w:dxaOrig="279" w:dyaOrig="300">
          <v:shape id="_x0000_i1031" type="#_x0000_t75" style="width:14.25pt;height:15pt" o:ole="">
            <v:imagedata r:id="rId23" o:title=""/>
          </v:shape>
          <o:OLEObject Type="Embed" ProgID="Equation.3" ShapeID="_x0000_i1031" DrawAspect="Content" ObjectID="_1386475475" r:id="rId24"/>
        </w:object>
      </w:r>
      <w:r w:rsidR="002A44E5">
        <w:t>= 1/50</w:t>
      </w:r>
      <w:r w:rsidR="002A44E5" w:rsidRPr="002A44E5">
        <w:rPr>
          <w:sz w:val="28"/>
          <w:szCs w:val="28"/>
        </w:rPr>
        <w:t>*(</w:t>
      </w:r>
      <w:r>
        <w:rPr>
          <w:sz w:val="28"/>
          <w:szCs w:val="28"/>
        </w:rPr>
        <w:t xml:space="preserve"> </w:t>
      </w:r>
      <w:r w:rsidR="002A44E5" w:rsidRPr="002A44E5">
        <w:rPr>
          <w:sz w:val="28"/>
          <w:szCs w:val="28"/>
        </w:rPr>
        <w:t>(</w:t>
      </w:r>
      <w:r w:rsidR="002A44E5" w:rsidRPr="002A44E5">
        <w:rPr>
          <w:rFonts w:ascii="Calibri" w:hAnsi="Calibri"/>
          <w:color w:val="000000"/>
          <w:sz w:val="28"/>
          <w:szCs w:val="28"/>
          <w:lang w:val="ru-RU" w:eastAsia="ru-RU"/>
        </w:rPr>
        <w:t>0,260992</w:t>
      </w:r>
      <w:r w:rsidR="002A44E5" w:rsidRPr="002A44E5">
        <w:rPr>
          <w:sz w:val="28"/>
          <w:szCs w:val="28"/>
        </w:rPr>
        <w:t>-1,0892093824)*(</w:t>
      </w:r>
      <w:r w:rsidR="002A44E5" w:rsidRPr="002A44E5">
        <w:rPr>
          <w:rFonts w:ascii="Calibri" w:hAnsi="Calibri"/>
          <w:color w:val="000000"/>
          <w:sz w:val="28"/>
          <w:szCs w:val="28"/>
        </w:rPr>
        <w:t xml:space="preserve"> </w:t>
      </w:r>
      <w:r w:rsidR="002A44E5" w:rsidRPr="002A44E5">
        <w:rPr>
          <w:rFonts w:ascii="Calibri" w:hAnsi="Calibri"/>
          <w:color w:val="000000"/>
          <w:sz w:val="28"/>
          <w:szCs w:val="28"/>
          <w:lang w:val="ru-RU" w:eastAsia="ru-RU"/>
        </w:rPr>
        <w:t>0,260992</w:t>
      </w:r>
      <w:r w:rsidR="002A44E5" w:rsidRPr="002A44E5">
        <w:rPr>
          <w:sz w:val="28"/>
          <w:szCs w:val="28"/>
        </w:rPr>
        <w:t>-1,0892093824)</w:t>
      </w:r>
      <w:r>
        <w:rPr>
          <w:sz w:val="28"/>
          <w:szCs w:val="28"/>
        </w:rPr>
        <w:t xml:space="preserve"> </w:t>
      </w:r>
      <w:r w:rsidR="002A44E5">
        <w:rPr>
          <w:sz w:val="28"/>
          <w:szCs w:val="28"/>
        </w:rPr>
        <w:t>+…+</w:t>
      </w:r>
      <w:r w:rsidRPr="00F86855">
        <w:rPr>
          <w:rFonts w:ascii="Calibri" w:hAnsi="Calibri"/>
          <w:color w:val="000000"/>
          <w:sz w:val="22"/>
          <w:szCs w:val="22"/>
        </w:rPr>
        <w:t xml:space="preserve"> </w:t>
      </w:r>
      <w:r w:rsidRPr="002A44E5">
        <w:rPr>
          <w:sz w:val="28"/>
          <w:szCs w:val="28"/>
        </w:rPr>
        <w:t>(</w:t>
      </w:r>
      <w:r w:rsidRPr="00F86855">
        <w:rPr>
          <w:color w:val="000000"/>
          <w:sz w:val="28"/>
          <w:szCs w:val="28"/>
          <w:lang w:val="ru-RU" w:eastAsia="ru-RU"/>
        </w:rPr>
        <w:t>7,083522</w:t>
      </w:r>
      <w:r w:rsidRPr="00F86855">
        <w:rPr>
          <w:sz w:val="28"/>
          <w:szCs w:val="28"/>
        </w:rPr>
        <w:t>-1,0892093824)*(</w:t>
      </w:r>
      <w:r w:rsidRPr="00F86855">
        <w:rPr>
          <w:color w:val="000000"/>
          <w:sz w:val="28"/>
          <w:szCs w:val="28"/>
        </w:rPr>
        <w:t xml:space="preserve"> </w:t>
      </w:r>
      <w:r w:rsidRPr="00F86855">
        <w:rPr>
          <w:color w:val="000000"/>
          <w:sz w:val="28"/>
          <w:szCs w:val="28"/>
          <w:lang w:val="ru-RU" w:eastAsia="ru-RU"/>
        </w:rPr>
        <w:t>7,083522</w:t>
      </w:r>
      <w:r w:rsidRPr="00F86855">
        <w:rPr>
          <w:sz w:val="28"/>
          <w:szCs w:val="28"/>
        </w:rPr>
        <w:t>-1,0892093824)</w:t>
      </w:r>
      <w:r w:rsidR="002A44E5" w:rsidRPr="00F86855">
        <w:rPr>
          <w:sz w:val="28"/>
          <w:szCs w:val="28"/>
        </w:rPr>
        <w:t>)=</w:t>
      </w:r>
      <w:r w:rsidR="002A44E5" w:rsidRPr="00F86855">
        <w:rPr>
          <w:color w:val="000000"/>
          <w:sz w:val="28"/>
          <w:szCs w:val="28"/>
          <w:lang w:val="ru-RU" w:eastAsia="ru-RU"/>
        </w:rPr>
        <w:t>1642,679</w:t>
      </w:r>
      <w:r>
        <w:rPr>
          <w:color w:val="000000"/>
          <w:sz w:val="28"/>
          <w:szCs w:val="28"/>
          <w:lang w:val="ru-RU" w:eastAsia="ru-RU"/>
        </w:rPr>
        <w:t>/50=</w:t>
      </w:r>
      <w:r w:rsidRPr="00F86855">
        <w:rPr>
          <w:color w:val="000000"/>
          <w:sz w:val="28"/>
          <w:szCs w:val="28"/>
          <w:lang w:val="ru-RU" w:eastAsia="ru-RU"/>
        </w:rPr>
        <w:t>32,853583</w:t>
      </w:r>
    </w:p>
    <w:p w:rsidR="00F86855" w:rsidRPr="00F86855" w:rsidRDefault="00F86855" w:rsidP="002A44E5">
      <w:pPr>
        <w:rPr>
          <w:color w:val="000000"/>
          <w:sz w:val="28"/>
          <w:szCs w:val="28"/>
          <w:lang w:val="ru-RU" w:eastAsia="ru-RU"/>
        </w:rPr>
      </w:pPr>
    </w:p>
    <w:p w:rsidR="00F86855" w:rsidRPr="00F86855" w:rsidRDefault="00F86855" w:rsidP="00F86855">
      <w:pPr>
        <w:rPr>
          <w:rFonts w:ascii="Calibri" w:hAnsi="Calibri"/>
          <w:color w:val="000000"/>
          <w:sz w:val="22"/>
          <w:szCs w:val="22"/>
          <w:lang w:val="ru-RU" w:eastAsia="ru-RU"/>
        </w:rPr>
      </w:pPr>
      <w:r w:rsidRPr="00C91268">
        <w:rPr>
          <w:b/>
          <w:i/>
          <w:sz w:val="28"/>
          <w:szCs w:val="28"/>
          <w:lang w:val="en-US"/>
        </w:rPr>
        <w:t>(2)</w:t>
      </w:r>
      <w:r w:rsidRPr="00F86855">
        <w:rPr>
          <w:position w:val="-4"/>
          <w:sz w:val="28"/>
          <w:szCs w:val="28"/>
        </w:rPr>
        <w:object w:dxaOrig="279" w:dyaOrig="300">
          <v:shape id="_x0000_i1032" type="#_x0000_t75" style="width:14.25pt;height:15pt" o:ole="">
            <v:imagedata r:id="rId23" o:title=""/>
          </v:shape>
          <o:OLEObject Type="Embed" ProgID="Equation.3" ShapeID="_x0000_i1032" DrawAspect="Content" ObjectID="_1386475476" r:id="rId25"/>
        </w:object>
      </w:r>
      <w:r w:rsidRPr="00F86855">
        <w:rPr>
          <w:sz w:val="28"/>
          <w:szCs w:val="28"/>
        </w:rPr>
        <w:t>= 1/50*</w:t>
      </w:r>
      <w:r w:rsidRPr="00F86855">
        <w:rPr>
          <w:sz w:val="28"/>
          <w:szCs w:val="28"/>
          <w:lang w:val="en-US"/>
        </w:rPr>
        <w:t xml:space="preserve"> </w:t>
      </w:r>
      <w:r w:rsidRPr="00F86855">
        <w:rPr>
          <w:sz w:val="28"/>
          <w:szCs w:val="28"/>
        </w:rPr>
        <w:t>( (</w:t>
      </w:r>
      <w:r w:rsidRPr="00F86855">
        <w:rPr>
          <w:color w:val="000000"/>
          <w:sz w:val="28"/>
          <w:szCs w:val="28"/>
          <w:lang w:eastAsia="ru-RU"/>
        </w:rPr>
        <w:t>-7,863665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</w:t>
      </w:r>
      <w:r w:rsidRPr="00F86855">
        <w:rPr>
          <w:color w:val="000000"/>
          <w:sz w:val="28"/>
          <w:szCs w:val="28"/>
          <w:lang w:val="en-US" w:eastAsia="ru-RU"/>
        </w:rPr>
        <w:t xml:space="preserve"> </w:t>
      </w:r>
      <w:r w:rsidRPr="00F86855">
        <w:rPr>
          <w:color w:val="000000"/>
          <w:sz w:val="28"/>
          <w:szCs w:val="28"/>
          <w:lang w:eastAsia="ru-RU"/>
        </w:rPr>
        <w:t>+</w:t>
      </w:r>
      <w:r w:rsidRPr="00F86855">
        <w:rPr>
          <w:color w:val="000000"/>
          <w:sz w:val="28"/>
          <w:szCs w:val="28"/>
          <w:lang w:val="en-US" w:eastAsia="ru-RU"/>
        </w:rPr>
        <w:t xml:space="preserve"> </w:t>
      </w:r>
      <w:r w:rsidRPr="00F86855">
        <w:rPr>
          <w:color w:val="000000"/>
          <w:sz w:val="28"/>
          <w:szCs w:val="28"/>
          <w:lang w:eastAsia="ru-RU"/>
        </w:rPr>
        <w:t>(-3,851765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*10+(-0,46233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*6+(0,466933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*6+ (2,8270235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 + +(5,294833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*8 +(11,506056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*8</w:t>
      </w:r>
      <w:r w:rsidRPr="00F86855">
        <w:rPr>
          <w:sz w:val="28"/>
          <w:szCs w:val="28"/>
        </w:rPr>
        <w:t>)</w:t>
      </w:r>
      <w:r w:rsidRPr="00F86855">
        <w:rPr>
          <w:sz w:val="28"/>
          <w:szCs w:val="28"/>
          <w:lang w:val="en-US"/>
        </w:rPr>
        <w:t xml:space="preserve"> =</w:t>
      </w:r>
      <w:r w:rsidR="00E02EB6" w:rsidRPr="00E02EB6">
        <w:rPr>
          <w:color w:val="000000"/>
          <w:sz w:val="28"/>
          <w:szCs w:val="28"/>
          <w:lang w:val="ru-RU" w:eastAsia="ru-RU"/>
        </w:rPr>
        <w:t>1767,001</w:t>
      </w:r>
      <w:r w:rsidR="00E02EB6">
        <w:rPr>
          <w:color w:val="000000"/>
          <w:sz w:val="28"/>
          <w:szCs w:val="28"/>
          <w:lang w:val="ru-RU" w:eastAsia="ru-RU"/>
        </w:rPr>
        <w:t>/50=</w:t>
      </w:r>
      <w:r w:rsidR="00E02EB6" w:rsidRPr="00E02EB6">
        <w:rPr>
          <w:color w:val="000000"/>
          <w:sz w:val="28"/>
          <w:szCs w:val="28"/>
          <w:lang w:val="ru-RU" w:eastAsia="ru-RU"/>
        </w:rPr>
        <w:t>35,34002</w:t>
      </w:r>
    </w:p>
    <w:p w:rsidR="0007501F" w:rsidRDefault="0007501F">
      <w:pPr>
        <w:ind w:firstLine="0"/>
        <w:rPr>
          <w:sz w:val="28"/>
          <w:szCs w:val="28"/>
          <w:lang w:val="en-US" w:eastAsia="ru-RU"/>
        </w:rPr>
      </w:pPr>
    </w:p>
    <w:p w:rsidR="00DA143A" w:rsidRDefault="00DA143A">
      <w:pPr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Точкова оцінка виправленої дисперсії :</w:t>
      </w:r>
    </w:p>
    <w:p w:rsidR="0033282A" w:rsidRDefault="0033282A">
      <w:pPr>
        <w:ind w:firstLine="0"/>
        <w:rPr>
          <w:sz w:val="28"/>
          <w:szCs w:val="28"/>
          <w:lang w:eastAsia="ru-RU"/>
        </w:rPr>
      </w:pPr>
      <w:r w:rsidRPr="002A44E5">
        <w:rPr>
          <w:position w:val="-32"/>
          <w:sz w:val="28"/>
          <w:szCs w:val="28"/>
        </w:rPr>
        <w:object w:dxaOrig="3400" w:dyaOrig="720">
          <v:shape id="_x0000_i1033" type="#_x0000_t75" style="width:170.25pt;height:36pt" o:ole="" fillcolor="window">
            <v:imagedata r:id="rId26" o:title=""/>
          </v:shape>
          <o:OLEObject Type="Embed" ProgID="Equation.3" ShapeID="_x0000_i1033" DrawAspect="Content" ObjectID="_1386475477" r:id="rId27"/>
        </w:object>
      </w:r>
    </w:p>
    <w:p w:rsidR="0033282A" w:rsidRDefault="0033282A" w:rsidP="0033282A">
      <w:pPr>
        <w:rPr>
          <w:color w:val="000000"/>
          <w:sz w:val="28"/>
          <w:szCs w:val="28"/>
          <w:lang w:val="ru-RU" w:eastAsia="ru-RU"/>
        </w:rPr>
      </w:pPr>
      <w:r w:rsidRPr="00C91268">
        <w:rPr>
          <w:b/>
          <w:i/>
          <w:sz w:val="28"/>
          <w:szCs w:val="28"/>
        </w:rPr>
        <w:t>(1)</w:t>
      </w:r>
      <w:r w:rsidR="00CD12C6">
        <w:rPr>
          <w:sz w:val="28"/>
          <w:szCs w:val="28"/>
        </w:rPr>
        <w:t xml:space="preserve"> </w:t>
      </w:r>
      <w:r w:rsidRPr="00CD12C6">
        <w:rPr>
          <w:position w:val="-6"/>
          <w:sz w:val="28"/>
          <w:szCs w:val="28"/>
        </w:rPr>
        <w:object w:dxaOrig="300" w:dyaOrig="320">
          <v:shape id="_x0000_i1034" type="#_x0000_t75" style="width:15pt;height:15.75pt" o:ole="">
            <v:imagedata r:id="rId28" o:title=""/>
          </v:shape>
          <o:OLEObject Type="Embed" ProgID="Equation.3" ShapeID="_x0000_i1034" DrawAspect="Content" ObjectID="_1386475478" r:id="rId29"/>
        </w:object>
      </w:r>
      <w:r w:rsidR="00CD12C6">
        <w:rPr>
          <w:sz w:val="28"/>
          <w:szCs w:val="28"/>
        </w:rPr>
        <w:t>=</w:t>
      </w:r>
      <w:r w:rsidRPr="00CD12C6">
        <w:rPr>
          <w:sz w:val="28"/>
          <w:szCs w:val="28"/>
        </w:rPr>
        <w:t>( (</w:t>
      </w:r>
      <w:r w:rsidRPr="00CD12C6">
        <w:rPr>
          <w:color w:val="000000"/>
          <w:sz w:val="28"/>
          <w:szCs w:val="28"/>
          <w:lang w:val="ru-RU" w:eastAsia="ru-RU"/>
        </w:rPr>
        <w:t>0,260992</w:t>
      </w:r>
      <w:r w:rsidRPr="00CD12C6">
        <w:rPr>
          <w:sz w:val="28"/>
          <w:szCs w:val="28"/>
        </w:rPr>
        <w:t>-1,0892093824)*(</w:t>
      </w:r>
      <w:r w:rsidRPr="00CD12C6">
        <w:rPr>
          <w:color w:val="000000"/>
          <w:sz w:val="28"/>
          <w:szCs w:val="28"/>
        </w:rPr>
        <w:t xml:space="preserve"> </w:t>
      </w:r>
      <w:r w:rsidRPr="00CD12C6">
        <w:rPr>
          <w:color w:val="000000"/>
          <w:sz w:val="28"/>
          <w:szCs w:val="28"/>
          <w:lang w:val="ru-RU" w:eastAsia="ru-RU"/>
        </w:rPr>
        <w:t>0,260992</w:t>
      </w:r>
      <w:r w:rsidRPr="00CD12C6">
        <w:rPr>
          <w:sz w:val="28"/>
          <w:szCs w:val="28"/>
        </w:rPr>
        <w:t>-1,0892093824) +…+</w:t>
      </w:r>
      <w:r w:rsidRPr="00CD12C6">
        <w:rPr>
          <w:color w:val="000000"/>
          <w:sz w:val="28"/>
          <w:szCs w:val="28"/>
        </w:rPr>
        <w:t xml:space="preserve"> </w:t>
      </w:r>
      <w:r w:rsidRPr="00CD12C6">
        <w:rPr>
          <w:sz w:val="28"/>
          <w:szCs w:val="28"/>
        </w:rPr>
        <w:t>(</w:t>
      </w:r>
      <w:r w:rsidRPr="00CD12C6">
        <w:rPr>
          <w:color w:val="000000"/>
          <w:sz w:val="28"/>
          <w:szCs w:val="28"/>
          <w:lang w:val="ru-RU" w:eastAsia="ru-RU"/>
        </w:rPr>
        <w:t>7,083522</w:t>
      </w:r>
      <w:r w:rsidRPr="00CD12C6">
        <w:rPr>
          <w:sz w:val="28"/>
          <w:szCs w:val="28"/>
        </w:rPr>
        <w:t>-1,0892093824)*(</w:t>
      </w:r>
      <w:r w:rsidRPr="00CD12C6">
        <w:rPr>
          <w:color w:val="000000"/>
          <w:sz w:val="28"/>
          <w:szCs w:val="28"/>
        </w:rPr>
        <w:t xml:space="preserve"> </w:t>
      </w:r>
      <w:r w:rsidRPr="00CD12C6">
        <w:rPr>
          <w:color w:val="000000"/>
          <w:sz w:val="28"/>
          <w:szCs w:val="28"/>
          <w:lang w:val="ru-RU" w:eastAsia="ru-RU"/>
        </w:rPr>
        <w:t>7,083522</w:t>
      </w:r>
      <w:r w:rsidRPr="00CD12C6">
        <w:rPr>
          <w:sz w:val="28"/>
          <w:szCs w:val="28"/>
        </w:rPr>
        <w:t>-1,0892093824))/49=</w:t>
      </w:r>
      <w:r w:rsidRPr="00CD12C6">
        <w:rPr>
          <w:color w:val="000000"/>
          <w:sz w:val="28"/>
          <w:szCs w:val="28"/>
          <w:lang w:val="ru-RU" w:eastAsia="ru-RU"/>
        </w:rPr>
        <w:t>1642,679/49=33,52406</w:t>
      </w:r>
    </w:p>
    <w:p w:rsidR="00CD12C6" w:rsidRPr="00CD12C6" w:rsidRDefault="00CD12C6" w:rsidP="0033282A">
      <w:pPr>
        <w:rPr>
          <w:color w:val="000000"/>
          <w:sz w:val="28"/>
          <w:szCs w:val="28"/>
          <w:lang w:val="ru-RU" w:eastAsia="ru-RU"/>
        </w:rPr>
      </w:pPr>
    </w:p>
    <w:p w:rsidR="0033282A" w:rsidRPr="00CD12C6" w:rsidRDefault="00CD12C6" w:rsidP="0033282A">
      <w:pPr>
        <w:rPr>
          <w:color w:val="000000"/>
          <w:sz w:val="28"/>
          <w:szCs w:val="28"/>
          <w:lang w:val="ru-RU" w:eastAsia="ru-RU"/>
        </w:rPr>
      </w:pPr>
      <w:r w:rsidRPr="00C91268">
        <w:rPr>
          <w:b/>
          <w:i/>
          <w:color w:val="000000"/>
          <w:sz w:val="28"/>
          <w:szCs w:val="28"/>
          <w:lang w:val="ru-RU" w:eastAsia="ru-RU"/>
        </w:rPr>
        <w:t>(2)</w:t>
      </w:r>
      <w:r>
        <w:rPr>
          <w:color w:val="000000"/>
          <w:sz w:val="28"/>
          <w:szCs w:val="28"/>
          <w:lang w:val="ru-RU" w:eastAsia="ru-RU"/>
        </w:rPr>
        <w:t xml:space="preserve"> </w:t>
      </w:r>
      <w:r w:rsidRPr="00CD12C6">
        <w:rPr>
          <w:position w:val="-6"/>
          <w:sz w:val="28"/>
          <w:szCs w:val="28"/>
        </w:rPr>
        <w:object w:dxaOrig="300" w:dyaOrig="320">
          <v:shape id="_x0000_i1035" type="#_x0000_t75" style="width:15pt;height:15.75pt" o:ole="">
            <v:imagedata r:id="rId28" o:title=""/>
          </v:shape>
          <o:OLEObject Type="Embed" ProgID="Equation.3" ShapeID="_x0000_i1035" DrawAspect="Content" ObjectID="_1386475479" r:id="rId30"/>
        </w:object>
      </w:r>
      <w:r w:rsidRPr="00CD12C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86855">
        <w:rPr>
          <w:sz w:val="28"/>
          <w:szCs w:val="28"/>
        </w:rPr>
        <w:t>1/</w:t>
      </w:r>
      <w:r>
        <w:rPr>
          <w:sz w:val="28"/>
          <w:szCs w:val="28"/>
        </w:rPr>
        <w:t xml:space="preserve">49 </w:t>
      </w:r>
      <w:r w:rsidRPr="00F86855">
        <w:rPr>
          <w:sz w:val="28"/>
          <w:szCs w:val="28"/>
        </w:rPr>
        <w:t>*</w:t>
      </w:r>
      <w:r w:rsidRPr="00F86855">
        <w:rPr>
          <w:sz w:val="28"/>
          <w:szCs w:val="28"/>
          <w:lang w:val="en-US"/>
        </w:rPr>
        <w:t xml:space="preserve"> </w:t>
      </w:r>
      <w:r w:rsidRPr="00F86855">
        <w:rPr>
          <w:sz w:val="28"/>
          <w:szCs w:val="28"/>
        </w:rPr>
        <w:t>((</w:t>
      </w:r>
      <w:r w:rsidRPr="00F86855">
        <w:rPr>
          <w:color w:val="000000"/>
          <w:sz w:val="28"/>
          <w:szCs w:val="28"/>
          <w:lang w:eastAsia="ru-RU"/>
        </w:rPr>
        <w:t>-7,863665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</w:t>
      </w:r>
      <w:r w:rsidRPr="00F86855">
        <w:rPr>
          <w:color w:val="000000"/>
          <w:sz w:val="28"/>
          <w:szCs w:val="28"/>
          <w:lang w:val="en-US" w:eastAsia="ru-RU"/>
        </w:rPr>
        <w:t xml:space="preserve"> </w:t>
      </w:r>
      <w:r w:rsidRPr="00F86855">
        <w:rPr>
          <w:color w:val="000000"/>
          <w:sz w:val="28"/>
          <w:szCs w:val="28"/>
          <w:lang w:eastAsia="ru-RU"/>
        </w:rPr>
        <w:t>+</w:t>
      </w:r>
      <w:r w:rsidRPr="00F86855">
        <w:rPr>
          <w:color w:val="000000"/>
          <w:sz w:val="28"/>
          <w:szCs w:val="28"/>
          <w:lang w:val="en-US" w:eastAsia="ru-RU"/>
        </w:rPr>
        <w:t xml:space="preserve"> </w:t>
      </w:r>
      <w:r w:rsidRPr="00F86855">
        <w:rPr>
          <w:color w:val="000000"/>
          <w:sz w:val="28"/>
          <w:szCs w:val="28"/>
          <w:lang w:eastAsia="ru-RU"/>
        </w:rPr>
        <w:t>(-3,851765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*10+(-0,46233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*6+(0,466933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*6+ (2,8270235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*6 + +(5,294833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*8 +(11,506056</w:t>
      </w:r>
      <w:r w:rsidRPr="00F86855">
        <w:rPr>
          <w:sz w:val="28"/>
          <w:szCs w:val="28"/>
        </w:rPr>
        <w:t>-</w:t>
      </w:r>
      <w:r w:rsidR="00E02EB6" w:rsidRPr="002A44E5">
        <w:rPr>
          <w:color w:val="000000"/>
          <w:sz w:val="28"/>
          <w:szCs w:val="28"/>
          <w:lang w:eastAsia="ru-RU"/>
        </w:rPr>
        <w:t>1,31394462</w:t>
      </w:r>
      <w:r w:rsidRPr="00F86855">
        <w:rPr>
          <w:color w:val="000000"/>
          <w:sz w:val="28"/>
          <w:szCs w:val="28"/>
          <w:lang w:eastAsia="ru-RU"/>
        </w:rPr>
        <w:t>)</w:t>
      </w:r>
      <w:r w:rsidRPr="00F86855">
        <w:rPr>
          <w:color w:val="000000"/>
          <w:sz w:val="28"/>
          <w:szCs w:val="28"/>
          <w:lang w:val="en-US" w:eastAsia="ru-RU"/>
        </w:rPr>
        <w:t>^2</w:t>
      </w:r>
      <w:r w:rsidRPr="00F86855">
        <w:rPr>
          <w:color w:val="000000"/>
          <w:sz w:val="28"/>
          <w:szCs w:val="28"/>
          <w:lang w:eastAsia="ru-RU"/>
        </w:rPr>
        <w:t>*8</w:t>
      </w:r>
      <w:r w:rsidRPr="00F86855">
        <w:rPr>
          <w:sz w:val="28"/>
          <w:szCs w:val="28"/>
        </w:rPr>
        <w:t>)</w:t>
      </w:r>
      <w:r w:rsidRPr="00F86855">
        <w:rPr>
          <w:sz w:val="28"/>
          <w:szCs w:val="28"/>
          <w:lang w:val="en-US"/>
        </w:rPr>
        <w:t xml:space="preserve"> =</w:t>
      </w:r>
      <w:r w:rsidR="00E02EB6" w:rsidRPr="00E02EB6">
        <w:rPr>
          <w:color w:val="000000"/>
          <w:sz w:val="28"/>
          <w:szCs w:val="28"/>
          <w:lang w:val="ru-RU" w:eastAsia="ru-RU"/>
        </w:rPr>
        <w:t>1767,001</w:t>
      </w:r>
      <w:r w:rsidR="00E02EB6">
        <w:rPr>
          <w:color w:val="000000"/>
          <w:sz w:val="28"/>
          <w:szCs w:val="28"/>
          <w:lang w:val="ru-RU" w:eastAsia="ru-RU"/>
        </w:rPr>
        <w:t>/49=</w:t>
      </w:r>
      <w:r w:rsidR="00E02EB6" w:rsidRPr="00E02EB6">
        <w:rPr>
          <w:color w:val="000000"/>
          <w:sz w:val="28"/>
          <w:szCs w:val="28"/>
          <w:lang w:val="ru-RU" w:eastAsia="ru-RU"/>
        </w:rPr>
        <w:t>36,06124</w:t>
      </w:r>
      <w:r w:rsidR="00E02EB6">
        <w:rPr>
          <w:color w:val="000000"/>
          <w:sz w:val="28"/>
          <w:szCs w:val="28"/>
          <w:lang w:val="ru-RU" w:eastAsia="ru-RU"/>
        </w:rPr>
        <w:t>5</w:t>
      </w:r>
    </w:p>
    <w:p w:rsidR="0033282A" w:rsidRDefault="0033282A" w:rsidP="0033282A">
      <w:pPr>
        <w:ind w:firstLine="0"/>
        <w:rPr>
          <w:sz w:val="28"/>
          <w:szCs w:val="28"/>
          <w:lang w:eastAsia="ru-RU"/>
        </w:rPr>
      </w:pPr>
    </w:p>
    <w:p w:rsidR="00CD12C6" w:rsidRDefault="00CD12C6" w:rsidP="00CD12C6">
      <w:pPr>
        <w:tabs>
          <w:tab w:val="left" w:pos="4270"/>
        </w:tabs>
        <w:rPr>
          <w:sz w:val="28"/>
          <w:szCs w:val="28"/>
        </w:rPr>
      </w:pPr>
      <w:r w:rsidRPr="00CD12C6">
        <w:rPr>
          <w:b/>
          <w:sz w:val="28"/>
          <w:szCs w:val="28"/>
        </w:rPr>
        <w:t>Завдання 6.</w:t>
      </w:r>
      <w:r w:rsidRPr="00CD12C6">
        <w:rPr>
          <w:sz w:val="28"/>
          <w:szCs w:val="28"/>
        </w:rPr>
        <w:t xml:space="preserve"> Знайти </w:t>
      </w:r>
      <w:r>
        <w:rPr>
          <w:sz w:val="28"/>
          <w:szCs w:val="28"/>
        </w:rPr>
        <w:t>і</w:t>
      </w:r>
      <w:r w:rsidRPr="00CD12C6">
        <w:rPr>
          <w:sz w:val="28"/>
          <w:szCs w:val="28"/>
        </w:rPr>
        <w:t xml:space="preserve">нтервальну оцінку (з надійністю </w:t>
      </w:r>
      <w:r w:rsidR="00A401BD" w:rsidRPr="00A401BD">
        <w:rPr>
          <w:position w:val="-10"/>
          <w:sz w:val="32"/>
          <w:szCs w:val="32"/>
        </w:rPr>
        <w:object w:dxaOrig="880" w:dyaOrig="320">
          <v:shape id="_x0000_i1036" type="#_x0000_t75" style="width:59.25pt;height:21pt" o:ole="">
            <v:imagedata r:id="rId31" o:title=""/>
          </v:shape>
          <o:OLEObject Type="Embed" ProgID="Equation.3" ShapeID="_x0000_i1036" DrawAspect="Content" ObjectID="_1386475480" r:id="rId32"/>
        </w:object>
      </w:r>
      <w:r w:rsidRPr="00CD12C6">
        <w:rPr>
          <w:sz w:val="28"/>
          <w:szCs w:val="28"/>
        </w:rPr>
        <w:t>) математичного сподівання при відомому середньому квадратичному відхиленні.</w:t>
      </w:r>
    </w:p>
    <w:p w:rsidR="00CD12C6" w:rsidRDefault="00CD12C6" w:rsidP="00CD12C6">
      <w:pPr>
        <w:tabs>
          <w:tab w:val="left" w:pos="427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В моєму варіанті теоретичне середнє квадратичне відхилення </w:t>
      </w:r>
      <w:r w:rsidR="00443331">
        <w:rPr>
          <w:sz w:val="28"/>
          <w:szCs w:val="28"/>
        </w:rPr>
        <w:t>с</w:t>
      </w:r>
      <w:r>
        <w:rPr>
          <w:sz w:val="28"/>
          <w:szCs w:val="28"/>
        </w:rPr>
        <w:t>тановить 5.</w:t>
      </w:r>
    </w:p>
    <w:p w:rsidR="00443331" w:rsidRDefault="00443331" w:rsidP="00CD12C6">
      <w:pPr>
        <w:tabs>
          <w:tab w:val="left" w:pos="4270"/>
        </w:tabs>
        <w:ind w:firstLine="0"/>
        <w:rPr>
          <w:sz w:val="28"/>
          <w:szCs w:val="28"/>
        </w:rPr>
      </w:pPr>
    </w:p>
    <w:p w:rsidR="00CD12C6" w:rsidRDefault="00443331" w:rsidP="00CD12C6">
      <w:pPr>
        <w:tabs>
          <w:tab w:val="left" w:pos="427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Оскільки, середнє к</w:t>
      </w:r>
      <w:r w:rsidR="00785A10">
        <w:rPr>
          <w:sz w:val="28"/>
          <w:szCs w:val="28"/>
        </w:rPr>
        <w:t>вадратичне відхилення є відомим</w:t>
      </w:r>
      <w:r>
        <w:rPr>
          <w:sz w:val="28"/>
          <w:szCs w:val="28"/>
        </w:rPr>
        <w:t>,</w:t>
      </w:r>
      <w:r w:rsidR="00785A10">
        <w:rPr>
          <w:sz w:val="28"/>
          <w:szCs w:val="28"/>
        </w:rPr>
        <w:t xml:space="preserve"> </w:t>
      </w:r>
      <w:r>
        <w:rPr>
          <w:sz w:val="28"/>
          <w:szCs w:val="28"/>
        </w:rPr>
        <w:t>то я скористаюсь наступною формулою для визначення інтервалу довіри :</w:t>
      </w:r>
    </w:p>
    <w:p w:rsidR="00785A10" w:rsidRPr="00785A10" w:rsidRDefault="00785A10" w:rsidP="00785A10">
      <w:pPr>
        <w:tabs>
          <w:tab w:val="left" w:pos="4270"/>
        </w:tabs>
        <w:ind w:firstLine="0"/>
        <w:jc w:val="center"/>
        <w:rPr>
          <w:sz w:val="32"/>
          <w:szCs w:val="28"/>
        </w:rPr>
      </w:pPr>
      <m:oMathPara>
        <m:oMath>
          <m:r>
            <m:rPr>
              <m:nor/>
            </m:rPr>
            <w:rPr>
              <w:rFonts w:ascii="Cambria Math"/>
              <w:position w:val="-6"/>
              <w:sz w:val="32"/>
              <w:szCs w:val="28"/>
            </w:rPr>
            <w:object w:dxaOrig="220" w:dyaOrig="260">
              <v:shape id="_x0000_i1037" type="#_x0000_t75" style="width:18.75pt;height:21.75pt" o:ole="">
                <v:imagedata r:id="rId18" o:title=""/>
              </v:shape>
              <o:OLEObject Type="Embed" ProgID="Equation.3" ShapeID="_x0000_i1037" DrawAspect="Content" ObjectID="_1386475481" r:id="rId33"/>
            </w:object>
          </m:r>
          <m:r>
            <m:rPr>
              <m:nor/>
            </m:rPr>
            <w:rPr>
              <w:rFonts w:ascii="Cambria Math" w:hAnsi="Cambria Math"/>
              <w:b/>
              <w:sz w:val="32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  <w:sz w:val="32"/>
                  <w:szCs w:val="28"/>
                  <w:lang w:val="en-US"/>
                </w:rPr>
                <m:t>t</m:t>
              </m:r>
              <m:r>
                <m:rPr>
                  <m:nor/>
                </m:rPr>
                <w:rPr>
                  <w:rFonts w:ascii="Cambria Math"/>
                  <w:b/>
                  <w:sz w:val="32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sz w:val="32"/>
                  <w:szCs w:val="28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sz w:val="32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 w:val="32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m:rPr>
              <m:nor/>
            </m:rPr>
            <w:rPr>
              <w:rFonts w:ascii="Cambria Math"/>
              <w:b/>
              <w:sz w:val="32"/>
              <w:szCs w:val="28"/>
            </w:rPr>
            <m:t xml:space="preserve"> &lt;</m:t>
          </m:r>
          <m:r>
            <m:rPr>
              <m:nor/>
            </m:rPr>
            <w:rPr>
              <w:rFonts w:ascii="Cambria Math" w:hAnsi="Cambria Math"/>
              <w:b/>
              <w:sz w:val="32"/>
              <w:szCs w:val="28"/>
            </w:rPr>
            <m:t>α</m:t>
          </m:r>
          <m:r>
            <m:rPr>
              <m:nor/>
            </m:rPr>
            <w:rPr>
              <w:rFonts w:ascii="Cambria Math"/>
              <w:b/>
              <w:sz w:val="32"/>
              <w:szCs w:val="28"/>
            </w:rPr>
            <m:t xml:space="preserve"> &lt; </m:t>
          </m:r>
          <m:r>
            <m:rPr>
              <m:nor/>
            </m:rPr>
            <w:rPr>
              <w:rFonts w:ascii="Cambria Math"/>
              <w:b/>
              <w:position w:val="-6"/>
              <w:sz w:val="32"/>
              <w:szCs w:val="28"/>
            </w:rPr>
            <w:object w:dxaOrig="220" w:dyaOrig="260">
              <v:shape id="_x0000_i1038" type="#_x0000_t75" style="width:18.75pt;height:21.75pt" o:ole="">
                <v:imagedata r:id="rId18" o:title=""/>
              </v:shape>
              <o:OLEObject Type="Embed" ProgID="Equation.3" ShapeID="_x0000_i1038" DrawAspect="Content" ObjectID="_1386475482" r:id="rId34"/>
            </w:object>
          </m:r>
          <m:r>
            <m:rPr>
              <m:nor/>
            </m:rPr>
            <w:rPr>
              <w:rFonts w:ascii="Cambria Math"/>
              <w:b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  <w:sz w:val="32"/>
                  <w:szCs w:val="28"/>
                  <w:lang w:val="en-US"/>
                </w:rPr>
                <m:t>t</m:t>
              </m:r>
              <m:r>
                <m:rPr>
                  <m:nor/>
                </m:rPr>
                <w:rPr>
                  <w:rFonts w:ascii="Cambria Math"/>
                  <w:b/>
                  <w:sz w:val="32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sz w:val="32"/>
                  <w:szCs w:val="28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sz w:val="32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 w:val="32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/>
              <w:sz w:val="32"/>
              <w:szCs w:val="28"/>
            </w:rPr>
            <m:t xml:space="preserve">   </m:t>
          </m:r>
        </m:oMath>
      </m:oMathPara>
    </w:p>
    <w:p w:rsidR="00785A10" w:rsidRPr="00785A10" w:rsidRDefault="00785A10" w:rsidP="00785A10">
      <w:pPr>
        <w:tabs>
          <w:tab w:val="left" w:pos="4270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</w:t>
      </w:r>
    </w:p>
    <w:p w:rsidR="00443331" w:rsidRPr="00A401BD" w:rsidRDefault="00A401BD" w:rsidP="00CD12C6">
      <w:pPr>
        <w:tabs>
          <w:tab w:val="left" w:pos="4270"/>
        </w:tabs>
        <w:ind w:firstLine="0"/>
        <w:rPr>
          <w:b/>
          <w:sz w:val="36"/>
          <w:szCs w:val="36"/>
          <w:lang w:val="en-US"/>
        </w:rPr>
      </w:pPr>
      <w:r w:rsidRPr="00A401BD">
        <w:rPr>
          <w:sz w:val="28"/>
          <w:szCs w:val="28"/>
        </w:rPr>
        <w:t>де</w:t>
      </w:r>
      <w:r>
        <w:rPr>
          <w:b/>
          <w:sz w:val="36"/>
          <w:szCs w:val="36"/>
        </w:rPr>
        <w:t xml:space="preserve"> δ=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σ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√n</m:t>
            </m:r>
          </m:den>
        </m:f>
      </m:oMath>
      <w:r>
        <w:rPr>
          <w:b/>
          <w:sz w:val="36"/>
          <w:szCs w:val="36"/>
        </w:rPr>
        <w:t xml:space="preserve">- </w:t>
      </w:r>
      <w:r w:rsidRPr="00A401BD">
        <w:rPr>
          <w:sz w:val="28"/>
          <w:szCs w:val="28"/>
        </w:rPr>
        <w:t>точність оцінки</w:t>
      </w:r>
      <w:r>
        <w:rPr>
          <w:sz w:val="28"/>
          <w:szCs w:val="28"/>
        </w:rPr>
        <w:t xml:space="preserve">, </w:t>
      </w:r>
      <w:r w:rsidRPr="00A401BD"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об’єм вибірки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A401BD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– розв’язок рівняння Φ</w:t>
      </w:r>
      <w:r>
        <w:rPr>
          <w:sz w:val="28"/>
          <w:szCs w:val="28"/>
          <w:lang w:val="en-US"/>
        </w:rPr>
        <w:t>(t</w:t>
      </w:r>
      <w:r w:rsidRPr="00A401BD">
        <w:rPr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γ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Pr="00A401BD">
        <w:rPr>
          <w:sz w:val="36"/>
          <w:szCs w:val="36"/>
          <w:lang w:val="en-US"/>
        </w:rPr>
        <w:t>;</w:t>
      </w:r>
    </w:p>
    <w:p w:rsidR="00CD12C6" w:rsidRDefault="00A401BD" w:rsidP="00A401BD">
      <w:pPr>
        <w:tabs>
          <w:tab w:val="left" w:pos="4270"/>
        </w:tabs>
        <w:ind w:firstLine="0"/>
        <w:rPr>
          <w:sz w:val="28"/>
          <w:szCs w:val="28"/>
        </w:rPr>
      </w:pPr>
      <w:r w:rsidRPr="00785A10">
        <w:rPr>
          <w:b/>
          <w:i/>
          <w:sz w:val="28"/>
          <w:szCs w:val="28"/>
          <w:lang w:val="en-US" w:eastAsia="ru-RU"/>
        </w:rPr>
        <w:t>t</w:t>
      </w:r>
      <w:r w:rsidRPr="00785A10">
        <w:rPr>
          <w:b/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 xml:space="preserve">= </w:t>
      </w: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0,95/2</w:t>
      </w:r>
      <w:r w:rsidRPr="00A401BD">
        <w:rPr>
          <w:sz w:val="28"/>
          <w:szCs w:val="28"/>
          <w:lang w:val="en-US"/>
        </w:rPr>
        <w:t>)</w:t>
      </w:r>
      <w:r>
        <w:rPr>
          <w:sz w:val="28"/>
          <w:szCs w:val="28"/>
          <w:lang w:eastAsia="ru-RU"/>
        </w:rPr>
        <w:t xml:space="preserve">= </w:t>
      </w: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0,475</w:t>
      </w:r>
      <w:r w:rsidRPr="00A401BD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=</w:t>
      </w:r>
      <w:r w:rsidR="001D3B19">
        <w:rPr>
          <w:sz w:val="28"/>
          <w:szCs w:val="28"/>
          <w:lang w:val="en-US"/>
        </w:rPr>
        <w:t>1,96</w:t>
      </w:r>
      <w:r w:rsidR="00785A10">
        <w:rPr>
          <w:sz w:val="28"/>
          <w:szCs w:val="28"/>
        </w:rPr>
        <w:t xml:space="preserve"> (визначаємо з таблиці значень функції Лапласа )</w:t>
      </w:r>
    </w:p>
    <w:p w:rsidR="001D3B19" w:rsidRPr="001D3B19" w:rsidRDefault="00E02EB6" w:rsidP="001D3B19">
      <w:pPr>
        <w:rPr>
          <w:rFonts w:ascii="Calibri" w:hAnsi="Calibri"/>
          <w:color w:val="000000"/>
          <w:sz w:val="22"/>
          <w:szCs w:val="22"/>
          <w:lang w:val="ru-RU" w:eastAsia="ru-RU"/>
        </w:rPr>
      </w:pPr>
      <w:r>
        <w:rPr>
          <w:b/>
          <w:sz w:val="36"/>
          <w:szCs w:val="36"/>
        </w:rPr>
        <w:t>δ=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</m:rad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 xml:space="preserve"> </m:t>
            </m:r>
          </m:den>
        </m:f>
        <m:r>
          <m:rPr>
            <m:sty m:val="bi"/>
          </m:rP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,</m:t>
            </m:r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96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*</m:t>
            </m:r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5</m:t>
            </m:r>
          </m:num>
          <m:den>
            <m:r>
              <w:rPr>
                <w:sz w:val="36"/>
                <w:szCs w:val="36"/>
              </w:rPr>
              <m:t>√</m:t>
            </m:r>
            <m:r>
              <w:rPr>
                <w:rFonts w:ascii="Cambria Math"/>
                <w:sz w:val="36"/>
                <w:szCs w:val="36"/>
              </w:rPr>
              <m:t>50</m:t>
            </m:r>
          </m:den>
        </m:f>
        <m:r>
          <m:rPr>
            <m:sty m:val="bi"/>
          </m:rPr>
          <w:rPr>
            <w:rFonts w:ascii="Cambria Math"/>
            <w:sz w:val="36"/>
            <w:szCs w:val="36"/>
          </w:rPr>
          <m:t>=</m:t>
        </m:r>
      </m:oMath>
      <w:r w:rsidR="001D3B19" w:rsidRPr="001D3B19">
        <w:rPr>
          <w:color w:val="000000"/>
          <w:sz w:val="28"/>
          <w:szCs w:val="28"/>
          <w:lang w:val="ru-RU" w:eastAsia="ru-RU"/>
        </w:rPr>
        <w:t>1,385929</w:t>
      </w:r>
    </w:p>
    <w:p w:rsidR="00E02EB6" w:rsidRPr="00E02EB6" w:rsidRDefault="00E02EB6" w:rsidP="00785A10">
      <w:pPr>
        <w:ind w:firstLine="0"/>
        <w:rPr>
          <w:rFonts w:ascii="Calibri" w:hAnsi="Calibri"/>
          <w:color w:val="000000"/>
          <w:sz w:val="22"/>
          <w:szCs w:val="22"/>
          <w:lang w:val="ru-RU" w:eastAsia="ru-RU"/>
        </w:rPr>
      </w:pPr>
    </w:p>
    <w:p w:rsidR="00E02EB6" w:rsidRDefault="00E02EB6" w:rsidP="00A401BD">
      <w:pPr>
        <w:tabs>
          <w:tab w:val="left" w:pos="4270"/>
        </w:tabs>
        <w:ind w:firstLine="0"/>
        <w:rPr>
          <w:sz w:val="28"/>
          <w:szCs w:val="28"/>
        </w:rPr>
      </w:pPr>
    </w:p>
    <w:p w:rsidR="00CF3A00" w:rsidRPr="00CF3A00" w:rsidRDefault="00CF3A00" w:rsidP="00CF3A00">
      <w:pPr>
        <w:tabs>
          <w:tab w:val="left" w:pos="4270"/>
        </w:tabs>
        <w:ind w:firstLine="0"/>
        <w:rPr>
          <w:color w:val="000000"/>
          <w:sz w:val="28"/>
          <w:szCs w:val="28"/>
          <w:lang w:val="ru-RU" w:eastAsia="ru-RU"/>
        </w:rPr>
      </w:pPr>
      <w:r w:rsidRPr="00C91268">
        <w:rPr>
          <w:b/>
          <w:i/>
          <w:sz w:val="28"/>
          <w:szCs w:val="28"/>
        </w:rPr>
        <w:t>(1)</w:t>
      </w:r>
      <w:r>
        <w:rPr>
          <w:sz w:val="28"/>
          <w:szCs w:val="28"/>
        </w:rPr>
        <w:t xml:space="preserve">                     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 xml:space="preserve">  1,0892093824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1,385929</m:t>
        </m:r>
        <m:r>
          <w:rPr>
            <w:rFonts w:ascii="Cambria Math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α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</w:rPr>
          <m:t xml:space="preserve">&lt; </m:t>
        </m:r>
        <m:r>
          <m:rPr>
            <m:sty m:val="p"/>
          </m:rPr>
          <w:rPr>
            <w:rFonts w:ascii="Cambria Math"/>
            <w:sz w:val="28"/>
            <w:szCs w:val="28"/>
          </w:rPr>
          <m:t>1,0892093824</m:t>
        </m:r>
        <m:r>
          <m:rPr>
            <m:sty m:val="b"/>
          </m:rPr>
          <w:rPr>
            <w:rFonts w:asci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1,385929</m:t>
        </m:r>
      </m:oMath>
    </w:p>
    <w:p w:rsidR="00CF3A00" w:rsidRPr="001D3B19" w:rsidRDefault="00CF3A00" w:rsidP="00CF3A00">
      <w:pPr>
        <w:ind w:firstLine="0"/>
        <w:rPr>
          <w:rFonts w:ascii="Calibri" w:hAnsi="Calibri"/>
          <w:color w:val="000000"/>
          <w:sz w:val="22"/>
          <w:szCs w:val="22"/>
          <w:lang w:val="en-US" w:eastAsia="ru-RU"/>
        </w:rPr>
      </w:pPr>
      <w:r w:rsidRPr="00C91268">
        <w:rPr>
          <w:b/>
          <w:i/>
          <w:sz w:val="28"/>
          <w:szCs w:val="28"/>
        </w:rPr>
        <w:t>(1)</w:t>
      </w:r>
      <w:r>
        <w:rPr>
          <w:sz w:val="28"/>
          <w:szCs w:val="28"/>
        </w:rPr>
        <w:t xml:space="preserve">       </w:t>
      </w:r>
      <w:r w:rsidR="001D3B1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</w:t>
      </w:r>
      <w:r w:rsidR="001D3B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-0,29672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α &lt;</m:t>
        </m:r>
        <m:r>
          <w:rPr>
            <w:rFonts w:ascii="Cambria Math" w:hAnsi="Cambria Math"/>
            <w:sz w:val="28"/>
            <w:szCs w:val="28"/>
          </w:rPr>
          <m:t>2,475138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F3A00" w:rsidRDefault="00CF3A00" w:rsidP="00A401BD">
      <w:pPr>
        <w:tabs>
          <w:tab w:val="left" w:pos="4270"/>
        </w:tabs>
        <w:ind w:firstLine="0"/>
        <w:jc w:val="center"/>
        <w:rPr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F3A00" w:rsidRPr="00CF3A00" w:rsidRDefault="00CF3A00" w:rsidP="00CF3A00">
      <w:pPr>
        <w:tabs>
          <w:tab w:val="left" w:pos="4270"/>
        </w:tabs>
        <w:ind w:firstLine="0"/>
        <w:rPr>
          <w:color w:val="000000"/>
          <w:sz w:val="28"/>
          <w:szCs w:val="28"/>
          <w:lang w:val="ru-RU" w:eastAsia="ru-RU"/>
        </w:rPr>
      </w:pPr>
      <w:r w:rsidRPr="00C91268">
        <w:rPr>
          <w:b/>
          <w:i/>
          <w:color w:val="000000"/>
          <w:sz w:val="28"/>
          <w:szCs w:val="28"/>
          <w:lang w:eastAsia="ru-RU"/>
        </w:rPr>
        <w:t>(2)</w:t>
      </w:r>
      <w:r w:rsidRPr="00CF3A00">
        <w:rPr>
          <w:color w:val="000000"/>
          <w:sz w:val="28"/>
          <w:szCs w:val="28"/>
          <w:lang w:eastAsia="ru-RU"/>
        </w:rPr>
        <w:t xml:space="preserve">    </w:t>
      </w:r>
      <w:r>
        <w:rPr>
          <w:color w:val="000000"/>
          <w:sz w:val="28"/>
          <w:szCs w:val="28"/>
          <w:lang w:eastAsia="ru-RU"/>
        </w:rPr>
        <w:t xml:space="preserve">                       </w:t>
      </w:r>
      <w:r w:rsidRPr="00CF3A00">
        <w:rPr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1,31394462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1,385929</m:t>
        </m:r>
        <m:r>
          <w:rPr>
            <w:rFonts w:ascii="Cambria Math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α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</w:rPr>
          <m:t xml:space="preserve">&lt;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1,31394462</m:t>
        </m:r>
        <m:r>
          <m:rPr>
            <m:sty m:val="b"/>
          </m:rPr>
          <w:rPr>
            <w:rFonts w:asci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1,385929</m:t>
        </m:r>
      </m:oMath>
    </w:p>
    <w:p w:rsidR="00CF3A00" w:rsidRPr="001D3B19" w:rsidRDefault="00CF3A00" w:rsidP="00CF3A00">
      <w:pPr>
        <w:ind w:firstLine="0"/>
        <w:rPr>
          <w:rFonts w:ascii="Calibri" w:hAnsi="Calibri"/>
          <w:color w:val="000000"/>
          <w:sz w:val="22"/>
          <w:szCs w:val="22"/>
          <w:lang w:val="en-US" w:eastAsia="ru-RU"/>
        </w:rPr>
      </w:pPr>
      <w:r w:rsidRPr="00C91268">
        <w:rPr>
          <w:b/>
          <w:i/>
          <w:sz w:val="28"/>
          <w:szCs w:val="28"/>
        </w:rPr>
        <w:t>(2)</w:t>
      </w:r>
      <w:r>
        <w:rPr>
          <w:sz w:val="28"/>
          <w:szCs w:val="28"/>
        </w:rPr>
        <w:t xml:space="preserve">                                                </w:t>
      </w:r>
      <w:r w:rsidR="001D3B19">
        <w:rPr>
          <w:sz w:val="28"/>
          <w:szCs w:val="28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-0,07198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α &lt;</m:t>
        </m:r>
        <m:r>
          <w:rPr>
            <w:rFonts w:ascii="Cambria Math" w:hAnsi="Cambria Math"/>
            <w:sz w:val="28"/>
            <w:szCs w:val="28"/>
          </w:rPr>
          <m:t>2,699874</m:t>
        </m:r>
      </m:oMath>
    </w:p>
    <w:sectPr w:rsidR="00CF3A00" w:rsidRPr="001D3B19" w:rsidSect="00AB38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43C" w:rsidRDefault="000B443C" w:rsidP="00BA5630">
      <w:r>
        <w:separator/>
      </w:r>
    </w:p>
  </w:endnote>
  <w:endnote w:type="continuationSeparator" w:id="1">
    <w:p w:rsidR="000B443C" w:rsidRDefault="000B443C" w:rsidP="00BA5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43C" w:rsidRDefault="000B443C" w:rsidP="00BA5630">
      <w:r>
        <w:separator/>
      </w:r>
    </w:p>
  </w:footnote>
  <w:footnote w:type="continuationSeparator" w:id="1">
    <w:p w:rsidR="000B443C" w:rsidRDefault="000B443C" w:rsidP="00BA5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D5C"/>
    <w:multiLevelType w:val="hybridMultilevel"/>
    <w:tmpl w:val="00065BF8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9A74F8A"/>
    <w:multiLevelType w:val="hybridMultilevel"/>
    <w:tmpl w:val="3BB27538"/>
    <w:lvl w:ilvl="0" w:tplc="73F8781A">
      <w:start w:val="1"/>
      <w:numFmt w:val="decimal"/>
      <w:lvlText w:val="(%1)"/>
      <w:lvlJc w:val="left"/>
      <w:pPr>
        <w:ind w:left="1230" w:hanging="87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D2F34"/>
    <w:multiLevelType w:val="hybridMultilevel"/>
    <w:tmpl w:val="751AC5F6"/>
    <w:lvl w:ilvl="0" w:tplc="307EAF24">
      <w:start w:val="1"/>
      <w:numFmt w:val="decimal"/>
      <w:lvlText w:val="(%1)"/>
      <w:lvlJc w:val="left"/>
      <w:pPr>
        <w:ind w:left="159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>
    <w:nsid w:val="73A96BF9"/>
    <w:multiLevelType w:val="hybridMultilevel"/>
    <w:tmpl w:val="3BB27538"/>
    <w:lvl w:ilvl="0" w:tplc="73F8781A">
      <w:start w:val="1"/>
      <w:numFmt w:val="decimal"/>
      <w:lvlText w:val="(%1)"/>
      <w:lvlJc w:val="left"/>
      <w:pPr>
        <w:ind w:left="1154" w:hanging="87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8AA"/>
    <w:rsid w:val="0007501F"/>
    <w:rsid w:val="000B3DF1"/>
    <w:rsid w:val="000B443C"/>
    <w:rsid w:val="000C555E"/>
    <w:rsid w:val="00184AC2"/>
    <w:rsid w:val="001B672F"/>
    <w:rsid w:val="001D3B19"/>
    <w:rsid w:val="00224D86"/>
    <w:rsid w:val="00235F83"/>
    <w:rsid w:val="00264DD6"/>
    <w:rsid w:val="00292173"/>
    <w:rsid w:val="0029395C"/>
    <w:rsid w:val="0029425C"/>
    <w:rsid w:val="002A44E5"/>
    <w:rsid w:val="00315647"/>
    <w:rsid w:val="0033282A"/>
    <w:rsid w:val="00387104"/>
    <w:rsid w:val="003A3527"/>
    <w:rsid w:val="003D5C73"/>
    <w:rsid w:val="003E6636"/>
    <w:rsid w:val="00443331"/>
    <w:rsid w:val="004D2DBE"/>
    <w:rsid w:val="00597FAD"/>
    <w:rsid w:val="005F518D"/>
    <w:rsid w:val="006D0200"/>
    <w:rsid w:val="006E5CF6"/>
    <w:rsid w:val="00785A10"/>
    <w:rsid w:val="007B1970"/>
    <w:rsid w:val="007F37BB"/>
    <w:rsid w:val="00913F77"/>
    <w:rsid w:val="00925790"/>
    <w:rsid w:val="00A401BD"/>
    <w:rsid w:val="00A54FDA"/>
    <w:rsid w:val="00A56867"/>
    <w:rsid w:val="00AA2E71"/>
    <w:rsid w:val="00AB38AA"/>
    <w:rsid w:val="00B80C3C"/>
    <w:rsid w:val="00BA5630"/>
    <w:rsid w:val="00BB588E"/>
    <w:rsid w:val="00C204A1"/>
    <w:rsid w:val="00C87075"/>
    <w:rsid w:val="00C91268"/>
    <w:rsid w:val="00CD12C6"/>
    <w:rsid w:val="00CE0FD9"/>
    <w:rsid w:val="00CF3A00"/>
    <w:rsid w:val="00D430AC"/>
    <w:rsid w:val="00D944E1"/>
    <w:rsid w:val="00DA143A"/>
    <w:rsid w:val="00DB04AC"/>
    <w:rsid w:val="00DD0784"/>
    <w:rsid w:val="00DD7774"/>
    <w:rsid w:val="00DF23E4"/>
    <w:rsid w:val="00E02EB6"/>
    <w:rsid w:val="00E168B0"/>
    <w:rsid w:val="00ED31DB"/>
    <w:rsid w:val="00F374AF"/>
    <w:rsid w:val="00F74A16"/>
    <w:rsid w:val="00F86855"/>
    <w:rsid w:val="00FB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7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4F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FDA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0B3DF1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BA563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A563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semiHidden/>
    <w:unhideWhenUsed/>
    <w:rsid w:val="00BA56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A563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4433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110;&#1088;&#1091;&#1089;&#1103;\&#1053;&#1072;&#1074;&#1095;&#1072;&#1085;&#1085;&#1103;\TIMC\&#1030;&#1085;&#1076;&#1080;&#1074;&#1110;&#1076;&#1091;&#1072;&#1083;&#1100;&#1085;&#1077;(&#1060;&#1077;&#1030;-22)\&#1042;&#1072;&#1088;&#1110;&#1072;&#1085;&#1090;&#1080;%20&#1074;&#1080;&#1073;&#1110;&#1088;&#1086;&#1082;%20&#1076;&#1083;&#1103;%20&#1110;&#1085;&#1076;&#1080;&#1074;&#1110;&#1072;&#1083;&#1100;&#1085;&#1086;&#1075;&#1086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110;&#1088;&#1091;&#1089;&#1103;\&#1053;&#1072;&#1074;&#1095;&#1072;&#1085;&#1085;&#1103;\TIMC\&#1030;&#1085;&#1076;&#1080;&#1074;&#1110;&#1076;&#1091;&#1072;&#1083;&#1100;&#1085;&#1077;(&#1060;&#1077;&#1030;-22)\&#1042;&#1072;&#1088;&#1110;&#1072;&#1085;&#1090;&#1080;%20&#1074;&#1080;&#1073;&#1110;&#1088;&#1086;&#1082;%20&#1076;&#1083;&#1103;%20&#1110;&#1085;&#1076;&#1080;&#1074;&#1110;&#1072;&#1083;&#1100;&#1085;&#1086;&#1075;&#1086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110;&#1088;&#1091;&#1089;&#1103;\&#1053;&#1072;&#1074;&#1095;&#1072;&#1085;&#1085;&#1103;\TIMC\&#1030;&#1085;&#1076;&#1080;&#1074;&#1110;&#1076;&#1091;&#1072;&#1083;&#1100;&#1085;&#1077;(&#1060;&#1077;&#1030;-22)\&#1042;&#1072;&#1088;&#1110;&#1072;&#1085;&#1090;&#1080;%20&#1074;&#1080;&#1073;&#1110;&#1088;&#1086;&#1082;%20&#1076;&#1083;&#1103;%20&#1110;&#1085;&#1076;&#1080;&#1074;&#1110;&#1072;&#1083;&#1100;&#1085;&#1086;&#1075;&#1086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7"/>
  <c:chart>
    <c:view3D>
      <c:rAngAx val="1"/>
    </c:view3D>
    <c:plotArea>
      <c:layout>
        <c:manualLayout>
          <c:layoutTarget val="inner"/>
          <c:xMode val="edge"/>
          <c:yMode val="edge"/>
          <c:x val="9.0043963254593268E-2"/>
          <c:y val="5.1400554097404488E-2"/>
          <c:w val="0.86068970985877635"/>
          <c:h val="0.78244271432363088"/>
        </c:manualLayout>
      </c:layout>
      <c:bar3DChart>
        <c:barDir val="col"/>
        <c:grouping val="clustered"/>
        <c:ser>
          <c:idx val="0"/>
          <c:order val="0"/>
          <c:cat>
            <c:numRef>
              <c:f>Лист1!$I$6:$O$6</c:f>
              <c:numCache>
                <c:formatCode>General</c:formatCode>
                <c:ptCount val="7"/>
                <c:pt idx="0">
                  <c:v>-7.8636650000000001</c:v>
                </c:pt>
                <c:pt idx="1">
                  <c:v>-3.8517649999999977</c:v>
                </c:pt>
                <c:pt idx="2">
                  <c:v>-0.46233000000000002</c:v>
                </c:pt>
                <c:pt idx="3">
                  <c:v>0.4669330000000001</c:v>
                </c:pt>
                <c:pt idx="4">
                  <c:v>2.8270235000000001</c:v>
                </c:pt>
                <c:pt idx="5">
                  <c:v>5.2948329999999935</c:v>
                </c:pt>
                <c:pt idx="6">
                  <c:v>11.506056000000006</c:v>
                </c:pt>
              </c:numCache>
            </c:numRef>
          </c:cat>
          <c:val>
            <c:numRef>
              <c:f>Лист1!$I$5:$O$5</c:f>
              <c:numCache>
                <c:formatCode>General</c:formatCode>
                <c:ptCount val="7"/>
                <c:pt idx="0">
                  <c:v>6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</c:ser>
        <c:shape val="box"/>
        <c:axId val="99785728"/>
        <c:axId val="102986496"/>
        <c:axId val="0"/>
      </c:bar3DChart>
      <c:catAx>
        <c:axId val="99785728"/>
        <c:scaling>
          <c:orientation val="minMax"/>
        </c:scaling>
        <c:axPos val="b"/>
        <c:numFmt formatCode="General" sourceLinked="1"/>
        <c:tickLblPos val="nextTo"/>
        <c:crossAx val="102986496"/>
        <c:crosses val="autoZero"/>
        <c:auto val="1"/>
        <c:lblAlgn val="ctr"/>
        <c:lblOffset val="100"/>
      </c:catAx>
      <c:valAx>
        <c:axId val="102986496"/>
        <c:scaling>
          <c:orientation val="minMax"/>
        </c:scaling>
        <c:axPos val="l"/>
        <c:majorGridlines/>
        <c:numFmt formatCode="General" sourceLinked="1"/>
        <c:tickLblPos val="nextTo"/>
        <c:crossAx val="9978572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7"/>
  <c:chart>
    <c:autoTitleDeleted val="1"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Лист1!$H$25</c:f>
              <c:strCache>
                <c:ptCount val="1"/>
                <c:pt idx="0">
                  <c:v>wi</c:v>
                </c:pt>
              </c:strCache>
            </c:strRef>
          </c:tx>
          <c:cat>
            <c:numRef>
              <c:f>Лист1!$I$24:$O$24</c:f>
              <c:numCache>
                <c:formatCode>General</c:formatCode>
                <c:ptCount val="7"/>
                <c:pt idx="0">
                  <c:v>-7.8636650000000001</c:v>
                </c:pt>
                <c:pt idx="1">
                  <c:v>-3.8517649999999977</c:v>
                </c:pt>
                <c:pt idx="2">
                  <c:v>-0.46233000000000002</c:v>
                </c:pt>
                <c:pt idx="3">
                  <c:v>0.4669330000000001</c:v>
                </c:pt>
                <c:pt idx="4">
                  <c:v>2.8270235000000001</c:v>
                </c:pt>
                <c:pt idx="5">
                  <c:v>5.2948329999999935</c:v>
                </c:pt>
                <c:pt idx="6">
                  <c:v>11.506056000000006</c:v>
                </c:pt>
              </c:numCache>
            </c:numRef>
          </c:cat>
          <c:val>
            <c:numRef>
              <c:f>Лист1!$I$25:$O$25</c:f>
              <c:numCache>
                <c:formatCode>General</c:formatCode>
                <c:ptCount val="7"/>
                <c:pt idx="0">
                  <c:v>0.12000000000000002</c:v>
                </c:pt>
                <c:pt idx="1">
                  <c:v>0.2</c:v>
                </c:pt>
                <c:pt idx="2">
                  <c:v>0.12000000000000002</c:v>
                </c:pt>
                <c:pt idx="3">
                  <c:v>0.12000000000000002</c:v>
                </c:pt>
                <c:pt idx="4">
                  <c:v>0.12000000000000002</c:v>
                </c:pt>
                <c:pt idx="5">
                  <c:v>0.16</c:v>
                </c:pt>
                <c:pt idx="6">
                  <c:v>0.16</c:v>
                </c:pt>
              </c:numCache>
            </c:numRef>
          </c:val>
        </c:ser>
        <c:shape val="box"/>
        <c:axId val="103006208"/>
        <c:axId val="103007744"/>
        <c:axId val="0"/>
      </c:bar3DChart>
      <c:catAx>
        <c:axId val="103006208"/>
        <c:scaling>
          <c:orientation val="minMax"/>
        </c:scaling>
        <c:axPos val="b"/>
        <c:numFmt formatCode="General" sourceLinked="1"/>
        <c:tickLblPos val="nextTo"/>
        <c:crossAx val="103007744"/>
        <c:crosses val="autoZero"/>
        <c:auto val="1"/>
        <c:lblAlgn val="ctr"/>
        <c:lblOffset val="100"/>
      </c:catAx>
      <c:valAx>
        <c:axId val="103007744"/>
        <c:scaling>
          <c:orientation val="minMax"/>
        </c:scaling>
        <c:axPos val="l"/>
        <c:majorGridlines/>
        <c:numFmt formatCode="General" sourceLinked="1"/>
        <c:tickLblPos val="nextTo"/>
        <c:crossAx val="10300620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6.7405606557244896E-2"/>
          <c:y val="3.3462990271092438E-2"/>
          <c:w val="0.910064951558475"/>
          <c:h val="0.79466013744748365"/>
        </c:manualLayout>
      </c:layout>
      <c:lineChart>
        <c:grouping val="standard"/>
        <c:ser>
          <c:idx val="1"/>
          <c:order val="1"/>
          <c:marker>
            <c:symbol val="none"/>
          </c:marker>
          <c:cat>
            <c:multiLvlStrRef>
              <c:f>Лист2!$A$69:$A$80</c:f>
            </c:multiLvlStrRef>
          </c:cat>
          <c:val>
            <c:numRef>
              <c:f>Лист2!$B$69:$B$80</c:f>
            </c:numRef>
          </c:val>
        </c:ser>
        <c:ser>
          <c:idx val="0"/>
          <c:order val="0"/>
          <c:tx>
            <c:strRef>
              <c:f>'[Варіанти вибірок для індивіального.xls]Лист2'!$B$70</c:f>
              <c:strCache>
                <c:ptCount val="1"/>
              </c:strCache>
            </c:strRef>
          </c:tx>
          <c:marker>
            <c:symbol val="none"/>
          </c:marker>
          <c:cat>
            <c:numRef>
              <c:f>'[Варіанти вибірок для індивіального.xls]Лист2'!$A$71:$A$79</c:f>
              <c:numCache>
                <c:formatCode>General</c:formatCode>
                <c:ptCount val="9"/>
                <c:pt idx="0">
                  <c:v>-9.6656800000000072</c:v>
                </c:pt>
                <c:pt idx="1">
                  <c:v>-6.0616500000000002</c:v>
                </c:pt>
                <c:pt idx="2">
                  <c:v>-1.764829999999999</c:v>
                </c:pt>
                <c:pt idx="3">
                  <c:v>-0.14871000000000012</c:v>
                </c:pt>
                <c:pt idx="4">
                  <c:v>0.67287400000000075</c:v>
                </c:pt>
                <c:pt idx="5">
                  <c:v>3.8753229999999981</c:v>
                </c:pt>
                <c:pt idx="6">
                  <c:v>6.2381339999999996</c:v>
                </c:pt>
                <c:pt idx="7">
                  <c:v>11.506056000000006</c:v>
                </c:pt>
              </c:numCache>
            </c:numRef>
          </c:cat>
          <c:val>
            <c:numRef>
              <c:f>'[Варіанти вибірок для індивіального.xls]Лист2'!$B$71:$B$79</c:f>
              <c:numCache>
                <c:formatCode>General</c:formatCode>
                <c:ptCount val="9"/>
                <c:pt idx="0">
                  <c:v>0</c:v>
                </c:pt>
                <c:pt idx="1">
                  <c:v>0.12000000000000002</c:v>
                </c:pt>
                <c:pt idx="2">
                  <c:v>0.32000000000000023</c:v>
                </c:pt>
                <c:pt idx="3">
                  <c:v>0.44</c:v>
                </c:pt>
                <c:pt idx="4">
                  <c:v>0.56000000000000005</c:v>
                </c:pt>
                <c:pt idx="5">
                  <c:v>0.68</c:v>
                </c:pt>
                <c:pt idx="6">
                  <c:v>0.84000000000000041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marker val="1"/>
        <c:axId val="103490688"/>
        <c:axId val="103492224"/>
      </c:lineChart>
      <c:catAx>
        <c:axId val="103490688"/>
        <c:scaling>
          <c:orientation val="minMax"/>
        </c:scaling>
        <c:axPos val="b"/>
        <c:numFmt formatCode="General" sourceLinked="1"/>
        <c:tickLblPos val="nextTo"/>
        <c:crossAx val="103492224"/>
        <c:crosses val="autoZero"/>
        <c:auto val="1"/>
        <c:lblAlgn val="ctr"/>
        <c:lblOffset val="100"/>
      </c:catAx>
      <c:valAx>
        <c:axId val="103492224"/>
        <c:scaling>
          <c:orientation val="minMax"/>
        </c:scaling>
        <c:axPos val="l"/>
        <c:majorGridlines/>
        <c:numFmt formatCode="General" sourceLinked="1"/>
        <c:tickLblPos val="nextTo"/>
        <c:crossAx val="1034906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2011-12-27T01:55:00Z</cp:lastPrinted>
  <dcterms:created xsi:type="dcterms:W3CDTF">2011-12-17T20:34:00Z</dcterms:created>
  <dcterms:modified xsi:type="dcterms:W3CDTF">2011-12-27T05:18:00Z</dcterms:modified>
</cp:coreProperties>
</file>