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4"/>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4"/>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4"/>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4"/>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4"/>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4"/>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4"/>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4"/>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4"/>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4"/>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4"/>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4"/>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4"/>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4"/>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5"/>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5"/>
                <w:rFonts w:hint="default" w:ascii="Courier New" w:hAnsi="Courier New" w:cs="Courier New"/>
                <w:i w:val="0"/>
                <w:caps w:val="0"/>
                <w:color w:val="000000"/>
                <w:spacing w:val="0"/>
                <w:sz w:val="12"/>
                <w:szCs w:val="12"/>
                <w:bdr w:val="single" w:color="CCCCCC" w:sz="4" w:space="0"/>
                <w:shd w:val="clear" w:fill="FFFFFF"/>
              </w:rPr>
            </w:pPr>
            <w:r>
              <w:rPr>
                <w:rStyle w:val="15"/>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5"/>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5"/>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5"/>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5"/>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5"/>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4"/>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4"/>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4"/>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然后按照这个来做基于url的路由转发</w:t>
      </w:r>
      <w:r>
        <w:rPr>
          <w:rFonts w:hint="eastAsia" w:ascii="宋体" w:hAnsi="宋体" w:eastAsia="宋体" w:cs="宋体"/>
          <w:sz w:val="24"/>
          <w:szCs w:val="24"/>
          <w:lang w:eastAsia="zh-CN"/>
        </w:rPr>
        <w:t>】</w:t>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4"/>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27"/>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镜像拉取不下来，参考“拉取镜像”，并且在每个node都拉取（因为没有docker仓库）</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ingress-nginx这个service的cluster-ip和nodeip都不能访问，实际上是其deployment的selector没有选对label</w:t>
      </w:r>
    </w:p>
    <w:p>
      <w:pPr>
        <w:widowControl w:val="0"/>
        <w:numPr>
          <w:ilvl w:val="0"/>
          <w:numId w:val="27"/>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myapp.zhangbiao.com</w:t>
      </w:r>
      <w:r>
        <w:rPr>
          <w:rFonts w:hint="eastAsia" w:ascii="宋体" w:hAnsi="宋体" w:eastAsia="宋体" w:cs="宋体"/>
          <w:sz w:val="24"/>
          <w:szCs w:val="24"/>
          <w:lang w:val="en-US" w:eastAsia="zh-CN"/>
        </w:rPr>
        <w:t>为node的IP，也就是域名对应了不同的服务</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整体方案是</w:t>
      </w:r>
      <w:r>
        <w:rPr>
          <w:rFonts w:hint="eastAsia" w:ascii="宋体" w:hAnsi="宋体" w:eastAsia="宋体" w:cs="宋体"/>
          <w:b/>
          <w:bCs/>
          <w:color w:val="FF0000"/>
          <w:sz w:val="24"/>
          <w:szCs w:val="24"/>
          <w:lang w:val="en-US" w:eastAsia="zh-CN"/>
        </w:rPr>
        <w:t>nodeport+ingress+backend方案</w:t>
      </w:r>
      <w:r>
        <w:rPr>
          <w:rFonts w:hint="eastAsia" w:ascii="宋体" w:hAnsi="宋体" w:eastAsia="宋体" w:cs="宋体"/>
          <w:sz w:val="24"/>
          <w:szCs w:val="24"/>
          <w:lang w:val="en-US" w:eastAsia="zh-CN"/>
        </w:rPr>
        <w:t>，基于host、基于url分流、TSL基于url分流</w:t>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 nginx装</w:t>
      </w:r>
      <w:bookmarkStart w:id="0" w:name="_GoBack"/>
      <w:bookmarkEnd w:id="0"/>
      <w:r>
        <w:rPr>
          <w:rFonts w:hint="eastAsia" w:ascii="宋体" w:hAnsi="宋体" w:eastAsia="宋体" w:cs="宋体"/>
          <w:sz w:val="24"/>
          <w:szCs w:val="24"/>
          <w:lang w:val="en-US" w:eastAsia="zh-CN"/>
        </w:rPr>
        <w:t>好了，本质上就是装了1个nginx，以及出错后默认会走向的一个后端，如下图：</w:t>
      </w:r>
    </w:p>
    <w:p>
      <w:pPr>
        <w:widowControl w:val="0"/>
        <w:numPr>
          <w:numId w:val="0"/>
        </w:numPr>
        <w:bidi w:val="0"/>
        <w:ind w:leftChars="0"/>
        <w:jc w:val="left"/>
      </w:pPr>
      <w:r>
        <w:drawing>
          <wp:inline distT="0" distB="0" distL="114300" distR="114300">
            <wp:extent cx="5269230" cy="1694180"/>
            <wp:effectExtent l="0" t="0" r="127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8"/>
                    <a:stretch>
                      <a:fillRect/>
                    </a:stretch>
                  </pic:blipFill>
                  <pic:spPr>
                    <a:xfrm>
                      <a:off x="0" y="0"/>
                      <a:ext cx="5269230" cy="1694180"/>
                    </a:xfrm>
                    <a:prstGeom prst="rect">
                      <a:avLst/>
                    </a:prstGeom>
                    <a:noFill/>
                    <a:ln>
                      <a:noFill/>
                    </a:ln>
                  </pic:spPr>
                </pic:pic>
              </a:graphicData>
            </a:graphic>
          </wp:inline>
        </w:drawing>
      </w:r>
    </w:p>
    <w:p>
      <w:pPr>
        <w:widowControl w:val="0"/>
        <w:numPr>
          <w:numId w:val="0"/>
        </w:numPr>
        <w:bidi w:val="0"/>
        <w:ind w:leftChars="0"/>
        <w:jc w:val="left"/>
        <w:rPr>
          <w:rFonts w:hint="default" w:eastAsiaTheme="minorEastAsia"/>
          <w:lang w:val="en-US" w:eastAsia="zh-CN"/>
        </w:rPr>
      </w:pPr>
      <w:r>
        <w:rPr>
          <w:rFonts w:hint="eastAsia"/>
          <w:lang w:val="en-US" w:eastAsia="zh-CN"/>
        </w:rPr>
        <w:t>在nginx ingress装好后，就可以玩转各种类型的ingress</w:t>
      </w:r>
    </w:p>
    <w:p>
      <w:pPr>
        <w:pStyle w:val="6"/>
        <w:bidi w:val="0"/>
        <w:rPr>
          <w:rFonts w:hint="eastAsia"/>
          <w:lang w:val="en-US" w:eastAsia="zh-CN"/>
        </w:rPr>
      </w:pPr>
      <w:r>
        <w:rPr>
          <w:rFonts w:hint="eastAsia"/>
          <w:lang w:val="en-US" w:eastAsia="zh-CN"/>
        </w:rPr>
        <w:t>3.6 springcloud-kubernetes</w:t>
      </w:r>
    </w:p>
    <w:p>
      <w:pPr>
        <w:rPr>
          <w:rFonts w:hint="eastAsia"/>
          <w:lang w:val="en-US" w:eastAsia="zh-CN"/>
        </w:rPr>
      </w:pPr>
      <w:r>
        <w:rPr>
          <w:rFonts w:hint="eastAsia"/>
          <w:lang w:val="en-US" w:eastAsia="zh-CN"/>
        </w:rPr>
        <w:t>（1）两套微服务框架：springcloud和k8s，前者偏开发后者偏运维，两者有很多重复的地方，如下图：</w:t>
      </w:r>
    </w:p>
    <w:p>
      <w:r>
        <w:drawing>
          <wp:inline distT="0" distB="0" distL="0" distR="0">
            <wp:extent cx="5279390" cy="1725295"/>
            <wp:effectExtent l="0" t="0" r="3810" b="1905"/>
            <wp:docPr id="173" name="图片 173" descr="C:\Users\ADMINI~1\AppData\Local\Temp\ksohtml1556\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Users\ADMINI~1\AppData\Local\Temp\ksohtml1556\wps103.jpg"/>
                    <pic:cNvPicPr>
                      <a:picLocks noChangeAspect="1" noChangeArrowheads="1"/>
                    </pic:cNvPicPr>
                  </pic:nvPicPr>
                  <pic:blipFill>
                    <a:blip r:embed="rId39" cstate="print"/>
                    <a:srcRect/>
                    <a:stretch>
                      <a:fillRect/>
                    </a:stretch>
                  </pic:blipFill>
                  <pic:spPr>
                    <a:xfrm>
                      <a:off x="0" y="0"/>
                      <a:ext cx="5279390" cy="1725295"/>
                    </a:xfrm>
                    <a:prstGeom prst="rect">
                      <a:avLst/>
                    </a:prstGeom>
                    <a:noFill/>
                    <a:ln w="9525">
                      <a:noFill/>
                      <a:miter lim="800000"/>
                      <a:headEnd/>
                      <a:tailEnd/>
                    </a:ln>
                  </pic:spPr>
                </pic:pic>
              </a:graphicData>
            </a:graphic>
          </wp:inline>
        </w:drawing>
      </w:r>
    </w:p>
    <w:p>
      <w:r>
        <w:drawing>
          <wp:inline distT="0" distB="0" distL="0" distR="0">
            <wp:extent cx="5279390" cy="690245"/>
            <wp:effectExtent l="19050" t="0" r="0" b="0"/>
            <wp:docPr id="174" name="图片 174" descr="C:\Users\ADMINI~1\AppData\Local\Temp\ksohtml1556\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1\AppData\Local\Temp\ksohtml1556\wps104.jpg"/>
                    <pic:cNvPicPr>
                      <a:picLocks noChangeAspect="1" noChangeArrowheads="1"/>
                    </pic:cNvPicPr>
                  </pic:nvPicPr>
                  <pic:blipFill>
                    <a:blip r:embed="rId40" cstate="print"/>
                    <a:srcRect/>
                    <a:stretch>
                      <a:fillRect/>
                    </a:stretch>
                  </pic:blipFill>
                  <pic:spPr>
                    <a:xfrm>
                      <a:off x="0" y="0"/>
                      <a:ext cx="5279390" cy="690245"/>
                    </a:xfrm>
                    <a:prstGeom prst="rect">
                      <a:avLst/>
                    </a:prstGeom>
                    <a:noFill/>
                    <a:ln w="9525">
                      <a:noFill/>
                      <a:miter lim="800000"/>
                      <a:headEnd/>
                      <a:tailEnd/>
                    </a:ln>
                  </pic:spPr>
                </pic:pic>
              </a:graphicData>
            </a:graphic>
          </wp:inline>
        </w:drawing>
      </w:r>
    </w:p>
    <w:p>
      <w:pPr>
        <w:rPr>
          <w:rFonts w:hint="default"/>
          <w:lang w:val="en-US" w:eastAsia="zh-CN"/>
        </w:rPr>
      </w:pPr>
      <w:r>
        <w:drawing>
          <wp:inline distT="0" distB="0" distL="0" distR="0">
            <wp:extent cx="2545080" cy="3735070"/>
            <wp:effectExtent l="0" t="0" r="7620" b="11430"/>
            <wp:docPr id="175" name="图片 175" descr="C:\Users\ADMINI~1\AppData\Local\Temp\ksohtml155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Users\ADMINI~1\AppData\Local\Temp\ksohtml1556\wps105.png"/>
                    <pic:cNvPicPr>
                      <a:picLocks noChangeAspect="1" noChangeArrowheads="1"/>
                    </pic:cNvPicPr>
                  </pic:nvPicPr>
                  <pic:blipFill>
                    <a:blip r:embed="rId41" cstate="print"/>
                    <a:srcRect/>
                    <a:stretch>
                      <a:fillRect/>
                    </a:stretch>
                  </pic:blipFill>
                  <pic:spPr>
                    <a:xfrm>
                      <a:off x="0" y="0"/>
                      <a:ext cx="2545080" cy="3735070"/>
                    </a:xfrm>
                    <a:prstGeom prst="rect">
                      <a:avLst/>
                    </a:prstGeom>
                    <a:noFill/>
                    <a:ln w="9525">
                      <a:noFill/>
                      <a:miter lim="800000"/>
                      <a:headEnd/>
                      <a:tailEnd/>
                    </a:ln>
                  </pic:spPr>
                </pic:pic>
              </a:graphicData>
            </a:graphic>
          </wp:inline>
        </w:drawing>
      </w:r>
    </w:p>
    <w:p>
      <w:pPr>
        <w:rPr>
          <w:rFonts w:hint="default"/>
          <w:lang w:val="en-US" w:eastAsia="zh-CN"/>
        </w:rPr>
      </w:pPr>
      <w:r>
        <w:rPr>
          <w:rFonts w:hint="eastAsia"/>
          <w:lang w:val="en-US" w:eastAsia="zh-CN"/>
        </w:rPr>
        <w:t>（2）两者的结合，由于springcloud具有前瞻性的设计，通过springcloud-kubernetes，即可不用动业务逻辑代码，只需要修改依赖和配置，即可从物理机环境切换到k8s环境中，具体见如下：</w:t>
      </w:r>
    </w:p>
    <w:p>
      <w:pPr>
        <w:rPr>
          <w:rFonts w:hint="default"/>
          <w:lang w:val="en-US" w:eastAsia="zh-CN"/>
        </w:rPr>
      </w:pPr>
      <w:r>
        <w:rPr>
          <w:rFonts w:hint="default"/>
          <w:lang w:val="en-US" w:eastAsia="zh-CN"/>
        </w:rPr>
        <w:t>《spring-cloud-kubernetes实战系列》</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4"/>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"https://spring.io/projects/spring-cloud-kubernetes" </w:instrText>
      </w:r>
      <w:r>
        <w:rPr>
          <w:rFonts w:ascii="宋体" w:hAnsi="宋体" w:eastAsia="宋体" w:cs="宋体"/>
          <w:sz w:val="24"/>
          <w:szCs w:val="24"/>
        </w:rPr>
        <w:fldChar w:fldCharType="separate"/>
      </w:r>
      <w:r>
        <w:rPr>
          <w:rStyle w:val="14"/>
          <w:rFonts w:ascii="宋体" w:hAnsi="宋体" w:eastAsia="宋体" w:cs="宋体"/>
          <w:sz w:val="24"/>
          <w:szCs w:val="24"/>
        </w:rPr>
        <w:t>https://spring.io/projects/spring-cloud-kubernetes</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sz w:val="24"/>
          <w:szCs w:val="24"/>
        </w:rPr>
        <w:t>Telepresence：让微服务本地开发不再难</w:t>
      </w:r>
    </w:p>
    <w:p>
      <w:pPr>
        <w:widowControl w:val="0"/>
        <w:numPr>
          <w:ilvl w:val="0"/>
          <w:numId w:val="0"/>
        </w:numPr>
        <w:bidi w:val="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"https://www.jianshu.com/p/820488caaf96" </w:instrText>
      </w:r>
      <w:r>
        <w:rPr>
          <w:rFonts w:ascii="宋体" w:hAnsi="宋体" w:eastAsia="宋体" w:cs="宋体"/>
          <w:sz w:val="24"/>
          <w:szCs w:val="24"/>
        </w:rPr>
        <w:fldChar w:fldCharType="separate"/>
      </w:r>
      <w:r>
        <w:rPr>
          <w:rStyle w:val="14"/>
          <w:rFonts w:ascii="宋体" w:hAnsi="宋体" w:eastAsia="宋体" w:cs="宋体"/>
          <w:sz w:val="24"/>
          <w:szCs w:val="24"/>
        </w:rPr>
        <w:t>https://www.jianshu.com/p/820488caaf96</w:t>
      </w:r>
      <w:r>
        <w:rPr>
          <w:rFonts w:ascii="宋体" w:hAnsi="宋体" w:eastAsia="宋体" w:cs="宋体"/>
          <w:sz w:val="24"/>
          <w:szCs w:val="24"/>
        </w:rPr>
        <w:fldChar w:fldCharType="end"/>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质上，springcloud是一个框架，具体实现可以动态切换，正如eruke闭源了，切换到zk即可，那么现在也仅仅是切换到k8s的etcd，服务治理eruke切换到service、配置中心configserver切换到etcd。整体而言，从物理裸机的环境切换到k8s的环境中</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k8s网关</w:t>
      </w:r>
    </w:p>
    <w:p>
      <w:pPr>
        <w:rPr>
          <w:rFonts w:hint="default"/>
          <w:lang w:val="en-US" w:eastAsia="zh-CN"/>
        </w:rPr>
      </w:pPr>
      <w:r>
        <w:rPr>
          <w:rFonts w:hint="eastAsia"/>
          <w:lang w:val="en-US" w:eastAsia="zh-CN"/>
        </w:rPr>
        <w:t>网关定义：对外暴露接口，对请求url进行路由规则匹配及转发，本身可能存在性能问题，可能不适合放在接入层的最外围</w:t>
      </w:r>
    </w:p>
    <w:p>
      <w:pPr>
        <w:rPr>
          <w:rFonts w:hint="eastAsia"/>
          <w:lang w:val="en-US" w:eastAsia="zh-CN"/>
        </w:rPr>
      </w:pPr>
      <w:r>
        <w:rPr>
          <w:rFonts w:hint="eastAsia"/>
          <w:lang w:val="en-US" w:eastAsia="zh-CN"/>
        </w:rPr>
        <w:t>负载均衡：对流量进行均衡分配，本身不存在性能问题，并且可能支持多级负载均衡4层+7层</w:t>
      </w:r>
    </w:p>
    <w:p>
      <w:pPr>
        <w:rPr>
          <w:rFonts w:hint="eastAsia"/>
          <w:lang w:val="en-US" w:eastAsia="zh-CN"/>
        </w:rPr>
      </w:pPr>
      <w:r>
        <w:rPr>
          <w:rFonts w:hint="eastAsia"/>
          <w:lang w:val="en-US" w:eastAsia="zh-CN"/>
        </w:rPr>
        <w:t>静态网站：由nginx承载静态数据</w:t>
      </w:r>
    </w:p>
    <w:p>
      <w:pPr>
        <w:rPr>
          <w:rFonts w:hint="eastAsia"/>
          <w:lang w:val="en-US" w:eastAsia="zh-CN"/>
        </w:rPr>
      </w:pPr>
    </w:p>
    <w:p>
      <w:pPr>
        <w:rPr>
          <w:rFonts w:hint="eastAsia"/>
          <w:lang w:val="en-US" w:eastAsia="zh-CN"/>
        </w:rPr>
      </w:pPr>
      <w:r>
        <w:rPr>
          <w:rFonts w:hint="eastAsia"/>
          <w:lang w:val="en-US" w:eastAsia="zh-CN"/>
        </w:rPr>
        <w:t>例如：A：springcloud中的zuul网关，由于其性能不佳，不适合做最外层的接入层，所以会有多个实例，在外面再加一层负载均衡层</w:t>
      </w:r>
    </w:p>
    <w:p>
      <w:pPr>
        <w:rPr>
          <w:rFonts w:hint="default"/>
          <w:lang w:val="en-US" w:eastAsia="zh-CN"/>
        </w:rPr>
      </w:pPr>
      <w:r>
        <w:rPr>
          <w:rFonts w:hint="eastAsia"/>
          <w:lang w:val="en-US" w:eastAsia="zh-CN"/>
        </w:rPr>
        <w:t>B：nginx-ingress和kong-ingress本身就是基于nginx开发的，也就是说具备了网关（基于url路由）、负载均衡（7层）和nginx静态HTTP服务器的功能，可以单节点网关对外，也可以在外面再加一层4层负载均衡，形成典型的双机热备LVS负载均衡+多实例网关（HTTP静态服务器）的架构</w:t>
      </w:r>
    </w:p>
    <w:p>
      <w:pPr>
        <w:rPr>
          <w:rFonts w:hint="default"/>
          <w:lang w:val="en-US" w:eastAsia="zh-CN"/>
        </w:rPr>
      </w:pPr>
    </w:p>
    <w:p>
      <w:pPr>
        <w:rPr>
          <w:rFonts w:hint="eastAsia"/>
          <w:lang w:val="en-US" w:eastAsia="zh-CN"/>
        </w:rPr>
      </w:pPr>
      <w:r>
        <w:rPr>
          <w:rFonts w:hint="eastAsia"/>
          <w:lang w:val="en-US" w:eastAsia="zh-CN"/>
        </w:rPr>
        <w:t>方案：nginx-ingress、kong-ingress、zuul网关</w:t>
      </w: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Kong 微服务网关在 Kubernetes 的实践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"https://blog.csdn.net/qianghaohao/article/details/99691727?utm_medium=distribute.pc_aggpage_search_result.none-task-blog-2~all~first_rank_v2~rank_v25-2-99691727.nonecase&amp;utm_term=k8s%E5%BE%AE%E6%9C%8D%E5%8A%A1%E7%BD%91%E5%85%B3ingress" </w:instrText>
      </w:r>
      <w:r>
        <w:rPr>
          <w:rFonts w:ascii="宋体" w:hAnsi="宋体" w:eastAsia="宋体" w:cs="宋体"/>
          <w:sz w:val="24"/>
          <w:szCs w:val="24"/>
        </w:rPr>
        <w:fldChar w:fldCharType="separate"/>
      </w:r>
      <w:r>
        <w:rPr>
          <w:rStyle w:val="14"/>
          <w:rFonts w:ascii="宋体" w:hAnsi="宋体" w:eastAsia="宋体" w:cs="宋体"/>
          <w:sz w:val="24"/>
          <w:szCs w:val="24"/>
        </w:rPr>
        <w:t>https://blog.csdn.net/qianghaohao/article/details/99691727?utm_medium=distribute.pc_aggpage_search_result.none-task-blog-2~all~first_rank_v2~rank_v25-2-99691727.nonecase&amp;utm_term=k8s%E5%BE%AE%E6%9C%8D%E5%8A%A1%E7%BD%91%E5%85%B3ingress</w:t>
      </w:r>
      <w:r>
        <w:rPr>
          <w:rFonts w:ascii="宋体" w:hAnsi="宋体" w:eastAsia="宋体" w:cs="宋体"/>
          <w:sz w:val="24"/>
          <w:szCs w:val="24"/>
        </w:rPr>
        <w:fldChar w:fldCharType="end"/>
      </w:r>
    </w:p>
    <w:p>
      <w:pPr>
        <w:tabs>
          <w:tab w:val="left" w:pos="640"/>
        </w:tabs>
        <w:rPr>
          <w:rFonts w:hint="eastAsia"/>
          <w:lang w:val="en-US" w:eastAsia="zh-CN"/>
        </w:rPr>
      </w:pPr>
      <w:r>
        <w:rPr>
          <w:rFonts w:hint="eastAsia"/>
          <w:lang w:val="en-US" w:eastAsia="zh-CN"/>
        </w:rPr>
        <w:tab/>
      </w:r>
    </w:p>
    <w:p>
      <w:pPr>
        <w:tabs>
          <w:tab w:val="left" w:pos="640"/>
        </w:tabs>
        <w:rPr>
          <w:rFonts w:hint="eastAsia"/>
          <w:lang w:val="en-US" w:eastAsia="zh-CN"/>
        </w:rPr>
      </w:pPr>
      <w:r>
        <w:rPr>
          <w:rFonts w:hint="eastAsia"/>
          <w:lang w:val="en-US" w:eastAsia="zh-CN"/>
        </w:rPr>
        <w:t>向 k8s 集群外部暴露服务的方式有三种： nodePort，LoadBalancer 和本文要介绍的 Ingress</w:t>
      </w:r>
    </w:p>
    <w:p>
      <w:pPr>
        <w:rPr>
          <w:rFonts w:hint="eastAsia"/>
          <w:lang w:val="en-US" w:eastAsia="zh-CN"/>
        </w:rPr>
      </w:pPr>
      <w:r>
        <w:rPr>
          <w:rFonts w:hint="eastAsia"/>
          <w:lang w:val="en-US" w:eastAsia="zh-CN"/>
        </w:rPr>
        <w:t>其中nodePort结合外围的负载均衡实现对外提供服务</w:t>
      </w:r>
    </w:p>
    <w:p>
      <w:pPr>
        <w:rPr>
          <w:rFonts w:hint="eastAsia"/>
          <w:lang w:val="en-US" w:eastAsia="zh-CN"/>
        </w:rPr>
      </w:pPr>
      <w:r>
        <w:rPr>
          <w:rFonts w:hint="eastAsia"/>
          <w:lang w:val="en-US" w:eastAsia="zh-CN"/>
        </w:rPr>
        <w:t>其中LoadBalancer结合公有云的slb对外提供服务</w:t>
      </w:r>
    </w:p>
    <w:p>
      <w:pPr>
        <w:rPr>
          <w:rFonts w:hint="default"/>
          <w:lang w:val="en-US" w:eastAsia="zh-CN"/>
        </w:rPr>
      </w:pPr>
      <w:r>
        <w:rPr>
          <w:rFonts w:hint="eastAsia"/>
          <w:lang w:val="en-US" w:eastAsia="zh-CN"/>
        </w:rPr>
        <w:t>Ingress才是生产环境推荐的（是否可以有多个pod节点）</w:t>
      </w:r>
    </w:p>
    <w:p>
      <w:pPr>
        <w:pStyle w:val="6"/>
        <w:bidi w:val="0"/>
        <w:rPr>
          <w:rFonts w:hint="eastAsia"/>
          <w:lang w:val="en-US" w:eastAsia="zh-CN"/>
        </w:rPr>
      </w:pPr>
      <w:r>
        <w:rPr>
          <w:rFonts w:hint="eastAsia"/>
          <w:lang w:val="en-US" w:eastAsia="zh-CN"/>
        </w:rPr>
        <w:t>3.8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3.9 滚动更新</w:t>
      </w:r>
    </w:p>
    <w:p>
      <w:pPr>
        <w:rPr>
          <w:rFonts w:hint="default"/>
          <w:lang w:val="en-US" w:eastAsia="zh-CN"/>
        </w:rPr>
      </w:pPr>
      <w:r>
        <w:rPr>
          <w:rFonts w:hint="eastAsia"/>
          <w:lang w:val="en-US" w:eastAsia="zh-CN"/>
        </w:rPr>
        <w:t>可以为每一次的apply设定一个revision号，并支持回滚。下面deployment的名称是一样的，只是container容器的版本不一样</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httpd-app.v1.yaml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httpd-app.v2.yaml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httpd-app.v3.yaml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rollout undo deployment httpd --to-revision=1</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4"/>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校验框架</w:t>
      </w:r>
    </w:p>
    <w:p>
      <w:pPr>
        <w:rPr>
          <w:rFonts w:hint="eastAsia"/>
          <w:lang w:val="en-US" w:eastAsia="zh-CN"/>
        </w:rPr>
      </w:pPr>
      <w:r>
        <w:rPr>
          <w:rFonts w:hint="eastAsia"/>
          <w:lang w:val="en-US" w:eastAsia="zh-CN"/>
        </w:rPr>
        <w:t>FluentValidator标榜流式校验，个人开发，不推荐。</w:t>
      </w:r>
    </w:p>
    <w:p>
      <w:pPr>
        <w:rPr>
          <w:rFonts w:hint="eastAsia"/>
          <w:lang w:val="en-US" w:eastAsia="zh-CN"/>
        </w:rPr>
      </w:pPr>
      <w:r>
        <w:rPr>
          <w:rFonts w:hint="eastAsia"/>
          <w:lang w:val="en-US" w:eastAsia="zh-CN"/>
        </w:rPr>
        <w:t>hibernate-validate 推荐使用。</w:t>
      </w: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实时推送（netty-socketio和websocket）</w:t>
      </w:r>
    </w:p>
    <w:p>
      <w:pPr>
        <w:pStyle w:val="5"/>
        <w:bidi w:val="0"/>
        <w:rPr>
          <w:rFonts w:hint="default"/>
          <w:lang w:val="en-US" w:eastAsia="zh-CN"/>
        </w:rPr>
      </w:pPr>
      <w:r>
        <w:rPr>
          <w:rFonts w:hint="eastAsia"/>
          <w:lang w:val="en-US" w:eastAsia="zh-CN"/>
        </w:rPr>
        <w:t>1、netty-socketio</w:t>
      </w:r>
    </w:p>
    <w:p>
      <w:pPr>
        <w:rPr>
          <w:rFonts w:hint="default"/>
          <w:lang w:val="en-US" w:eastAsia="zh-CN"/>
        </w:rPr>
      </w:pPr>
      <w:r>
        <w:rPr>
          <w:rFonts w:hint="eastAsia"/>
          <w:lang w:val="en-US" w:eastAsia="zh-CN"/>
        </w:rPr>
        <w:t>不同浏览器实现长链接的方式不一样，而netty-socketio则屏蔽了底层实现的区别</w:t>
      </w:r>
    </w:p>
    <w:p>
      <w:pPr>
        <w:rPr>
          <w:rFonts w:hint="eastAsia"/>
          <w:lang w:val="en-US" w:eastAsia="zh-CN"/>
        </w:rPr>
      </w:pPr>
    </w:p>
    <w:p>
      <w:pPr>
        <w:rPr>
          <w:rFonts w:hint="eastAsia"/>
          <w:lang w:val="en-US" w:eastAsia="zh-CN"/>
        </w:rPr>
      </w:pPr>
      <w:r>
        <w:rPr>
          <w:rFonts w:hint="eastAsia"/>
          <w:lang w:val="en-US" w:eastAsia="zh-CN"/>
        </w:rPr>
        <w:t>Socket.IO除了支持WebSocket通讯协议外，还支持许多种轮询（Polling）机制以及其它实时通信方式，并封装成了通用的接口，并且在服务端实现了这些实时机制的相应代码。Socket.IO实现的Polling通信机制包括Adobe Flash Socket、AJAX长轮询、AJAX multipart streaming、持久Iframe、JSONP轮询等。</w:t>
      </w:r>
    </w:p>
    <w:p>
      <w:pPr>
        <w:rPr>
          <w:rFonts w:hint="eastAsia"/>
          <w:lang w:val="en-US" w:eastAsia="zh-CN"/>
        </w:rPr>
      </w:pPr>
      <w:r>
        <w:drawing>
          <wp:inline distT="0" distB="0" distL="114300" distR="114300">
            <wp:extent cx="3302000" cy="2235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2"/>
                    <a:stretch>
                      <a:fillRect/>
                    </a:stretch>
                  </pic:blipFill>
                  <pic:spPr>
                    <a:xfrm>
                      <a:off x="0" y="0"/>
                      <a:ext cx="3302000" cy="2235200"/>
                    </a:xfrm>
                    <a:prstGeom prst="rect">
                      <a:avLst/>
                    </a:prstGeom>
                    <a:noFill/>
                    <a:ln>
                      <a:noFill/>
                    </a:ln>
                  </pic:spPr>
                </pic:pic>
              </a:graphicData>
            </a:graphic>
          </wp:inline>
        </w:drawing>
      </w:r>
    </w:p>
    <w:p>
      <w:pPr>
        <w:rPr>
          <w:rFonts w:hint="eastAsia"/>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Netty-SocketIO是一个开源的、基于Netty的、Java版的即时消息推送项目。</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通过Netty-SocketIO，我们可以轻松的实现服务端主动向客户端推送消息场景。</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它和websocket有相同的作用，只不过Netty-SocketIO可支持所有的浏览器。</w:t>
      </w:r>
    </w:p>
    <w:p>
      <w:pPr>
        <w:rPr>
          <w:rFonts w:hint="eastAsia"/>
          <w:lang w:val="en-US" w:eastAsia="zh-CN"/>
        </w:rPr>
      </w:pPr>
    </w:p>
    <w:p>
      <w:pPr>
        <w:rPr>
          <w:rFonts w:hint="eastAsia" w:ascii="宋体" w:hAnsi="宋体" w:eastAsia="宋体" w:cs="宋体"/>
          <w:sz w:val="24"/>
          <w:szCs w:val="24"/>
          <w:lang w:eastAsia="zh-CN"/>
        </w:rPr>
      </w:pPr>
      <w:r>
        <w:rPr>
          <w:rFonts w:hint="eastAsia" w:ascii="宋体" w:hAnsi="宋体" w:eastAsia="宋体" w:cs="宋体"/>
          <w:sz w:val="24"/>
          <w:szCs w:val="24"/>
        </w:rPr>
        <w:t>Ajax轮询,Ajax长轮询和websocket(详细使用)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轮询、长轮询和webSocket区别，以及webSocket的使用</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"https://blog.csdn.net/baidu_38990811/article/details/79172163" </w:instrText>
      </w:r>
      <w:r>
        <w:rPr>
          <w:rFonts w:ascii="宋体" w:hAnsi="宋体" w:eastAsia="宋体" w:cs="宋体"/>
          <w:sz w:val="24"/>
          <w:szCs w:val="24"/>
        </w:rPr>
        <w:fldChar w:fldCharType="separate"/>
      </w:r>
      <w:r>
        <w:rPr>
          <w:rStyle w:val="14"/>
          <w:rFonts w:ascii="宋体" w:hAnsi="宋体" w:eastAsia="宋体" w:cs="宋体"/>
          <w:sz w:val="24"/>
          <w:szCs w:val="24"/>
        </w:rPr>
        <w:t>https://blog.csdn.net/baidu_38990811/article/details/79172163</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官方的例子web前端有问题还跑不起来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"https://github.com/mrniko/netty-socketio-demo" </w:instrText>
      </w:r>
      <w:r>
        <w:rPr>
          <w:rFonts w:ascii="宋体" w:hAnsi="宋体" w:eastAsia="宋体" w:cs="宋体"/>
          <w:sz w:val="24"/>
          <w:szCs w:val="24"/>
        </w:rPr>
        <w:fldChar w:fldCharType="separate"/>
      </w:r>
      <w:r>
        <w:rPr>
          <w:rStyle w:val="14"/>
          <w:rFonts w:ascii="宋体" w:hAnsi="宋体" w:eastAsia="宋体" w:cs="宋体"/>
          <w:sz w:val="24"/>
          <w:szCs w:val="24"/>
        </w:rPr>
        <w:t>https://github.com/mrniko/netty-socketio-demo</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yidao620c的例子很快就跑起来了【以这个例子为准】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"https://github.com/yidao620c/SpringBootBucket/tree/master/springboot-socketio" </w:instrText>
      </w:r>
      <w:r>
        <w:rPr>
          <w:rFonts w:ascii="宋体" w:hAnsi="宋体" w:eastAsia="宋体" w:cs="宋体"/>
          <w:sz w:val="24"/>
          <w:szCs w:val="24"/>
        </w:rPr>
        <w:fldChar w:fldCharType="separate"/>
      </w:r>
      <w:r>
        <w:rPr>
          <w:rStyle w:val="14"/>
          <w:rFonts w:ascii="宋体" w:hAnsi="宋体" w:eastAsia="宋体" w:cs="宋体"/>
          <w:sz w:val="24"/>
          <w:szCs w:val="24"/>
        </w:rPr>
        <w:t>https://github.com/yidao620c/SpringBootBucket/tree/master/springboot-socketio</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"https://tomoya92.github.io/2018/08/20/spring-boot-netty-socketio/" </w:instrText>
      </w:r>
      <w:r>
        <w:rPr>
          <w:rFonts w:ascii="宋体" w:hAnsi="宋体" w:eastAsia="宋体" w:cs="宋体"/>
          <w:sz w:val="24"/>
          <w:szCs w:val="24"/>
        </w:rPr>
        <w:fldChar w:fldCharType="separate"/>
      </w:r>
      <w:r>
        <w:rPr>
          <w:rStyle w:val="14"/>
          <w:rFonts w:ascii="宋体" w:hAnsi="宋体" w:eastAsia="宋体" w:cs="宋体"/>
          <w:sz w:val="24"/>
          <w:szCs w:val="24"/>
        </w:rPr>
        <w:t>https://tomoya92.github.io/2018/08/20/spring-boot-netty-socketio/</w:t>
      </w:r>
      <w:r>
        <w:rPr>
          <w:rFonts w:ascii="宋体" w:hAnsi="宋体" w:eastAsia="宋体" w:cs="宋体"/>
          <w:sz w:val="24"/>
          <w:szCs w:val="24"/>
        </w:rPr>
        <w:fldChar w:fldCharType="end"/>
      </w:r>
    </w:p>
    <w:p>
      <w:pPr>
        <w:rPr>
          <w:rFonts w:ascii="宋体" w:hAnsi="宋体" w:eastAsia="宋体" w:cs="宋体"/>
          <w:sz w:val="24"/>
          <w:szCs w:val="24"/>
        </w:rPr>
      </w:pPr>
      <w:r>
        <w:drawing>
          <wp:inline distT="0" distB="0" distL="114300" distR="114300">
            <wp:extent cx="5048250" cy="2571750"/>
            <wp:effectExtent l="0" t="0" r="6350"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3"/>
                    <a:stretch>
                      <a:fillRect/>
                    </a:stretch>
                  </pic:blipFill>
                  <pic:spPr>
                    <a:xfrm>
                      <a:off x="0" y="0"/>
                      <a:ext cx="5048250" cy="2571750"/>
                    </a:xfrm>
                    <a:prstGeom prst="rect">
                      <a:avLst/>
                    </a:prstGeom>
                    <a:noFill/>
                    <a:ln>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对于web浏览器页面如何通过idea起一个tomcat并部署web页面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"https://blog.csdn.net/weixin_43067223/article/details/84172262"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https://blog.csdn.net/weixin_43067223/article/details/84172262</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ascii="宋体" w:hAnsi="宋体" w:eastAsia="宋体" w:cs="宋体"/>
          <w:sz w:val="24"/>
          <w:szCs w:val="24"/>
        </w:rPr>
      </w:pPr>
    </w:p>
    <w:p>
      <w:pPr>
        <w:numPr>
          <w:ilvl w:val="0"/>
          <w:numId w:val="28"/>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有两个例子，一个是浏览器网页，一个是java客户端，前者可以用于web项目，后者可以用于APP，建立长链接，用于反向推送</w:t>
      </w:r>
    </w:p>
    <w:p>
      <w:pPr>
        <w:numPr>
          <w:ilvl w:val="0"/>
          <w:numId w:val="28"/>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基于web浏览器的是用的chatevent事件，而app的则是用的login事件</w:t>
      </w:r>
    </w:p>
    <w:p>
      <w:pPr>
        <w:rPr>
          <w:rFonts w:ascii="宋体" w:hAnsi="宋体" w:eastAsia="宋体" w:cs="宋体"/>
          <w:sz w:val="24"/>
          <w:szCs w:val="24"/>
        </w:rPr>
      </w:pPr>
    </w:p>
    <w:p>
      <w:pPr>
        <w:pStyle w:val="5"/>
        <w:numPr>
          <w:ilvl w:val="0"/>
          <w:numId w:val="29"/>
        </w:numPr>
        <w:bidi w:val="0"/>
        <w:rPr>
          <w:rFonts w:hint="eastAsia"/>
          <w:lang w:val="en-US" w:eastAsia="zh-CN"/>
        </w:rPr>
      </w:pPr>
      <w:r>
        <w:rPr>
          <w:rFonts w:hint="eastAsia"/>
          <w:lang w:val="en-US" w:eastAsia="zh-CN"/>
        </w:rPr>
        <w:t>Websocket（websocket-sample）</w:t>
      </w:r>
    </w:p>
    <w:p>
      <w:pPr>
        <w:rPr>
          <w:rFonts w:ascii="宋体" w:hAnsi="宋体" w:eastAsia="宋体" w:cs="宋体"/>
          <w:sz w:val="24"/>
          <w:szCs w:val="24"/>
        </w:rPr>
      </w:pPr>
      <w:r>
        <w:rPr>
          <w:rFonts w:hint="eastAsia" w:ascii="宋体" w:hAnsi="宋体" w:eastAsia="宋体" w:cs="宋体"/>
          <w:sz w:val="24"/>
          <w:szCs w:val="24"/>
        </w:rPr>
        <w:t>SpringBoot 集成 WebSocket 实现前后端消息互传</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"https://juejin.im/post/6844903968766853127?utm_source=tuicool&amp;utm_medium=referral"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https://juejin.im/post/6844903968766853127?utm_source=tuicool&amp;utm_medium=referral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"https://github.com/xiaoxiao2020/Java-learning-sample" </w:instrText>
      </w:r>
      <w:r>
        <w:rPr>
          <w:rFonts w:ascii="宋体" w:hAnsi="宋体" w:eastAsia="宋体" w:cs="宋体"/>
          <w:sz w:val="24"/>
          <w:szCs w:val="24"/>
        </w:rPr>
        <w:fldChar w:fldCharType="separate"/>
      </w:r>
      <w:r>
        <w:rPr>
          <w:rStyle w:val="14"/>
          <w:rFonts w:ascii="宋体" w:hAnsi="宋体" w:eastAsia="宋体" w:cs="宋体"/>
          <w:sz w:val="24"/>
          <w:szCs w:val="24"/>
        </w:rPr>
        <w:t>https://github.com/xiaoxiao2020/Java-learning-sample</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5"/>
        <w:numPr>
          <w:ilvl w:val="0"/>
          <w:numId w:val="29"/>
        </w:numPr>
        <w:bidi w:val="0"/>
        <w:rPr>
          <w:rFonts w:hint="eastAsia"/>
          <w:lang w:val="en-US" w:eastAsia="zh-CN"/>
        </w:rPr>
      </w:pPr>
      <w:r>
        <w:rPr>
          <w:rFonts w:hint="eastAsia"/>
          <w:lang w:val="en-US" w:eastAsia="zh-CN"/>
        </w:rPr>
        <w:t>Websocket（webSocket-01-master）</w:t>
      </w:r>
    </w:p>
    <w:p>
      <w:pPr>
        <w:rPr>
          <w:rFonts w:ascii="宋体" w:hAnsi="宋体" w:eastAsia="宋体" w:cs="宋体"/>
          <w:sz w:val="24"/>
          <w:szCs w:val="24"/>
        </w:rPr>
      </w:pPr>
      <w:r>
        <w:rPr>
          <w:rFonts w:hint="eastAsia" w:ascii="宋体" w:hAnsi="宋体" w:eastAsia="宋体" w:cs="宋体"/>
          <w:sz w:val="24"/>
          <w:szCs w:val="24"/>
        </w:rPr>
        <w:t>一个websocket小Demo，包含点对点，点对多，推送点，推送多</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"https://github.com/bertonlee/webSocket-01" </w:instrText>
      </w:r>
      <w:r>
        <w:rPr>
          <w:rFonts w:ascii="宋体" w:hAnsi="宋体" w:eastAsia="宋体" w:cs="宋体"/>
          <w:sz w:val="24"/>
          <w:szCs w:val="24"/>
        </w:rPr>
        <w:fldChar w:fldCharType="separate"/>
      </w:r>
      <w:r>
        <w:rPr>
          <w:rStyle w:val="14"/>
          <w:rFonts w:ascii="宋体" w:hAnsi="宋体" w:eastAsia="宋体" w:cs="宋体"/>
          <w:sz w:val="24"/>
          <w:szCs w:val="24"/>
        </w:rPr>
        <w:t>https://github.com/bertonlee/webSocket-01</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springboot+websocket，一篇足够了</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"https://www.jianshu.com/p/5d0b29b6fe57" </w:instrText>
      </w:r>
      <w:r>
        <w:rPr>
          <w:rFonts w:ascii="宋体" w:hAnsi="宋体" w:eastAsia="宋体" w:cs="宋体"/>
          <w:sz w:val="24"/>
          <w:szCs w:val="24"/>
        </w:rPr>
        <w:fldChar w:fldCharType="separate"/>
      </w:r>
      <w:r>
        <w:rPr>
          <w:rStyle w:val="14"/>
          <w:rFonts w:ascii="宋体" w:hAnsi="宋体" w:eastAsia="宋体" w:cs="宋体"/>
          <w:sz w:val="24"/>
          <w:szCs w:val="24"/>
        </w:rPr>
        <w:t>https://www.jianshu.com/p/5d0b29b6fe57</w:t>
      </w:r>
      <w:r>
        <w:rPr>
          <w:rFonts w:ascii="宋体" w:hAnsi="宋体" w:eastAsia="宋体" w:cs="宋体"/>
          <w:sz w:val="24"/>
          <w:szCs w:val="24"/>
        </w:rPr>
        <w:fldChar w:fldCharType="end"/>
      </w:r>
    </w:p>
    <w:p>
      <w:pPr>
        <w:pStyle w:val="5"/>
        <w:numPr>
          <w:ilvl w:val="0"/>
          <w:numId w:val="29"/>
        </w:numPr>
        <w:bidi w:val="0"/>
        <w:rPr>
          <w:rFonts w:hint="eastAsia"/>
          <w:lang w:val="en-US" w:eastAsia="zh-CN"/>
        </w:rPr>
      </w:pPr>
      <w:r>
        <w:rPr>
          <w:rFonts w:hint="eastAsia"/>
          <w:lang w:val="en-US" w:eastAsia="zh-CN"/>
        </w:rPr>
        <w:t>遗留</w:t>
      </w:r>
    </w:p>
    <w:p>
      <w:pPr>
        <w:numPr>
          <w:ilvl w:val="0"/>
          <w:numId w:val="30"/>
        </w:numPr>
        <w:rPr>
          <w:rFonts w:hint="eastAsia"/>
          <w:lang w:val="en-US" w:eastAsia="zh-CN"/>
        </w:rPr>
      </w:pPr>
      <w:r>
        <w:rPr>
          <w:rFonts w:hint="eastAsia"/>
          <w:lang w:val="en-US" w:eastAsia="zh-CN"/>
        </w:rPr>
        <w:t>netty-socketio的进一步了解</w:t>
      </w:r>
    </w:p>
    <w:p>
      <w:pPr>
        <w:numPr>
          <w:ilvl w:val="0"/>
          <w:numId w:val="30"/>
        </w:numPr>
        <w:rPr>
          <w:rFonts w:hint="default"/>
          <w:lang w:val="en-US" w:eastAsia="zh-CN"/>
        </w:rPr>
      </w:pPr>
      <w:r>
        <w:rPr>
          <w:rFonts w:hint="eastAsia"/>
          <w:lang w:val="en-US" w:eastAsia="zh-CN"/>
        </w:rPr>
        <w:t>Websocket的两种方式区别</w:t>
      </w:r>
    </w:p>
    <w:p>
      <w:pPr>
        <w:numPr>
          <w:ilvl w:val="0"/>
          <w:numId w:val="30"/>
        </w:numPr>
        <w:rPr>
          <w:rFonts w:hint="default"/>
          <w:lang w:val="en-US" w:eastAsia="zh-CN"/>
        </w:rPr>
      </w:pPr>
      <w:r>
        <w:rPr>
          <w:rFonts w:hint="eastAsia"/>
          <w:lang w:val="en-US" w:eastAsia="zh-CN"/>
        </w:rPr>
        <w:t>LFC实现的websocket的方案</w:t>
      </w:r>
    </w:p>
    <w:p>
      <w:pPr>
        <w:widowControl w:val="0"/>
        <w:numPr>
          <w:numId w:val="0"/>
        </w:numPr>
        <w:jc w:val="both"/>
        <w:rPr>
          <w:rFonts w:hint="eastAsia"/>
          <w:lang w:val="en-US" w:eastAsia="zh-CN"/>
        </w:rPr>
      </w:pPr>
    </w:p>
    <w:p>
      <w:pPr>
        <w:pStyle w:val="3"/>
        <w:numPr>
          <w:ilvl w:val="0"/>
          <w:numId w:val="1"/>
        </w:numPr>
        <w:bidi w:val="0"/>
        <w:rPr>
          <w:rFonts w:hint="eastAsia"/>
          <w:lang w:val="en-US" w:eastAsia="zh-CN"/>
        </w:rPr>
      </w:pPr>
      <w:r>
        <w:rPr>
          <w:rFonts w:hint="eastAsia"/>
          <w:lang w:val="en-US" w:eastAsia="zh-CN"/>
        </w:rPr>
        <w:t>进程内缓存</w:t>
      </w:r>
    </w:p>
    <w:p>
      <w:pPr>
        <w:rPr>
          <w:rFonts w:hint="default"/>
          <w:lang w:val="en-US" w:eastAsia="zh-CN"/>
        </w:rPr>
      </w:pPr>
      <w:r>
        <w:rPr>
          <w:rFonts w:hint="eastAsia"/>
          <w:lang w:val="en-US" w:eastAsia="zh-CN"/>
        </w:rPr>
        <w:t>方案是ehcache，但要全面理解分布式缓存。云集的架构就使用过进程本地缓存来解决秒杀问题。</w:t>
      </w:r>
    </w:p>
    <w:p>
      <w:pPr>
        <w:rPr>
          <w:rFonts w:hint="eastAsia"/>
          <w:lang w:val="en-US" w:eastAsia="zh-CN"/>
        </w:rPr>
      </w:pPr>
    </w:p>
    <w:p>
      <w:pPr>
        <w:rPr>
          <w:rFonts w:hint="eastAsia"/>
          <w:lang w:val="en-US" w:eastAsia="zh-CN"/>
        </w:rPr>
      </w:pPr>
      <w:r>
        <w:rPr>
          <w:rFonts w:hint="eastAsia"/>
          <w:lang w:val="en-US" w:eastAsia="zh-CN"/>
        </w:rPr>
        <w:t xml:space="preserve">架构师必备，了解分层架构中缓存那点事儿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"https://www.sohu.com/a/301884107_115128" </w:instrText>
      </w:r>
      <w:r>
        <w:rPr>
          <w:rFonts w:ascii="宋体" w:hAnsi="宋体" w:eastAsia="宋体" w:cs="宋体"/>
          <w:sz w:val="24"/>
          <w:szCs w:val="24"/>
        </w:rPr>
        <w:fldChar w:fldCharType="separate"/>
      </w:r>
      <w:r>
        <w:rPr>
          <w:rStyle w:val="14"/>
          <w:rFonts w:ascii="宋体" w:hAnsi="宋体" w:eastAsia="宋体" w:cs="宋体"/>
          <w:sz w:val="24"/>
          <w:szCs w:val="24"/>
        </w:rPr>
        <w:t>https://www.sohu.com/a/301884107_115128</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缓存那些事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"https://www.cnblogs.com/jasonZh/p/8735649.html"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https://www.cnblogs.com/jasonZh/p/8735649.html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widowControl w:val="0"/>
        <w:numPr>
          <w:numId w:val="0"/>
        </w:numPr>
        <w:jc w:val="both"/>
        <w:rPr>
          <w:rFonts w:hint="default"/>
          <w:lang w:val="en-US" w:eastAsia="zh-CN"/>
        </w:rPr>
      </w:pPr>
      <w:r>
        <w:rPr>
          <w:rFonts w:hint="default"/>
          <w:lang w:val="en-US" w:eastAsia="zh-CN"/>
        </w:rPr>
        <w:t>【原创】分布式之数据库和缓存双写一致性方案解析</w:t>
      </w:r>
    </w:p>
    <w:p>
      <w:pPr>
        <w:widowControl w:val="0"/>
        <w:numPr>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"https://www.cnblogs.com/rjzheng/p/9041659.html"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https://www.cnblogs.com/rjzheng/p/9041659.html</w:t>
      </w:r>
      <w:r>
        <w:rPr>
          <w:rFonts w:ascii="宋体" w:hAnsi="宋体" w:eastAsia="宋体" w:cs="宋体"/>
          <w:sz w:val="24"/>
          <w:szCs w:val="24"/>
        </w:rPr>
        <w:fldChar w:fldCharType="end"/>
      </w:r>
    </w:p>
    <w:p>
      <w:pPr>
        <w:widowControl w:val="0"/>
        <w:numPr>
          <w:numId w:val="0"/>
        </w:numPr>
        <w:jc w:val="both"/>
        <w:rPr>
          <w:rFonts w:ascii="宋体" w:hAnsi="宋体" w:eastAsia="宋体" w:cs="宋体"/>
          <w:sz w:val="24"/>
          <w:szCs w:val="24"/>
        </w:rPr>
      </w:pPr>
    </w:p>
    <w:p>
      <w:pPr>
        <w:widowControl w:val="0"/>
        <w:numPr>
          <w:numId w:val="0"/>
        </w:numPr>
        <w:jc w:val="both"/>
        <w:rPr>
          <w:rFonts w:ascii="宋体" w:hAnsi="宋体" w:eastAsia="宋体" w:cs="宋体"/>
          <w:sz w:val="24"/>
          <w:szCs w:val="24"/>
        </w:rPr>
      </w:pPr>
      <w:r>
        <w:rPr>
          <w:rFonts w:hint="eastAsia" w:ascii="宋体" w:hAnsi="宋体" w:eastAsia="宋体" w:cs="宋体"/>
          <w:sz w:val="24"/>
          <w:szCs w:val="24"/>
        </w:rPr>
        <w:t>缓存架构设计，从此不再发愁</w:t>
      </w:r>
    </w:p>
    <w:p>
      <w:pPr>
        <w:widowControl w:val="0"/>
        <w:numPr>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"https://blog.csdn.net/yanghenan19870513/article/details/86981791" </w:instrText>
      </w:r>
      <w:r>
        <w:rPr>
          <w:rFonts w:ascii="宋体" w:hAnsi="宋体" w:eastAsia="宋体" w:cs="宋体"/>
          <w:sz w:val="24"/>
          <w:szCs w:val="24"/>
        </w:rPr>
        <w:fldChar w:fldCharType="separate"/>
      </w:r>
      <w:r>
        <w:rPr>
          <w:rStyle w:val="14"/>
          <w:rFonts w:ascii="宋体" w:hAnsi="宋体" w:eastAsia="宋体" w:cs="宋体"/>
          <w:sz w:val="24"/>
          <w:szCs w:val="24"/>
        </w:rPr>
        <w:t>https://blog.csdn.net/yanghenan19870513/article/details/86981791</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C66B9244"/>
    <w:multiLevelType w:val="singleLevel"/>
    <w:tmpl w:val="C66B9244"/>
    <w:lvl w:ilvl="0" w:tentative="0">
      <w:start w:val="1"/>
      <w:numFmt w:val="decimal"/>
      <w:lvlText w:val="(%1)"/>
      <w:lvlJc w:val="left"/>
      <w:pPr>
        <w:tabs>
          <w:tab w:val="left" w:pos="312"/>
        </w:tabs>
      </w:pPr>
    </w:lvl>
  </w:abstractNum>
  <w:abstractNum w:abstractNumId="5">
    <w:nsid w:val="CC8B3818"/>
    <w:multiLevelType w:val="singleLevel"/>
    <w:tmpl w:val="CC8B3818"/>
    <w:lvl w:ilvl="0" w:tentative="0">
      <w:start w:val="1"/>
      <w:numFmt w:val="decimal"/>
      <w:suff w:val="nothing"/>
      <w:lvlText w:val="（%1）"/>
      <w:lvlJc w:val="left"/>
    </w:lvl>
  </w:abstractNum>
  <w:abstractNum w:abstractNumId="6">
    <w:nsid w:val="D097D296"/>
    <w:multiLevelType w:val="singleLevel"/>
    <w:tmpl w:val="D097D296"/>
    <w:lvl w:ilvl="0" w:tentative="0">
      <w:start w:val="1"/>
      <w:numFmt w:val="decimal"/>
      <w:suff w:val="nothing"/>
      <w:lvlText w:val="（%1）"/>
      <w:lvlJc w:val="left"/>
    </w:lvl>
  </w:abstractNum>
  <w:abstractNum w:abstractNumId="7">
    <w:nsid w:val="E5FB6344"/>
    <w:multiLevelType w:val="singleLevel"/>
    <w:tmpl w:val="E5FB6344"/>
    <w:lvl w:ilvl="0" w:tentative="0">
      <w:start w:val="1"/>
      <w:numFmt w:val="decimal"/>
      <w:suff w:val="nothing"/>
      <w:lvlText w:val="（%1）"/>
      <w:lvlJc w:val="left"/>
    </w:lvl>
  </w:abstractNum>
  <w:abstractNum w:abstractNumId="8">
    <w:nsid w:val="E8F263FE"/>
    <w:multiLevelType w:val="singleLevel"/>
    <w:tmpl w:val="E8F263FE"/>
    <w:lvl w:ilvl="0" w:tentative="0">
      <w:start w:val="2"/>
      <w:numFmt w:val="decimal"/>
      <w:suff w:val="nothing"/>
      <w:lvlText w:val="（%1）"/>
      <w:lvlJc w:val="left"/>
    </w:lvl>
  </w:abstractNum>
  <w:abstractNum w:abstractNumId="9">
    <w:nsid w:val="EDD0EA3D"/>
    <w:multiLevelType w:val="singleLevel"/>
    <w:tmpl w:val="EDD0EA3D"/>
    <w:lvl w:ilvl="0" w:tentative="0">
      <w:start w:val="1"/>
      <w:numFmt w:val="decimal"/>
      <w:suff w:val="nothing"/>
      <w:lvlText w:val="（%1）"/>
      <w:lvlJc w:val="left"/>
    </w:lvl>
  </w:abstractNum>
  <w:abstractNum w:abstractNumId="10">
    <w:nsid w:val="005DE98E"/>
    <w:multiLevelType w:val="singleLevel"/>
    <w:tmpl w:val="005DE98E"/>
    <w:lvl w:ilvl="0" w:tentative="0">
      <w:start w:val="1"/>
      <w:numFmt w:val="decimal"/>
      <w:suff w:val="nothing"/>
      <w:lvlText w:val="（%1）"/>
      <w:lvlJc w:val="left"/>
    </w:lvl>
  </w:abstractNum>
  <w:abstractNum w:abstractNumId="11">
    <w:nsid w:val="011C959E"/>
    <w:multiLevelType w:val="singleLevel"/>
    <w:tmpl w:val="011C959E"/>
    <w:lvl w:ilvl="0" w:tentative="0">
      <w:start w:val="1"/>
      <w:numFmt w:val="decimal"/>
      <w:suff w:val="nothing"/>
      <w:lvlText w:val="（%1）"/>
      <w:lvlJc w:val="left"/>
    </w:lvl>
  </w:abstractNum>
  <w:abstractNum w:abstractNumId="12">
    <w:nsid w:val="14C3FAF4"/>
    <w:multiLevelType w:val="singleLevel"/>
    <w:tmpl w:val="14C3FAF4"/>
    <w:lvl w:ilvl="0" w:tentative="0">
      <w:start w:val="1"/>
      <w:numFmt w:val="decimal"/>
      <w:suff w:val="nothing"/>
      <w:lvlText w:val="%1、"/>
      <w:lvlJc w:val="left"/>
    </w:lvl>
  </w:abstractNum>
  <w:abstractNum w:abstractNumId="13">
    <w:nsid w:val="1AD824B5"/>
    <w:multiLevelType w:val="singleLevel"/>
    <w:tmpl w:val="1AD824B5"/>
    <w:lvl w:ilvl="0" w:tentative="0">
      <w:start w:val="1"/>
      <w:numFmt w:val="decimal"/>
      <w:suff w:val="nothing"/>
      <w:lvlText w:val="（%1）"/>
      <w:lvlJc w:val="left"/>
    </w:lvl>
  </w:abstractNum>
  <w:abstractNum w:abstractNumId="14">
    <w:nsid w:val="1C1E3ADC"/>
    <w:multiLevelType w:val="singleLevel"/>
    <w:tmpl w:val="1C1E3ADC"/>
    <w:lvl w:ilvl="0" w:tentative="0">
      <w:start w:val="1"/>
      <w:numFmt w:val="decimal"/>
      <w:suff w:val="nothing"/>
      <w:lvlText w:val="（%1）"/>
      <w:lvlJc w:val="left"/>
    </w:lvl>
  </w:abstractNum>
  <w:abstractNum w:abstractNumId="15">
    <w:nsid w:val="1D9D6D3E"/>
    <w:multiLevelType w:val="singleLevel"/>
    <w:tmpl w:val="1D9D6D3E"/>
    <w:lvl w:ilvl="0" w:tentative="0">
      <w:start w:val="1"/>
      <w:numFmt w:val="decimal"/>
      <w:suff w:val="nothing"/>
      <w:lvlText w:val="（%1）"/>
      <w:lvlJc w:val="left"/>
    </w:lvl>
  </w:abstractNum>
  <w:abstractNum w:abstractNumId="16">
    <w:nsid w:val="1F79F2AB"/>
    <w:multiLevelType w:val="singleLevel"/>
    <w:tmpl w:val="1F79F2AB"/>
    <w:lvl w:ilvl="0" w:tentative="0">
      <w:start w:val="1"/>
      <w:numFmt w:val="decimal"/>
      <w:suff w:val="nothing"/>
      <w:lvlText w:val="（%1）"/>
      <w:lvlJc w:val="left"/>
    </w:lvl>
  </w:abstractNum>
  <w:abstractNum w:abstractNumId="17">
    <w:nsid w:val="33ECBB3D"/>
    <w:multiLevelType w:val="singleLevel"/>
    <w:tmpl w:val="33ECBB3D"/>
    <w:lvl w:ilvl="0" w:tentative="0">
      <w:start w:val="1"/>
      <w:numFmt w:val="decimal"/>
      <w:suff w:val="nothing"/>
      <w:lvlText w:val="（%1）"/>
      <w:lvlJc w:val="left"/>
    </w:lvl>
  </w:abstractNum>
  <w:abstractNum w:abstractNumId="18">
    <w:nsid w:val="41689722"/>
    <w:multiLevelType w:val="singleLevel"/>
    <w:tmpl w:val="41689722"/>
    <w:lvl w:ilvl="0" w:tentative="0">
      <w:start w:val="1"/>
      <w:numFmt w:val="decimal"/>
      <w:suff w:val="nothing"/>
      <w:lvlText w:val="%1、"/>
      <w:lvlJc w:val="left"/>
    </w:lvl>
  </w:abstractNum>
  <w:abstractNum w:abstractNumId="19">
    <w:nsid w:val="52FF5667"/>
    <w:multiLevelType w:val="singleLevel"/>
    <w:tmpl w:val="52FF5667"/>
    <w:lvl w:ilvl="0" w:tentative="0">
      <w:start w:val="1"/>
      <w:numFmt w:val="decimal"/>
      <w:suff w:val="nothing"/>
      <w:lvlText w:val="（%1）"/>
      <w:lvlJc w:val="left"/>
    </w:lvl>
  </w:abstractNum>
  <w:abstractNum w:abstractNumId="20">
    <w:nsid w:val="5787E0CC"/>
    <w:multiLevelType w:val="singleLevel"/>
    <w:tmpl w:val="5787E0CC"/>
    <w:lvl w:ilvl="0" w:tentative="0">
      <w:start w:val="1"/>
      <w:numFmt w:val="decimal"/>
      <w:suff w:val="nothing"/>
      <w:lvlText w:val="（%1）"/>
      <w:lvlJc w:val="left"/>
    </w:lvl>
  </w:abstractNum>
  <w:abstractNum w:abstractNumId="21">
    <w:nsid w:val="5AF03C95"/>
    <w:multiLevelType w:val="singleLevel"/>
    <w:tmpl w:val="5AF03C95"/>
    <w:lvl w:ilvl="0" w:tentative="0">
      <w:start w:val="3"/>
      <w:numFmt w:val="decimal"/>
      <w:suff w:val="nothing"/>
      <w:lvlText w:val="%1、"/>
      <w:lvlJc w:val="left"/>
    </w:lvl>
  </w:abstractNum>
  <w:abstractNum w:abstractNumId="22">
    <w:nsid w:val="6C49B6D0"/>
    <w:multiLevelType w:val="singleLevel"/>
    <w:tmpl w:val="6C49B6D0"/>
    <w:lvl w:ilvl="0" w:tentative="0">
      <w:start w:val="0"/>
      <w:numFmt w:val="decimal"/>
      <w:suff w:val="nothing"/>
      <w:lvlText w:val="%1、"/>
      <w:lvlJc w:val="left"/>
    </w:lvl>
  </w:abstractNum>
  <w:abstractNum w:abstractNumId="23">
    <w:nsid w:val="6FC2A46D"/>
    <w:multiLevelType w:val="singleLevel"/>
    <w:tmpl w:val="6FC2A46D"/>
    <w:lvl w:ilvl="0" w:tentative="0">
      <w:start w:val="2"/>
      <w:numFmt w:val="decimal"/>
      <w:suff w:val="nothing"/>
      <w:lvlText w:val="%1、"/>
      <w:lvlJc w:val="left"/>
    </w:lvl>
  </w:abstractNum>
  <w:abstractNum w:abstractNumId="24">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732253F4"/>
    <w:multiLevelType w:val="singleLevel"/>
    <w:tmpl w:val="732253F4"/>
    <w:lvl w:ilvl="0" w:tentative="0">
      <w:start w:val="1"/>
      <w:numFmt w:val="chineseCounting"/>
      <w:suff w:val="nothing"/>
      <w:lvlText w:val="%1、"/>
      <w:lvlJc w:val="left"/>
      <w:rPr>
        <w:rFonts w:hint="eastAsia"/>
      </w:rPr>
    </w:lvl>
  </w:abstractNum>
  <w:abstractNum w:abstractNumId="26">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7ED96ECF"/>
    <w:multiLevelType w:val="singleLevel"/>
    <w:tmpl w:val="7ED96ECF"/>
    <w:lvl w:ilvl="0" w:tentative="0">
      <w:start w:val="1"/>
      <w:numFmt w:val="decimal"/>
      <w:suff w:val="nothing"/>
      <w:lvlText w:val="（%1）"/>
      <w:lvlJc w:val="left"/>
    </w:lvl>
  </w:abstractNum>
  <w:abstractNum w:abstractNumId="28">
    <w:nsid w:val="7F22DEE4"/>
    <w:multiLevelType w:val="singleLevel"/>
    <w:tmpl w:val="7F22DEE4"/>
    <w:lvl w:ilvl="0" w:tentative="0">
      <w:start w:val="2"/>
      <w:numFmt w:val="decimal"/>
      <w:suff w:val="nothing"/>
      <w:lvlText w:val="%1、"/>
      <w:lvlJc w:val="left"/>
    </w:lvl>
  </w:abstractNum>
  <w:abstractNum w:abstractNumId="29">
    <w:nsid w:val="7F4D01D6"/>
    <w:multiLevelType w:val="singleLevel"/>
    <w:tmpl w:val="7F4D01D6"/>
    <w:lvl w:ilvl="0" w:tentative="0">
      <w:start w:val="2"/>
      <w:numFmt w:val="decimal"/>
      <w:suff w:val="nothing"/>
      <w:lvlText w:val="（%1）"/>
      <w:lvlJc w:val="left"/>
    </w:lvl>
  </w:abstractNum>
  <w:num w:numId="1">
    <w:abstractNumId w:val="25"/>
  </w:num>
  <w:num w:numId="2">
    <w:abstractNumId w:val="21"/>
  </w:num>
  <w:num w:numId="3">
    <w:abstractNumId w:val="15"/>
  </w:num>
  <w:num w:numId="4">
    <w:abstractNumId w:val="1"/>
  </w:num>
  <w:num w:numId="5">
    <w:abstractNumId w:val="2"/>
  </w:num>
  <w:num w:numId="6">
    <w:abstractNumId w:val="0"/>
  </w:num>
  <w:num w:numId="7">
    <w:abstractNumId w:val="3"/>
  </w:num>
  <w:num w:numId="8">
    <w:abstractNumId w:val="12"/>
  </w:num>
  <w:num w:numId="9">
    <w:abstractNumId w:val="26"/>
  </w:num>
  <w:num w:numId="10">
    <w:abstractNumId w:val="8"/>
  </w:num>
  <w:num w:numId="11">
    <w:abstractNumId w:val="5"/>
  </w:num>
  <w:num w:numId="12">
    <w:abstractNumId w:val="29"/>
  </w:num>
  <w:num w:numId="13">
    <w:abstractNumId w:val="24"/>
  </w:num>
  <w:num w:numId="14">
    <w:abstractNumId w:val="20"/>
  </w:num>
  <w:num w:numId="15">
    <w:abstractNumId w:val="27"/>
  </w:num>
  <w:num w:numId="16">
    <w:abstractNumId w:val="10"/>
  </w:num>
  <w:num w:numId="17">
    <w:abstractNumId w:val="14"/>
  </w:num>
  <w:num w:numId="18">
    <w:abstractNumId w:val="22"/>
  </w:num>
  <w:num w:numId="19">
    <w:abstractNumId w:val="18"/>
  </w:num>
  <w:num w:numId="20">
    <w:abstractNumId w:val="9"/>
  </w:num>
  <w:num w:numId="21">
    <w:abstractNumId w:val="11"/>
  </w:num>
  <w:num w:numId="22">
    <w:abstractNumId w:val="6"/>
  </w:num>
  <w:num w:numId="23">
    <w:abstractNumId w:val="7"/>
  </w:num>
  <w:num w:numId="24">
    <w:abstractNumId w:val="17"/>
  </w:num>
  <w:num w:numId="25">
    <w:abstractNumId w:val="28"/>
  </w:num>
  <w:num w:numId="26">
    <w:abstractNumId w:val="16"/>
  </w:num>
  <w:num w:numId="27">
    <w:abstractNumId w:val="13"/>
  </w:num>
  <w:num w:numId="28">
    <w:abstractNumId w:val="4"/>
  </w:num>
  <w:num w:numId="29">
    <w:abstractNumId w:val="23"/>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482A09"/>
    <w:rsid w:val="006B2976"/>
    <w:rsid w:val="009505BE"/>
    <w:rsid w:val="00C31C81"/>
    <w:rsid w:val="00F519DC"/>
    <w:rsid w:val="011F5A0B"/>
    <w:rsid w:val="012B45AC"/>
    <w:rsid w:val="012F2C5C"/>
    <w:rsid w:val="017947D2"/>
    <w:rsid w:val="019D1B20"/>
    <w:rsid w:val="01AE647F"/>
    <w:rsid w:val="01E33956"/>
    <w:rsid w:val="01EA7AC0"/>
    <w:rsid w:val="01F86AF0"/>
    <w:rsid w:val="02116436"/>
    <w:rsid w:val="02252A8A"/>
    <w:rsid w:val="023B3E09"/>
    <w:rsid w:val="025A03B5"/>
    <w:rsid w:val="025B569A"/>
    <w:rsid w:val="02805798"/>
    <w:rsid w:val="028E771A"/>
    <w:rsid w:val="02AD6E73"/>
    <w:rsid w:val="02AE5DE7"/>
    <w:rsid w:val="02E06D58"/>
    <w:rsid w:val="03080B7C"/>
    <w:rsid w:val="033056D5"/>
    <w:rsid w:val="03532147"/>
    <w:rsid w:val="03814884"/>
    <w:rsid w:val="038833E9"/>
    <w:rsid w:val="03BE4DBE"/>
    <w:rsid w:val="03DB41E6"/>
    <w:rsid w:val="04305E25"/>
    <w:rsid w:val="044D6557"/>
    <w:rsid w:val="04502021"/>
    <w:rsid w:val="0457571B"/>
    <w:rsid w:val="04586C4A"/>
    <w:rsid w:val="046F74E1"/>
    <w:rsid w:val="04961E08"/>
    <w:rsid w:val="04A96001"/>
    <w:rsid w:val="04CF0BD2"/>
    <w:rsid w:val="04ED365D"/>
    <w:rsid w:val="05330D15"/>
    <w:rsid w:val="059E0032"/>
    <w:rsid w:val="05DA0559"/>
    <w:rsid w:val="061012AA"/>
    <w:rsid w:val="062F6D7B"/>
    <w:rsid w:val="064B3A13"/>
    <w:rsid w:val="066D3F99"/>
    <w:rsid w:val="06AA0EDA"/>
    <w:rsid w:val="06AB0E2E"/>
    <w:rsid w:val="06CD30F2"/>
    <w:rsid w:val="06D44635"/>
    <w:rsid w:val="06D873FF"/>
    <w:rsid w:val="06DF731A"/>
    <w:rsid w:val="071D7E9C"/>
    <w:rsid w:val="074A2B06"/>
    <w:rsid w:val="0754302F"/>
    <w:rsid w:val="0785508A"/>
    <w:rsid w:val="07D7437B"/>
    <w:rsid w:val="07ED1BA8"/>
    <w:rsid w:val="080329B2"/>
    <w:rsid w:val="082368E0"/>
    <w:rsid w:val="08275800"/>
    <w:rsid w:val="0854759E"/>
    <w:rsid w:val="086C02AF"/>
    <w:rsid w:val="08B93F21"/>
    <w:rsid w:val="08BB14AF"/>
    <w:rsid w:val="08BC1F0D"/>
    <w:rsid w:val="08D54924"/>
    <w:rsid w:val="08F96315"/>
    <w:rsid w:val="08FC12E1"/>
    <w:rsid w:val="09134462"/>
    <w:rsid w:val="091A25F1"/>
    <w:rsid w:val="09206B2C"/>
    <w:rsid w:val="093B648F"/>
    <w:rsid w:val="09427F70"/>
    <w:rsid w:val="094F75DA"/>
    <w:rsid w:val="09AC0330"/>
    <w:rsid w:val="09C66F4F"/>
    <w:rsid w:val="0A003B38"/>
    <w:rsid w:val="0A4776B2"/>
    <w:rsid w:val="0A4F3FD1"/>
    <w:rsid w:val="0AB95543"/>
    <w:rsid w:val="0ABF2E74"/>
    <w:rsid w:val="0AD238E0"/>
    <w:rsid w:val="0AE3089B"/>
    <w:rsid w:val="0AE85B99"/>
    <w:rsid w:val="0AEB0E95"/>
    <w:rsid w:val="0B457DE9"/>
    <w:rsid w:val="0B746D9D"/>
    <w:rsid w:val="0BAC2A39"/>
    <w:rsid w:val="0BAF7949"/>
    <w:rsid w:val="0BB72452"/>
    <w:rsid w:val="0BC55E94"/>
    <w:rsid w:val="0BD57040"/>
    <w:rsid w:val="0BE31C8B"/>
    <w:rsid w:val="0C0B0238"/>
    <w:rsid w:val="0C316614"/>
    <w:rsid w:val="0C6F7952"/>
    <w:rsid w:val="0C9D4E9B"/>
    <w:rsid w:val="0CDD3478"/>
    <w:rsid w:val="0D035755"/>
    <w:rsid w:val="0D094A38"/>
    <w:rsid w:val="0D0A3EE0"/>
    <w:rsid w:val="0D7C3C9E"/>
    <w:rsid w:val="0D7C7D0A"/>
    <w:rsid w:val="0D7F10FF"/>
    <w:rsid w:val="0D940CE2"/>
    <w:rsid w:val="0D9507B9"/>
    <w:rsid w:val="0D972783"/>
    <w:rsid w:val="0DDA6986"/>
    <w:rsid w:val="0E072EB4"/>
    <w:rsid w:val="0E1C3B3B"/>
    <w:rsid w:val="0E316CDC"/>
    <w:rsid w:val="0E3738F9"/>
    <w:rsid w:val="0E4E2BBA"/>
    <w:rsid w:val="0E575534"/>
    <w:rsid w:val="0E6035D3"/>
    <w:rsid w:val="0E6179DE"/>
    <w:rsid w:val="0EC108E5"/>
    <w:rsid w:val="0EE0133F"/>
    <w:rsid w:val="0EEC0771"/>
    <w:rsid w:val="0F1A542F"/>
    <w:rsid w:val="0F2B6E58"/>
    <w:rsid w:val="0F5510B2"/>
    <w:rsid w:val="0F6B3011"/>
    <w:rsid w:val="0F773C96"/>
    <w:rsid w:val="0FB33F07"/>
    <w:rsid w:val="0FD26178"/>
    <w:rsid w:val="0FE73FFA"/>
    <w:rsid w:val="100B1985"/>
    <w:rsid w:val="103D429E"/>
    <w:rsid w:val="10C94ED0"/>
    <w:rsid w:val="10EC1B1B"/>
    <w:rsid w:val="11082991"/>
    <w:rsid w:val="113E5F0A"/>
    <w:rsid w:val="11640F49"/>
    <w:rsid w:val="11650349"/>
    <w:rsid w:val="119256D0"/>
    <w:rsid w:val="11D62E45"/>
    <w:rsid w:val="11D725CD"/>
    <w:rsid w:val="11E11094"/>
    <w:rsid w:val="11F07A27"/>
    <w:rsid w:val="12120FF0"/>
    <w:rsid w:val="121C002B"/>
    <w:rsid w:val="12285F9F"/>
    <w:rsid w:val="12422B19"/>
    <w:rsid w:val="12477EA9"/>
    <w:rsid w:val="12594EAF"/>
    <w:rsid w:val="12623E9C"/>
    <w:rsid w:val="12BB4439"/>
    <w:rsid w:val="13000397"/>
    <w:rsid w:val="132B582E"/>
    <w:rsid w:val="1331295D"/>
    <w:rsid w:val="137341F7"/>
    <w:rsid w:val="1380428A"/>
    <w:rsid w:val="13B80BE0"/>
    <w:rsid w:val="13C323FB"/>
    <w:rsid w:val="13C331E9"/>
    <w:rsid w:val="14021B96"/>
    <w:rsid w:val="142D4A17"/>
    <w:rsid w:val="145D4176"/>
    <w:rsid w:val="1467144F"/>
    <w:rsid w:val="148506D8"/>
    <w:rsid w:val="14E34166"/>
    <w:rsid w:val="155A65ED"/>
    <w:rsid w:val="15963B6E"/>
    <w:rsid w:val="15981598"/>
    <w:rsid w:val="15AD744C"/>
    <w:rsid w:val="15C84B9D"/>
    <w:rsid w:val="15D4195B"/>
    <w:rsid w:val="15DB10EA"/>
    <w:rsid w:val="15E0120D"/>
    <w:rsid w:val="15F45C9F"/>
    <w:rsid w:val="16011C92"/>
    <w:rsid w:val="162D68E6"/>
    <w:rsid w:val="1656005D"/>
    <w:rsid w:val="16696307"/>
    <w:rsid w:val="167F2C5E"/>
    <w:rsid w:val="1688204E"/>
    <w:rsid w:val="168E2F1C"/>
    <w:rsid w:val="16912444"/>
    <w:rsid w:val="16D0602C"/>
    <w:rsid w:val="17354F4C"/>
    <w:rsid w:val="17401E70"/>
    <w:rsid w:val="17461C3C"/>
    <w:rsid w:val="179B3753"/>
    <w:rsid w:val="17A074A0"/>
    <w:rsid w:val="17A25C1B"/>
    <w:rsid w:val="17AB62DC"/>
    <w:rsid w:val="17B1153A"/>
    <w:rsid w:val="17D63283"/>
    <w:rsid w:val="17E43E84"/>
    <w:rsid w:val="17F43696"/>
    <w:rsid w:val="19186FD8"/>
    <w:rsid w:val="194842A8"/>
    <w:rsid w:val="196E4E39"/>
    <w:rsid w:val="197574CA"/>
    <w:rsid w:val="198251A6"/>
    <w:rsid w:val="198A0980"/>
    <w:rsid w:val="19AC261C"/>
    <w:rsid w:val="19B80668"/>
    <w:rsid w:val="19D01C88"/>
    <w:rsid w:val="19E16609"/>
    <w:rsid w:val="19F874D9"/>
    <w:rsid w:val="1A230519"/>
    <w:rsid w:val="1A5646CA"/>
    <w:rsid w:val="1A6359E1"/>
    <w:rsid w:val="1A8A20C3"/>
    <w:rsid w:val="1AA9269A"/>
    <w:rsid w:val="1AC50A69"/>
    <w:rsid w:val="1ACC0847"/>
    <w:rsid w:val="1AD41AF7"/>
    <w:rsid w:val="1B18670F"/>
    <w:rsid w:val="1B58277C"/>
    <w:rsid w:val="1B936173"/>
    <w:rsid w:val="1BB61EF8"/>
    <w:rsid w:val="1BCC18C0"/>
    <w:rsid w:val="1BE03AFE"/>
    <w:rsid w:val="1C0E2E81"/>
    <w:rsid w:val="1C46357C"/>
    <w:rsid w:val="1C597672"/>
    <w:rsid w:val="1C9A61E9"/>
    <w:rsid w:val="1CD433B9"/>
    <w:rsid w:val="1D352247"/>
    <w:rsid w:val="1D5D2CD3"/>
    <w:rsid w:val="1D71176D"/>
    <w:rsid w:val="1D8511CC"/>
    <w:rsid w:val="1DB75168"/>
    <w:rsid w:val="1DC941CE"/>
    <w:rsid w:val="1DDE6945"/>
    <w:rsid w:val="1E052C24"/>
    <w:rsid w:val="1E0660B5"/>
    <w:rsid w:val="1E0C3655"/>
    <w:rsid w:val="1E2E2637"/>
    <w:rsid w:val="1E3F5C34"/>
    <w:rsid w:val="1E4461C2"/>
    <w:rsid w:val="1E5859F0"/>
    <w:rsid w:val="1E6725DA"/>
    <w:rsid w:val="1E700B78"/>
    <w:rsid w:val="1EB13A80"/>
    <w:rsid w:val="1EE26C26"/>
    <w:rsid w:val="1EF77616"/>
    <w:rsid w:val="1F03546B"/>
    <w:rsid w:val="1F096599"/>
    <w:rsid w:val="1F2762C7"/>
    <w:rsid w:val="1F291A2B"/>
    <w:rsid w:val="1F661965"/>
    <w:rsid w:val="1F9876CF"/>
    <w:rsid w:val="1FC82444"/>
    <w:rsid w:val="200657D8"/>
    <w:rsid w:val="2055403E"/>
    <w:rsid w:val="206306DD"/>
    <w:rsid w:val="207E25CD"/>
    <w:rsid w:val="20A44D49"/>
    <w:rsid w:val="20F40F37"/>
    <w:rsid w:val="21144507"/>
    <w:rsid w:val="21340722"/>
    <w:rsid w:val="215F129D"/>
    <w:rsid w:val="21CD08F3"/>
    <w:rsid w:val="220843D0"/>
    <w:rsid w:val="22393314"/>
    <w:rsid w:val="224F71EB"/>
    <w:rsid w:val="226F20DA"/>
    <w:rsid w:val="22831679"/>
    <w:rsid w:val="229924D0"/>
    <w:rsid w:val="22A12CFE"/>
    <w:rsid w:val="22CD3E0F"/>
    <w:rsid w:val="22E959AD"/>
    <w:rsid w:val="22F3159D"/>
    <w:rsid w:val="230F4DDE"/>
    <w:rsid w:val="231F48C0"/>
    <w:rsid w:val="235621C3"/>
    <w:rsid w:val="2386741A"/>
    <w:rsid w:val="23921E05"/>
    <w:rsid w:val="23BC3A3A"/>
    <w:rsid w:val="23ED0E2C"/>
    <w:rsid w:val="23FB60B8"/>
    <w:rsid w:val="241E494A"/>
    <w:rsid w:val="24D65A4B"/>
    <w:rsid w:val="253B59EB"/>
    <w:rsid w:val="25402313"/>
    <w:rsid w:val="25460674"/>
    <w:rsid w:val="256D227C"/>
    <w:rsid w:val="257B3056"/>
    <w:rsid w:val="25813F7B"/>
    <w:rsid w:val="25A5122D"/>
    <w:rsid w:val="25C32D8F"/>
    <w:rsid w:val="25DA26B7"/>
    <w:rsid w:val="25E344EB"/>
    <w:rsid w:val="262E2AAC"/>
    <w:rsid w:val="265E1D81"/>
    <w:rsid w:val="26673636"/>
    <w:rsid w:val="26827CC4"/>
    <w:rsid w:val="26846E13"/>
    <w:rsid w:val="26C27794"/>
    <w:rsid w:val="26D82CF9"/>
    <w:rsid w:val="26DB05FB"/>
    <w:rsid w:val="26EB47BF"/>
    <w:rsid w:val="271853F6"/>
    <w:rsid w:val="274E7B9E"/>
    <w:rsid w:val="275B5FA1"/>
    <w:rsid w:val="27701D1E"/>
    <w:rsid w:val="277203E2"/>
    <w:rsid w:val="27C52D9D"/>
    <w:rsid w:val="28007BBE"/>
    <w:rsid w:val="2837506F"/>
    <w:rsid w:val="285F62AE"/>
    <w:rsid w:val="28BA1028"/>
    <w:rsid w:val="290C6B72"/>
    <w:rsid w:val="293240C3"/>
    <w:rsid w:val="297B07E9"/>
    <w:rsid w:val="299B01C0"/>
    <w:rsid w:val="29B72CBF"/>
    <w:rsid w:val="2A3F0046"/>
    <w:rsid w:val="2A591739"/>
    <w:rsid w:val="2A5C30B4"/>
    <w:rsid w:val="2A6772FA"/>
    <w:rsid w:val="2ABE356D"/>
    <w:rsid w:val="2ABF02F9"/>
    <w:rsid w:val="2AC34048"/>
    <w:rsid w:val="2AC83E1C"/>
    <w:rsid w:val="2AD30480"/>
    <w:rsid w:val="2AD56242"/>
    <w:rsid w:val="2ADC5224"/>
    <w:rsid w:val="2B1507BC"/>
    <w:rsid w:val="2B21798C"/>
    <w:rsid w:val="2B8257F7"/>
    <w:rsid w:val="2B950463"/>
    <w:rsid w:val="2BB47BAD"/>
    <w:rsid w:val="2BB54A61"/>
    <w:rsid w:val="2BBF1111"/>
    <w:rsid w:val="2BCB5F28"/>
    <w:rsid w:val="2BD63C92"/>
    <w:rsid w:val="2BE434E4"/>
    <w:rsid w:val="2C3C35F8"/>
    <w:rsid w:val="2C526C9F"/>
    <w:rsid w:val="2CCA06FE"/>
    <w:rsid w:val="2CD77235"/>
    <w:rsid w:val="2CE90212"/>
    <w:rsid w:val="2D395F53"/>
    <w:rsid w:val="2D651AE6"/>
    <w:rsid w:val="2D677508"/>
    <w:rsid w:val="2D702A64"/>
    <w:rsid w:val="2D7A7BCD"/>
    <w:rsid w:val="2DEC47B5"/>
    <w:rsid w:val="2E1124A3"/>
    <w:rsid w:val="2E55593A"/>
    <w:rsid w:val="2E6C2E28"/>
    <w:rsid w:val="2E9A554A"/>
    <w:rsid w:val="2EA84C1C"/>
    <w:rsid w:val="2EF1095E"/>
    <w:rsid w:val="2F2E73CB"/>
    <w:rsid w:val="2F5103D0"/>
    <w:rsid w:val="2F6A3704"/>
    <w:rsid w:val="2F751D2C"/>
    <w:rsid w:val="2F89522B"/>
    <w:rsid w:val="2F8B4D13"/>
    <w:rsid w:val="2FCF49CC"/>
    <w:rsid w:val="2FF32130"/>
    <w:rsid w:val="30263039"/>
    <w:rsid w:val="302968EB"/>
    <w:rsid w:val="303C5F92"/>
    <w:rsid w:val="303E1767"/>
    <w:rsid w:val="303F1D3A"/>
    <w:rsid w:val="308B41CB"/>
    <w:rsid w:val="30F72E40"/>
    <w:rsid w:val="311A532D"/>
    <w:rsid w:val="313623F1"/>
    <w:rsid w:val="3137591A"/>
    <w:rsid w:val="314A311E"/>
    <w:rsid w:val="315C637B"/>
    <w:rsid w:val="31D3180B"/>
    <w:rsid w:val="31EA1FEC"/>
    <w:rsid w:val="31EC0AED"/>
    <w:rsid w:val="32365BBB"/>
    <w:rsid w:val="32AE1CE5"/>
    <w:rsid w:val="32B827E9"/>
    <w:rsid w:val="32D26CB2"/>
    <w:rsid w:val="33235392"/>
    <w:rsid w:val="33295036"/>
    <w:rsid w:val="332A65DA"/>
    <w:rsid w:val="333B559C"/>
    <w:rsid w:val="33706A3B"/>
    <w:rsid w:val="33A30FD8"/>
    <w:rsid w:val="33BD0A24"/>
    <w:rsid w:val="33F658BE"/>
    <w:rsid w:val="344907C6"/>
    <w:rsid w:val="346F585A"/>
    <w:rsid w:val="34980C27"/>
    <w:rsid w:val="34D137F6"/>
    <w:rsid w:val="34F41179"/>
    <w:rsid w:val="352B60FE"/>
    <w:rsid w:val="35341F1E"/>
    <w:rsid w:val="3571032A"/>
    <w:rsid w:val="357626A3"/>
    <w:rsid w:val="358764D0"/>
    <w:rsid w:val="359B2305"/>
    <w:rsid w:val="35CD087C"/>
    <w:rsid w:val="35D45EDD"/>
    <w:rsid w:val="36207504"/>
    <w:rsid w:val="362169AF"/>
    <w:rsid w:val="362A22D5"/>
    <w:rsid w:val="36314693"/>
    <w:rsid w:val="365F3A89"/>
    <w:rsid w:val="369A7BF2"/>
    <w:rsid w:val="36D23F4B"/>
    <w:rsid w:val="36DF2A35"/>
    <w:rsid w:val="36EF3611"/>
    <w:rsid w:val="36F646FA"/>
    <w:rsid w:val="36FE2757"/>
    <w:rsid w:val="371F7CB3"/>
    <w:rsid w:val="3727565E"/>
    <w:rsid w:val="374A21F3"/>
    <w:rsid w:val="375576DE"/>
    <w:rsid w:val="377F75D3"/>
    <w:rsid w:val="379E6761"/>
    <w:rsid w:val="37A41ED5"/>
    <w:rsid w:val="37BE638A"/>
    <w:rsid w:val="37C64194"/>
    <w:rsid w:val="37DC3832"/>
    <w:rsid w:val="37EC5143"/>
    <w:rsid w:val="37FC126F"/>
    <w:rsid w:val="386279FC"/>
    <w:rsid w:val="3891382E"/>
    <w:rsid w:val="389F47B0"/>
    <w:rsid w:val="38D126F7"/>
    <w:rsid w:val="38D63F0A"/>
    <w:rsid w:val="38DD6BF3"/>
    <w:rsid w:val="38F35034"/>
    <w:rsid w:val="38FD7AF5"/>
    <w:rsid w:val="3928783B"/>
    <w:rsid w:val="399C78FC"/>
    <w:rsid w:val="39A44C1F"/>
    <w:rsid w:val="39C66B19"/>
    <w:rsid w:val="39DE12D7"/>
    <w:rsid w:val="3A3D5C26"/>
    <w:rsid w:val="3A43181A"/>
    <w:rsid w:val="3A6622E2"/>
    <w:rsid w:val="3A8B329C"/>
    <w:rsid w:val="3A9E14AC"/>
    <w:rsid w:val="3ABA6459"/>
    <w:rsid w:val="3AD43E1F"/>
    <w:rsid w:val="3AE80F3E"/>
    <w:rsid w:val="3AF84350"/>
    <w:rsid w:val="3B1C5237"/>
    <w:rsid w:val="3B402436"/>
    <w:rsid w:val="3B473690"/>
    <w:rsid w:val="3B4C0662"/>
    <w:rsid w:val="3B554BF0"/>
    <w:rsid w:val="3BA67F5A"/>
    <w:rsid w:val="3BF26DE7"/>
    <w:rsid w:val="3C106A9B"/>
    <w:rsid w:val="3C1B16D4"/>
    <w:rsid w:val="3C513444"/>
    <w:rsid w:val="3C5E1144"/>
    <w:rsid w:val="3C626908"/>
    <w:rsid w:val="3C6B103D"/>
    <w:rsid w:val="3C872471"/>
    <w:rsid w:val="3CD263BA"/>
    <w:rsid w:val="3D067384"/>
    <w:rsid w:val="3D0775D9"/>
    <w:rsid w:val="3D420C48"/>
    <w:rsid w:val="3D5D5F0C"/>
    <w:rsid w:val="3D7C3EE1"/>
    <w:rsid w:val="3D920BB1"/>
    <w:rsid w:val="3DC570BA"/>
    <w:rsid w:val="3DD911AE"/>
    <w:rsid w:val="3DE37E53"/>
    <w:rsid w:val="3E245B55"/>
    <w:rsid w:val="3E34184A"/>
    <w:rsid w:val="3E463D47"/>
    <w:rsid w:val="3E6E7301"/>
    <w:rsid w:val="3E7B6098"/>
    <w:rsid w:val="3E9D0AC8"/>
    <w:rsid w:val="3ED76AFA"/>
    <w:rsid w:val="3EED579B"/>
    <w:rsid w:val="3F335246"/>
    <w:rsid w:val="3F543276"/>
    <w:rsid w:val="3F5B0A9B"/>
    <w:rsid w:val="3F775EB0"/>
    <w:rsid w:val="3F9469D9"/>
    <w:rsid w:val="3FB56DA0"/>
    <w:rsid w:val="3FC32220"/>
    <w:rsid w:val="3FE754D4"/>
    <w:rsid w:val="402002FE"/>
    <w:rsid w:val="403C0721"/>
    <w:rsid w:val="40690584"/>
    <w:rsid w:val="40A6469D"/>
    <w:rsid w:val="40DC3A05"/>
    <w:rsid w:val="40FC2E0C"/>
    <w:rsid w:val="41245FFF"/>
    <w:rsid w:val="413352A6"/>
    <w:rsid w:val="41403A89"/>
    <w:rsid w:val="417D5010"/>
    <w:rsid w:val="417E057D"/>
    <w:rsid w:val="41C93B2C"/>
    <w:rsid w:val="41F91BCD"/>
    <w:rsid w:val="420D6FE6"/>
    <w:rsid w:val="421D03A9"/>
    <w:rsid w:val="426338C9"/>
    <w:rsid w:val="429C24ED"/>
    <w:rsid w:val="42C735C6"/>
    <w:rsid w:val="42D11F4D"/>
    <w:rsid w:val="43044652"/>
    <w:rsid w:val="433D4601"/>
    <w:rsid w:val="435F5CFE"/>
    <w:rsid w:val="436607DB"/>
    <w:rsid w:val="43C94860"/>
    <w:rsid w:val="43E25C99"/>
    <w:rsid w:val="43EB7DE1"/>
    <w:rsid w:val="43F800A6"/>
    <w:rsid w:val="442440EE"/>
    <w:rsid w:val="443E3CEF"/>
    <w:rsid w:val="44436A9F"/>
    <w:rsid w:val="44560D03"/>
    <w:rsid w:val="445B6E78"/>
    <w:rsid w:val="45003BF7"/>
    <w:rsid w:val="45313416"/>
    <w:rsid w:val="455070BF"/>
    <w:rsid w:val="45530B22"/>
    <w:rsid w:val="455D2C3F"/>
    <w:rsid w:val="45660326"/>
    <w:rsid w:val="4575543B"/>
    <w:rsid w:val="45842F49"/>
    <w:rsid w:val="45845D38"/>
    <w:rsid w:val="459B5DB3"/>
    <w:rsid w:val="45F00BFD"/>
    <w:rsid w:val="45F17D0D"/>
    <w:rsid w:val="460567C0"/>
    <w:rsid w:val="46156968"/>
    <w:rsid w:val="46300C8B"/>
    <w:rsid w:val="46372F9B"/>
    <w:rsid w:val="466D1821"/>
    <w:rsid w:val="466E0E33"/>
    <w:rsid w:val="46822948"/>
    <w:rsid w:val="469E2328"/>
    <w:rsid w:val="46C27CA8"/>
    <w:rsid w:val="46CD23B6"/>
    <w:rsid w:val="46DF36DA"/>
    <w:rsid w:val="47017499"/>
    <w:rsid w:val="471B0010"/>
    <w:rsid w:val="47277145"/>
    <w:rsid w:val="47376CE2"/>
    <w:rsid w:val="475660E7"/>
    <w:rsid w:val="479415F7"/>
    <w:rsid w:val="47A126CC"/>
    <w:rsid w:val="47B3653C"/>
    <w:rsid w:val="47F71E24"/>
    <w:rsid w:val="47FB2A2D"/>
    <w:rsid w:val="484C0142"/>
    <w:rsid w:val="486722A2"/>
    <w:rsid w:val="4870321E"/>
    <w:rsid w:val="48745917"/>
    <w:rsid w:val="48754B4B"/>
    <w:rsid w:val="487C0336"/>
    <w:rsid w:val="48991B17"/>
    <w:rsid w:val="48AE58B4"/>
    <w:rsid w:val="49615530"/>
    <w:rsid w:val="49626C7B"/>
    <w:rsid w:val="49983C17"/>
    <w:rsid w:val="49AF2568"/>
    <w:rsid w:val="49B43360"/>
    <w:rsid w:val="49C67052"/>
    <w:rsid w:val="49E150F4"/>
    <w:rsid w:val="49FF1429"/>
    <w:rsid w:val="4A0235B0"/>
    <w:rsid w:val="4A2E43C7"/>
    <w:rsid w:val="4A390E5C"/>
    <w:rsid w:val="4A3D4C57"/>
    <w:rsid w:val="4A466D72"/>
    <w:rsid w:val="4A6F0465"/>
    <w:rsid w:val="4A9F4FF3"/>
    <w:rsid w:val="4ABA5A19"/>
    <w:rsid w:val="4AE71F37"/>
    <w:rsid w:val="4B08537E"/>
    <w:rsid w:val="4B295B0E"/>
    <w:rsid w:val="4B4B793B"/>
    <w:rsid w:val="4B5347CB"/>
    <w:rsid w:val="4B5E4ACF"/>
    <w:rsid w:val="4B6C202A"/>
    <w:rsid w:val="4B843B94"/>
    <w:rsid w:val="4B9F5176"/>
    <w:rsid w:val="4BA17799"/>
    <w:rsid w:val="4BDC6952"/>
    <w:rsid w:val="4C3805D6"/>
    <w:rsid w:val="4C600D9F"/>
    <w:rsid w:val="4C6F2066"/>
    <w:rsid w:val="4C7B1B4F"/>
    <w:rsid w:val="4C8E5C71"/>
    <w:rsid w:val="4CB46BC8"/>
    <w:rsid w:val="4CD26814"/>
    <w:rsid w:val="4CD35440"/>
    <w:rsid w:val="4D130C36"/>
    <w:rsid w:val="4D176558"/>
    <w:rsid w:val="4D1C36B6"/>
    <w:rsid w:val="4D2F42F4"/>
    <w:rsid w:val="4D395547"/>
    <w:rsid w:val="4D441BBC"/>
    <w:rsid w:val="4D74034D"/>
    <w:rsid w:val="4D924FE2"/>
    <w:rsid w:val="4D94514B"/>
    <w:rsid w:val="4DAC0A27"/>
    <w:rsid w:val="4E35016F"/>
    <w:rsid w:val="4E7D5D14"/>
    <w:rsid w:val="4E902635"/>
    <w:rsid w:val="4EAF0918"/>
    <w:rsid w:val="4F0637CC"/>
    <w:rsid w:val="4F1F16D0"/>
    <w:rsid w:val="4F39554F"/>
    <w:rsid w:val="4F65692C"/>
    <w:rsid w:val="4FA52140"/>
    <w:rsid w:val="4FA8070E"/>
    <w:rsid w:val="4FC50E82"/>
    <w:rsid w:val="50092E8C"/>
    <w:rsid w:val="5017146A"/>
    <w:rsid w:val="502B29F4"/>
    <w:rsid w:val="505709BC"/>
    <w:rsid w:val="50C01B0C"/>
    <w:rsid w:val="50C64F66"/>
    <w:rsid w:val="50DD263D"/>
    <w:rsid w:val="51475133"/>
    <w:rsid w:val="51771624"/>
    <w:rsid w:val="517D360A"/>
    <w:rsid w:val="51897E6B"/>
    <w:rsid w:val="51AB6019"/>
    <w:rsid w:val="51CF7D78"/>
    <w:rsid w:val="51EA0D81"/>
    <w:rsid w:val="52106AE7"/>
    <w:rsid w:val="522E5709"/>
    <w:rsid w:val="52867D45"/>
    <w:rsid w:val="52CB7ACA"/>
    <w:rsid w:val="52E67F74"/>
    <w:rsid w:val="52FB5F40"/>
    <w:rsid w:val="53287F52"/>
    <w:rsid w:val="53464709"/>
    <w:rsid w:val="539F1CC6"/>
    <w:rsid w:val="53AF6765"/>
    <w:rsid w:val="53B85D34"/>
    <w:rsid w:val="53C04E52"/>
    <w:rsid w:val="54024058"/>
    <w:rsid w:val="543056C3"/>
    <w:rsid w:val="544E5299"/>
    <w:rsid w:val="545424EC"/>
    <w:rsid w:val="547D12C2"/>
    <w:rsid w:val="54AA21B7"/>
    <w:rsid w:val="54C650A6"/>
    <w:rsid w:val="54C961C1"/>
    <w:rsid w:val="54D02C85"/>
    <w:rsid w:val="54E11436"/>
    <w:rsid w:val="54EA084C"/>
    <w:rsid w:val="54FA4D69"/>
    <w:rsid w:val="55294B25"/>
    <w:rsid w:val="55482F6D"/>
    <w:rsid w:val="554E5341"/>
    <w:rsid w:val="556E52FC"/>
    <w:rsid w:val="556F7A32"/>
    <w:rsid w:val="557A61AA"/>
    <w:rsid w:val="558B68C7"/>
    <w:rsid w:val="55AE5466"/>
    <w:rsid w:val="55F27538"/>
    <w:rsid w:val="55FD7EC3"/>
    <w:rsid w:val="560B3EEA"/>
    <w:rsid w:val="563545A4"/>
    <w:rsid w:val="564330A8"/>
    <w:rsid w:val="56491A02"/>
    <w:rsid w:val="565610F2"/>
    <w:rsid w:val="56A36C97"/>
    <w:rsid w:val="56D438D5"/>
    <w:rsid w:val="57021079"/>
    <w:rsid w:val="57130395"/>
    <w:rsid w:val="571F6221"/>
    <w:rsid w:val="572B30DF"/>
    <w:rsid w:val="57312CAA"/>
    <w:rsid w:val="57434B36"/>
    <w:rsid w:val="576A4C00"/>
    <w:rsid w:val="576B071D"/>
    <w:rsid w:val="578A28C7"/>
    <w:rsid w:val="578D7EEC"/>
    <w:rsid w:val="58006EDE"/>
    <w:rsid w:val="583052AF"/>
    <w:rsid w:val="583A783F"/>
    <w:rsid w:val="584D6469"/>
    <w:rsid w:val="58505D8E"/>
    <w:rsid w:val="58560989"/>
    <w:rsid w:val="585E727D"/>
    <w:rsid w:val="58801D72"/>
    <w:rsid w:val="58E37C43"/>
    <w:rsid w:val="58FC3D33"/>
    <w:rsid w:val="59453F86"/>
    <w:rsid w:val="595D4355"/>
    <w:rsid w:val="596D260C"/>
    <w:rsid w:val="59786C54"/>
    <w:rsid w:val="599F535F"/>
    <w:rsid w:val="59AA0056"/>
    <w:rsid w:val="59DF63F6"/>
    <w:rsid w:val="5A35031C"/>
    <w:rsid w:val="5A3C70F3"/>
    <w:rsid w:val="5A5747A2"/>
    <w:rsid w:val="5A791B9B"/>
    <w:rsid w:val="5A7F10EB"/>
    <w:rsid w:val="5A884ADC"/>
    <w:rsid w:val="5AD00A62"/>
    <w:rsid w:val="5AE64C9A"/>
    <w:rsid w:val="5B072819"/>
    <w:rsid w:val="5B0E63B0"/>
    <w:rsid w:val="5B153736"/>
    <w:rsid w:val="5B211FF0"/>
    <w:rsid w:val="5B2F6C50"/>
    <w:rsid w:val="5B6A4FA6"/>
    <w:rsid w:val="5B8469DD"/>
    <w:rsid w:val="5BC846B2"/>
    <w:rsid w:val="5BC90A64"/>
    <w:rsid w:val="5BEB5961"/>
    <w:rsid w:val="5BF672DC"/>
    <w:rsid w:val="5C0E3A6C"/>
    <w:rsid w:val="5C2700D8"/>
    <w:rsid w:val="5C3B23B2"/>
    <w:rsid w:val="5C6517FD"/>
    <w:rsid w:val="5C850C74"/>
    <w:rsid w:val="5C9F1238"/>
    <w:rsid w:val="5CB91A56"/>
    <w:rsid w:val="5CD1190E"/>
    <w:rsid w:val="5D4063F7"/>
    <w:rsid w:val="5D4A7DE8"/>
    <w:rsid w:val="5D4C62F2"/>
    <w:rsid w:val="5D670B0E"/>
    <w:rsid w:val="5D7B2FD8"/>
    <w:rsid w:val="5DAD18F0"/>
    <w:rsid w:val="5DEB620F"/>
    <w:rsid w:val="5E200AF1"/>
    <w:rsid w:val="5E294FD8"/>
    <w:rsid w:val="5E3F3B1B"/>
    <w:rsid w:val="5E737A6C"/>
    <w:rsid w:val="5E9320EB"/>
    <w:rsid w:val="5ED74F1A"/>
    <w:rsid w:val="5EFF7FD3"/>
    <w:rsid w:val="5F4A1ADF"/>
    <w:rsid w:val="5FC75DAE"/>
    <w:rsid w:val="602B367E"/>
    <w:rsid w:val="607A76C1"/>
    <w:rsid w:val="60800850"/>
    <w:rsid w:val="60D540E3"/>
    <w:rsid w:val="610730B2"/>
    <w:rsid w:val="611F6DC8"/>
    <w:rsid w:val="61261165"/>
    <w:rsid w:val="612B4B26"/>
    <w:rsid w:val="61375471"/>
    <w:rsid w:val="614543A6"/>
    <w:rsid w:val="615D388A"/>
    <w:rsid w:val="618C05FC"/>
    <w:rsid w:val="61A10E90"/>
    <w:rsid w:val="61B304EF"/>
    <w:rsid w:val="62001ED8"/>
    <w:rsid w:val="620A4AAB"/>
    <w:rsid w:val="624761BA"/>
    <w:rsid w:val="627347C6"/>
    <w:rsid w:val="62A365F8"/>
    <w:rsid w:val="62E807E3"/>
    <w:rsid w:val="63363D4A"/>
    <w:rsid w:val="6360717A"/>
    <w:rsid w:val="636318CF"/>
    <w:rsid w:val="638C3A48"/>
    <w:rsid w:val="639B45C2"/>
    <w:rsid w:val="63B17DF5"/>
    <w:rsid w:val="63CF3F93"/>
    <w:rsid w:val="64704257"/>
    <w:rsid w:val="6475225E"/>
    <w:rsid w:val="649473D8"/>
    <w:rsid w:val="64B130B3"/>
    <w:rsid w:val="64DB1B0D"/>
    <w:rsid w:val="64FA182F"/>
    <w:rsid w:val="64FF5BDB"/>
    <w:rsid w:val="65210355"/>
    <w:rsid w:val="654F5910"/>
    <w:rsid w:val="655205CA"/>
    <w:rsid w:val="65DE76A2"/>
    <w:rsid w:val="661779BC"/>
    <w:rsid w:val="663A6915"/>
    <w:rsid w:val="66890D84"/>
    <w:rsid w:val="669D31AD"/>
    <w:rsid w:val="66C3049A"/>
    <w:rsid w:val="66DB32F4"/>
    <w:rsid w:val="66DC3059"/>
    <w:rsid w:val="66E731D9"/>
    <w:rsid w:val="67191C2F"/>
    <w:rsid w:val="671A5105"/>
    <w:rsid w:val="671F33EF"/>
    <w:rsid w:val="673B13FA"/>
    <w:rsid w:val="673B422F"/>
    <w:rsid w:val="674C005F"/>
    <w:rsid w:val="67930E16"/>
    <w:rsid w:val="67BB32FF"/>
    <w:rsid w:val="681D0C1C"/>
    <w:rsid w:val="682A365A"/>
    <w:rsid w:val="68484968"/>
    <w:rsid w:val="685D167E"/>
    <w:rsid w:val="68BB676A"/>
    <w:rsid w:val="69006485"/>
    <w:rsid w:val="6918712A"/>
    <w:rsid w:val="692F7861"/>
    <w:rsid w:val="69B53BAB"/>
    <w:rsid w:val="69C721F1"/>
    <w:rsid w:val="6A66340B"/>
    <w:rsid w:val="6A7F2B8C"/>
    <w:rsid w:val="6A9570E7"/>
    <w:rsid w:val="6AC83584"/>
    <w:rsid w:val="6AEB3F1B"/>
    <w:rsid w:val="6AF17CE4"/>
    <w:rsid w:val="6AFB79AB"/>
    <w:rsid w:val="6B283EE2"/>
    <w:rsid w:val="6B5F52EB"/>
    <w:rsid w:val="6B854360"/>
    <w:rsid w:val="6B9B3183"/>
    <w:rsid w:val="6BA46230"/>
    <w:rsid w:val="6BD72EBB"/>
    <w:rsid w:val="6BE6754A"/>
    <w:rsid w:val="6BF05DCB"/>
    <w:rsid w:val="6BFF494B"/>
    <w:rsid w:val="6C315277"/>
    <w:rsid w:val="6C521862"/>
    <w:rsid w:val="6C5B1D9F"/>
    <w:rsid w:val="6C6E766D"/>
    <w:rsid w:val="6C9B4749"/>
    <w:rsid w:val="6CA55D94"/>
    <w:rsid w:val="6CB94B2D"/>
    <w:rsid w:val="6CC32F5E"/>
    <w:rsid w:val="6D3A281F"/>
    <w:rsid w:val="6D3D15D5"/>
    <w:rsid w:val="6D4213BC"/>
    <w:rsid w:val="6D604AFF"/>
    <w:rsid w:val="6D820969"/>
    <w:rsid w:val="6DEE22ED"/>
    <w:rsid w:val="6E143E9E"/>
    <w:rsid w:val="6E381002"/>
    <w:rsid w:val="6E3861F0"/>
    <w:rsid w:val="6E3C6C3C"/>
    <w:rsid w:val="6E421D23"/>
    <w:rsid w:val="6E4708ED"/>
    <w:rsid w:val="6E4A2755"/>
    <w:rsid w:val="6E4D32FF"/>
    <w:rsid w:val="6E671FFE"/>
    <w:rsid w:val="6E9D4BE9"/>
    <w:rsid w:val="6EC16D4D"/>
    <w:rsid w:val="6F365CAA"/>
    <w:rsid w:val="6F43591C"/>
    <w:rsid w:val="6F883CC2"/>
    <w:rsid w:val="70170900"/>
    <w:rsid w:val="702B7B0D"/>
    <w:rsid w:val="703A1DD7"/>
    <w:rsid w:val="70B67A23"/>
    <w:rsid w:val="70FB0561"/>
    <w:rsid w:val="71117B94"/>
    <w:rsid w:val="7112211C"/>
    <w:rsid w:val="711A4AC5"/>
    <w:rsid w:val="713F13EB"/>
    <w:rsid w:val="71485855"/>
    <w:rsid w:val="715A0582"/>
    <w:rsid w:val="71B949A9"/>
    <w:rsid w:val="71C869B0"/>
    <w:rsid w:val="71DB596F"/>
    <w:rsid w:val="71E11EAA"/>
    <w:rsid w:val="72173B56"/>
    <w:rsid w:val="72181D45"/>
    <w:rsid w:val="722153E8"/>
    <w:rsid w:val="72504F6F"/>
    <w:rsid w:val="726605AD"/>
    <w:rsid w:val="7275003E"/>
    <w:rsid w:val="728E78E2"/>
    <w:rsid w:val="72982DA9"/>
    <w:rsid w:val="72C32836"/>
    <w:rsid w:val="73885B02"/>
    <w:rsid w:val="739727A5"/>
    <w:rsid w:val="73F15F58"/>
    <w:rsid w:val="740D62A6"/>
    <w:rsid w:val="7470346E"/>
    <w:rsid w:val="74710DD2"/>
    <w:rsid w:val="748335F2"/>
    <w:rsid w:val="74A35205"/>
    <w:rsid w:val="74BE687E"/>
    <w:rsid w:val="74E26C58"/>
    <w:rsid w:val="74E76993"/>
    <w:rsid w:val="75125806"/>
    <w:rsid w:val="75223251"/>
    <w:rsid w:val="758962D0"/>
    <w:rsid w:val="75950B5A"/>
    <w:rsid w:val="760C62F4"/>
    <w:rsid w:val="7631183C"/>
    <w:rsid w:val="763B1F1B"/>
    <w:rsid w:val="765F02F6"/>
    <w:rsid w:val="767D3A08"/>
    <w:rsid w:val="76A03090"/>
    <w:rsid w:val="76D63E79"/>
    <w:rsid w:val="77433132"/>
    <w:rsid w:val="77754BF6"/>
    <w:rsid w:val="77C54F7C"/>
    <w:rsid w:val="77E8638C"/>
    <w:rsid w:val="78067FD0"/>
    <w:rsid w:val="78307137"/>
    <w:rsid w:val="783639D1"/>
    <w:rsid w:val="783F193E"/>
    <w:rsid w:val="78431C44"/>
    <w:rsid w:val="787626BF"/>
    <w:rsid w:val="7881758C"/>
    <w:rsid w:val="78B461A7"/>
    <w:rsid w:val="78E867F6"/>
    <w:rsid w:val="78FC43E6"/>
    <w:rsid w:val="794D2A7E"/>
    <w:rsid w:val="79671EE0"/>
    <w:rsid w:val="798226E9"/>
    <w:rsid w:val="79826570"/>
    <w:rsid w:val="798D1CFD"/>
    <w:rsid w:val="79F867D1"/>
    <w:rsid w:val="7A603233"/>
    <w:rsid w:val="7AB43A62"/>
    <w:rsid w:val="7B0B2571"/>
    <w:rsid w:val="7B0F7CFE"/>
    <w:rsid w:val="7C111FD9"/>
    <w:rsid w:val="7C332EFB"/>
    <w:rsid w:val="7C4D3C00"/>
    <w:rsid w:val="7C52472C"/>
    <w:rsid w:val="7C601E8B"/>
    <w:rsid w:val="7C615CAE"/>
    <w:rsid w:val="7C695C51"/>
    <w:rsid w:val="7C85444B"/>
    <w:rsid w:val="7C9A6A23"/>
    <w:rsid w:val="7CB25EAA"/>
    <w:rsid w:val="7CD17839"/>
    <w:rsid w:val="7CDD309A"/>
    <w:rsid w:val="7CE0039D"/>
    <w:rsid w:val="7D2978E1"/>
    <w:rsid w:val="7D2C3BB4"/>
    <w:rsid w:val="7D7B3C1B"/>
    <w:rsid w:val="7DC974D4"/>
    <w:rsid w:val="7E306B68"/>
    <w:rsid w:val="7E4B1AB6"/>
    <w:rsid w:val="7E4C2605"/>
    <w:rsid w:val="7E662B96"/>
    <w:rsid w:val="7EB2703A"/>
    <w:rsid w:val="7ECD5766"/>
    <w:rsid w:val="7ECE1D16"/>
    <w:rsid w:val="7EDB4087"/>
    <w:rsid w:val="7EF51D1D"/>
    <w:rsid w:val="7F08110C"/>
    <w:rsid w:val="7F186CFA"/>
    <w:rsid w:val="7F422494"/>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image" Target="media/image1.png"/><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116</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2020-08-19T11:58:23Z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