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pPr>
      <w:r>
        <w:rPr>
          <w:rFonts w:hint="eastAsia"/>
        </w:rPr>
        <w:t>MyBatis</w:t>
      </w:r>
    </w:p>
    <w:p>
      <w:pPr>
        <w:pStyle w:val="4"/>
        <w:numPr>
          <w:ilvl w:val="0"/>
          <w:numId w:val="2"/>
        </w:numPr>
      </w:pPr>
      <w:r>
        <w:rPr>
          <w:rFonts w:hint="eastAsia"/>
        </w:rPr>
        <w:t>MyBatis原始使用（mybatis-1）</w:t>
      </w:r>
    </w:p>
    <w:p>
      <w:r>
        <w:rPr>
          <w:rFonts w:hint="eastAsia"/>
        </w:rPr>
        <w:t>（1）准备：映射文件</w:t>
      </w:r>
    </w:p>
    <w:p>
      <w:r>
        <w:drawing>
          <wp:inline distT="0" distB="0" distL="114300" distR="114300">
            <wp:extent cx="5269230" cy="3939540"/>
            <wp:effectExtent l="0" t="0" r="127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3939540"/>
                    </a:xfrm>
                    <a:prstGeom prst="rect">
                      <a:avLst/>
                    </a:prstGeom>
                    <a:noFill/>
                    <a:ln>
                      <a:noFill/>
                    </a:ln>
                  </pic:spPr>
                </pic:pic>
              </a:graphicData>
            </a:graphic>
          </wp:inline>
        </w:drawing>
      </w:r>
    </w:p>
    <w:p>
      <w:r>
        <w:drawing>
          <wp:inline distT="0" distB="0" distL="114300" distR="114300">
            <wp:extent cx="5272405" cy="3837940"/>
            <wp:effectExtent l="0" t="0" r="1079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3837940"/>
                    </a:xfrm>
                    <a:prstGeom prst="rect">
                      <a:avLst/>
                    </a:prstGeom>
                    <a:noFill/>
                    <a:ln>
                      <a:noFill/>
                    </a:ln>
                  </pic:spPr>
                </pic:pic>
              </a:graphicData>
            </a:graphic>
          </wp:inline>
        </w:drawing>
      </w:r>
    </w:p>
    <w:p>
      <w:r>
        <w:rPr>
          <w:rFonts w:hint="eastAsia"/>
        </w:rPr>
        <w:t>（2）通过sqlsession使用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i/>
                <w:color w:val="808080"/>
                <w:sz w:val="18"/>
                <w:szCs w:val="18"/>
                <w:shd w:val="clear" w:color="auto" w:fill="FFFFFF"/>
              </w:rPr>
              <w:t>//1.读取配置文件</w:t>
            </w:r>
            <w:r>
              <w:rPr>
                <w:i/>
                <w:color w:val="808080"/>
                <w:sz w:val="18"/>
                <w:szCs w:val="18"/>
                <w:shd w:val="clear" w:color="auto" w:fill="FFFFFF"/>
              </w:rPr>
              <w:br w:type="textWrapping"/>
            </w:r>
            <w:r>
              <w:rPr>
                <w:color w:val="000000"/>
                <w:sz w:val="18"/>
                <w:szCs w:val="18"/>
                <w:shd w:val="clear" w:color="auto" w:fill="FFFFFF"/>
              </w:rPr>
              <w:t>InputStream in = Resources.getResourceAsStream(</w:t>
            </w:r>
            <w:r>
              <w:rPr>
                <w:b/>
                <w:color w:val="008000"/>
                <w:sz w:val="18"/>
                <w:szCs w:val="18"/>
                <w:shd w:val="clear" w:color="auto" w:fill="FFFFFF"/>
              </w:rPr>
              <w:t>"SqlMapConfig.xml"</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//2.创建SqlSessionFactory工厂</w:t>
            </w:r>
            <w:r>
              <w:rPr>
                <w:i/>
                <w:color w:val="808080"/>
                <w:sz w:val="18"/>
                <w:szCs w:val="18"/>
                <w:shd w:val="clear" w:color="auto" w:fill="FFFFFF"/>
              </w:rPr>
              <w:br w:type="textWrapping"/>
            </w:r>
            <w:r>
              <w:rPr>
                <w:color w:val="000000"/>
                <w:sz w:val="18"/>
                <w:szCs w:val="18"/>
                <w:shd w:val="clear" w:color="auto" w:fill="FFFFFF"/>
              </w:rPr>
              <w:t xml:space="preserve">SqlSessionFactory sqlSessionFactory = </w:t>
            </w:r>
            <w:r>
              <w:rPr>
                <w:b/>
                <w:color w:val="000080"/>
                <w:sz w:val="18"/>
                <w:szCs w:val="18"/>
                <w:shd w:val="clear" w:color="auto" w:fill="FFFFFF"/>
              </w:rPr>
              <w:t xml:space="preserve">new </w:t>
            </w:r>
            <w:r>
              <w:rPr>
                <w:color w:val="000000"/>
                <w:sz w:val="18"/>
                <w:szCs w:val="18"/>
                <w:shd w:val="clear" w:color="auto" w:fill="FFFFFF"/>
              </w:rPr>
              <w:t>SqlSessionFactoryBuilder().build(in);</w:t>
            </w:r>
            <w:r>
              <w:rPr>
                <w:color w:val="000000"/>
                <w:sz w:val="18"/>
                <w:szCs w:val="18"/>
                <w:shd w:val="clear" w:color="auto" w:fill="FFFFFF"/>
              </w:rPr>
              <w:br w:type="textWrapping"/>
            </w:r>
            <w:r>
              <w:rPr>
                <w:i/>
                <w:color w:val="808080"/>
                <w:sz w:val="18"/>
                <w:szCs w:val="18"/>
                <w:shd w:val="clear" w:color="auto" w:fill="FFFFFF"/>
              </w:rPr>
              <w:t>//3.使用工厂生产SqlSession对象</w:t>
            </w:r>
            <w:r>
              <w:rPr>
                <w:i/>
                <w:color w:val="808080"/>
                <w:sz w:val="18"/>
                <w:szCs w:val="18"/>
                <w:shd w:val="clear" w:color="auto" w:fill="FFFFFF"/>
              </w:rPr>
              <w:br w:type="textWrapping"/>
            </w:r>
            <w:r>
              <w:rPr>
                <w:color w:val="000000"/>
                <w:sz w:val="18"/>
                <w:szCs w:val="18"/>
                <w:shd w:val="clear" w:color="auto" w:fill="FFFFFF"/>
              </w:rPr>
              <w:t>SqlSession session = sqlSessionFactory.openSession();</w:t>
            </w:r>
            <w:r>
              <w:rPr>
                <w:color w:val="000000"/>
                <w:sz w:val="18"/>
                <w:szCs w:val="18"/>
                <w:shd w:val="clear" w:color="auto" w:fill="FFFFFF"/>
              </w:rPr>
              <w:br w:type="textWrapping"/>
            </w:r>
            <w:r>
              <w:rPr>
                <w:i/>
                <w:color w:val="808080"/>
                <w:sz w:val="18"/>
                <w:szCs w:val="18"/>
                <w:shd w:val="clear" w:color="auto" w:fill="FFFFFF"/>
              </w:rPr>
              <w:t>//4.执行Sql语句</w:t>
            </w:r>
            <w:r>
              <w:rPr>
                <w:i/>
                <w:color w:val="808080"/>
                <w:sz w:val="18"/>
                <w:szCs w:val="18"/>
                <w:shd w:val="clear" w:color="auto" w:fill="FFFFFF"/>
              </w:rPr>
              <w:br w:type="textWrapping"/>
            </w:r>
            <w:r>
              <w:rPr>
                <w:color w:val="000000"/>
                <w:sz w:val="18"/>
                <w:szCs w:val="18"/>
                <w:shd w:val="clear" w:color="auto" w:fill="FFFFFF"/>
              </w:rPr>
              <w:t>User user = session.selectOne(</w:t>
            </w:r>
            <w:r>
              <w:rPr>
                <w:b/>
                <w:color w:val="008000"/>
                <w:sz w:val="18"/>
                <w:szCs w:val="18"/>
                <w:shd w:val="clear" w:color="auto" w:fill="FFFFFF"/>
              </w:rPr>
              <w:t>"test.findUserById"</w:t>
            </w:r>
            <w:r>
              <w:rPr>
                <w:color w:val="000000"/>
                <w:sz w:val="18"/>
                <w:szCs w:val="18"/>
                <w:shd w:val="clear" w:color="auto" w:fill="FFFFFF"/>
              </w:rPr>
              <w:t xml:space="preserve">, </w:t>
            </w:r>
            <w:r>
              <w:rPr>
                <w:color w:val="0000FF"/>
                <w:sz w:val="18"/>
                <w:szCs w:val="18"/>
                <w:shd w:val="clear" w:color="auto" w:fill="FFFFFF"/>
              </w:rPr>
              <w:t>10</w:t>
            </w:r>
            <w:r>
              <w:rPr>
                <w:color w:val="000000"/>
                <w:sz w:val="18"/>
                <w:szCs w:val="18"/>
                <w:shd w:val="clear" w:color="auto" w:fill="FFFFFF"/>
              </w:rPr>
              <w:t>);</w:t>
            </w:r>
            <w:r>
              <w:rPr>
                <w:color w:val="000000"/>
                <w:sz w:val="18"/>
                <w:szCs w:val="18"/>
                <w:shd w:val="clear" w:color="auto" w:fill="FFFFFF"/>
              </w:rPr>
              <w:br w:type="textWrapping"/>
            </w:r>
            <w:r>
              <w:rPr>
                <w:i/>
                <w:color w:val="808080"/>
                <w:sz w:val="18"/>
                <w:szCs w:val="18"/>
                <w:shd w:val="clear" w:color="auto" w:fill="FFFFFF"/>
              </w:rPr>
              <w:t>//5. 打印结果</w:t>
            </w:r>
            <w:r>
              <w:rPr>
                <w:i/>
                <w:color w:val="808080"/>
                <w:sz w:val="18"/>
                <w:szCs w:val="18"/>
                <w:shd w:val="clear" w:color="auto" w:fill="FFFFFF"/>
              </w:rPr>
              <w:br w:type="textWrapping"/>
            </w:r>
            <w:r>
              <w:rPr>
                <w:color w:val="000000"/>
                <w:sz w:val="18"/>
                <w:szCs w:val="18"/>
                <w:shd w:val="clear" w:color="auto" w:fill="FFFFFF"/>
              </w:rPr>
              <w:t>System.out.println(user);</w:t>
            </w:r>
            <w:r>
              <w:rPr>
                <w:color w:val="000000"/>
                <w:sz w:val="18"/>
                <w:szCs w:val="18"/>
                <w:shd w:val="clear" w:color="auto" w:fill="FFFFFF"/>
              </w:rPr>
              <w:br w:type="textWrapping"/>
            </w:r>
            <w:r>
              <w:rPr>
                <w:i/>
                <w:color w:val="808080"/>
                <w:sz w:val="18"/>
                <w:szCs w:val="18"/>
                <w:shd w:val="clear" w:color="auto" w:fill="FFFFFF"/>
              </w:rPr>
              <w:t>//6.释放资源</w:t>
            </w:r>
            <w:r>
              <w:rPr>
                <w:i/>
                <w:color w:val="808080"/>
                <w:sz w:val="18"/>
                <w:szCs w:val="18"/>
                <w:shd w:val="clear" w:color="auto" w:fill="FFFFFF"/>
              </w:rPr>
              <w:br w:type="textWrapping"/>
            </w:r>
            <w:r>
              <w:rPr>
                <w:color w:val="000000"/>
                <w:sz w:val="18"/>
                <w:szCs w:val="18"/>
                <w:shd w:val="clear" w:color="auto" w:fill="FFFFFF"/>
              </w:rPr>
              <w:t>session.close();</w:t>
            </w:r>
            <w:r>
              <w:rPr>
                <w:color w:val="000000"/>
                <w:sz w:val="18"/>
                <w:szCs w:val="18"/>
                <w:shd w:val="clear" w:color="auto" w:fill="FFFFFF"/>
              </w:rPr>
              <w:br w:type="textWrapping"/>
            </w:r>
            <w:r>
              <w:rPr>
                <w:color w:val="000000"/>
                <w:sz w:val="18"/>
                <w:szCs w:val="18"/>
                <w:shd w:val="clear" w:color="auto" w:fill="FFFFFF"/>
              </w:rPr>
              <w:t>in.close();</w:t>
            </w:r>
          </w:p>
        </w:tc>
      </w:tr>
    </w:tbl>
    <w:p/>
    <w:p>
      <w:pPr>
        <w:pStyle w:val="4"/>
        <w:numPr>
          <w:ilvl w:val="0"/>
          <w:numId w:val="2"/>
        </w:numPr>
      </w:pPr>
      <w:r>
        <w:rPr>
          <w:rFonts w:hint="eastAsia"/>
        </w:rPr>
        <w:t>基于原始DAO（mybatis-2）</w:t>
      </w:r>
    </w:p>
    <w:p>
      <w:pPr>
        <w:rPr>
          <w:rFonts w:ascii="宋体" w:hAnsi="宋体" w:eastAsia="宋体" w:cs="宋体"/>
          <w:color w:val="000000"/>
          <w:sz w:val="18"/>
          <w:szCs w:val="18"/>
          <w:shd w:val="clear" w:color="auto" w:fill="FFFFFF"/>
        </w:rPr>
      </w:pPr>
      <w:r>
        <w:rPr>
          <w:rFonts w:hint="eastAsia"/>
        </w:rPr>
        <w:t>通过引入dao层将</w:t>
      </w:r>
      <w:r>
        <w:rPr>
          <w:rFonts w:hint="eastAsia" w:ascii="宋体" w:hAnsi="宋体" w:eastAsia="宋体" w:cs="宋体"/>
          <w:color w:val="000000"/>
          <w:sz w:val="18"/>
          <w:szCs w:val="18"/>
          <w:shd w:val="clear" w:color="auto" w:fill="FFFFFF"/>
        </w:rPr>
        <w:t>SqlSession 以及相应的SQL操作进行封装而已。</w:t>
      </w:r>
    </w:p>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准备：mapper文件如上</w:t>
      </w:r>
    </w:p>
    <w:p>
      <w:p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Dao层封装如下：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8"/>
                <w:szCs w:val="18"/>
                <w:shd w:val="clear" w:color="auto" w:fill="FFFFFF"/>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sqlSessionFactory</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通过构造方法注入</w:t>
            </w:r>
            <w:r>
              <w:rPr>
                <w:i/>
                <w:color w:val="80808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UserDaoImpl(SqlSessionFactory sqlSessionFactory){</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this</w:t>
            </w:r>
            <w:r>
              <w:rPr>
                <w:color w:val="000000"/>
                <w:sz w:val="12"/>
                <w:szCs w:val="12"/>
                <w:shd w:val="clear" w:color="auto" w:fill="FFFFFF"/>
              </w:rPr>
              <w:t>.</w:t>
            </w:r>
            <w:r>
              <w:rPr>
                <w:b/>
                <w:color w:val="660E7A"/>
                <w:sz w:val="12"/>
                <w:szCs w:val="12"/>
                <w:shd w:val="clear" w:color="auto" w:fill="FFFFFF"/>
              </w:rPr>
              <w:t xml:space="preserve">sqlSessionFactory </w:t>
            </w:r>
            <w:r>
              <w:rPr>
                <w:color w:val="000000"/>
                <w:sz w:val="12"/>
                <w:szCs w:val="12"/>
                <w:shd w:val="clear" w:color="auto" w:fill="FFFFFF"/>
              </w:rPr>
              <w:t>= sqlSessionFactory;</w:t>
            </w:r>
            <w:r>
              <w:rPr>
                <w:color w:val="000000"/>
                <w:sz w:val="12"/>
                <w:szCs w:val="12"/>
                <w:shd w:val="clear" w:color="auto" w:fill="FFFFFF"/>
              </w:rPr>
              <w:br w:type="textWrapping"/>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public </w:t>
            </w:r>
            <w:r>
              <w:rPr>
                <w:color w:val="000000"/>
                <w:sz w:val="12"/>
                <w:szCs w:val="12"/>
                <w:shd w:val="clear" w:color="auto" w:fill="FFFFFF"/>
              </w:rPr>
              <w:t>User findUserById(Integer 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//sqlSession是线程不安全的，所以它的最佳使用范围在方法体内</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 sqlSession = </w:t>
            </w:r>
            <w:r>
              <w:rPr>
                <w:b/>
                <w:color w:val="660E7A"/>
                <w:sz w:val="12"/>
                <w:szCs w:val="12"/>
                <w:shd w:val="clear" w:color="auto" w:fill="FFFFFF"/>
              </w:rPr>
              <w:t>sqlSessionFactory</w:t>
            </w:r>
            <w:r>
              <w:rPr>
                <w:color w:val="000000"/>
                <w:sz w:val="12"/>
                <w:szCs w:val="12"/>
                <w:shd w:val="clear" w:color="auto" w:fill="FFFFFF"/>
              </w:rPr>
              <w:t>.openSession();</w:t>
            </w:r>
            <w:r>
              <w:rPr>
                <w:color w:val="000000"/>
                <w:sz w:val="12"/>
                <w:szCs w:val="12"/>
                <w:shd w:val="clear" w:color="auto" w:fill="FFFFFF"/>
              </w:rPr>
              <w:br w:type="textWrapping"/>
            </w:r>
            <w:r>
              <w:rPr>
                <w:color w:val="000000"/>
                <w:sz w:val="12"/>
                <w:szCs w:val="12"/>
                <w:shd w:val="clear" w:color="auto" w:fill="FFFFFF"/>
              </w:rPr>
              <w:t xml:space="preserve">    User user = sqlSession.selectOne(</w:t>
            </w:r>
            <w:r>
              <w:rPr>
                <w:b/>
                <w:color w:val="008000"/>
                <w:sz w:val="12"/>
                <w:szCs w:val="12"/>
                <w:shd w:val="clear" w:color="auto" w:fill="FFFFFF"/>
              </w:rPr>
              <w:t>"test.findUserById"</w:t>
            </w:r>
            <w:r>
              <w:rPr>
                <w:color w:val="000000"/>
                <w:sz w:val="12"/>
                <w:szCs w:val="12"/>
                <w:shd w:val="clear" w:color="auto" w:fill="FFFFFF"/>
              </w:rPr>
              <w:t>,id);</w:t>
            </w:r>
            <w:r>
              <w:rPr>
                <w:color w:val="000000"/>
                <w:sz w:val="12"/>
                <w:szCs w:val="12"/>
                <w:shd w:val="clear" w:color="auto" w:fill="FFFFFF"/>
              </w:rPr>
              <w:br w:type="textWrapping"/>
            </w:r>
            <w:r>
              <w:rPr>
                <w:color w:val="000000"/>
                <w:sz w:val="12"/>
                <w:szCs w:val="12"/>
                <w:shd w:val="clear" w:color="auto" w:fill="FFFFFF"/>
              </w:rPr>
              <w:t xml:space="preserve">    sqlSession.close();</w:t>
            </w:r>
            <w:r>
              <w:rPr>
                <w:color w:val="000000"/>
                <w:sz w:val="12"/>
                <w:szCs w:val="12"/>
                <w:shd w:val="clear" w:color="auto" w:fill="FFFFFF"/>
              </w:rPr>
              <w:br w:type="textWrapping"/>
            </w:r>
            <w:r>
              <w:rPr>
                <w:color w:val="000000"/>
                <w:sz w:val="12"/>
                <w:szCs w:val="12"/>
                <w:shd w:val="clear" w:color="auto" w:fill="FFFFFF"/>
              </w:rPr>
              <w:t xml:space="preserve">    </w:t>
            </w:r>
            <w:r>
              <w:rPr>
                <w:b/>
                <w:color w:val="000080"/>
                <w:sz w:val="12"/>
                <w:szCs w:val="12"/>
                <w:shd w:val="clear" w:color="auto" w:fill="FFFFFF"/>
              </w:rPr>
              <w:t xml:space="preserve">return </w:t>
            </w:r>
            <w:r>
              <w:rPr>
                <w:color w:val="000000"/>
                <w:sz w:val="12"/>
                <w:szCs w:val="12"/>
                <w:shd w:val="clear" w:color="auto" w:fill="FFFFFF"/>
              </w:rPr>
              <w:t>user;</w:t>
            </w:r>
            <w:r>
              <w:rPr>
                <w:color w:val="000000"/>
                <w:sz w:val="12"/>
                <w:szCs w:val="12"/>
                <w:shd w:val="clear" w:color="auto" w:fill="FFFFFF"/>
              </w:rPr>
              <w:br w:type="textWrapping"/>
            </w:r>
            <w:r>
              <w:rPr>
                <w:color w:val="000000"/>
                <w:sz w:val="12"/>
                <w:szCs w:val="12"/>
                <w:shd w:val="clear" w:color="auto" w:fill="FFFFFF"/>
              </w:rPr>
              <w:t>}</w:t>
            </w:r>
          </w:p>
        </w:tc>
      </w:tr>
    </w:tbl>
    <w:p>
      <w:pPr>
        <w:numPr>
          <w:ilvl w:val="0"/>
          <w:numId w:val="3"/>
        </w:numPr>
        <w:rPr>
          <w:rFonts w:ascii="宋体" w:hAnsi="宋体" w:eastAsia="宋体" w:cs="宋体"/>
          <w:color w:val="000000"/>
          <w:sz w:val="18"/>
          <w:szCs w:val="18"/>
          <w:shd w:val="clear" w:color="auto" w:fill="FFFFFF"/>
        </w:rPr>
      </w:pPr>
      <w:r>
        <w:rPr>
          <w:rFonts w:hint="eastAsia" w:ascii="宋体" w:hAnsi="宋体" w:eastAsia="宋体" w:cs="宋体"/>
          <w:color w:val="000000"/>
          <w:sz w:val="18"/>
          <w:szCs w:val="18"/>
          <w:shd w:val="clear" w:color="auto" w:fill="FFFFFF"/>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factory </w:t>
            </w:r>
            <w:r>
              <w:rPr>
                <w:color w:val="000000"/>
                <w:sz w:val="12"/>
                <w:szCs w:val="12"/>
                <w:shd w:val="clear" w:color="auto" w:fill="FFFFFF"/>
              </w:rPr>
              <w:t xml:space="preserve">= </w:t>
            </w:r>
            <w:r>
              <w:rPr>
                <w:b/>
                <w:color w:val="000080"/>
                <w:sz w:val="12"/>
                <w:szCs w:val="12"/>
                <w:shd w:val="clear" w:color="auto" w:fill="FFFFFF"/>
              </w:rPr>
              <w:t xml:space="preserve">new </w:t>
            </w:r>
            <w:r>
              <w:rPr>
                <w:color w:val="000000"/>
                <w:sz w:val="12"/>
                <w:szCs w:val="12"/>
                <w:shd w:val="clear" w:color="auto" w:fill="FFFFFF"/>
              </w:rPr>
              <w:t>SqlSessionFactoryBuilder().build(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color w:val="000000"/>
                <w:sz w:val="12"/>
                <w:szCs w:val="12"/>
              </w:rPr>
            </w:pPr>
            <w:r>
              <w:rPr>
                <w:b/>
                <w:color w:val="000080"/>
                <w:sz w:val="12"/>
                <w:szCs w:val="12"/>
                <w:shd w:val="clear" w:color="auto" w:fill="FFFFFF"/>
              </w:rPr>
              <w:t xml:space="preserve">public void </w:t>
            </w:r>
            <w:r>
              <w:rPr>
                <w:color w:val="000000"/>
                <w:sz w:val="12"/>
                <w:szCs w:val="12"/>
                <w:shd w:val="clear" w:color="auto" w:fill="FFFFFF"/>
              </w:rPr>
              <w:t xml:space="preserve">testFindUserById() </w:t>
            </w:r>
            <w:r>
              <w:rPr>
                <w:b/>
                <w:color w:val="000080"/>
                <w:sz w:val="12"/>
                <w:szCs w:val="12"/>
                <w:shd w:val="clear" w:color="auto" w:fill="FFFFFF"/>
              </w:rPr>
              <w:t xml:space="preserve">throws </w:t>
            </w:r>
            <w:r>
              <w:rPr>
                <w:color w:val="000000"/>
                <w:sz w:val="12"/>
                <w:szCs w:val="12"/>
                <w:shd w:val="clear" w:color="auto" w:fill="FFFFFF"/>
              </w:rPr>
              <w:t>Exception{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 将初始化好的工厂注入到实现类中</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UserDao userdao = </w:t>
            </w:r>
            <w:r>
              <w:rPr>
                <w:b/>
                <w:color w:val="000080"/>
                <w:sz w:val="12"/>
                <w:szCs w:val="12"/>
                <w:shd w:val="clear" w:color="auto" w:fill="FFFFFF"/>
              </w:rPr>
              <w:t xml:space="preserve">new </w:t>
            </w:r>
            <w:r>
              <w:rPr>
                <w:color w:val="000000"/>
                <w:sz w:val="12"/>
                <w:szCs w:val="12"/>
                <w:shd w:val="clear" w:color="auto" w:fill="FFFFFF"/>
              </w:rPr>
              <w:t>UserDaoImpl(</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User user = userdao.findUserById(</w:t>
            </w:r>
            <w:r>
              <w:rPr>
                <w:color w:val="0000FF"/>
                <w:sz w:val="12"/>
                <w:szCs w:val="12"/>
                <w:shd w:val="clear" w:color="auto" w:fill="FFFFFF"/>
              </w:rPr>
              <w:t>34</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//User [id=34, username=小小, sex=1, birthday=Mon Jul 15 00:00:00 CST 2019, address=西安市]</w:t>
            </w:r>
            <w:r>
              <w:rPr>
                <w:i/>
                <w:color w:val="808080"/>
                <w:sz w:val="12"/>
                <w:szCs w:val="12"/>
                <w:shd w:val="clear" w:color="auto" w:fill="FFFFFF"/>
              </w:rPr>
              <w:br w:type="textWrapping"/>
            </w:r>
            <w:r>
              <w:rPr>
                <w:color w:val="000000"/>
                <w:sz w:val="12"/>
                <w:szCs w:val="12"/>
                <w:shd w:val="clear" w:color="auto" w:fill="FFFFFF"/>
              </w:rPr>
              <w:t>}</w:t>
            </w:r>
          </w:p>
          <w:p>
            <w:pPr>
              <w:rPr>
                <w:rFonts w:ascii="宋体" w:hAnsi="宋体" w:eastAsia="宋体" w:cs="宋体"/>
                <w:color w:val="000000"/>
                <w:sz w:val="18"/>
                <w:szCs w:val="18"/>
                <w:shd w:val="clear" w:color="auto" w:fill="FFFFFF"/>
              </w:rPr>
            </w:pPr>
          </w:p>
          <w:p>
            <w:pPr>
              <w:rPr>
                <w:rFonts w:ascii="宋体" w:hAnsi="宋体" w:eastAsia="宋体" w:cs="宋体"/>
                <w:color w:val="000000"/>
                <w:sz w:val="18"/>
                <w:szCs w:val="18"/>
                <w:shd w:val="clear" w:color="auto" w:fill="FFFFFF"/>
              </w:rPr>
            </w:pPr>
          </w:p>
        </w:tc>
      </w:tr>
    </w:tbl>
    <w:p/>
    <w:p>
      <w:pPr>
        <w:pStyle w:val="4"/>
        <w:numPr>
          <w:ilvl w:val="0"/>
          <w:numId w:val="2"/>
        </w:numPr>
      </w:pPr>
      <w:r>
        <w:rPr>
          <w:rFonts w:hint="eastAsia"/>
        </w:rPr>
        <w:t>基于代理DAO（mybatis-3）</w:t>
      </w:r>
    </w:p>
    <w:p>
      <w:r>
        <w:rPr>
          <w:rFonts w:hint="eastAsia"/>
        </w:rPr>
        <w:t>原始DAO需要定义DAOImpl类，并且在这个类中有大量的sqlsession重复代码，通过代理DAO可以解决此问题。</w:t>
      </w:r>
    </w:p>
    <w:p>
      <w:pPr>
        <w:numPr>
          <w:ilvl w:val="0"/>
          <w:numId w:val="4"/>
        </w:numPr>
      </w:pPr>
      <w:r>
        <w:rPr>
          <w:rFonts w:hint="eastAsia"/>
        </w:rPr>
        <w:t>准备：</w:t>
      </w:r>
    </w:p>
    <w:p>
      <w:r>
        <w:rPr>
          <w:rFonts w:hint="eastAsia"/>
        </w:rPr>
        <w:t>A：mapper文件user.xml</w:t>
      </w:r>
    </w:p>
    <w:p>
      <w:r>
        <w:rPr>
          <w:rFonts w:hint="eastAsia"/>
        </w:rPr>
        <w:t>B：User.xml文件中的mapper文件必须是全路径名：</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b/>
                <w:bCs/>
                <w:color w:val="000000"/>
                <w:sz w:val="18"/>
                <w:szCs w:val="18"/>
                <w:shd w:val="clear" w:color="auto" w:fill="EFEFEF"/>
              </w:rPr>
              <w:t>&lt;</w:t>
            </w:r>
            <w:r>
              <w:rPr>
                <w:b/>
                <w:bCs/>
                <w:color w:val="000080"/>
                <w:sz w:val="18"/>
                <w:szCs w:val="18"/>
                <w:shd w:val="clear" w:color="auto" w:fill="EFEFEF"/>
              </w:rPr>
              <w:t xml:space="preserve">mapper </w:t>
            </w:r>
            <w:r>
              <w:rPr>
                <w:b/>
                <w:bCs/>
                <w:color w:val="0000FF"/>
                <w:sz w:val="18"/>
                <w:szCs w:val="18"/>
                <w:shd w:val="clear" w:color="auto" w:fill="EFEFEF"/>
              </w:rPr>
              <w:t>namespace=</w:t>
            </w:r>
            <w:r>
              <w:rPr>
                <w:b/>
                <w:bCs/>
                <w:color w:val="008000"/>
                <w:sz w:val="18"/>
                <w:szCs w:val="18"/>
                <w:shd w:val="clear" w:color="auto" w:fill="EFEFEF"/>
              </w:rPr>
              <w:t>"com.hust.lw.dao.UserDao"</w:t>
            </w:r>
            <w:r>
              <w:rPr>
                <w:b/>
                <w:bCs/>
                <w:color w:val="000000"/>
                <w:sz w:val="18"/>
                <w:szCs w:val="18"/>
                <w:shd w:val="clear" w:color="auto" w:fill="EFEFEF"/>
              </w:rPr>
              <w:t>&gt;</w:t>
            </w:r>
          </w:p>
        </w:tc>
      </w:tr>
    </w:tbl>
    <w:p>
      <w:r>
        <w:rPr>
          <w:rFonts w:hint="eastAsia"/>
        </w:rPr>
        <w:t>C：去掉UserDaoImp.java文件</w:t>
      </w:r>
    </w:p>
    <w:p/>
    <w:p>
      <w:pPr>
        <w:numPr>
          <w:ilvl w:val="0"/>
          <w:numId w:val="4"/>
        </w:numPr>
      </w:pPr>
      <w:r>
        <w:rPr>
          <w:rFonts w:hint="eastAsia"/>
        </w:rPr>
        <w:t>使用</w:t>
      </w:r>
    </w:p>
    <w:p>
      <w:pPr>
        <w:ind w:firstLine="420"/>
      </w:pPr>
      <w:r>
        <w:rPr>
          <w:rFonts w:hint="eastAsia"/>
        </w:rPr>
        <w:t>只需要有user.xml这个mapper文件，以及DAO接口文件，其中DAO接口文件中的接口与Mapper文件中的statement id是通过mapper文件中的namespace的全路径名关联的，然后通过sqlsession来使用。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color w:val="000000"/>
                <w:sz w:val="12"/>
                <w:szCs w:val="12"/>
              </w:rPr>
            </w:pPr>
            <w:r>
              <w:rPr>
                <w:b/>
                <w:color w:val="000080"/>
                <w:sz w:val="12"/>
                <w:szCs w:val="12"/>
                <w:shd w:val="clear" w:color="auto" w:fill="FFFFFF"/>
              </w:rPr>
              <w:t xml:space="preserve">private </w:t>
            </w:r>
            <w:r>
              <w:rPr>
                <w:color w:val="000000"/>
                <w:sz w:val="12"/>
                <w:szCs w:val="12"/>
                <w:shd w:val="clear" w:color="auto" w:fill="FFFFFF"/>
              </w:rPr>
              <w:t xml:space="preserve">SqlSessionFactory </w:t>
            </w:r>
            <w:r>
              <w:rPr>
                <w:b/>
                <w:color w:val="660E7A"/>
                <w:sz w:val="12"/>
                <w:szCs w:val="12"/>
                <w:shd w:val="clear" w:color="auto" w:fill="FFFFFF"/>
              </w:rPr>
              <w:t>factory</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UserDao </w:t>
            </w:r>
            <w:r>
              <w:rPr>
                <w:b/>
                <w:color w:val="660E7A"/>
                <w:sz w:val="12"/>
                <w:szCs w:val="12"/>
                <w:shd w:val="clear" w:color="auto" w:fill="FFFFFF"/>
              </w:rPr>
              <w:t>userdao</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InputStream </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b/>
                <w:color w:val="000080"/>
                <w:sz w:val="12"/>
                <w:szCs w:val="12"/>
                <w:shd w:val="clear" w:color="auto" w:fill="FFFFFF"/>
              </w:rPr>
              <w:t xml:space="preserve">private </w:t>
            </w:r>
            <w:r>
              <w:rPr>
                <w:color w:val="000000"/>
                <w:sz w:val="12"/>
                <w:szCs w:val="12"/>
                <w:shd w:val="clear" w:color="auto" w:fill="FFFFFF"/>
              </w:rPr>
              <w:t xml:space="preserve">SqlSession </w:t>
            </w:r>
            <w:r>
              <w:rPr>
                <w:b/>
                <w:color w:val="660E7A"/>
                <w:sz w:val="12"/>
                <w:szCs w:val="12"/>
                <w:shd w:val="clear" w:color="auto" w:fill="FFFFFF"/>
              </w:rPr>
              <w:t>session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br w:type="textWrapping"/>
            </w:r>
            <w:r>
              <w:rPr>
                <w:i/>
                <w:color w:val="808080"/>
                <w:sz w:val="12"/>
                <w:szCs w:val="12"/>
                <w:shd w:val="clear" w:color="auto" w:fill="FFFFFF"/>
              </w:rPr>
              <w:t>// 作用：在测试方法前执行这个方法</w:t>
            </w:r>
            <w:r>
              <w:rPr>
                <w:i/>
                <w:color w:val="808080"/>
                <w:sz w:val="12"/>
                <w:szCs w:val="12"/>
                <w:shd w:val="clear" w:color="auto" w:fill="FFFFFF"/>
              </w:rPr>
              <w:br w:type="textWrapping"/>
            </w:r>
            <w:r>
              <w:rPr>
                <w:color w:val="808000"/>
                <w:sz w:val="12"/>
                <w:szCs w:val="12"/>
                <w:shd w:val="clear" w:color="auto" w:fill="FFFFFF"/>
              </w:rPr>
              <w:t>@Before</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 xml:space="preserve">setUp() </w:t>
            </w:r>
            <w:r>
              <w:rPr>
                <w:b/>
                <w:color w:val="000080"/>
                <w:sz w:val="12"/>
                <w:szCs w:val="12"/>
                <w:shd w:val="clear" w:color="auto" w:fill="FFFFFF"/>
              </w:rPr>
              <w:t xml:space="preserve">throws </w:t>
            </w:r>
            <w:r>
              <w:rPr>
                <w:color w:val="000000"/>
                <w:sz w:val="12"/>
                <w:szCs w:val="12"/>
                <w:shd w:val="clear" w:color="auto" w:fill="FFFFFF"/>
              </w:rPr>
              <w:t>Exception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//1.读取配置文件</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in </w:t>
            </w:r>
            <w:r>
              <w:rPr>
                <w:color w:val="000000"/>
                <w:sz w:val="12"/>
                <w:szCs w:val="12"/>
                <w:shd w:val="clear" w:color="auto" w:fill="FFFFFF"/>
              </w:rPr>
              <w:t>= Resources.</w:t>
            </w:r>
            <w:r>
              <w:rPr>
                <w:i/>
                <w:color w:val="000000"/>
                <w:sz w:val="12"/>
                <w:szCs w:val="12"/>
                <w:shd w:val="clear" w:color="auto" w:fill="FFFFFF"/>
              </w:rPr>
              <w:t>getResourceAsStream</w:t>
            </w:r>
            <w:r>
              <w:rPr>
                <w:color w:val="000000"/>
                <w:sz w:val="12"/>
                <w:szCs w:val="12"/>
                <w:shd w:val="clear" w:color="auto" w:fill="FFFFFF"/>
              </w:rPr>
              <w:t>(</w:t>
            </w:r>
            <w:r>
              <w:rPr>
                <w:b/>
                <w:color w:val="008000"/>
                <w:sz w:val="12"/>
                <w:szCs w:val="12"/>
                <w:shd w:val="clear" w:color="auto" w:fill="FFFFFF"/>
              </w:rPr>
              <w:t>"SqlMapConfig.xml"</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//2.创建SqlSessionFactory工厂</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SqlSessionFactoryBuilder builder = </w:t>
            </w:r>
            <w:r>
              <w:rPr>
                <w:b/>
                <w:color w:val="000080"/>
                <w:sz w:val="12"/>
                <w:szCs w:val="12"/>
                <w:shd w:val="clear" w:color="auto" w:fill="FFFFFF"/>
              </w:rPr>
              <w:t xml:space="preserve">new </w:t>
            </w:r>
            <w:r>
              <w:rPr>
                <w:color w:val="000000"/>
                <w:sz w:val="12"/>
                <w:szCs w:val="12"/>
                <w:shd w:val="clear" w:color="auto" w:fill="FFFFFF"/>
              </w:rPr>
              <w:t>SqlSessionFactoryBuilder();</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//3.创建SqlSession工厂对象</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SqlSessionFactory factory = builder.build(</w:t>
            </w:r>
            <w:r>
              <w:rPr>
                <w:b/>
                <w:color w:val="660E7A"/>
                <w:sz w:val="12"/>
                <w:szCs w:val="12"/>
                <w:shd w:val="clear" w:color="auto" w:fill="FFFFFF"/>
              </w:rPr>
              <w:t>in</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//4.使用工厂生产SqlSession对象</w:t>
            </w:r>
            <w:r>
              <w:rPr>
                <w:i/>
                <w:color w:val="808080"/>
                <w:sz w:val="12"/>
                <w:szCs w:val="12"/>
                <w:shd w:val="clear" w:color="auto" w:fill="FFFFFF"/>
              </w:rPr>
              <w:br w:type="textWrapping"/>
            </w:r>
            <w:r>
              <w:rPr>
                <w:i/>
                <w:color w:val="808080"/>
                <w:sz w:val="12"/>
                <w:szCs w:val="12"/>
                <w:shd w:val="clear" w:color="auto" w:fill="FFFFFF"/>
              </w:rPr>
              <w:t xml:space="preserve">    </w:t>
            </w:r>
            <w:r>
              <w:rPr>
                <w:b/>
                <w:color w:val="660E7A"/>
                <w:sz w:val="12"/>
                <w:szCs w:val="12"/>
                <w:shd w:val="clear" w:color="auto" w:fill="FFFFFF"/>
              </w:rPr>
              <w:t xml:space="preserve">session </w:t>
            </w:r>
            <w:r>
              <w:rPr>
                <w:color w:val="000000"/>
                <w:sz w:val="12"/>
                <w:szCs w:val="12"/>
                <w:shd w:val="clear" w:color="auto" w:fill="FFFFFF"/>
              </w:rPr>
              <w:t>= factory.openSession();</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//5.创建Dao接口的代理对象</w:t>
            </w:r>
            <w:r>
              <w:rPr>
                <w:i/>
                <w:color w:val="808080"/>
                <w:sz w:val="12"/>
                <w:szCs w:val="12"/>
                <w:shd w:val="clear" w:color="auto" w:fill="FFFFFF"/>
              </w:rPr>
              <w:br w:type="textWrapping"/>
            </w:r>
            <w:r>
              <w:rPr>
                <w:i/>
                <w:color w:val="808080"/>
                <w:sz w:val="18"/>
                <w:szCs w:val="18"/>
                <w:shd w:val="clear" w:color="auto" w:fill="FFFFFF"/>
              </w:rPr>
              <w:t xml:space="preserve">   </w:t>
            </w:r>
            <w:r>
              <w:rPr>
                <w:i/>
                <w:color w:val="FF0000"/>
                <w:sz w:val="18"/>
                <w:szCs w:val="18"/>
                <w:shd w:val="clear" w:color="auto" w:fill="FFFFFF"/>
              </w:rPr>
              <w:t xml:space="preserve"> </w:t>
            </w:r>
            <w:r>
              <w:rPr>
                <w:b/>
                <w:color w:val="FF0000"/>
                <w:sz w:val="18"/>
                <w:szCs w:val="18"/>
                <w:shd w:val="clear" w:color="auto" w:fill="FFFFFF"/>
              </w:rPr>
              <w:t xml:space="preserve">userdao </w:t>
            </w:r>
            <w:r>
              <w:rPr>
                <w:color w:val="FF0000"/>
                <w:sz w:val="18"/>
                <w:szCs w:val="18"/>
                <w:shd w:val="clear" w:color="auto" w:fill="FFFFFF"/>
              </w:rPr>
              <w:t xml:space="preserve">= </w:t>
            </w:r>
            <w:r>
              <w:rPr>
                <w:b/>
                <w:color w:val="FF0000"/>
                <w:sz w:val="18"/>
                <w:szCs w:val="18"/>
                <w:shd w:val="clear" w:color="auto" w:fill="FFFFFF"/>
              </w:rPr>
              <w:t>session</w:t>
            </w:r>
            <w:r>
              <w:rPr>
                <w:color w:val="FF0000"/>
                <w:sz w:val="18"/>
                <w:szCs w:val="18"/>
                <w:shd w:val="clear" w:color="auto" w:fill="FFFFFF"/>
              </w:rPr>
              <w:t>.getMapper(UserDao.</w:t>
            </w:r>
            <w:r>
              <w:rPr>
                <w:b/>
                <w:color w:val="FF0000"/>
                <w:sz w:val="18"/>
                <w:szCs w:val="18"/>
                <w:shd w:val="clear" w:color="auto" w:fill="FFFFFF"/>
              </w:rPr>
              <w:t>class</w:t>
            </w:r>
            <w:r>
              <w:rPr>
                <w:color w:val="FF0000"/>
                <w:sz w:val="18"/>
                <w:szCs w:val="18"/>
                <w:shd w:val="clear" w:color="auto" w:fill="FFFFFF"/>
              </w:rPr>
              <w:t>);</w:t>
            </w:r>
            <w:r>
              <w:rPr>
                <w:color w:val="000000"/>
                <w:sz w:val="12"/>
                <w:szCs w:val="12"/>
                <w:shd w:val="clear" w:color="auto" w:fill="FFFFFF"/>
              </w:rPr>
              <w:br w:type="textWrapping"/>
            </w:r>
            <w:r>
              <w:rPr>
                <w:color w:val="000000"/>
                <w:sz w:val="12"/>
                <w:szCs w:val="12"/>
                <w:shd w:val="clear" w:color="auto" w:fill="FFFFFF"/>
              </w:rPr>
              <w:t>}</w:t>
            </w:r>
          </w:p>
          <w:p>
            <w:pPr>
              <w:pStyle w:val="5"/>
              <w:widowControl/>
              <w:shd w:val="clear" w:color="auto" w:fill="FFFFFF"/>
              <w:rPr>
                <w:rFonts w:hint="default"/>
              </w:rPr>
            </w:pPr>
            <w:r>
              <w:rPr>
                <w:color w:val="808000"/>
                <w:sz w:val="12"/>
                <w:szCs w:val="12"/>
                <w:shd w:val="clear" w:color="auto" w:fill="FFFFFF"/>
              </w:rPr>
              <w:t>@Test</w:t>
            </w:r>
            <w:r>
              <w:rPr>
                <w:color w:val="808000"/>
                <w:sz w:val="12"/>
                <w:szCs w:val="12"/>
                <w:shd w:val="clear" w:color="auto" w:fill="FFFFFF"/>
              </w:rPr>
              <w:br w:type="textWrapping"/>
            </w:r>
            <w:r>
              <w:rPr>
                <w:b/>
                <w:color w:val="000080"/>
                <w:sz w:val="12"/>
                <w:szCs w:val="12"/>
                <w:shd w:val="clear" w:color="auto" w:fill="FFFFFF"/>
              </w:rPr>
              <w:t xml:space="preserve">public void </w:t>
            </w:r>
            <w:r>
              <w:rPr>
                <w:color w:val="000000"/>
                <w:sz w:val="12"/>
                <w:szCs w:val="12"/>
                <w:shd w:val="clear" w:color="auto" w:fill="FFFFFF"/>
              </w:rPr>
              <w:t>testFindUserById() {</w:t>
            </w:r>
            <w:r>
              <w:rPr>
                <w:color w:val="000000"/>
                <w:sz w:val="12"/>
                <w:szCs w:val="12"/>
                <w:shd w:val="clear" w:color="auto" w:fill="FFFFFF"/>
              </w:rPr>
              <w:br w:type="textWrapping"/>
            </w:r>
            <w:r>
              <w:rPr>
                <w:color w:val="000000"/>
                <w:sz w:val="12"/>
                <w:szCs w:val="12"/>
                <w:shd w:val="clear" w:color="auto" w:fill="FFFFFF"/>
              </w:rPr>
              <w:t xml:space="preserve">    </w:t>
            </w:r>
            <w:r>
              <w:rPr>
                <w:i/>
                <w:color w:val="808080"/>
                <w:sz w:val="12"/>
                <w:szCs w:val="12"/>
                <w:shd w:val="clear" w:color="auto" w:fill="FFFFFF"/>
              </w:rPr>
              <w:t>//5.使用代理对象执行方法</w:t>
            </w:r>
            <w:r>
              <w:rPr>
                <w:i/>
                <w:color w:val="808080"/>
                <w:sz w:val="12"/>
                <w:szCs w:val="12"/>
                <w:shd w:val="clear" w:color="auto" w:fill="FFFFFF"/>
              </w:rPr>
              <w:br w:type="textWrapping"/>
            </w:r>
            <w:r>
              <w:rPr>
                <w:i/>
                <w:color w:val="808080"/>
                <w:sz w:val="12"/>
                <w:szCs w:val="12"/>
                <w:shd w:val="clear" w:color="auto" w:fill="FFFFFF"/>
              </w:rPr>
              <w:t xml:space="preserve">    </w:t>
            </w:r>
            <w:r>
              <w:rPr>
                <w:color w:val="000000"/>
                <w:sz w:val="12"/>
                <w:szCs w:val="12"/>
                <w:shd w:val="clear" w:color="auto" w:fill="FFFFFF"/>
              </w:rPr>
              <w:t xml:space="preserve">User user = </w:t>
            </w:r>
            <w:r>
              <w:rPr>
                <w:b/>
                <w:color w:val="660E7A"/>
                <w:sz w:val="12"/>
                <w:szCs w:val="12"/>
                <w:shd w:val="clear" w:color="auto" w:fill="FFFFFF"/>
              </w:rPr>
              <w:t>userdao</w:t>
            </w:r>
            <w:r>
              <w:rPr>
                <w:color w:val="000000"/>
                <w:sz w:val="12"/>
                <w:szCs w:val="12"/>
                <w:shd w:val="clear" w:color="auto" w:fill="FFFFFF"/>
              </w:rPr>
              <w:t>.findUserById(</w:t>
            </w:r>
            <w:r>
              <w:rPr>
                <w:color w:val="0000FF"/>
                <w:sz w:val="12"/>
                <w:szCs w:val="12"/>
                <w:shd w:val="clear" w:color="auto" w:fill="FFFFFF"/>
              </w:rPr>
              <w:t>1</w:t>
            </w:r>
            <w:r>
              <w:rPr>
                <w:color w:val="000000"/>
                <w:sz w:val="12"/>
                <w:szCs w:val="12"/>
                <w:shd w:val="clear" w:color="auto" w:fill="FFFFFF"/>
              </w:rPr>
              <w:t>);</w:t>
            </w:r>
            <w:r>
              <w:rPr>
                <w:color w:val="000000"/>
                <w:sz w:val="12"/>
                <w:szCs w:val="12"/>
                <w:shd w:val="clear" w:color="auto" w:fill="FFFFFF"/>
              </w:rPr>
              <w:br w:type="textWrapping"/>
            </w:r>
            <w:r>
              <w:rPr>
                <w:color w:val="000000"/>
                <w:sz w:val="12"/>
                <w:szCs w:val="12"/>
                <w:shd w:val="clear" w:color="auto" w:fill="FFFFFF"/>
              </w:rPr>
              <w:t xml:space="preserve">    System.</w:t>
            </w:r>
            <w:r>
              <w:rPr>
                <w:b/>
                <w:i/>
                <w:color w:val="660E7A"/>
                <w:sz w:val="12"/>
                <w:szCs w:val="12"/>
                <w:shd w:val="clear" w:color="auto" w:fill="FFFFFF"/>
              </w:rPr>
              <w:t>out</w:t>
            </w:r>
            <w:r>
              <w:rPr>
                <w:color w:val="000000"/>
                <w:sz w:val="12"/>
                <w:szCs w:val="12"/>
                <w:shd w:val="clear" w:color="auto" w:fill="FFFFFF"/>
              </w:rPr>
              <w:t>.println(user);</w:t>
            </w:r>
            <w:r>
              <w:rPr>
                <w:color w:val="000000"/>
                <w:sz w:val="12"/>
                <w:szCs w:val="12"/>
                <w:shd w:val="clear" w:color="auto" w:fill="FFFFFF"/>
              </w:rPr>
              <w:br w:type="textWrapping"/>
            </w:r>
            <w:r>
              <w:rPr>
                <w:color w:val="000000"/>
                <w:sz w:val="12"/>
                <w:szCs w:val="12"/>
                <w:shd w:val="clear" w:color="auto" w:fill="FFFFFF"/>
              </w:rPr>
              <w:t>}</w:t>
            </w:r>
          </w:p>
        </w:tc>
      </w:tr>
    </w:tbl>
    <w:p/>
    <w:p>
      <w:r>
        <w:rPr>
          <w:rFonts w:hint="eastAsia"/>
        </w:rPr>
        <w:t>Mybatis的基本使用，以及来龙去脉通过这三个例子得到了一个整体的理解，随后就是一些复杂sql的mapper文件编写，以及在springboot中使用mybatis。</w:t>
      </w:r>
    </w:p>
    <w:p/>
    <w:p>
      <w:pPr>
        <w:rPr>
          <w:rFonts w:ascii="宋体" w:hAnsi="宋体" w:eastAsia="宋体" w:cs="宋体"/>
          <w:sz w:val="24"/>
        </w:rPr>
      </w:pPr>
      <w:r>
        <w:fldChar w:fldCharType="begin"/>
      </w:r>
      <w:r>
        <w:instrText xml:space="preserve"> HYPERLINK "https://www.cnblogs.com/benjieqiang/p/11183580.html" </w:instrText>
      </w:r>
      <w:r>
        <w:fldChar w:fldCharType="separate"/>
      </w:r>
      <w:r>
        <w:rPr>
          <w:rStyle w:val="11"/>
          <w:rFonts w:ascii="宋体" w:hAnsi="宋体" w:eastAsia="宋体" w:cs="宋体"/>
          <w:sz w:val="24"/>
        </w:rPr>
        <w:t>https://www.cnblogs.com/benjieqiang/p/11183580.html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SpringMVC</w:t>
      </w:r>
    </w:p>
    <w:p>
      <w:pPr>
        <w:pStyle w:val="4"/>
      </w:pPr>
      <w:r>
        <w:rPr>
          <w:rFonts w:hint="eastAsia"/>
        </w:rPr>
        <w:t>1、环境搭建及controller与jsp互传数据（SpringMVC-1）</w:t>
      </w:r>
    </w:p>
    <w:p>
      <w:pPr>
        <w:numPr>
          <w:ilvl w:val="0"/>
          <w:numId w:val="5"/>
        </w:numPr>
        <w:rPr>
          <w:rFonts w:ascii="宋体" w:hAnsi="宋体" w:eastAsia="宋体" w:cs="宋体"/>
          <w:sz w:val="24"/>
        </w:rPr>
      </w:pPr>
      <w:r>
        <w:rPr>
          <w:rFonts w:hint="eastAsia" w:ascii="宋体" w:hAnsi="宋体" w:eastAsia="宋体" w:cs="宋体"/>
          <w:sz w:val="24"/>
        </w:rPr>
        <w:t>新建SpringMVC工程</w:t>
      </w:r>
    </w:p>
    <w:p>
      <w:pPr>
        <w:rPr>
          <w:rFonts w:ascii="宋体" w:hAnsi="宋体" w:eastAsia="宋体" w:cs="宋体"/>
          <w:sz w:val="24"/>
        </w:rPr>
      </w:pPr>
      <w:r>
        <w:rPr>
          <w:rFonts w:ascii="宋体" w:hAnsi="宋体" w:eastAsia="宋体" w:cs="宋体"/>
          <w:sz w:val="24"/>
        </w:rPr>
        <w:drawing>
          <wp:inline distT="0" distB="0" distL="114300" distR="114300">
            <wp:extent cx="4701540" cy="3486785"/>
            <wp:effectExtent l="0" t="0" r="1016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1540" cy="348678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部署Tomcat环境</w:t>
      </w:r>
    </w:p>
    <w:p>
      <w:pPr>
        <w:rPr>
          <w:rFonts w:ascii="宋体" w:hAnsi="宋体" w:eastAsia="宋体" w:cs="宋体"/>
          <w:sz w:val="24"/>
        </w:rPr>
      </w:pPr>
      <w:r>
        <w:rPr>
          <w:rFonts w:ascii="宋体" w:hAnsi="宋体" w:eastAsia="宋体" w:cs="宋体"/>
          <w:sz w:val="24"/>
        </w:rPr>
        <w:drawing>
          <wp:inline distT="0" distB="0" distL="114300" distR="114300">
            <wp:extent cx="5371465" cy="4334510"/>
            <wp:effectExtent l="0" t="0" r="635" b="889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5371465" cy="433451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5147310" cy="4153535"/>
            <wp:effectExtent l="0" t="0" r="8890" b="1206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147310" cy="4153535"/>
                    </a:xfrm>
                    <a:prstGeom prst="rect">
                      <a:avLst/>
                    </a:prstGeom>
                    <a:noFill/>
                    <a:ln w="9525">
                      <a:noFill/>
                    </a:ln>
                  </pic:spPr>
                </pic:pic>
              </a:graphicData>
            </a:graphic>
          </wp:inline>
        </w:drawing>
      </w:r>
    </w:p>
    <w:p>
      <w:pPr>
        <w:numPr>
          <w:ilvl w:val="0"/>
          <w:numId w:val="5"/>
        </w:numPr>
        <w:rPr>
          <w:rFonts w:ascii="宋体" w:hAnsi="宋体" w:eastAsia="宋体" w:cs="宋体"/>
          <w:sz w:val="24"/>
        </w:rPr>
      </w:pPr>
      <w:r>
        <w:rPr>
          <w:rFonts w:hint="eastAsia" w:ascii="宋体" w:hAnsi="宋体" w:eastAsia="宋体" w:cs="宋体"/>
          <w:sz w:val="24"/>
        </w:rPr>
        <w:t>缺少Spring MVC相关类库引用</w:t>
      </w:r>
    </w:p>
    <w:p>
      <w:pPr>
        <w:rPr>
          <w:rFonts w:ascii="宋体" w:hAnsi="宋体" w:eastAsia="宋体" w:cs="宋体"/>
          <w:sz w:val="24"/>
        </w:rPr>
      </w:pPr>
      <w:r>
        <w:rPr>
          <w:rFonts w:ascii="宋体" w:hAnsi="宋体" w:eastAsia="宋体" w:cs="宋体"/>
          <w:sz w:val="24"/>
        </w:rPr>
        <w:drawing>
          <wp:inline distT="0" distB="0" distL="114300" distR="114300">
            <wp:extent cx="5060315" cy="3008630"/>
            <wp:effectExtent l="0" t="0" r="6985" b="127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5060315" cy="3008630"/>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drawing>
          <wp:inline distT="0" distB="0" distL="114300" distR="114300">
            <wp:extent cx="4919345" cy="2924810"/>
            <wp:effectExtent l="0" t="0" r="825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0"/>
                    <a:stretch>
                      <a:fillRect/>
                    </a:stretch>
                  </pic:blipFill>
                  <pic:spPr>
                    <a:xfrm>
                      <a:off x="0" y="0"/>
                      <a:ext cx="4919345" cy="292481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完成如上的3步后，则可以将这个空的SpringMVC工程跑起来了。</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ascii="宋体" w:hAnsi="宋体" w:eastAsia="宋体" w:cs="宋体"/>
          <w:sz w:val="24"/>
        </w:rPr>
        <w:t>IDEA建立Spring MVC Hello World 详细入门教程</w:t>
      </w:r>
    </w:p>
    <w:p>
      <w:pPr>
        <w:rPr>
          <w:rFonts w:ascii="宋体" w:hAnsi="宋体" w:eastAsia="宋体" w:cs="宋体"/>
          <w:sz w:val="24"/>
        </w:rPr>
      </w:pPr>
      <w:r>
        <w:fldChar w:fldCharType="begin"/>
      </w:r>
      <w:r>
        <w:instrText xml:space="preserve"> HYPERLINK "https://www.cnblogs.com/wormday/p/8435617.html" </w:instrText>
      </w:r>
      <w:r>
        <w:fldChar w:fldCharType="separate"/>
      </w:r>
      <w:r>
        <w:rPr>
          <w:rStyle w:val="11"/>
          <w:rFonts w:ascii="宋体" w:hAnsi="宋体" w:eastAsia="宋体" w:cs="宋体"/>
          <w:sz w:val="24"/>
        </w:rPr>
        <w:t>https://www.cnblogs.com/wormday/p/8435617.html</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创建controller类，找不到servlet</w:t>
      </w:r>
    </w:p>
    <w:p>
      <w:r>
        <w:t>出现了问题： javax.servlet 包找不到</w:t>
      </w:r>
    </w:p>
    <w:p>
      <w:r>
        <w:t>解决： 将本地 Tomcat 服务器的目录下【lib】文件夹下的 servlet-api.jar 包拷贝到工程【lib】文件夹下，添加依赖</w:t>
      </w:r>
    </w:p>
    <w:p/>
    <w:p>
      <w:r>
        <w:rPr>
          <w:rFonts w:hint="eastAsia"/>
        </w:rPr>
        <w:t>这里面的“添加依赖”则出现了误会</w:t>
      </w:r>
    </w:p>
    <w:p>
      <w:r>
        <w:rPr>
          <w:rFonts w:hint="eastAsia"/>
        </w:rPr>
        <w:t>参考：</w:t>
      </w:r>
    </w:p>
    <w:p>
      <w:r>
        <w:rPr>
          <w:rFonts w:hint="eastAsia"/>
        </w:rPr>
        <w:t>cannot resolve symbol 'Servlet'</w:t>
      </w:r>
    </w:p>
    <w:p>
      <w:pPr>
        <w:rPr>
          <w:rFonts w:ascii="宋体" w:hAnsi="宋体" w:eastAsia="宋体" w:cs="宋体"/>
          <w:sz w:val="24"/>
        </w:rPr>
      </w:pPr>
      <w:r>
        <w:fldChar w:fldCharType="begin"/>
      </w:r>
      <w:r>
        <w:instrText xml:space="preserve"> HYPERLINK "https://blog.csdn.net/ycfn97/article/details/101114915" </w:instrText>
      </w:r>
      <w:r>
        <w:fldChar w:fldCharType="separate"/>
      </w:r>
      <w:r>
        <w:rPr>
          <w:rStyle w:val="11"/>
          <w:rFonts w:ascii="宋体" w:hAnsi="宋体" w:eastAsia="宋体" w:cs="宋体"/>
          <w:sz w:val="24"/>
        </w:rPr>
        <w:t>https://blog.csdn.net/ycfn97/article/details/101114915</w:t>
      </w:r>
      <w:r>
        <w:rPr>
          <w:rStyle w:val="11"/>
          <w:rFonts w:ascii="宋体" w:hAnsi="宋体" w:eastAsia="宋体" w:cs="宋体"/>
          <w:sz w:val="24"/>
        </w:rPr>
        <w:fldChar w:fldCharType="end"/>
      </w:r>
    </w:p>
    <w:p>
      <w:pPr>
        <w:rPr>
          <w:rFonts w:ascii="宋体" w:hAnsi="宋体" w:eastAsia="宋体" w:cs="宋体"/>
          <w:sz w:val="24"/>
        </w:rPr>
      </w:pPr>
    </w:p>
    <w:p>
      <w:pPr>
        <w:numPr>
          <w:ilvl w:val="0"/>
          <w:numId w:val="5"/>
        </w:numPr>
        <w:rPr>
          <w:rFonts w:ascii="宋体" w:hAnsi="宋体" w:eastAsia="宋体" w:cs="宋体"/>
          <w:sz w:val="24"/>
        </w:rPr>
      </w:pPr>
      <w:r>
        <w:rPr>
          <w:rFonts w:hint="eastAsia" w:ascii="宋体" w:hAnsi="宋体" w:eastAsia="宋体" w:cs="宋体"/>
          <w:sz w:val="24"/>
        </w:rPr>
        <w:t>其他步骤，参考：</w:t>
      </w:r>
    </w:p>
    <w:p>
      <w:pPr>
        <w:rPr>
          <w:rFonts w:ascii="宋体" w:hAnsi="宋体" w:eastAsia="宋体" w:cs="宋体"/>
          <w:sz w:val="24"/>
        </w:rPr>
      </w:pPr>
      <w:r>
        <w:rPr>
          <w:rFonts w:ascii="宋体" w:hAnsi="宋体" w:eastAsia="宋体" w:cs="宋体"/>
          <w:sz w:val="24"/>
        </w:rPr>
        <w:t>Spring MVC【入门】就这一篇！</w:t>
      </w:r>
    </w:p>
    <w:p>
      <w:pPr>
        <w:rPr>
          <w:rFonts w:ascii="宋体" w:hAnsi="宋体" w:eastAsia="宋体" w:cs="宋体"/>
          <w:sz w:val="24"/>
        </w:rPr>
      </w:pPr>
      <w:r>
        <w:fldChar w:fldCharType="begin"/>
      </w:r>
      <w:r>
        <w:instrText xml:space="preserve"> HYPERLINK "https://www.jianshu.com/p/91a2d0a1e45a" </w:instrText>
      </w:r>
      <w:r>
        <w:fldChar w:fldCharType="separate"/>
      </w:r>
      <w:r>
        <w:rPr>
          <w:rStyle w:val="11"/>
          <w:rFonts w:ascii="宋体" w:hAnsi="宋体" w:eastAsia="宋体" w:cs="宋体"/>
          <w:sz w:val="24"/>
        </w:rPr>
        <w:t>https://www.jianshu.com/p/91a2d0a1e45a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说明：</w:t>
      </w:r>
    </w:p>
    <w:p>
      <w:pPr>
        <w:rPr>
          <w:rFonts w:ascii="宋体" w:hAnsi="宋体" w:eastAsia="宋体" w:cs="宋体"/>
          <w:sz w:val="24"/>
        </w:rPr>
      </w:pPr>
      <w:r>
        <w:rPr>
          <w:rFonts w:hint="eastAsia" w:ascii="宋体" w:hAnsi="宋体" w:eastAsia="宋体" w:cs="宋体"/>
          <w:sz w:val="24"/>
        </w:rPr>
        <w:t>A、 指定controller的方法，要么特定指定，要么泛指</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    &lt;bean id="simpleUrlHandlerMapping"</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class="org.springframework.web.servlet.handler.SimpleUrlHandlerMapping"&gt;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 name="mappings"&gt;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 /hello 路径的请求交给 id 为 helloController 的控制器处理--&gt;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 key="/hello"&gt;helloController&lt;/prop&gt;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&lt;/props&gt;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&lt;/property&gt;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&lt;bean id="helloController" class="com.hust.lw.controller.HelloController"&gt;&lt;/bean&gt;</w:t>
            </w:r>
          </w:p>
          <w:p>
            <w:pPr>
              <w:rPr>
                <w:rFonts w:ascii="宋体" w:hAnsi="宋体" w:eastAsia="宋体" w:cs="宋体"/>
                <w:sz w:val="24"/>
              </w:rPr>
            </w:pPr>
          </w:p>
        </w:tc>
      </w:tr>
    </w:tbl>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&lt;!-- 扫描ccom.hust.lw.controller下的组件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context</w:t>
            </w:r>
            <w:r>
              <w:rPr>
                <w:rFonts w:hint="default" w:ascii="Courier New" w:hAnsi="Courier New" w:cs="Courier New"/>
                <w:b/>
                <w:color w:val="000080"/>
                <w:sz w:val="12"/>
                <w:szCs w:val="12"/>
                <w:shd w:val="clear" w:color="auto" w:fill="EFEFEF"/>
              </w:rPr>
              <w:t xml:space="preserve">:component-scan </w:t>
            </w:r>
            <w:r>
              <w:rPr>
                <w:rFonts w:hint="default" w:ascii="Courier New" w:hAnsi="Courier New" w:cs="Courier New"/>
                <w:b/>
                <w:color w:val="0000FF"/>
                <w:sz w:val="12"/>
                <w:szCs w:val="12"/>
                <w:shd w:val="clear" w:color="auto" w:fill="EFEFEF"/>
              </w:rPr>
              <w:t>base-package=</w:t>
            </w:r>
            <w:r>
              <w:rPr>
                <w:rFonts w:hint="default" w:ascii="Courier New" w:hAnsi="Courier New" w:cs="Courier New"/>
                <w:b/>
                <w:color w:val="008000"/>
                <w:sz w:val="12"/>
                <w:szCs w:val="12"/>
                <w:shd w:val="clear" w:color="auto" w:fill="EFEFEF"/>
              </w:rPr>
              <w:t>"com.hust.lw.controller"</w:t>
            </w:r>
            <w:r>
              <w:rPr>
                <w:rFonts w:hint="default" w:ascii="Courier New" w:hAnsi="Courier New" w:cs="Courier New"/>
                <w:color w:val="000000"/>
                <w:sz w:val="12"/>
                <w:szCs w:val="12"/>
                <w:shd w:val="clear" w:color="auto" w:fill="EFEFEF"/>
              </w:rPr>
              <w:t>/&gt;</w:t>
            </w:r>
          </w:p>
        </w:tc>
      </w:tr>
    </w:tbl>
    <w:p>
      <w:pPr>
        <w:rPr>
          <w:rFonts w:ascii="宋体" w:hAnsi="宋体" w:eastAsia="宋体" w:cs="宋体"/>
          <w:sz w:val="24"/>
        </w:rPr>
      </w:pPr>
      <w:r>
        <w:rPr>
          <w:rFonts w:hint="eastAsia" w:ascii="宋体" w:hAnsi="宋体" w:eastAsia="宋体" w:cs="宋体"/>
          <w:sz w:val="24"/>
        </w:rPr>
        <w:t>如上只能选一个</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B、在用模型传参时，模型中的set方法实现中，必须this.userName和this.password这样的格式</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C、 jsp向后台controller传参一共有如下几种方法：</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jnhs-SpringMVC jsp页面向controller传递参数的五种方式</w:t>
      </w:r>
    </w:p>
    <w:p>
      <w:pPr>
        <w:rPr>
          <w:rFonts w:ascii="宋体" w:hAnsi="宋体" w:eastAsia="宋体" w:cs="宋体"/>
          <w:sz w:val="24"/>
        </w:rPr>
      </w:pPr>
      <w:r>
        <w:fldChar w:fldCharType="begin"/>
      </w:r>
      <w:r>
        <w:instrText xml:space="preserve"> HYPERLINK "https://www.cnblogs.com/jnhs/p/9961589.html" </w:instrText>
      </w:r>
      <w:r>
        <w:fldChar w:fldCharType="separate"/>
      </w:r>
      <w:r>
        <w:rPr>
          <w:rStyle w:val="11"/>
          <w:rFonts w:ascii="宋体" w:hAnsi="宋体" w:eastAsia="宋体" w:cs="宋体"/>
          <w:sz w:val="24"/>
        </w:rPr>
        <w:t>https://www.cnblogs.com/jnhs/p/9961589.html</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广泛使用且通用（其他的可以转换为这种）的是：</w:t>
      </w:r>
    </w:p>
    <w:p>
      <w:pPr>
        <w:rPr>
          <w:rFonts w:hint="default" w:ascii="宋体" w:hAnsi="宋体" w:eastAsia="宋体" w:cs="宋体"/>
          <w:sz w:val="24"/>
          <w:lang w:val="en-US" w:eastAsia="zh-CN"/>
        </w:rPr>
      </w:pPr>
      <w:r>
        <w:rPr>
          <w:rFonts w:hint="default" w:ascii="宋体" w:hAnsi="宋体" w:eastAsia="宋体" w:cs="宋体"/>
          <w:sz w:val="24"/>
          <w:lang w:val="en-US" w:eastAsia="zh-CN"/>
        </w:rPr>
        <w:t>使用Pojo对象（就是封装的类，类中封装的字段作为参数）绑定请求参数值，原理是利用Set的页面反射机制找到User对象中的属性</w:t>
      </w:r>
    </w:p>
    <w:p>
      <w:pPr>
        <w:rPr>
          <w:rFonts w:hint="default" w:ascii="宋体" w:hAnsi="宋体" w:eastAsia="宋体" w:cs="宋体"/>
          <w:sz w:val="24"/>
          <w:lang w:val="en-US" w:eastAsia="zh-CN"/>
        </w:rPr>
      </w:pPr>
    </w:p>
    <w:p>
      <w:pPr>
        <w:rPr>
          <w:rFonts w:ascii="宋体" w:hAnsi="宋体" w:eastAsia="宋体" w:cs="宋体"/>
          <w:sz w:val="24"/>
        </w:rPr>
      </w:pPr>
      <w:r>
        <w:rPr>
          <w:rFonts w:hint="eastAsia" w:ascii="宋体" w:hAnsi="宋体" w:eastAsia="宋体" w:cs="宋体"/>
          <w:sz w:val="24"/>
        </w:rPr>
        <w:t>D、 Controller向前端jsp回传数据的方法：原生API完成、使用modelandview</w:t>
      </w:r>
    </w:p>
    <w:p>
      <w:pPr>
        <w:rPr>
          <w:rFonts w:ascii="宋体" w:hAnsi="宋体" w:eastAsia="宋体" w:cs="宋体"/>
          <w:sz w:val="24"/>
        </w:rPr>
      </w:pPr>
      <w:r>
        <w:rPr>
          <w:rFonts w:hint="eastAsia" w:ascii="宋体" w:hAnsi="宋体" w:eastAsia="宋体" w:cs="宋体"/>
          <w:sz w:val="24"/>
        </w:rPr>
        <w:t>、使用model、使用modelAttribute、map（也是一种model）</w:t>
      </w:r>
    </w:p>
    <w:p>
      <w:pPr>
        <w:rPr>
          <w:rFonts w:ascii="宋体" w:hAnsi="宋体" w:eastAsia="宋体" w:cs="宋体"/>
          <w:sz w:val="24"/>
        </w:rPr>
      </w:pPr>
    </w:p>
    <w:p>
      <w:pPr>
        <w:pStyle w:val="4"/>
      </w:pPr>
      <w:r>
        <w:rPr>
          <w:rFonts w:hint="eastAsia"/>
        </w:rPr>
        <w:t>2、web工程转maven工程（SpringMVC-1-maven）</w:t>
      </w:r>
    </w:p>
    <w:p>
      <w:pPr>
        <w:rPr>
          <w:rFonts w:ascii="宋体" w:hAnsi="宋体" w:eastAsia="宋体" w:cs="宋体"/>
          <w:sz w:val="24"/>
        </w:rPr>
      </w:pPr>
      <w:r>
        <w:rPr>
          <w:rFonts w:hint="eastAsia" w:ascii="宋体" w:hAnsi="宋体" w:eastAsia="宋体" w:cs="宋体"/>
          <w:sz w:val="24"/>
        </w:rPr>
        <w:t>遇到了如下问题：</w:t>
      </w:r>
    </w:p>
    <w:p>
      <w:pPr>
        <w:rPr>
          <w:rFonts w:ascii="宋体" w:hAnsi="宋体" w:eastAsia="宋体" w:cs="宋体"/>
          <w:sz w:val="24"/>
        </w:rPr>
      </w:pPr>
      <w:r>
        <w:rPr>
          <w:rFonts w:hint="eastAsia" w:ascii="宋体" w:hAnsi="宋体" w:eastAsia="宋体" w:cs="宋体"/>
          <w:sz w:val="24"/>
        </w:rPr>
        <w:t>（1）pom.xml显示unknown</w:t>
      </w:r>
    </w:p>
    <w:p>
      <w:pPr>
        <w:rPr>
          <w:rFonts w:ascii="宋体" w:hAnsi="宋体" w:eastAsia="宋体" w:cs="宋体"/>
          <w:sz w:val="24"/>
        </w:rPr>
      </w:pPr>
      <w:r>
        <w:rPr>
          <w:rFonts w:hint="eastAsia" w:ascii="宋体" w:hAnsi="宋体" w:eastAsia="宋体" w:cs="宋体"/>
          <w:sz w:val="24"/>
        </w:rPr>
        <w:t>右键pom.xml点击maven-&gt;reimport</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（2）调整目录结构</w:t>
      </w:r>
    </w:p>
    <w:p>
      <w:pPr>
        <w:rPr>
          <w:rFonts w:ascii="宋体" w:hAnsi="宋体" w:eastAsia="宋体" w:cs="宋体"/>
          <w:sz w:val="24"/>
        </w:rPr>
      </w:pPr>
      <w:r>
        <w:rPr>
          <w:rFonts w:hint="eastAsia" w:ascii="宋体" w:hAnsi="宋体" w:eastAsia="宋体" w:cs="宋体"/>
          <w:sz w:val="24"/>
        </w:rPr>
        <w:t>其中applicationContext.xml和*-servlet.xml放在resources下</w:t>
      </w:r>
    </w:p>
    <w:p>
      <w:pPr>
        <w:rPr>
          <w:rFonts w:ascii="宋体" w:hAnsi="宋体" w:eastAsia="宋体" w:cs="宋体"/>
          <w:sz w:val="24"/>
        </w:rPr>
      </w:pPr>
      <w:r>
        <w:rPr>
          <w:rFonts w:hint="eastAsia" w:ascii="宋体" w:hAnsi="宋体" w:eastAsia="宋体" w:cs="宋体"/>
          <w:sz w:val="24"/>
        </w:rPr>
        <w:t>web.xml放在webapp/WEB-INF下</w:t>
      </w:r>
    </w:p>
    <w:p>
      <w:pPr>
        <w:rPr>
          <w:rFonts w:ascii="宋体" w:hAnsi="宋体" w:eastAsia="宋体" w:cs="宋体"/>
          <w:sz w:val="24"/>
        </w:rPr>
      </w:pPr>
      <w:r>
        <w:fldChar w:fldCharType="begin"/>
      </w:r>
      <w:r>
        <w:instrText xml:space="preserve"> HYPERLINK "https://blog.csdn.net/lch520baby/article/details/89374819" </w:instrText>
      </w:r>
      <w:r>
        <w:fldChar w:fldCharType="separate"/>
      </w:r>
      <w:r>
        <w:rPr>
          <w:rStyle w:val="11"/>
          <w:rFonts w:hint="eastAsia" w:ascii="宋体" w:hAnsi="宋体" w:eastAsia="宋体" w:cs="宋体"/>
          <w:sz w:val="24"/>
        </w:rPr>
        <w:t>https://blog.csdn.net/lch520baby/article/details/89374819</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（3）修改*-servlet.xml路径</w:t>
      </w:r>
    </w:p>
    <w:p>
      <w:pPr>
        <w:rPr>
          <w:rFonts w:ascii="宋体" w:hAnsi="宋体" w:eastAsia="宋体" w:cs="宋体"/>
          <w:sz w:val="24"/>
        </w:rPr>
      </w:pPr>
      <w:r>
        <w:fldChar w:fldCharType="begin"/>
      </w:r>
      <w:r>
        <w:instrText xml:space="preserve"> HYPERLINK "https://blog.csdn.net/weixin_34194702/article/details/92248296" </w:instrText>
      </w:r>
      <w:r>
        <w:fldChar w:fldCharType="separate"/>
      </w:r>
      <w:r>
        <w:rPr>
          <w:rStyle w:val="11"/>
          <w:rFonts w:hint="eastAsia" w:ascii="宋体" w:hAnsi="宋体" w:eastAsia="宋体" w:cs="宋体"/>
          <w:sz w:val="24"/>
        </w:rPr>
        <w:t>https://blog.csdn.net/weixin_34194702/article/details/92248296</w:t>
      </w:r>
      <w:r>
        <w:rPr>
          <w:rStyle w:val="11"/>
          <w:rFonts w:hint="eastAsia"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r>
        <w:rPr>
          <w:rFonts w:hint="eastAsia" w:ascii="宋体" w:hAnsi="宋体" w:eastAsia="宋体" w:cs="宋体"/>
          <w:sz w:val="24"/>
        </w:rPr>
        <w:t xml:space="preserve">            &lt;param-name&gt;contextConfigLocation&lt;/param-name&gt;</w:t>
      </w:r>
    </w:p>
    <w:p>
      <w:pPr>
        <w:rPr>
          <w:rFonts w:ascii="宋体" w:hAnsi="宋体" w:eastAsia="宋体" w:cs="宋体"/>
          <w:sz w:val="24"/>
        </w:rPr>
      </w:pPr>
      <w:r>
        <w:rPr>
          <w:rFonts w:hint="eastAsia" w:ascii="宋体" w:hAnsi="宋体" w:eastAsia="宋体" w:cs="宋体"/>
          <w:sz w:val="24"/>
        </w:rPr>
        <w:t xml:space="preserve">            &lt;param-value&gt;classpath:dispatcher-servlet.xml&lt;/param-value&gt;</w:t>
      </w:r>
    </w:p>
    <w:p>
      <w:pPr>
        <w:rPr>
          <w:rFonts w:ascii="宋体" w:hAnsi="宋体" w:eastAsia="宋体" w:cs="宋体"/>
          <w:sz w:val="24"/>
        </w:rPr>
      </w:pPr>
      <w:r>
        <w:rPr>
          <w:rFonts w:hint="eastAsia" w:ascii="宋体" w:hAnsi="宋体" w:eastAsia="宋体" w:cs="宋体"/>
          <w:sz w:val="24"/>
        </w:rPr>
        <w:t xml:space="preserve">        &lt;/init-param&gt;</w:t>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（4）jsp文件始终找不到，对比观察得知webapp文件夹上没有小蓝点</w:t>
      </w:r>
    </w:p>
    <w:p>
      <w:pPr>
        <w:rPr>
          <w:rFonts w:ascii="宋体" w:hAnsi="宋体" w:eastAsia="宋体" w:cs="宋体"/>
          <w:sz w:val="24"/>
        </w:rPr>
      </w:pPr>
      <w:r>
        <w:rPr>
          <w:rFonts w:hint="eastAsia" w:ascii="宋体" w:hAnsi="宋体" w:eastAsia="宋体" w:cs="宋体"/>
          <w:sz w:val="24"/>
        </w:rPr>
        <w:t>关于idea中新建web项目 webapp文件夹没有小蓝点 ，启动服务，访问不到解决方案</w: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（5）获取各种路径</w:t>
      </w:r>
    </w:p>
    <w:p>
      <w:pPr>
        <w:rPr>
          <w:rFonts w:ascii="宋体" w:hAnsi="宋体" w:eastAsia="宋体" w:cs="宋体"/>
          <w:sz w:val="24"/>
        </w:rPr>
      </w:pPr>
      <w:r>
        <w:rPr>
          <w:rFonts w:hint="eastAsia" w:ascii="宋体" w:hAnsi="宋体" w:eastAsia="宋体" w:cs="宋体"/>
          <w:sz w:val="24"/>
        </w:rPr>
        <w:t xml:space="preserve">        System.out.println(httpServletRequest.getContextPath());</w:t>
      </w:r>
    </w:p>
    <w:p>
      <w:pPr>
        <w:rPr>
          <w:rFonts w:ascii="宋体" w:hAnsi="宋体" w:eastAsia="宋体" w:cs="宋体"/>
          <w:sz w:val="24"/>
        </w:rPr>
      </w:pPr>
      <w:r>
        <w:rPr>
          <w:rFonts w:hint="eastAsia" w:ascii="宋体" w:hAnsi="宋体" w:eastAsia="宋体" w:cs="宋体"/>
          <w:sz w:val="24"/>
        </w:rPr>
        <w:t xml:space="preserve">        System.out.println(httpServletRequest.getServletPath());</w:t>
      </w:r>
    </w:p>
    <w:p>
      <w:pPr>
        <w:rPr>
          <w:rFonts w:ascii="宋体" w:hAnsi="宋体" w:eastAsia="宋体" w:cs="宋体"/>
          <w:sz w:val="24"/>
        </w:rPr>
      </w:pPr>
      <w:r>
        <w:rPr>
          <w:rFonts w:hint="eastAsia" w:ascii="宋体" w:hAnsi="宋体" w:eastAsia="宋体" w:cs="宋体"/>
          <w:sz w:val="24"/>
        </w:rPr>
        <w:t xml:space="preserve">        System.out.println(httpServletRequest.getRequestURI());</w:t>
      </w:r>
    </w:p>
    <w:p>
      <w:pPr>
        <w:rPr>
          <w:rFonts w:ascii="宋体" w:hAnsi="宋体" w:eastAsia="宋体" w:cs="宋体"/>
          <w:sz w:val="24"/>
        </w:rPr>
      </w:pPr>
      <w:r>
        <w:rPr>
          <w:rFonts w:hint="eastAsia" w:ascii="宋体" w:hAnsi="宋体" w:eastAsia="宋体" w:cs="宋体"/>
          <w:sz w:val="24"/>
        </w:rPr>
        <w:t xml:space="preserve">        System.out.println(httpServletRequest.getRealPath("/"));</w:t>
      </w:r>
    </w:p>
    <w:p>
      <w:pPr>
        <w:rPr>
          <w:rFonts w:ascii="宋体" w:hAnsi="宋体" w:eastAsia="宋体" w:cs="宋体"/>
          <w:sz w:val="24"/>
        </w:rPr>
      </w:pPr>
    </w:p>
    <w:p>
      <w:pPr>
        <w:pStyle w:val="4"/>
      </w:pPr>
      <w:r>
        <w:rPr>
          <w:rFonts w:hint="eastAsia"/>
        </w:rPr>
        <w:t>3、史上最全最强SpringMVC详细示例（SpringMVC-2）</w:t>
      </w:r>
    </w:p>
    <w:p>
      <w:r>
        <w:fldChar w:fldCharType="begin"/>
      </w:r>
      <w:r>
        <w:instrText xml:space="preserve"> HYPERLINK "https://www.cnblogs.com/sunniest/p/4555801.html" \l "commentform" </w:instrText>
      </w:r>
      <w:r>
        <w:fldChar w:fldCharType="separate"/>
      </w:r>
      <w:r>
        <w:rPr>
          <w:rStyle w:val="11"/>
          <w:rFonts w:ascii="宋体" w:hAnsi="宋体" w:eastAsia="宋体" w:cs="宋体"/>
          <w:sz w:val="24"/>
        </w:rPr>
        <w:t>https://www.cnblogs.com/sunniest/p/4555801.html#commentform</w:t>
      </w:r>
      <w:r>
        <w:rPr>
          <w:rStyle w:val="11"/>
          <w:rFonts w:ascii="宋体" w:hAnsi="宋体" w:eastAsia="宋体" w:cs="宋体"/>
          <w:sz w:val="24"/>
        </w:rPr>
        <w:fldChar w:fldCharType="end"/>
      </w:r>
    </w:p>
    <w:p>
      <w:pPr>
        <w:numPr>
          <w:ilvl w:val="0"/>
          <w:numId w:val="6"/>
        </w:numPr>
        <w:rPr>
          <w:sz w:val="24"/>
        </w:rPr>
      </w:pPr>
      <w:r>
        <w:rPr>
          <w:rFonts w:hint="eastAsia"/>
          <w:sz w:val="24"/>
        </w:rPr>
        <w:t>JSP到controller格式转换</w:t>
      </w:r>
    </w:p>
    <w:p/>
    <w:p>
      <w:pPr>
        <w:ind w:firstLine="420"/>
        <w:rPr>
          <w:rFonts w:ascii="宋体" w:hAnsi="宋体" w:eastAsia="宋体" w:cs="宋体"/>
          <w:sz w:val="24"/>
        </w:rPr>
      </w:pPr>
      <w:r>
        <w:rPr>
          <w:rFonts w:ascii="宋体" w:hAnsi="宋体" w:eastAsia="宋体" w:cs="宋体"/>
          <w:sz w:val="24"/>
        </w:rPr>
        <w:t>由于前台传到controller里的值是String类型的，当往Model里Set这个值的时候，如果set的这个属性是个对象，Spring就会去找到对应的editor进行转换，然后再SET进去。</w:t>
      </w:r>
    </w:p>
    <w:p>
      <w:pPr>
        <w:ind w:firstLine="420"/>
        <w:rPr>
          <w:rFonts w:ascii="宋体" w:hAnsi="宋体" w:eastAsia="宋体" w:cs="宋体"/>
          <w:sz w:val="24"/>
        </w:rPr>
      </w:pPr>
      <w:r>
        <w:rPr>
          <w:rFonts w:hint="eastAsia" w:ascii="宋体" w:hAnsi="宋体" w:eastAsia="宋体" w:cs="宋体"/>
          <w:sz w:val="24"/>
        </w:rPr>
        <w:t>有两种：只在当前controller中生效的；在全局controller中生效的。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使用InitBinder来处理Date类型的参数</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the parameter was coverted in initBinder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@url:   </w:t>
            </w:r>
            <w:r>
              <w:rPr>
                <w:rFonts w:hint="default" w:ascii="Courier New" w:hAnsi="Courier New" w:cs="Courier New"/>
                <w:i/>
                <w:color w:val="808080"/>
                <w:sz w:val="12"/>
                <w:szCs w:val="12"/>
                <w:shd w:val="clear" w:color="auto" w:fill="FFFFFF"/>
              </w:rPr>
              <w:t>http://localhost:8080/spring-mvc-action-tutorial/mvc/date?date=2016-05-17</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http://localhost:8080/spring-mvc-action-tutorial/mvc/date?date=2016-05-17 15:00:00</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date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@return</w:t>
            </w:r>
            <w:r>
              <w:rPr>
                <w:rFonts w:hint="default" w:ascii="Courier New" w:hAnsi="Courier New" w:cs="Courier New"/>
                <w:b/>
                <w:i/>
                <w:color w:val="808080"/>
                <w:sz w:val="12"/>
                <w:szCs w:val="12"/>
                <w:shd w:val="clear" w:color="auto" w:fill="FFFFFF"/>
              </w:rPr>
              <w:br w:type="textWrapping"/>
            </w:r>
            <w:r>
              <w:rPr>
                <w:rFonts w:hint="default" w:ascii="Courier New" w:hAnsi="Courier New" w:cs="Courier New"/>
                <w:b/>
                <w:i/>
                <w:color w:val="808080"/>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date(Date date)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.println(date);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"hello"</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At the time of initialization, </w:t>
            </w:r>
            <w:r>
              <w:rPr>
                <w:rFonts w:hint="default" w:ascii="Courier New" w:hAnsi="Courier New" w:cs="Courier New"/>
                <w:b/>
                <w:bCs/>
                <w:i/>
                <w:color w:val="808080"/>
                <w:sz w:val="18"/>
                <w:szCs w:val="18"/>
                <w:shd w:val="clear" w:color="auto" w:fill="FFFFFF"/>
              </w:rPr>
              <w:t>convert the type "String" to type "date"</w:t>
            </w:r>
            <w:r>
              <w:rPr>
                <w:rFonts w:hint="default" w:ascii="Courier New" w:hAnsi="Courier New" w:cs="Courier New"/>
                <w:b/>
                <w:bCs/>
                <w:i/>
                <w:color w:val="808080"/>
                <w:sz w:val="18"/>
                <w:szCs w:val="18"/>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binder</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@InitBinder</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initBinder(ServletRequestDataBinder binder)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System.</w:t>
            </w:r>
            <w:r>
              <w:rPr>
                <w:rFonts w:hint="default" w:ascii="Courier New" w:hAnsi="Courier New" w:cs="Courier New"/>
                <w:b/>
                <w:i/>
                <w:color w:val="660E7A"/>
                <w:sz w:val="12"/>
                <w:szCs w:val="12"/>
                <w:shd w:val="clear" w:color="auto" w:fill="FFFFFF"/>
              </w:rPr>
              <w:t>out</w:t>
            </w:r>
            <w:r>
              <w:rPr>
                <w:rFonts w:hint="default" w:ascii="Courier New" w:hAnsi="Courier New" w:cs="Courier New"/>
                <w:color w:val="000000"/>
                <w:sz w:val="12"/>
                <w:szCs w:val="12"/>
                <w:shd w:val="clear" w:color="auto" w:fill="FFFFFF"/>
              </w:rPr>
              <w:t>.println(</w:t>
            </w:r>
            <w:r>
              <w:rPr>
                <w:rFonts w:hint="default" w:ascii="Courier New" w:hAnsi="Courier New" w:cs="Courier New"/>
                <w:b/>
                <w:color w:val="008000"/>
                <w:sz w:val="12"/>
                <w:szCs w:val="12"/>
                <w:shd w:val="clear" w:color="auto" w:fill="FFFFFF"/>
              </w:rPr>
              <w:t>"InitBinder of date : convert the type of String to type date."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binder.registerCustomEditor(Date.</w:t>
            </w:r>
            <w:r>
              <w:rPr>
                <w:rFonts w:hint="default" w:ascii="Courier New" w:hAnsi="Courier New" w:cs="Courier New"/>
                <w:b/>
                <w:color w:val="000080"/>
                <w:sz w:val="12"/>
                <w:szCs w:val="12"/>
                <w:shd w:val="clear" w:color="auto" w:fill="FFFFFF"/>
              </w:rPr>
              <w:t>class</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CustomDateEditor(</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SimpleDateFormat(</w:t>
            </w:r>
            <w:r>
              <w:rPr>
                <w:rFonts w:hint="default" w:ascii="Courier New" w:hAnsi="Courier New" w:cs="Courier New"/>
                <w:b/>
                <w:color w:val="008000"/>
                <w:sz w:val="12"/>
                <w:szCs w:val="12"/>
                <w:shd w:val="clear" w:color="auto" w:fill="FFFFFF"/>
              </w:rPr>
              <w:t>"yyyy-MM-dd"</w:t>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true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参考：</w:t>
      </w:r>
    </w:p>
    <w:p>
      <w:pPr>
        <w:ind w:firstLine="420"/>
        <w:rPr>
          <w:rFonts w:ascii="宋体" w:hAnsi="宋体" w:eastAsia="宋体" w:cs="宋体"/>
          <w:sz w:val="24"/>
        </w:rPr>
      </w:pPr>
      <w:r>
        <w:rPr>
          <w:rFonts w:ascii="宋体" w:hAnsi="宋体" w:eastAsia="宋体" w:cs="宋体"/>
          <w:sz w:val="24"/>
        </w:rPr>
        <w:t>SpringMVC之自定义类型转换WebBindingInitializer@initBinder</w:t>
      </w:r>
    </w:p>
    <w:p>
      <w:pPr>
        <w:ind w:firstLine="420"/>
        <w:rPr>
          <w:rFonts w:ascii="宋体" w:hAnsi="宋体" w:eastAsia="宋体" w:cs="宋体"/>
          <w:sz w:val="24"/>
        </w:rPr>
      </w:pPr>
      <w:r>
        <w:fldChar w:fldCharType="begin"/>
      </w:r>
      <w:r>
        <w:instrText xml:space="preserve"> HYPERLINK "https://blog.csdn.net/zmx729618/article/details/54133830" </w:instrText>
      </w:r>
      <w:r>
        <w:fldChar w:fldCharType="separate"/>
      </w:r>
      <w:r>
        <w:rPr>
          <w:rStyle w:val="11"/>
          <w:rFonts w:ascii="宋体" w:hAnsi="宋体" w:eastAsia="宋体" w:cs="宋体"/>
          <w:sz w:val="24"/>
        </w:rPr>
        <w:t>https://blog.csdn.net/zmx729618/article/details/54133830</w:t>
      </w:r>
      <w:r>
        <w:rPr>
          <w:rStyle w:val="11"/>
          <w:rFonts w:ascii="宋体" w:hAnsi="宋体" w:eastAsia="宋体" w:cs="宋体"/>
          <w:sz w:val="24"/>
        </w:rPr>
        <w:fldChar w:fldCharType="end"/>
      </w:r>
    </w:p>
    <w:p>
      <w:pPr>
        <w:ind w:firstLine="420"/>
        <w:rPr>
          <w:rFonts w:ascii="宋体" w:hAnsi="宋体" w:eastAsia="宋体" w:cs="宋体"/>
          <w:sz w:val="24"/>
        </w:rPr>
      </w:pPr>
    </w:p>
    <w:p>
      <w:pPr>
        <w:ind w:firstLine="420"/>
        <w:rPr>
          <w:rFonts w:ascii="宋体" w:hAnsi="宋体" w:eastAsia="宋体" w:cs="宋体"/>
          <w:sz w:val="24"/>
        </w:rPr>
      </w:pPr>
      <w:r>
        <w:rPr>
          <w:rFonts w:hint="eastAsia" w:ascii="宋体" w:hAnsi="宋体" w:eastAsia="宋体" w:cs="宋体"/>
          <w:sz w:val="24"/>
        </w:rPr>
        <w:t>spring中@InitBinder和WebBindingInitializer的使用</w:t>
      </w:r>
    </w:p>
    <w:p>
      <w:pPr>
        <w:ind w:firstLine="420"/>
        <w:rPr>
          <w:rFonts w:ascii="宋体" w:hAnsi="宋体" w:eastAsia="宋体" w:cs="宋体"/>
          <w:sz w:val="24"/>
        </w:rPr>
      </w:pPr>
      <w:r>
        <w:fldChar w:fldCharType="begin"/>
      </w:r>
      <w:r>
        <w:instrText xml:space="preserve"> HYPERLINK "https://blog.csdn.net/yu870646595/article/details/51191188/" </w:instrText>
      </w:r>
      <w:r>
        <w:fldChar w:fldCharType="separate"/>
      </w:r>
      <w:r>
        <w:rPr>
          <w:rStyle w:val="11"/>
          <w:rFonts w:ascii="宋体" w:hAnsi="宋体" w:eastAsia="宋体" w:cs="宋体"/>
          <w:sz w:val="24"/>
        </w:rPr>
        <w:t>https://blog.csdn.net/yu870646595/article/details/51191188/</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前端ajax调用到后台controller，然后返回数据到ajax</w:t>
      </w:r>
    </w:p>
    <w:p>
      <w:pPr>
        <w:rPr>
          <w:rFonts w:ascii="宋体" w:hAnsi="宋体" w:eastAsia="宋体" w:cs="宋体"/>
          <w:sz w:val="24"/>
        </w:rPr>
      </w:pPr>
      <w:r>
        <w:rPr>
          <w:rFonts w:hint="eastAsia" w:ascii="宋体" w:hAnsi="宋体" w:eastAsia="宋体" w:cs="宋体"/>
          <w:sz w:val="24"/>
        </w:rPr>
        <w:t>通过PrintWriter返回</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使用Ajax调用: pass the parameters to front-en using 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url:    http://localhost:8080/spring-mvc-action-tutorial/mvc/page/ajax</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name</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808080"/>
                <w:sz w:val="12"/>
                <w:szCs w:val="12"/>
                <w:shd w:val="clear" w:color="auto" w:fill="FFFFFF"/>
              </w:rPr>
              <w:t xml:space="preserve">@param </w:t>
            </w:r>
            <w:r>
              <w:rPr>
                <w:rFonts w:hint="default" w:ascii="Courier New" w:hAnsi="Courier New" w:cs="Courier New"/>
                <w:b/>
                <w:i/>
                <w:color w:val="3D3D3D"/>
                <w:sz w:val="12"/>
                <w:szCs w:val="12"/>
                <w:shd w:val="clear" w:color="auto" w:fill="FFFFFF"/>
              </w:rPr>
              <w:t>pw</w:t>
            </w:r>
            <w:r>
              <w:rPr>
                <w:rFonts w:hint="default" w:ascii="Courier New" w:hAnsi="Courier New" w:cs="Courier New"/>
                <w:b/>
                <w:i/>
                <w:color w:val="3D3D3D"/>
                <w:sz w:val="12"/>
                <w:szCs w:val="12"/>
                <w:shd w:val="clear" w:color="auto" w:fill="FFFFFF"/>
              </w:rPr>
              <w:br w:type="textWrapping"/>
            </w:r>
            <w:r>
              <w:rPr>
                <w:rFonts w:hint="default" w:ascii="Courier New" w:hAnsi="Courier New" w:cs="Courier New"/>
                <w:b/>
                <w:i/>
                <w:color w:val="3D3D3D"/>
                <w:sz w:val="12"/>
                <w:szCs w:val="12"/>
                <w:shd w:val="clear" w:color="auto" w:fill="FFFFFF"/>
              </w:rPr>
              <w:t xml:space="preserve"> </w:t>
            </w:r>
            <w:r>
              <w:rPr>
                <w:rFonts w:hint="default" w:ascii="Courier New" w:hAnsi="Courier New" w:cs="Courier New"/>
                <w:i/>
                <w:color w:val="808080"/>
                <w:sz w:val="12"/>
                <w:szCs w:val="12"/>
                <w:shd w:val="clear" w:color="auto" w:fill="FFFFFF"/>
              </w:rPr>
              <w: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 xml:space="preserve">(value = </w:t>
            </w:r>
            <w:r>
              <w:rPr>
                <w:rFonts w:hint="default" w:ascii="Courier New" w:hAnsi="Courier New" w:cs="Courier New"/>
                <w:b/>
                <w:color w:val="008000"/>
                <w:sz w:val="12"/>
                <w:szCs w:val="12"/>
                <w:shd w:val="clear" w:color="auto" w:fill="FFFFFF"/>
              </w:rPr>
              <w:t>"/getPerson"</w:t>
            </w:r>
            <w:r>
              <w:rPr>
                <w:rFonts w:hint="default" w:ascii="Courier New" w:hAnsi="Courier New" w:cs="Courier New"/>
                <w:color w:val="000000"/>
                <w:sz w:val="12"/>
                <w:szCs w:val="12"/>
                <w:shd w:val="clear" w:color="auto" w:fill="FFFFFF"/>
              </w:rPr>
              <w:t>, method = RequestMethod.</w:t>
            </w:r>
            <w:r>
              <w:rPr>
                <w:rFonts w:hint="default" w:ascii="Courier New" w:hAnsi="Courier New" w:cs="Courier New"/>
                <w:b/>
                <w:i/>
                <w:color w:val="660E7A"/>
                <w:sz w:val="12"/>
                <w:szCs w:val="12"/>
                <w:shd w:val="clear" w:color="auto" w:fill="FFFFFF"/>
              </w:rPr>
              <w:t>POST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public void </w:t>
            </w:r>
            <w:r>
              <w:rPr>
                <w:rFonts w:hint="default" w:ascii="Courier New" w:hAnsi="Courier New" w:cs="Courier New"/>
                <w:color w:val="000000"/>
                <w:sz w:val="12"/>
                <w:szCs w:val="12"/>
                <w:shd w:val="clear" w:color="auto" w:fill="FFFFFF"/>
              </w:rPr>
              <w:t>getPerson(String name, PrintWriter pw)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也可以使用HttpServletResponse.getWriter()来获取PrintWriter</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pw.write(</w:t>
            </w:r>
            <w:r>
              <w:rPr>
                <w:rFonts w:hint="default" w:ascii="Courier New" w:hAnsi="Courier New" w:cs="Courier New"/>
                <w:b/>
                <w:color w:val="008000"/>
                <w:sz w:val="12"/>
                <w:szCs w:val="12"/>
                <w:shd w:val="clear" w:color="auto" w:fill="FFFFFF"/>
              </w:rPr>
              <w:t xml:space="preserve">"hello, " </w:t>
            </w:r>
            <w:r>
              <w:rPr>
                <w:rFonts w:hint="default" w:ascii="Courier New" w:hAnsi="Courier New" w:cs="Courier New"/>
                <w:color w:val="000000"/>
                <w:sz w:val="12"/>
                <w:szCs w:val="12"/>
                <w:shd w:val="clear" w:color="auto" w:fill="FFFFFF"/>
              </w:rPr>
              <w:t>+ 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前后台数据交换，printwriter、jsonobject、jsonarray、ajax请求，数据交换</w:t>
      </w:r>
    </w:p>
    <w:p>
      <w:pPr>
        <w:rPr>
          <w:rFonts w:ascii="宋体" w:hAnsi="宋体" w:eastAsia="宋体" w:cs="宋体"/>
          <w:sz w:val="24"/>
        </w:rPr>
      </w:pPr>
      <w:r>
        <w:fldChar w:fldCharType="begin"/>
      </w:r>
      <w:r>
        <w:instrText xml:space="preserve"> HYPERLINK "https://www.hellojava.com/a/69745.html" </w:instrText>
      </w:r>
      <w:r>
        <w:fldChar w:fldCharType="separate"/>
      </w:r>
      <w:r>
        <w:rPr>
          <w:rStyle w:val="11"/>
          <w:rFonts w:ascii="宋体" w:hAnsi="宋体" w:eastAsia="宋体" w:cs="宋体"/>
          <w:sz w:val="24"/>
        </w:rPr>
        <w:t>https://www.hellojava.com/a/69745.html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JSON在前后台之间传递</w:t>
      </w:r>
    </w:p>
    <w:p>
      <w:pPr>
        <w:rPr>
          <w:rFonts w:ascii="宋体" w:hAnsi="宋体" w:eastAsia="宋体" w:cs="宋体"/>
          <w:sz w:val="24"/>
        </w:rPr>
      </w:pPr>
      <w:r>
        <w:rPr>
          <w:rFonts w:hint="eastAsia" w:ascii="宋体" w:hAnsi="宋体" w:eastAsia="宋体" w:cs="宋体"/>
          <w:sz w:val="24"/>
        </w:rPr>
        <w:t>“客户端请求的数据是json字符串,springmvc不能直接解析，加@requestBody解析成对象，客户端请求的是key/value的拼接不需要加@requestBody，@responseBody返回json字符串，如果是ajax请求，我们想到得到json对象的话(为了方便根据key取value)”</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drawing>
          <wp:inline distT="0" distB="0" distL="114300" distR="114300">
            <wp:extent cx="5162550" cy="4552950"/>
            <wp:effectExtent l="0" t="0" r="6350" b="635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1"/>
                    <a:stretch>
                      <a:fillRect/>
                    </a:stretch>
                  </pic:blipFill>
                  <pic:spPr>
                    <a:xfrm>
                      <a:off x="0" y="0"/>
                      <a:ext cx="5162550" cy="4552950"/>
                    </a:xfrm>
                    <a:prstGeom prst="rect">
                      <a:avLst/>
                    </a:prstGeom>
                    <a:noFill/>
                    <a:ln w="9525">
                      <a:noFill/>
                    </a:ln>
                  </pic:spPr>
                </pic:pic>
              </a:graphicData>
            </a:graphic>
          </wp:inline>
        </w:drawing>
      </w:r>
    </w:p>
    <w:p>
      <w:pPr>
        <w:rPr>
          <w:rFonts w:ascii="宋体" w:hAnsi="宋体" w:eastAsia="宋体" w:cs="宋体"/>
          <w:sz w:val="24"/>
        </w:rPr>
      </w:pPr>
      <w:r>
        <w:rPr>
          <w:rFonts w:hint="eastAsia" w:ascii="宋体" w:hAnsi="宋体" w:eastAsia="宋体" w:cs="宋体"/>
          <w:sz w:val="24"/>
        </w:rPr>
        <w:t>对于request是json串，则必须要有@requestbody，如下图所示：</w:t>
      </w:r>
    </w:p>
    <w:p>
      <w:r>
        <w:drawing>
          <wp:inline distT="0" distB="0" distL="114300" distR="114300">
            <wp:extent cx="5271135" cy="3763645"/>
            <wp:effectExtent l="0" t="0" r="1206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71135" cy="3763645"/>
                    </a:xfrm>
                    <a:prstGeom prst="rect">
                      <a:avLst/>
                    </a:prstGeom>
                    <a:noFill/>
                    <a:ln>
                      <a:noFill/>
                    </a:ln>
                  </pic:spPr>
                </pic:pic>
              </a:graphicData>
            </a:graphic>
          </wp:inline>
        </w:drawing>
      </w:r>
    </w:p>
    <w:p>
      <w:r>
        <w:rPr>
          <w:rFonts w:hint="eastAsia"/>
        </w:rPr>
        <w:t>对于表单数据，则可以不需要@RequestBody：</w:t>
      </w:r>
    </w:p>
    <w:p>
      <w:r>
        <w:drawing>
          <wp:inline distT="0" distB="0" distL="114300" distR="114300">
            <wp:extent cx="5271770" cy="3830320"/>
            <wp:effectExtent l="0" t="0" r="11430" b="508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830320"/>
                    </a:xfrm>
                    <a:prstGeom prst="rect">
                      <a:avLst/>
                    </a:prstGeom>
                    <a:noFill/>
                    <a:ln>
                      <a:noFill/>
                    </a:ln>
                  </pic:spPr>
                </pic:pic>
              </a:graphicData>
            </a:graphic>
          </wp:inline>
        </w:drawing>
      </w:r>
    </w:p>
    <w:p/>
    <w:p>
      <w:r>
        <w:rPr>
          <w:rFonts w:hint="eastAsia"/>
        </w:rPr>
        <w:t>Form-data、x-www-form-unlencoded、raw/json三者区别：</w:t>
      </w:r>
    </w:p>
    <w:p>
      <w:r>
        <w:drawing>
          <wp:inline distT="0" distB="0" distL="114300" distR="114300">
            <wp:extent cx="5270500" cy="3550920"/>
            <wp:effectExtent l="0" t="0" r="0" b="508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70500" cy="3550920"/>
                    </a:xfrm>
                    <a:prstGeom prst="rect">
                      <a:avLst/>
                    </a:prstGeom>
                    <a:noFill/>
                    <a:ln>
                      <a:noFill/>
                    </a:ln>
                  </pic:spPr>
                </pic:pic>
              </a:graphicData>
            </a:graphic>
          </wp:inline>
        </w:drawing>
      </w:r>
    </w:p>
    <w:p>
      <w:r>
        <w:drawing>
          <wp:inline distT="0" distB="0" distL="114300" distR="114300">
            <wp:extent cx="5267960" cy="1819910"/>
            <wp:effectExtent l="0" t="0" r="2540"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67960" cy="1819910"/>
                    </a:xfrm>
                    <a:prstGeom prst="rect">
                      <a:avLst/>
                    </a:prstGeom>
                    <a:noFill/>
                    <a:ln>
                      <a:noFill/>
                    </a:ln>
                  </pic:spPr>
                </pic:pic>
              </a:graphicData>
            </a:graphic>
          </wp:inline>
        </w:drawing>
      </w:r>
    </w:p>
    <w:p>
      <w:pPr>
        <w:rPr>
          <w:rFonts w:ascii="宋体" w:hAnsi="宋体" w:eastAsia="宋体" w:cs="宋体"/>
          <w:sz w:val="24"/>
        </w:rPr>
      </w:pPr>
      <w:r>
        <w:drawing>
          <wp:inline distT="0" distB="0" distL="114300" distR="114300">
            <wp:extent cx="5269865" cy="2293620"/>
            <wp:effectExtent l="0" t="0" r="635"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9865" cy="2293620"/>
                    </a:xfrm>
                    <a:prstGeom prst="rect">
                      <a:avLst/>
                    </a:prstGeom>
                    <a:noFill/>
                    <a:ln>
                      <a:noFill/>
                    </a:ln>
                  </pic:spPr>
                </pic:pic>
              </a:graphicData>
            </a:graphic>
          </wp:inline>
        </w:drawing>
      </w:r>
    </w:p>
    <w:p>
      <w:pPr>
        <w:rPr>
          <w:rFonts w:ascii="宋体" w:hAnsi="宋体" w:eastAsia="宋体" w:cs="宋体"/>
          <w:sz w:val="24"/>
        </w:rPr>
      </w:pPr>
      <w:r>
        <w:rPr>
          <w:rFonts w:hint="eastAsia" w:ascii="宋体" w:hAnsi="宋体" w:eastAsia="宋体" w:cs="宋体"/>
          <w:sz w:val="24"/>
        </w:rPr>
        <w:t>参考：</w:t>
      </w:r>
    </w:p>
    <w:p>
      <w:pPr>
        <w:rPr>
          <w:rFonts w:ascii="宋体" w:hAnsi="宋体" w:eastAsia="宋体" w:cs="宋体"/>
          <w:sz w:val="24"/>
        </w:rPr>
      </w:pPr>
      <w:r>
        <w:rPr>
          <w:rFonts w:hint="eastAsia" w:ascii="宋体" w:hAnsi="宋体" w:eastAsia="宋体" w:cs="宋体"/>
          <w:sz w:val="24"/>
        </w:rPr>
        <w:t>@RequestBody和@ResponseBody的用法以及Stringify()的作用</w:t>
      </w:r>
    </w:p>
    <w:p>
      <w:pPr>
        <w:rPr>
          <w:rFonts w:ascii="宋体" w:hAnsi="宋体" w:eastAsia="宋体" w:cs="宋体"/>
          <w:sz w:val="24"/>
        </w:rPr>
      </w:pPr>
      <w:r>
        <w:fldChar w:fldCharType="begin"/>
      </w:r>
      <w:r>
        <w:instrText xml:space="preserve"> HYPERLINK "https://blog.csdn.net/linlinlinfeng/article/details/82705772" </w:instrText>
      </w:r>
      <w:r>
        <w:fldChar w:fldCharType="separate"/>
      </w:r>
      <w:r>
        <w:rPr>
          <w:rStyle w:val="11"/>
          <w:rFonts w:ascii="宋体" w:hAnsi="宋体" w:eastAsia="宋体" w:cs="宋体"/>
          <w:sz w:val="24"/>
        </w:rPr>
        <w:t>https://blog.csdn.net/linlinlinfeng/article/details/82705772</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springmvc实现json交互 -requestBody和responseBody</w:t>
      </w:r>
    </w:p>
    <w:p>
      <w:pPr>
        <w:rPr>
          <w:rFonts w:ascii="宋体" w:hAnsi="宋体" w:eastAsia="宋体" w:cs="宋体"/>
          <w:sz w:val="24"/>
        </w:rPr>
      </w:pPr>
      <w:r>
        <w:fldChar w:fldCharType="begin"/>
      </w:r>
      <w:r>
        <w:instrText xml:space="preserve"> HYPERLINK "https://www.cnblogs.com/cnblog-long/p/6547380.html" </w:instrText>
      </w:r>
      <w:r>
        <w:fldChar w:fldCharType="separate"/>
      </w:r>
      <w:r>
        <w:rPr>
          <w:rStyle w:val="11"/>
          <w:rFonts w:ascii="宋体" w:hAnsi="宋体" w:eastAsia="宋体" w:cs="宋体"/>
          <w:sz w:val="24"/>
        </w:rPr>
        <w:t>https://www.cnblogs.com/cnblog-long/p/6547380.html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浅谈@RequestMapping @ResponseBody 和 @RequestBody 注解的用法与区别</w:t>
      </w:r>
    </w:p>
    <w:p>
      <w:pPr>
        <w:rPr>
          <w:rFonts w:ascii="宋体" w:hAnsi="宋体" w:eastAsia="宋体" w:cs="宋体"/>
          <w:sz w:val="24"/>
        </w:rPr>
      </w:pPr>
      <w:r>
        <w:fldChar w:fldCharType="begin"/>
      </w:r>
      <w:r>
        <w:instrText xml:space="preserve"> HYPERLINK "https://blog.csdn.net/ff906317011/article/details/78552426" </w:instrText>
      </w:r>
      <w:r>
        <w:fldChar w:fldCharType="separate"/>
      </w:r>
      <w:r>
        <w:rPr>
          <w:rStyle w:val="11"/>
          <w:rFonts w:ascii="宋体" w:hAnsi="宋体" w:eastAsia="宋体" w:cs="宋体"/>
          <w:sz w:val="24"/>
        </w:rPr>
        <w:t>https://blog.csdn.net/ff906317011/article/details/78552426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关于postman，参考如下两篇：</w:t>
      </w:r>
    </w:p>
    <w:p>
      <w:pPr>
        <w:rPr>
          <w:rFonts w:ascii="宋体" w:hAnsi="宋体" w:eastAsia="宋体" w:cs="宋体"/>
          <w:sz w:val="24"/>
        </w:rPr>
      </w:pPr>
      <w:r>
        <w:rPr>
          <w:rFonts w:hint="eastAsia" w:ascii="宋体" w:hAnsi="宋体" w:eastAsia="宋体" w:cs="宋体"/>
          <w:sz w:val="24"/>
        </w:rPr>
        <w:t>postman Params和Body的区别</w:t>
      </w:r>
    </w:p>
    <w:p>
      <w:pPr>
        <w:rPr>
          <w:rFonts w:ascii="宋体" w:hAnsi="宋体" w:eastAsia="宋体" w:cs="宋体"/>
          <w:sz w:val="24"/>
        </w:rPr>
      </w:pPr>
      <w:r>
        <w:fldChar w:fldCharType="begin"/>
      </w:r>
      <w:r>
        <w:instrText xml:space="preserve"> HYPERLINK "https://blog.csdn.net/Loren_SUN/article/details/86063374" </w:instrText>
      </w:r>
      <w:r>
        <w:fldChar w:fldCharType="separate"/>
      </w:r>
      <w:r>
        <w:rPr>
          <w:rStyle w:val="11"/>
          <w:rFonts w:ascii="宋体" w:hAnsi="宋体" w:eastAsia="宋体" w:cs="宋体"/>
          <w:sz w:val="24"/>
        </w:rPr>
        <w:t>https://blog.csdn.net/Loren_SUN/article/details/86063374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Postman使用详解</w:t>
      </w:r>
    </w:p>
    <w:p>
      <w:pPr>
        <w:rPr>
          <w:rFonts w:ascii="宋体" w:hAnsi="宋体" w:eastAsia="宋体" w:cs="宋体"/>
          <w:sz w:val="24"/>
        </w:rPr>
      </w:pPr>
      <w:r>
        <w:fldChar w:fldCharType="begin"/>
      </w:r>
      <w:r>
        <w:instrText xml:space="preserve"> HYPERLINK "https://www.cnblogs.com/xiaoxi-3-/p/7839278.html" </w:instrText>
      </w:r>
      <w:r>
        <w:fldChar w:fldCharType="separate"/>
      </w:r>
      <w:r>
        <w:rPr>
          <w:rStyle w:val="11"/>
          <w:rFonts w:ascii="宋体" w:hAnsi="宋体" w:eastAsia="宋体" w:cs="宋体"/>
          <w:sz w:val="24"/>
        </w:rPr>
        <w:t>https://www.cnblogs.com/xiaoxi-3-/p/7839278.html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spring异常统一处理</w:t>
      </w:r>
    </w:p>
    <w:p>
      <w:pPr>
        <w:rPr>
          <w:rFonts w:ascii="宋体" w:hAnsi="宋体" w:eastAsia="宋体" w:cs="宋体"/>
          <w:sz w:val="24"/>
        </w:rPr>
      </w:pPr>
      <w:r>
        <w:rPr>
          <w:rFonts w:ascii="宋体" w:hAnsi="宋体" w:eastAsia="宋体" w:cs="宋体"/>
          <w:sz w:val="24"/>
        </w:rPr>
        <w:t>Spring MVC异常统一处理的三种方式</w:t>
      </w:r>
    </w:p>
    <w:p>
      <w:pPr>
        <w:rPr>
          <w:rFonts w:ascii="宋体" w:hAnsi="宋体" w:eastAsia="宋体" w:cs="宋体"/>
          <w:sz w:val="24"/>
        </w:rPr>
      </w:pPr>
      <w:r>
        <w:fldChar w:fldCharType="begin"/>
      </w:r>
      <w:r>
        <w:instrText xml:space="preserve"> HYPERLINK "https://www.cnblogs.com/junzi2099/p/7840294.html" </w:instrText>
      </w:r>
      <w:r>
        <w:fldChar w:fldCharType="separate"/>
      </w:r>
      <w:r>
        <w:rPr>
          <w:rStyle w:val="11"/>
          <w:rFonts w:ascii="宋体" w:hAnsi="宋体" w:eastAsia="宋体" w:cs="宋体"/>
          <w:sz w:val="24"/>
        </w:rPr>
        <w:t>https://www.cnblogs.com/junzi2099/p/7840294.html</w:t>
      </w:r>
      <w:r>
        <w:rPr>
          <w:rStyle w:val="11"/>
          <w:rFonts w:ascii="宋体" w:hAnsi="宋体" w:eastAsia="宋体" w:cs="宋体"/>
          <w:sz w:val="24"/>
        </w:rPr>
        <w:fldChar w:fldCharType="end"/>
      </w:r>
    </w:p>
    <w:p>
      <w:pPr>
        <w:rPr>
          <w:rFonts w:ascii="宋体" w:hAnsi="宋体" w:eastAsia="宋体" w:cs="宋体"/>
          <w:sz w:val="24"/>
        </w:rPr>
      </w:pPr>
    </w:p>
    <w:p>
      <w:pPr>
        <w:numPr>
          <w:ilvl w:val="0"/>
          <w:numId w:val="6"/>
        </w:numPr>
        <w:rPr>
          <w:rFonts w:ascii="宋体" w:hAnsi="宋体" w:eastAsia="宋体" w:cs="宋体"/>
          <w:sz w:val="24"/>
        </w:rPr>
      </w:pPr>
      <w:r>
        <w:rPr>
          <w:rFonts w:hint="eastAsia" w:ascii="宋体" w:hAnsi="宋体" w:eastAsia="宋体" w:cs="宋体"/>
          <w:sz w:val="24"/>
        </w:rPr>
        <w:t>SpringIOC和SpingMVC整合</w:t>
      </w:r>
    </w:p>
    <w:p>
      <w:pPr>
        <w:rPr>
          <w:rFonts w:ascii="宋体" w:hAnsi="宋体" w:eastAsia="宋体" w:cs="宋体"/>
          <w:sz w:val="24"/>
        </w:rPr>
      </w:pPr>
      <w:r>
        <w:rPr>
          <w:rFonts w:hint="eastAsia" w:ascii="宋体" w:hAnsi="宋体" w:eastAsia="宋体" w:cs="宋体"/>
          <w:sz w:val="24"/>
        </w:rPr>
        <w:t>主要就是一些配置文件的修改。</w:t>
      </w:r>
    </w:p>
    <w:p>
      <w:r>
        <w:drawing>
          <wp:inline distT="0" distB="0" distL="114300" distR="114300">
            <wp:extent cx="5269865" cy="3566795"/>
            <wp:effectExtent l="0" t="0" r="635" b="190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7"/>
                    <a:stretch>
                      <a:fillRect/>
                    </a:stretch>
                  </pic:blipFill>
                  <pic:spPr>
                    <a:xfrm>
                      <a:off x="0" y="0"/>
                      <a:ext cx="5269865" cy="3566795"/>
                    </a:xfrm>
                    <a:prstGeom prst="rect">
                      <a:avLst/>
                    </a:prstGeom>
                    <a:noFill/>
                    <a:ln>
                      <a:noFill/>
                    </a:ln>
                  </pic:spPr>
                </pic:pic>
              </a:graphicData>
            </a:graphic>
          </wp:inline>
        </w:drawing>
      </w:r>
    </w:p>
    <w:p>
      <w:r>
        <w:rPr>
          <w:rFonts w:hint="eastAsia"/>
        </w:rPr>
        <w:t>参考：（</w:t>
      </w:r>
      <w:r>
        <w:rPr>
          <w:rFonts w:hint="eastAsia" w:ascii="宋体" w:hAnsi="宋体" w:eastAsia="宋体" w:cs="宋体"/>
          <w:sz w:val="24"/>
        </w:rPr>
        <w:t>@RequestBody和@ModelAttribute两个同时使用时，以@ModelAttribute为主</w:t>
      </w:r>
      <w:r>
        <w:rPr>
          <w:rFonts w:hint="eastAsia"/>
        </w:rPr>
        <w:t>）</w:t>
      </w:r>
    </w:p>
    <w:p>
      <w:pPr>
        <w:rPr>
          <w:rFonts w:ascii="宋体" w:hAnsi="宋体" w:eastAsia="宋体" w:cs="宋体"/>
          <w:sz w:val="24"/>
        </w:rPr>
      </w:pPr>
      <w:r>
        <w:rPr>
          <w:rFonts w:hint="eastAsia" w:ascii="宋体" w:hAnsi="宋体" w:eastAsia="宋体" w:cs="宋体"/>
          <w:sz w:val="24"/>
        </w:rPr>
        <w:t>@RequestParam、@RequestBody和@ModelAttribute区别</w:t>
      </w:r>
    </w:p>
    <w:p>
      <w:pPr>
        <w:rPr>
          <w:rFonts w:ascii="宋体" w:hAnsi="宋体" w:eastAsia="宋体" w:cs="宋体"/>
          <w:sz w:val="24"/>
        </w:rPr>
      </w:pPr>
      <w:r>
        <w:fldChar w:fldCharType="begin"/>
      </w:r>
      <w:r>
        <w:instrText xml:space="preserve"> HYPERLINK "https://www.cnblogs.com/zeroingToOne/p/8992746.html" </w:instrText>
      </w:r>
      <w:r>
        <w:fldChar w:fldCharType="separate"/>
      </w:r>
      <w:r>
        <w:rPr>
          <w:rStyle w:val="11"/>
          <w:rFonts w:ascii="宋体" w:hAnsi="宋体" w:eastAsia="宋体" w:cs="宋体"/>
          <w:sz w:val="24"/>
        </w:rPr>
        <w:t>https://www.cnblogs.com/zeroingToOne/p/8992746.html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@RequestParam、@RequestBody、@PathVariable区别</w:t>
      </w:r>
    </w:p>
    <w:p>
      <w:pPr>
        <w:rPr>
          <w:rFonts w:ascii="宋体" w:hAnsi="宋体" w:eastAsia="宋体" w:cs="宋体"/>
          <w:sz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ascii="宋体" w:hAnsi="宋体" w:eastAsia="宋体" w:cs="宋体"/>
                <w:b/>
                <w:bCs/>
                <w:sz w:val="24"/>
              </w:rPr>
            </w:pPr>
            <w:r>
              <w:rPr>
                <w:rFonts w:hint="eastAsia" w:ascii="宋体" w:hAnsi="宋体" w:eastAsia="宋体" w:cs="宋体"/>
                <w:b/>
                <w:bCs/>
                <w:sz w:val="24"/>
              </w:rPr>
              <w:t>(1)spring 中bean的作用域</w:t>
            </w:r>
          </w:p>
          <w:p>
            <w:pPr>
              <w:rPr>
                <w:rFonts w:ascii="宋体" w:hAnsi="宋体" w:eastAsia="宋体" w:cs="宋体"/>
                <w:sz w:val="24"/>
              </w:rPr>
            </w:pPr>
            <w:r>
              <w:rPr>
                <w:rFonts w:ascii="宋体" w:hAnsi="宋体" w:eastAsia="宋体" w:cs="宋体"/>
                <w:sz w:val="24"/>
              </w:rPr>
              <w:t>Application scope----web服务器启动后变量或实例就存在于内存中，除非重启服务，否则不会初始化。</w:t>
            </w:r>
          </w:p>
          <w:p>
            <w:pPr>
              <w:rPr>
                <w:rFonts w:ascii="宋体" w:hAnsi="宋体" w:eastAsia="宋体" w:cs="宋体"/>
                <w:color w:val="FF0000"/>
                <w:sz w:val="24"/>
              </w:rPr>
            </w:pPr>
            <w:r>
              <w:rPr>
                <w:rFonts w:ascii="宋体" w:hAnsi="宋体" w:eastAsia="宋体" w:cs="宋体"/>
                <w:sz w:val="24"/>
              </w:rPr>
              <w:t>Session Scope    ----一次回话存在于内存中，就是你开一次新的网页就初始化一次。有20钟有效期！20分钟内都是有效的变量或实例，只要在20分钟内，session的变量可以随便调用（与Request Scope 的区别是，Request Scope是在请求结束后就失效了）</w:t>
            </w:r>
            <w:r>
              <w:rPr>
                <w:rFonts w:hint="eastAsia" w:ascii="宋体" w:hAnsi="宋体" w:eastAsia="宋体" w:cs="宋体"/>
                <w:color w:val="FF0000"/>
                <w:sz w:val="24"/>
              </w:rPr>
              <w:t>[结合</w:t>
            </w:r>
            <w:r>
              <w:rPr>
                <w:rFonts w:ascii="宋体" w:hAnsi="宋体" w:eastAsia="宋体" w:cs="宋体"/>
                <w:color w:val="FF0000"/>
                <w:sz w:val="24"/>
              </w:rPr>
              <w:t>controller的session</w:t>
            </w:r>
            <w:r>
              <w:rPr>
                <w:rFonts w:hint="eastAsia" w:ascii="宋体" w:hAnsi="宋体" w:eastAsia="宋体" w:cs="宋体"/>
                <w:color w:val="FF0000"/>
                <w:sz w:val="24"/>
              </w:rPr>
              <w:t>形参对象]</w:t>
            </w:r>
          </w:p>
          <w:p>
            <w:pPr>
              <w:rPr>
                <w:rFonts w:ascii="宋体" w:hAnsi="宋体" w:eastAsia="宋体" w:cs="宋体"/>
                <w:sz w:val="24"/>
              </w:rPr>
            </w:pPr>
            <w:r>
              <w:rPr>
                <w:rFonts w:ascii="宋体" w:hAnsi="宋体" w:eastAsia="宋体" w:cs="宋体"/>
                <w:sz w:val="24"/>
              </w:rPr>
              <w:t>Request Scope    ----是完成请求后，变量或实例就失效了。不能再次调用</w:t>
            </w:r>
          </w:p>
          <w:p>
            <w:pPr>
              <w:rPr>
                <w:rFonts w:ascii="宋体" w:hAnsi="宋体" w:eastAsia="宋体" w:cs="宋体"/>
                <w:sz w:val="24"/>
              </w:rPr>
            </w:pPr>
            <w:r>
              <w:rPr>
                <w:rFonts w:ascii="宋体" w:hAnsi="宋体" w:eastAsia="宋体" w:cs="宋体"/>
                <w:sz w:val="24"/>
              </w:rPr>
              <w:t>Page Scope       ----变量或实例只在当前页面有效</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在web.xml中加入</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r>
              <w:rPr>
                <w:rFonts w:ascii="宋体" w:hAnsi="宋体" w:eastAsia="宋体" w:cs="宋体"/>
                <w:sz w:val="24"/>
              </w:rPr>
              <w:t xml:space="preserve">    &lt;session-timeout&gt;100&lt;/session-timeout&gt;</w:t>
            </w:r>
          </w:p>
          <w:p>
            <w:pPr>
              <w:rPr>
                <w:rFonts w:ascii="宋体" w:hAnsi="宋体" w:eastAsia="宋体" w:cs="宋体"/>
                <w:sz w:val="24"/>
              </w:rPr>
            </w:pPr>
            <w:r>
              <w:rPr>
                <w:rFonts w:ascii="宋体" w:hAnsi="宋体" w:eastAsia="宋体" w:cs="宋体"/>
                <w:sz w:val="24"/>
              </w:rPr>
              <w:t xml:space="preserve">  &lt;/session-config&gt;</w:t>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以分为单位</w:t>
            </w:r>
          </w:p>
          <w:p>
            <w:pPr>
              <w:rPr>
                <w:rFonts w:ascii="宋体" w:hAnsi="宋体" w:eastAsia="宋体" w:cs="宋体"/>
                <w:sz w:val="24"/>
              </w:rPr>
            </w:pPr>
          </w:p>
          <w:p>
            <w:pPr>
              <w:rPr>
                <w:rFonts w:ascii="宋体" w:hAnsi="宋体" w:eastAsia="宋体" w:cs="宋体"/>
                <w:b/>
                <w:bCs/>
                <w:sz w:val="24"/>
              </w:rPr>
            </w:pPr>
            <w:r>
              <w:rPr>
                <w:rFonts w:hint="eastAsia" w:ascii="宋体" w:hAnsi="宋体" w:eastAsia="宋体" w:cs="宋体"/>
                <w:b/>
                <w:bCs/>
                <w:sz w:val="24"/>
              </w:rPr>
              <w:t>（2）SpringMVC模型model</w:t>
            </w:r>
          </w:p>
          <w:p>
            <w:pPr>
              <w:rPr>
                <w:rFonts w:ascii="宋体" w:hAnsi="宋体" w:eastAsia="宋体" w:cs="宋体"/>
                <w:sz w:val="24"/>
              </w:rPr>
            </w:pPr>
            <w:r>
              <w:rPr>
                <w:rFonts w:hint="eastAsia" w:ascii="宋体" w:hAnsi="宋体" w:eastAsia="宋体" w:cs="宋体"/>
                <w:sz w:val="24"/>
              </w:rPr>
              <w:t>SpringMVC在调用方法前会创建一个隐含的数据模型，作为模型数据的存储容器，成为”隐含模型”。也就是说在每一次的前后台请求的时候会随带这一个背包，不管你用没有，这个背包确实是存在的，用来盛放我们请求交互传递的值。</w:t>
            </w:r>
          </w:p>
          <w:p>
            <w:pPr>
              <w:rPr>
                <w:rFonts w:ascii="宋体" w:hAnsi="宋体" w:eastAsia="宋体" w:cs="宋体"/>
                <w:sz w:val="24"/>
              </w:rPr>
            </w:pPr>
            <w:r>
              <w:rPr>
                <w:rFonts w:hint="eastAsia" w:ascii="宋体" w:hAnsi="宋体" w:eastAsia="宋体" w:cs="宋体"/>
                <w:sz w:val="24"/>
              </w:rPr>
              <w:t>有三种模型：</w:t>
            </w:r>
            <w:r>
              <w:rPr>
                <w:rFonts w:hint="eastAsia" w:ascii="宋体" w:hAnsi="宋体" w:eastAsia="宋体" w:cs="宋体"/>
                <w:b/>
                <w:bCs/>
                <w:sz w:val="24"/>
              </w:rPr>
              <w:t>Model、ModelMap和ModelAndView</w:t>
            </w:r>
            <w:r>
              <w:rPr>
                <w:rFonts w:hint="eastAsia" w:ascii="宋体" w:hAnsi="宋体" w:eastAsia="宋体" w:cs="宋体"/>
                <w:sz w:val="24"/>
              </w:rPr>
              <w:t>,前两者是模型，最后一个是模型+视图。</w:t>
            </w:r>
          </w:p>
          <w:p>
            <w:pPr>
              <w:rPr>
                <w:rFonts w:ascii="宋体" w:hAnsi="宋体" w:eastAsia="宋体" w:cs="宋体"/>
                <w:sz w:val="24"/>
              </w:rPr>
            </w:pPr>
            <w:r>
              <w:rPr>
                <w:rFonts w:hint="eastAsia" w:ascii="宋体" w:hAnsi="宋体" w:eastAsia="宋体" w:cs="宋体"/>
                <w:sz w:val="24"/>
              </w:rPr>
              <w:t>Spring中Model详解</w:t>
            </w:r>
          </w:p>
          <w:p>
            <w:pPr>
              <w:rPr>
                <w:rFonts w:ascii="宋体" w:hAnsi="宋体" w:eastAsia="宋体" w:cs="宋体"/>
                <w:sz w:val="24"/>
              </w:rPr>
            </w:pPr>
            <w:r>
              <w:fldChar w:fldCharType="begin"/>
            </w:r>
            <w:r>
              <w:instrText xml:space="preserve"> HYPERLINK "https://blog.csdn.net/yongwa123/article/details/85017551" </w:instrText>
            </w:r>
            <w:r>
              <w:fldChar w:fldCharType="separate"/>
            </w:r>
            <w:r>
              <w:rPr>
                <w:rStyle w:val="11"/>
                <w:rFonts w:ascii="宋体" w:hAnsi="宋体" w:eastAsia="宋体" w:cs="宋体"/>
                <w:sz w:val="24"/>
              </w:rPr>
              <w:t>https://blog.csdn.net/yongwa123/article/details/85017551</w:t>
            </w:r>
            <w:r>
              <w:rPr>
                <w:rStyle w:val="11"/>
                <w:rFonts w:ascii="宋体" w:hAnsi="宋体" w:eastAsia="宋体" w:cs="宋体"/>
                <w:sz w:val="24"/>
              </w:rPr>
              <w:fldChar w:fldCharType="end"/>
            </w:r>
          </w:p>
          <w:p>
            <w:pPr>
              <w:rPr>
                <w:rFonts w:ascii="宋体" w:hAnsi="宋体" w:eastAsia="宋体" w:cs="宋体"/>
                <w:sz w:val="24"/>
              </w:rPr>
            </w:pPr>
          </w:p>
          <w:p>
            <w:pPr>
              <w:numPr>
                <w:ilvl w:val="0"/>
                <w:numId w:val="4"/>
              </w:numPr>
              <w:rPr>
                <w:rFonts w:ascii="宋体" w:hAnsi="宋体" w:eastAsia="宋体" w:cs="宋体"/>
                <w:b/>
                <w:bCs/>
                <w:sz w:val="24"/>
              </w:rPr>
            </w:pPr>
            <w:r>
              <w:rPr>
                <w:rFonts w:hint="eastAsia" w:ascii="宋体" w:hAnsi="宋体" w:eastAsia="宋体" w:cs="宋体"/>
                <w:b/>
                <w:bCs/>
                <w:sz w:val="24"/>
              </w:rPr>
              <w:t>使用模型Model</w:t>
            </w:r>
          </w:p>
          <w:p>
            <w:pPr>
              <w:rPr>
                <w:rFonts w:ascii="宋体" w:hAnsi="宋体" w:eastAsia="宋体" w:cs="宋体"/>
                <w:sz w:val="24"/>
              </w:rPr>
            </w:pPr>
            <w:r>
              <w:rPr>
                <w:rFonts w:hint="eastAsia" w:ascii="宋体" w:hAnsi="宋体" w:eastAsia="宋体" w:cs="宋体"/>
                <w:sz w:val="24"/>
              </w:rPr>
              <w:t>@ModelAttribute最主要的作用是将数据添加到模型对象中，用于视图页面展示时使用。</w:t>
            </w:r>
          </w:p>
          <w:p>
            <w:pPr>
              <w:rPr>
                <w:rFonts w:ascii="宋体" w:hAnsi="宋体" w:eastAsia="宋体" w:cs="宋体"/>
                <w:sz w:val="24"/>
              </w:rPr>
            </w:pPr>
            <w:r>
              <w:rPr>
                <w:rFonts w:hint="eastAsia" w:ascii="宋体" w:hAnsi="宋体" w:eastAsia="宋体" w:cs="宋体"/>
                <w:sz w:val="24"/>
              </w:rPr>
              <w:t xml:space="preserve">@ModelAttribute等价于 model.addAttribute("attributeName", abc); </w:t>
            </w:r>
          </w:p>
          <w:p>
            <w:pPr>
              <w:rPr>
                <w:rFonts w:ascii="宋体" w:hAnsi="宋体" w:eastAsia="宋体" w:cs="宋体"/>
                <w:color w:val="FF0000"/>
                <w:sz w:val="24"/>
              </w:rPr>
            </w:pPr>
            <w:r>
              <w:rPr>
                <w:rFonts w:ascii="宋体" w:hAnsi="宋体" w:eastAsia="宋体" w:cs="宋体"/>
                <w:color w:val="FF0000"/>
                <w:sz w:val="24"/>
              </w:rPr>
              <w:t>@ModelAttribute注解的使用总结</w:t>
            </w:r>
          </w:p>
          <w:p>
            <w:pPr>
              <w:rPr>
                <w:rFonts w:ascii="宋体" w:hAnsi="宋体" w:eastAsia="宋体" w:cs="宋体"/>
                <w:color w:val="FF0000"/>
                <w:sz w:val="24"/>
              </w:rPr>
            </w:pPr>
            <w:r>
              <w:fldChar w:fldCharType="begin"/>
            </w:r>
            <w:r>
              <w:instrText xml:space="preserve"> HYPERLINK "https://blog.csdn.net/leo3070/article/details/81046383" </w:instrText>
            </w:r>
            <w:r>
              <w:fldChar w:fldCharType="separate"/>
            </w:r>
            <w:r>
              <w:rPr>
                <w:rStyle w:val="11"/>
                <w:rFonts w:ascii="宋体" w:hAnsi="宋体" w:eastAsia="宋体" w:cs="宋体"/>
                <w:color w:val="FF0000"/>
                <w:sz w:val="24"/>
              </w:rPr>
              <w:t>https://blog.csdn.net/leo3070/article/details/81046383</w:t>
            </w:r>
            <w:r>
              <w:rPr>
                <w:rStyle w:val="11"/>
                <w:rFonts w:ascii="宋体" w:hAnsi="宋体" w:eastAsia="宋体" w:cs="宋体"/>
                <w:color w:val="FF0000"/>
                <w:sz w:val="24"/>
              </w:rPr>
              <w:fldChar w:fldCharType="end"/>
            </w:r>
          </w:p>
          <w:p>
            <w:pPr>
              <w:rPr>
                <w:rFonts w:ascii="宋体" w:hAnsi="宋体" w:eastAsia="宋体" w:cs="宋体"/>
                <w:sz w:val="24"/>
              </w:rPr>
            </w:pPr>
          </w:p>
        </w:tc>
      </w:tr>
    </w:tbl>
    <w:p>
      <w:pPr>
        <w:rPr>
          <w:rFonts w:ascii="宋体" w:hAnsi="宋体" w:eastAsia="宋体" w:cs="宋体"/>
          <w:sz w:val="24"/>
        </w:rPr>
      </w:pPr>
    </w:p>
    <w:p>
      <w:pPr>
        <w:numPr>
          <w:ilvl w:val="0"/>
          <w:numId w:val="7"/>
        </w:numPr>
        <w:rPr>
          <w:rFonts w:ascii="宋体" w:hAnsi="宋体" w:eastAsia="宋体" w:cs="宋体"/>
          <w:sz w:val="24"/>
        </w:rPr>
      </w:pPr>
      <w:r>
        <w:rPr>
          <w:rFonts w:hint="eastAsia" w:ascii="宋体" w:hAnsi="宋体" w:eastAsia="宋体" w:cs="宋体"/>
          <w:sz w:val="24"/>
        </w:rPr>
        <w:t>其他重要参考</w:t>
      </w:r>
    </w:p>
    <w:p>
      <w:pPr>
        <w:rPr>
          <w:rFonts w:ascii="宋体" w:hAnsi="宋体" w:eastAsia="宋体" w:cs="宋体"/>
          <w:sz w:val="24"/>
        </w:rPr>
      </w:pPr>
      <w:r>
        <w:rPr>
          <w:rFonts w:hint="eastAsia" w:ascii="宋体" w:hAnsi="宋体" w:eastAsia="宋体" w:cs="宋体"/>
          <w:sz w:val="24"/>
        </w:rPr>
        <w:t>4.1 吐血整理！14 个 Spring MVC 顶级技巧！</w:t>
      </w:r>
    </w:p>
    <w:p>
      <w:pPr>
        <w:rPr>
          <w:rFonts w:ascii="宋体" w:hAnsi="宋体" w:eastAsia="宋体" w:cs="宋体"/>
          <w:sz w:val="24"/>
        </w:rPr>
      </w:pPr>
      <w:r>
        <w:fldChar w:fldCharType="begin"/>
      </w:r>
      <w:r>
        <w:instrText xml:space="preserve"> HYPERLINK "https://blog.csdn.net/bntX2jSQfEHy7/article/details/104980512" </w:instrText>
      </w:r>
      <w:r>
        <w:fldChar w:fldCharType="separate"/>
      </w:r>
      <w:r>
        <w:rPr>
          <w:rStyle w:val="11"/>
          <w:rFonts w:ascii="宋体" w:hAnsi="宋体" w:eastAsia="宋体" w:cs="宋体"/>
          <w:sz w:val="24"/>
        </w:rPr>
        <w:t>https://blog.csdn.net/bntX2jSQfEHy7/article/details/104980512</w:t>
      </w:r>
      <w:r>
        <w:rPr>
          <w:rStyle w:val="11"/>
          <w:rFonts w:ascii="宋体" w:hAnsi="宋体" w:eastAsia="宋体" w:cs="宋体"/>
          <w:sz w:val="24"/>
        </w:rPr>
        <w:fldChar w:fldCharType="end"/>
      </w:r>
    </w:p>
    <w:p>
      <w:pPr>
        <w:numPr>
          <w:ilvl w:val="0"/>
          <w:numId w:val="8"/>
        </w:numPr>
        <w:rPr>
          <w:rFonts w:ascii="宋体" w:hAnsi="宋体" w:eastAsia="宋体" w:cs="宋体"/>
          <w:sz w:val="24"/>
        </w:rPr>
      </w:pPr>
      <w:r>
        <w:rPr>
          <w:rFonts w:hint="eastAsia" w:ascii="宋体" w:hAnsi="宋体" w:eastAsia="宋体" w:cs="宋体"/>
          <w:sz w:val="24"/>
        </w:rPr>
        <w:t>多种控制类</w:t>
      </w:r>
    </w:p>
    <w:p>
      <w:pPr>
        <w:numPr>
          <w:ilvl w:val="0"/>
          <w:numId w:val="8"/>
        </w:numPr>
        <w:rPr>
          <w:rFonts w:ascii="宋体" w:hAnsi="宋体" w:eastAsia="宋体" w:cs="宋体"/>
          <w:sz w:val="24"/>
        </w:rPr>
      </w:pPr>
      <w:r>
        <w:rPr>
          <w:rFonts w:hint="eastAsia" w:ascii="宋体" w:hAnsi="宋体" w:eastAsia="宋体" w:cs="宋体"/>
          <w:sz w:val="24"/>
        </w:rPr>
        <w:t>基于类的控制接口和基于方法的控制接口</w:t>
      </w:r>
    </w:p>
    <w:p>
      <w:pPr>
        <w:numPr>
          <w:ilvl w:val="0"/>
          <w:numId w:val="8"/>
        </w:numPr>
        <w:rPr>
          <w:rFonts w:ascii="宋体" w:hAnsi="宋体" w:eastAsia="宋体" w:cs="宋体"/>
          <w:sz w:val="24"/>
        </w:rPr>
      </w:pPr>
      <w:r>
        <w:rPr>
          <w:rFonts w:hint="eastAsia" w:ascii="宋体" w:hAnsi="宋体" w:eastAsia="宋体" w:cs="宋体"/>
          <w:sz w:val="24"/>
        </w:rPr>
        <w:t>将对象放入模型中</w:t>
      </w:r>
    </w:p>
    <w:p>
      <w:pPr>
        <w:rPr>
          <w:rFonts w:ascii="宋体" w:hAnsi="宋体" w:eastAsia="宋体" w:cs="宋体"/>
          <w:sz w:val="24"/>
        </w:rPr>
      </w:pPr>
      <w:r>
        <w:rPr>
          <w:rFonts w:hint="eastAsia" w:ascii="宋体" w:hAnsi="宋体" w:eastAsia="宋体" w:cs="宋体"/>
          <w:sz w:val="24"/>
        </w:rPr>
        <w:t>4.2 SpringMVC-方法四种类型返回值总结，你用过几种？</w:t>
      </w:r>
    </w:p>
    <w:p>
      <w:pPr>
        <w:rPr>
          <w:rFonts w:ascii="宋体" w:hAnsi="宋体" w:eastAsia="宋体" w:cs="宋体"/>
          <w:sz w:val="24"/>
        </w:rPr>
      </w:pPr>
      <w:r>
        <w:fldChar w:fldCharType="begin"/>
      </w:r>
      <w:r>
        <w:instrText xml:space="preserve"> HYPERLINK "https://www.cnblogs.com/lenve/p/10817619.html" </w:instrText>
      </w:r>
      <w:r>
        <w:fldChar w:fldCharType="separate"/>
      </w:r>
      <w:r>
        <w:rPr>
          <w:rStyle w:val="11"/>
          <w:rFonts w:ascii="宋体" w:hAnsi="宋体" w:eastAsia="宋体" w:cs="宋体"/>
          <w:sz w:val="24"/>
        </w:rPr>
        <w:t>https://www.cnblogs.com/lenve/p/10817619.html</w:t>
      </w:r>
      <w:r>
        <w:rPr>
          <w:rStyle w:val="11"/>
          <w:rFonts w:ascii="宋体" w:hAnsi="宋体" w:eastAsia="宋体" w:cs="宋体"/>
          <w:sz w:val="24"/>
        </w:rPr>
        <w:fldChar w:fldCharType="end"/>
      </w:r>
    </w:p>
    <w:p>
      <w:pPr>
        <w:numPr>
          <w:ilvl w:val="0"/>
          <w:numId w:val="9"/>
        </w:numPr>
        <w:rPr>
          <w:rFonts w:ascii="宋体" w:hAnsi="宋体" w:eastAsia="宋体" w:cs="宋体"/>
          <w:sz w:val="24"/>
        </w:rPr>
      </w:pPr>
      <w:r>
        <w:rPr>
          <w:rFonts w:hint="eastAsia" w:ascii="宋体" w:hAnsi="宋体" w:eastAsia="宋体" w:cs="宋体"/>
          <w:sz w:val="24"/>
        </w:rPr>
        <w:t>前后端未分离时ModelAndView用的比较多，即返回数据也返回视图</w:t>
      </w:r>
    </w:p>
    <w:p>
      <w:pPr>
        <w:numPr>
          <w:ilvl w:val="0"/>
          <w:numId w:val="9"/>
        </w:numPr>
        <w:rPr>
          <w:rFonts w:ascii="宋体" w:hAnsi="宋体" w:eastAsia="宋体" w:cs="宋体"/>
          <w:sz w:val="24"/>
        </w:rPr>
      </w:pPr>
      <w:r>
        <w:rPr>
          <w:rFonts w:hint="eastAsia" w:ascii="宋体" w:hAnsi="宋体" w:eastAsia="宋体" w:cs="宋体"/>
          <w:sz w:val="24"/>
        </w:rPr>
        <w:t>Void也就是各种控制跳转，String，</w:t>
      </w:r>
      <w:r>
        <w:rPr>
          <w:rFonts w:hint="eastAsia" w:ascii="宋体" w:hAnsi="宋体" w:eastAsia="宋体" w:cs="宋体"/>
          <w:color w:val="FF0000"/>
          <w:sz w:val="24"/>
        </w:rPr>
        <w:t>JSON</w:t>
      </w:r>
    </w:p>
    <w:p>
      <w:pPr>
        <w:rPr>
          <w:rFonts w:ascii="宋体" w:hAnsi="宋体" w:eastAsia="宋体" w:cs="宋体"/>
          <w:sz w:val="24"/>
        </w:rPr>
      </w:pPr>
      <w:r>
        <w:rPr>
          <w:rFonts w:hint="eastAsia" w:ascii="宋体" w:hAnsi="宋体" w:eastAsia="宋体" w:cs="宋体"/>
          <w:sz w:val="24"/>
        </w:rPr>
        <w:t>4.3 Spring MVC教程（易佰）</w:t>
      </w:r>
    </w:p>
    <w:p>
      <w:pPr>
        <w:rPr>
          <w:rFonts w:ascii="宋体" w:hAnsi="宋体" w:eastAsia="宋体" w:cs="宋体"/>
          <w:sz w:val="24"/>
        </w:rPr>
      </w:pPr>
    </w:p>
    <w:p>
      <w:pPr>
        <w:pStyle w:val="3"/>
        <w:numPr>
          <w:ilvl w:val="0"/>
          <w:numId w:val="1"/>
        </w:numPr>
      </w:pPr>
      <w:r>
        <w:t>SSM</w:t>
      </w:r>
    </w:p>
    <w:p>
      <w:pPr>
        <w:pStyle w:val="4"/>
      </w:pPr>
      <w:r>
        <w:t>1</w:t>
      </w:r>
      <w:r>
        <w:rPr>
          <w:rFonts w:hint="eastAsia"/>
        </w:rPr>
        <w:t>、详解</w:t>
      </w:r>
      <w:r>
        <w:t>idea</w:t>
      </w:r>
      <w:r>
        <w:rPr>
          <w:rFonts w:hint="eastAsia"/>
        </w:rPr>
        <w:t>搭建SSM框架（SSM-1）</w:t>
      </w:r>
    </w:p>
    <w:p>
      <w:r>
        <w:rPr>
          <w:rFonts w:hint="eastAsia"/>
        </w:rPr>
        <w:t>(</w:t>
      </w:r>
      <w:r>
        <w:t>1</w:t>
      </w:r>
      <w:r>
        <w:rPr>
          <w:rFonts w:hint="eastAsia"/>
        </w:rPr>
        <w:t>)完整</w:t>
      </w:r>
      <w:r>
        <w:t>搭建</w:t>
      </w:r>
    </w:p>
    <w:p>
      <w:pPr>
        <w:rPr>
          <w:rFonts w:ascii="宋体" w:hAnsi="宋体" w:eastAsia="宋体" w:cs="宋体"/>
          <w:sz w:val="24"/>
        </w:rPr>
      </w:pPr>
      <w:r>
        <w:rPr>
          <w:rFonts w:hint="eastAsia" w:ascii="宋体" w:hAnsi="宋体" w:eastAsia="宋体" w:cs="宋体"/>
          <w:sz w:val="24"/>
        </w:rPr>
        <w:t>S</w:t>
      </w:r>
      <w:r>
        <w:rPr>
          <w:rFonts w:ascii="宋体" w:hAnsi="宋体" w:eastAsia="宋体" w:cs="宋体"/>
          <w:sz w:val="24"/>
        </w:rPr>
        <w:t>QLyog</w:t>
      </w:r>
      <w:r>
        <w:rPr>
          <w:rFonts w:hint="eastAsia" w:ascii="宋体" w:hAnsi="宋体" w:eastAsia="宋体" w:cs="宋体"/>
          <w:sz w:val="24"/>
        </w:rPr>
        <w:t>连接</w:t>
      </w:r>
      <w:r>
        <w:rPr>
          <w:rFonts w:ascii="宋体" w:hAnsi="宋体" w:eastAsia="宋体" w:cs="宋体"/>
          <w:sz w:val="24"/>
        </w:rPr>
        <w:t>虚拟机</w:t>
      </w:r>
      <w:r>
        <w:rPr>
          <w:rFonts w:hint="eastAsia" w:ascii="宋体" w:hAnsi="宋体" w:eastAsia="宋体" w:cs="宋体"/>
          <w:sz w:val="24"/>
        </w:rPr>
        <w:t>M</w:t>
      </w:r>
      <w:r>
        <w:rPr>
          <w:rFonts w:ascii="宋体" w:hAnsi="宋体" w:eastAsia="宋体" w:cs="宋体"/>
          <w:sz w:val="24"/>
        </w:rPr>
        <w:t>ySQL</w:t>
      </w:r>
      <w:r>
        <w:rPr>
          <w:rFonts w:hint="eastAsia" w:ascii="宋体" w:hAnsi="宋体" w:eastAsia="宋体" w:cs="宋体"/>
          <w:sz w:val="24"/>
        </w:rPr>
        <w:t>连不上</w:t>
      </w:r>
      <w:r>
        <w:rPr>
          <w:rFonts w:ascii="宋体" w:hAnsi="宋体" w:eastAsia="宋体" w:cs="宋体"/>
          <w:sz w:val="24"/>
        </w:rPr>
        <w:t>解决</w:t>
      </w:r>
    </w:p>
    <w:p>
      <w:r>
        <w:fldChar w:fldCharType="begin"/>
      </w:r>
      <w:r>
        <w:instrText xml:space="preserve"> HYPERLINK "https://www.cnblogs.com/invban/p/5824891.html" </w:instrText>
      </w:r>
      <w:r>
        <w:fldChar w:fldCharType="separate"/>
      </w:r>
      <w:r>
        <w:rPr>
          <w:rStyle w:val="11"/>
        </w:rPr>
        <w:t>https://www.cnblogs.com/invban/p/5824891.html</w:t>
      </w:r>
      <w:r>
        <w:rPr>
          <w:rStyle w:val="11"/>
        </w:rPr>
        <w:fldChar w:fldCharType="end"/>
      </w:r>
    </w:p>
    <w:p>
      <w:r>
        <w:fldChar w:fldCharType="begin"/>
      </w:r>
      <w:r>
        <w:instrText xml:space="preserve"> HYPERLINK "https://www.cnblogs.com/linjiqin/p/5270938.html" </w:instrText>
      </w:r>
      <w:r>
        <w:fldChar w:fldCharType="separate"/>
      </w:r>
      <w:r>
        <w:rPr>
          <w:rStyle w:val="11"/>
        </w:rPr>
        <w:t>https://www.cnblogs.com/linjiqin/p/5270938.html</w:t>
      </w:r>
      <w:r>
        <w:rPr>
          <w:rStyle w:val="11"/>
        </w:rPr>
        <w:fldChar w:fldCharType="end"/>
      </w:r>
    </w:p>
    <w:p/>
    <w:p>
      <w:r>
        <w:rPr>
          <w:rFonts w:hint="eastAsia"/>
        </w:rPr>
        <w:t>右侧没有</w:t>
      </w:r>
      <w:r>
        <w:t>mybatis-generator选项</w:t>
      </w:r>
    </w:p>
    <w:p>
      <w:r>
        <w:fldChar w:fldCharType="begin"/>
      </w:r>
      <w:r>
        <w:instrText xml:space="preserve"> HYPERLINK "https://blog.csdn.net/yytwiligt/article/details/81010360" </w:instrText>
      </w:r>
      <w:r>
        <w:fldChar w:fldCharType="separate"/>
      </w:r>
      <w:r>
        <w:rPr>
          <w:rStyle w:val="11"/>
        </w:rPr>
        <w:t>https://blog.csdn.net/yytwiligt/article/details/81010360</w:t>
      </w:r>
      <w:r>
        <w:rPr>
          <w:rStyle w:val="11"/>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详解intellij idea搭建SSM框架(spring+maven+mybatis+mysql+junit)(上)</w:t>
      </w:r>
    </w:p>
    <w:p>
      <w:r>
        <w:fldChar w:fldCharType="begin"/>
      </w:r>
      <w:r>
        <w:instrText xml:space="preserve"> HYPERLINK "https://www.cnblogs.com/toutou/p/ssm_spring.html" </w:instrText>
      </w:r>
      <w:r>
        <w:fldChar w:fldCharType="separate"/>
      </w:r>
      <w:r>
        <w:rPr>
          <w:rStyle w:val="11"/>
        </w:rPr>
        <w:t>https://www.cnblogs.com/toutou/p/ssm_spring.html</w:t>
      </w:r>
      <w:r>
        <w:rPr>
          <w:rStyle w:val="11"/>
        </w:rPr>
        <w:fldChar w:fldCharType="end"/>
      </w:r>
    </w:p>
    <w:p/>
    <w:p>
      <w:r>
        <w:rPr>
          <w:rFonts w:hint="eastAsia"/>
        </w:rPr>
        <w:t>（2）session理解</w:t>
      </w:r>
    </w:p>
    <w:p>
      <w:r>
        <w:drawing>
          <wp:inline distT="0" distB="0" distL="0" distR="0">
            <wp:extent cx="5274310" cy="26898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689860"/>
                    </a:xfrm>
                    <a:prstGeom prst="rect">
                      <a:avLst/>
                    </a:prstGeom>
                  </pic:spPr>
                </pic:pic>
              </a:graphicData>
            </a:graphic>
          </wp:inline>
        </w:drawing>
      </w:r>
    </w:p>
    <w:p/>
    <w:p>
      <w:r>
        <w:t>S</w:t>
      </w:r>
      <w:r>
        <w:rPr>
          <w:rFonts w:hint="eastAsia"/>
        </w:rPr>
        <w:t>ession：将</w:t>
      </w:r>
      <w:r>
        <w:t>user</w:t>
      </w:r>
      <w:r>
        <w:rPr>
          <w:rFonts w:hint="eastAsia"/>
        </w:rPr>
        <w:t>数据</w:t>
      </w:r>
      <w:r>
        <w:t>保存在服务端，通过一个jsessionid将前端和后台匹配起来</w:t>
      </w:r>
      <w:r>
        <w:rPr>
          <w:rFonts w:hint="eastAsia"/>
        </w:rPr>
        <w:t>，分布式</w:t>
      </w:r>
      <w:r>
        <w:t>后台存在session同步的问题</w:t>
      </w:r>
    </w:p>
    <w:p>
      <w:r>
        <w:t>Token：所有的信息</w:t>
      </w:r>
      <w:r>
        <w:rPr>
          <w:rFonts w:hint="eastAsia"/>
        </w:rPr>
        <w:t>在</w:t>
      </w:r>
      <w:r>
        <w:t>token中，由前端保存，后端</w:t>
      </w:r>
      <w:r>
        <w:rPr>
          <w:rFonts w:hint="eastAsia"/>
        </w:rPr>
        <w:t>仅</w:t>
      </w:r>
      <w:r>
        <w:t>签名和</w:t>
      </w:r>
      <w:r>
        <w:rPr>
          <w:rFonts w:hint="eastAsia"/>
        </w:rPr>
        <w:t>验签</w:t>
      </w:r>
    </w:p>
    <w:p/>
    <w:p/>
    <w:p>
      <w:r>
        <w:t>P</w:t>
      </w:r>
      <w:r>
        <w:rPr>
          <w:rFonts w:hint="eastAsia"/>
        </w:rPr>
        <w:t>ostman</w:t>
      </w:r>
      <w:r>
        <w:t>使用jsessionid</w:t>
      </w:r>
      <w:r>
        <w:rPr>
          <w:rFonts w:hint="eastAsia"/>
        </w:rPr>
        <w:t>：只要是</w:t>
      </w:r>
      <w:r>
        <w:t>一个合法的接口，都会返回sessionid</w:t>
      </w:r>
      <w:r>
        <w:rPr>
          <w:rFonts w:hint="eastAsia"/>
        </w:rPr>
        <w:t>，</w:t>
      </w:r>
      <w:r>
        <w:t>但是这个sessionid</w:t>
      </w:r>
      <w:r>
        <w:rPr>
          <w:rFonts w:hint="eastAsia"/>
        </w:rPr>
        <w:t>不是</w:t>
      </w:r>
      <w:r>
        <w:t>合法的</w:t>
      </w:r>
      <w:r>
        <w:rPr>
          <w:rFonts w:hint="eastAsia"/>
        </w:rPr>
        <w:t>（不对应</w:t>
      </w:r>
      <w:r>
        <w:t>用户</w:t>
      </w:r>
      <w:r>
        <w:rPr>
          <w:rFonts w:hint="eastAsia"/>
        </w:rPr>
        <w:t>），</w:t>
      </w:r>
      <w:r>
        <w:t>只有在</w:t>
      </w:r>
      <w:r>
        <w:rPr>
          <w:rFonts w:hint="eastAsia"/>
        </w:rPr>
        <w:t>先</w:t>
      </w:r>
      <w:r>
        <w:t>调用login接口后返回的sessionid才是合法的，后续带着这个sessionid去</w:t>
      </w:r>
      <w:r>
        <w:rPr>
          <w:rFonts w:hint="eastAsia"/>
        </w:rPr>
        <w:t>访问</w:t>
      </w:r>
      <w:r>
        <w:t>，后台</w:t>
      </w:r>
      <w:r>
        <w:rPr>
          <w:rFonts w:hint="eastAsia"/>
        </w:rPr>
        <w:t>才</w:t>
      </w:r>
      <w:r>
        <w:t>认为合法，</w:t>
      </w:r>
      <w:r>
        <w:rPr>
          <w:rFonts w:hint="eastAsia"/>
        </w:rPr>
        <w:t xml:space="preserve"> 否则500内部</w:t>
      </w:r>
      <w:r>
        <w:t>错误</w:t>
      </w:r>
    </w:p>
    <w:p/>
    <w:p>
      <w:r>
        <w:rPr>
          <w:rFonts w:hint="eastAsia"/>
        </w:rPr>
        <w:t>参考</w:t>
      </w:r>
      <w:r>
        <w:t>：</w:t>
      </w:r>
    </w:p>
    <w:p>
      <w:r>
        <w:rPr>
          <w:rFonts w:hint="eastAsia"/>
        </w:rPr>
        <w:t>SpringMVC HttpSession 与 Model 区别</w:t>
      </w:r>
    </w:p>
    <w:p>
      <w:r>
        <w:fldChar w:fldCharType="begin"/>
      </w:r>
      <w:r>
        <w:instrText xml:space="preserve"> HYPERLINK "https://blog.csdn.net/Hello_ChenLiYan/article/details/106411452" </w:instrText>
      </w:r>
      <w:r>
        <w:fldChar w:fldCharType="separate"/>
      </w:r>
      <w:r>
        <w:rPr>
          <w:rStyle w:val="11"/>
        </w:rPr>
        <w:t>https://blog.csdn.net/Hello_ChenLiYan/article/details/106411452</w:t>
      </w:r>
      <w:r>
        <w:rPr>
          <w:rStyle w:val="11"/>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postman测试带sessionid的</w:t>
      </w:r>
      <w:r>
        <w:rPr>
          <w:rFonts w:hint="eastAsia" w:ascii="宋体" w:hAnsi="宋体" w:eastAsia="宋体" w:cs="宋体"/>
          <w:sz w:val="24"/>
        </w:rPr>
        <w:t>接口</w:t>
      </w:r>
    </w:p>
    <w:p>
      <w:pPr>
        <w:rPr>
          <w:rFonts w:ascii="宋体" w:hAnsi="宋体" w:eastAsia="宋体" w:cs="宋体"/>
          <w:sz w:val="24"/>
        </w:rPr>
      </w:pPr>
      <w:r>
        <w:fldChar w:fldCharType="begin"/>
      </w:r>
      <w:r>
        <w:instrText xml:space="preserve"> HYPERLINK "https://blog.csdn.net/maryshine/article/details/81014887" </w:instrText>
      </w:r>
      <w:r>
        <w:fldChar w:fldCharType="separate"/>
      </w:r>
      <w:r>
        <w:rPr>
          <w:rStyle w:val="11"/>
        </w:rPr>
        <w:t>https://blog.csdn.net/maryshine/article/details/81014887</w:t>
      </w:r>
      <w:r>
        <w:rPr>
          <w:rStyle w:val="11"/>
        </w:rPr>
        <w:fldChar w:fldCharType="end"/>
      </w:r>
    </w:p>
    <w:p/>
    <w:p>
      <w:pPr>
        <w:pStyle w:val="4"/>
      </w:pPr>
      <w:r>
        <w:t>2</w:t>
      </w:r>
      <w:r>
        <w:rPr>
          <w:rFonts w:hint="eastAsia"/>
        </w:rPr>
        <w:t>、前后端分离和</w:t>
      </w:r>
      <w:r>
        <w:t>分页</w:t>
      </w:r>
      <w:r>
        <w:rPr>
          <w:rFonts w:hint="eastAsia"/>
        </w:rPr>
        <w:t>查询（SSM-2）</w:t>
      </w:r>
    </w:p>
    <w:p>
      <w:r>
        <w:rPr>
          <w:rFonts w:hint="eastAsia"/>
        </w:rPr>
        <w:t>（1）</w:t>
      </w:r>
      <w:r>
        <w:t>前后端分离，接收的数据是Json时需要@RequestBody作用在方法参数上.用于将POST请求数据转化为实体类.返回数据时使用@ResponseBody;</w:t>
      </w:r>
    </w:p>
    <w:p>
      <w:r>
        <w:rPr>
          <w:rFonts w:hint="eastAsia"/>
        </w:rPr>
        <w:t>当然对于全局的也可以使用@RespController注解.前后端不分离一般使用@RequestMapping，请求方式不用管。</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w:t>
            </w:r>
            <w:r>
              <w:t>Controller</w:t>
            </w:r>
          </w:p>
          <w:p>
            <w:r>
              <w:t>Public class shopManagerController{</w:t>
            </w:r>
          </w:p>
          <w:p>
            <w:r>
              <w:t xml:space="preserve">@RequestMapping(value="/getshopmanagementinfo",method=RequestMethod.GET) </w:t>
            </w:r>
            <w:r>
              <w:rPr>
                <w:color w:val="FF0000"/>
              </w:rPr>
              <w:t>@ResponseBody</w:t>
            </w:r>
            <w:r>
              <w:t xml:space="preserve"> </w:t>
            </w:r>
          </w:p>
          <w:p>
            <w:r>
              <w:t>private Map&lt;String,Object&gt; getShopManagementInfo(</w:t>
            </w:r>
            <w:r>
              <w:rPr>
                <w:color w:val="FF0000"/>
              </w:rPr>
              <w:t>@RequestBody</w:t>
            </w:r>
            <w:r>
              <w:t xml:space="preserve"> User user){</w:t>
            </w:r>
          </w:p>
          <w:p>
            <w:r>
              <w:t>}</w:t>
            </w:r>
          </w:p>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Layout w:type="fixed"/>
          <w:tblCellMar>
            <w:top w:w="0" w:type="dxa"/>
            <w:left w:w="108" w:type="dxa"/>
            <w:bottom w:w="0" w:type="dxa"/>
            <w:right w:w="108" w:type="dxa"/>
          </w:tblCellMar>
        </w:tblPrEx>
        <w:tc>
          <w:tcPr>
            <w:tcW w:w="8522" w:type="dxa"/>
          </w:tcPr>
          <w:p>
            <w:pPr>
              <w:rPr>
                <w:color w:val="FF0000"/>
              </w:rPr>
            </w:pPr>
            <w:r>
              <w:rPr>
                <w:rFonts w:hint="eastAsia"/>
                <w:color w:val="FF0000"/>
              </w:rPr>
              <w:t>@</w:t>
            </w:r>
            <w:r>
              <w:rPr>
                <w:color w:val="FF0000"/>
              </w:rPr>
              <w:t>RestController</w:t>
            </w:r>
          </w:p>
          <w:p>
            <w:r>
              <w:t>Public class shopManagerController{</w:t>
            </w:r>
          </w:p>
          <w:p>
            <w:r>
              <w:t xml:space="preserve">@RequestMapping(value="/getshopmanagementinfo",method=RequestMethod.GET) </w:t>
            </w:r>
          </w:p>
          <w:p>
            <w:r>
              <w:t>private Map&lt;String,Object&gt; getShopManagementInfo(</w:t>
            </w:r>
            <w:r>
              <w:rPr>
                <w:color w:val="FF0000"/>
              </w:rPr>
              <w:t>@RequestBody</w:t>
            </w:r>
            <w:r>
              <w:t xml:space="preserve"> User user){</w:t>
            </w:r>
          </w:p>
          <w:p>
            <w:r>
              <w:t>}</w:t>
            </w:r>
          </w:p>
          <w:p/>
        </w:tc>
      </w:tr>
    </w:tbl>
    <w:p/>
    <w:p/>
    <w:p>
      <w:r>
        <w:rPr>
          <w:rFonts w:hint="eastAsia"/>
        </w:rPr>
        <w:t>（</w:t>
      </w:r>
      <w:r>
        <w:t>2</w:t>
      </w:r>
      <w:r>
        <w:rPr>
          <w:rFonts w:hint="eastAsia"/>
        </w:rPr>
        <w:t>）A:如果只是使用@RestController注解Controller，则Controller中的方法无法返回jsp页面，配置的视图解析器InternalResourceViewResolver不起作用，返回的内容就是Return 里的内容。</w:t>
      </w:r>
    </w:p>
    <w:p>
      <w:r>
        <w:rPr>
          <w:rFonts w:hint="eastAsia"/>
        </w:rPr>
        <w:t>例如：本来应该到success.jsp页面的，则其显示success.</w:t>
      </w:r>
    </w:p>
    <w:p>
      <w:r>
        <w:rPr>
          <w:rFonts w:hint="eastAsia"/>
        </w:rPr>
        <w:t>B:如果需要返回到指定页面，则需要用 @Controller配合视图解析器InternalResourceViewResolver才行。</w:t>
      </w:r>
    </w:p>
    <w:p>
      <w:r>
        <w:rPr>
          <w:rFonts w:hint="eastAsia"/>
        </w:rPr>
        <w:t>C:如果需要返回JSON，XML或自定义mediaType内容到页面，则需要在对应的方法上加上@ResponseBody注解</w:t>
      </w:r>
    </w:p>
    <w:p/>
    <w:p>
      <w:r>
        <w:rPr>
          <w:rFonts w:hint="eastAsia"/>
        </w:rPr>
        <w:t>(</w:t>
      </w:r>
      <w:r>
        <w:t>3</w:t>
      </w:r>
      <w:r>
        <w:rPr>
          <w:rFonts w:hint="eastAsia"/>
        </w:rPr>
        <w:t>)</w:t>
      </w:r>
    </w:p>
    <w:p>
      <w:r>
        <w:rPr>
          <w:rFonts w:hint="eastAsia"/>
        </w:rPr>
        <w:t xml:space="preserve">@RestController注解相当于@ResponseBody ＋ @Controller合在一起的作用。 </w:t>
      </w:r>
    </w:p>
    <w:p>
      <w:r>
        <w:rPr>
          <w:rFonts w:hint="eastAsia"/>
        </w:rPr>
        <w:t>@GetMapping是一个组合注解，是@RequestMapping(method = RequestMethod.GET)的缩写。</w:t>
      </w:r>
    </w:p>
    <w:p>
      <w:r>
        <w:rPr>
          <w:rFonts w:hint="eastAsia"/>
        </w:rPr>
        <w:t>@PostMapping是一个组合注解，是@RequestMapping(method = RequestMethod.POST)的缩写。</w:t>
      </w:r>
    </w:p>
    <w:p/>
    <w:p>
      <w:r>
        <w:rPr>
          <w:rFonts w:hint="eastAsia"/>
        </w:rPr>
        <w:t>（4）示例1</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627A"/>
                <w:kern w:val="0"/>
                <w:sz w:val="20"/>
                <w:szCs w:val="20"/>
              </w:rPr>
              <w:t>hello</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Map</w:t>
            </w:r>
            <w:r>
              <w:rPr>
                <w:rFonts w:ascii="JetBrains Mono" w:hAnsi="JetBrains Mono" w:eastAsia="宋体" w:cs="宋体"/>
                <w:color w:val="080808"/>
                <w:kern w:val="0"/>
                <w:sz w:val="20"/>
                <w:szCs w:val="20"/>
              </w:rPr>
              <w:t>&lt;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 xml:space="preserve">&gt; </w:t>
            </w:r>
            <w:r>
              <w:rPr>
                <w:rFonts w:ascii="JetBrains Mono" w:hAnsi="JetBrains Mono" w:eastAsia="宋体" w:cs="宋体"/>
                <w:color w:val="000000"/>
                <w:kern w:val="0"/>
                <w:sz w:val="20"/>
                <w:szCs w:val="20"/>
              </w:rPr>
              <w:t xml:space="preserve">hashmap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HashMap&lt;</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&gt;();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"success"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"code"</w:t>
            </w:r>
            <w:r>
              <w:rPr>
                <w:rFonts w:ascii="JetBrains Mono" w:hAnsi="JetBrains Mono" w:eastAsia="宋体" w:cs="宋体"/>
                <w:color w:val="080808"/>
                <w:kern w:val="0"/>
                <w:sz w:val="20"/>
                <w:szCs w:val="20"/>
              </w:rPr>
              <w:t>,</w:t>
            </w:r>
            <w:r>
              <w:rPr>
                <w:rFonts w:ascii="JetBrains Mono" w:hAnsi="JetBrains Mono" w:eastAsia="宋体" w:cs="宋体"/>
                <w:color w:val="1750EB"/>
                <w:kern w:val="0"/>
                <w:sz w:val="20"/>
                <w:szCs w:val="20"/>
              </w:rPr>
              <w:t>200</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.put(</w:t>
            </w:r>
            <w:r>
              <w:rPr>
                <w:rFonts w:ascii="JetBrains Mono" w:hAnsi="JetBrains Mono" w:eastAsia="宋体" w:cs="宋体"/>
                <w:color w:val="067D17"/>
                <w:kern w:val="0"/>
                <w:sz w:val="20"/>
                <w:szCs w:val="20"/>
              </w:rPr>
              <w:t>"user"</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hashmap</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r>
        <w:drawing>
          <wp:inline distT="0" distB="0" distL="0" distR="0">
            <wp:extent cx="5274310" cy="39274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927475"/>
                    </a:xfrm>
                    <a:prstGeom prst="rect">
                      <a:avLst/>
                    </a:prstGeom>
                  </pic:spPr>
                </pic:pic>
              </a:graphicData>
            </a:graphic>
          </wp:inline>
        </w:drawing>
      </w:r>
    </w:p>
    <w:p>
      <w:r>
        <w:rPr>
          <w:rFonts w:hint="eastAsia"/>
        </w:rPr>
        <w:t>（</w:t>
      </w:r>
      <w:r>
        <w:t>5</w:t>
      </w:r>
      <w:r>
        <w:rPr>
          <w:rFonts w:hint="eastAsia"/>
        </w:rPr>
        <w:t>）示例2</w:t>
      </w:r>
    </w:p>
    <w:tbl>
      <w:tblPr>
        <w:tblStyle w:val="7"/>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@RequestMapping</w:t>
            </w:r>
            <w:r>
              <w:rPr>
                <w:rFonts w:ascii="JetBrains Mono" w:hAnsi="JetBrains Mono" w:eastAsia="宋体" w:cs="宋体"/>
                <w:color w:val="080808"/>
                <w:kern w:val="0"/>
                <w:sz w:val="20"/>
                <w:szCs w:val="20"/>
              </w:rPr>
              <w:t>(value=</w:t>
            </w:r>
            <w:r>
              <w:rPr>
                <w:rFonts w:ascii="JetBrains Mono" w:hAnsi="JetBrains Mono" w:eastAsia="宋体" w:cs="宋体"/>
                <w:color w:val="067D17"/>
                <w:kern w:val="0"/>
                <w:sz w:val="20"/>
                <w:szCs w:val="20"/>
              </w:rPr>
              <w:t>"hello2"</w:t>
            </w:r>
            <w:r>
              <w:rPr>
                <w:rFonts w:ascii="JetBrains Mono" w:hAnsi="JetBrains Mono" w:eastAsia="宋体" w:cs="宋体"/>
                <w:color w:val="080808"/>
                <w:kern w:val="0"/>
                <w:sz w:val="20"/>
                <w:szCs w:val="20"/>
              </w:rPr>
              <w:t>,method=</w:t>
            </w:r>
            <w:r>
              <w:rPr>
                <w:rFonts w:ascii="JetBrains Mono" w:hAnsi="JetBrains Mono" w:eastAsia="宋体" w:cs="宋体"/>
                <w:color w:val="000000"/>
                <w:kern w:val="0"/>
                <w:sz w:val="20"/>
                <w:szCs w:val="20"/>
              </w:rPr>
              <w:t>RequestMethod</w:t>
            </w:r>
            <w:r>
              <w:rPr>
                <w:rFonts w:ascii="JetBrains Mono" w:hAnsi="JetBrains Mono" w:eastAsia="宋体" w:cs="宋体"/>
                <w:color w:val="080808"/>
                <w:kern w:val="0"/>
                <w:sz w:val="20"/>
                <w:szCs w:val="20"/>
              </w:rPr>
              <w:t>.</w:t>
            </w:r>
            <w:r>
              <w:rPr>
                <w:rFonts w:ascii="JetBrains Mono" w:hAnsi="JetBrains Mono" w:eastAsia="宋体" w:cs="宋体"/>
                <w:i/>
                <w:iCs/>
                <w:color w:val="871094"/>
                <w:kern w:val="0"/>
                <w:sz w:val="20"/>
                <w:szCs w:val="20"/>
              </w:rPr>
              <w:t>POST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@ResponseBody</w:t>
            </w:r>
            <w:r>
              <w:rPr>
                <w:rFonts w:ascii="JetBrains Mono" w:hAnsi="JetBrains Mono" w:eastAsia="宋体" w:cs="宋体"/>
                <w:color w:val="9E880D"/>
                <w:kern w:val="0"/>
                <w:sz w:val="20"/>
                <w:szCs w:val="20"/>
              </w:rPr>
              <w:br w:type="textWrapping"/>
            </w:r>
            <w:r>
              <w:rPr>
                <w:rFonts w:ascii="JetBrains Mono" w:hAnsi="JetBrains Mono" w:eastAsia="宋体" w:cs="宋体"/>
                <w:color w:val="000000"/>
                <w:kern w:val="0"/>
                <w:sz w:val="20"/>
                <w:szCs w:val="20"/>
              </w:rPr>
              <w:t xml:space="preserve">RestBean </w:t>
            </w:r>
            <w:r>
              <w:rPr>
                <w:rFonts w:ascii="JetBrains Mono" w:hAnsi="JetBrains Mono" w:eastAsia="宋体" w:cs="宋体"/>
                <w:color w:val="00627A"/>
                <w:kern w:val="0"/>
                <w:sz w:val="20"/>
                <w:szCs w:val="20"/>
              </w:rPr>
              <w:t>hello2</w:t>
            </w:r>
            <w:r>
              <w:rPr>
                <w:rFonts w:ascii="JetBrains Mono" w:hAnsi="JetBrains Mono" w:eastAsia="宋体" w:cs="宋体"/>
                <w:color w:val="080808"/>
                <w:kern w:val="0"/>
                <w:sz w:val="20"/>
                <w:szCs w:val="20"/>
              </w:rPr>
              <w:t>(</w:t>
            </w:r>
            <w:r>
              <w:rPr>
                <w:rFonts w:ascii="JetBrains Mono" w:hAnsi="JetBrains Mono" w:eastAsia="宋体" w:cs="宋体"/>
                <w:color w:val="9E880D"/>
                <w:kern w:val="0"/>
                <w:sz w:val="20"/>
                <w:szCs w:val="20"/>
              </w:rPr>
              <w:t xml:space="preserve">@RequestBody </w:t>
            </w:r>
            <w:r>
              <w:rPr>
                <w:rFonts w:ascii="JetBrains Mono" w:hAnsi="JetBrains Mono" w:eastAsia="宋体" w:cs="宋体"/>
                <w:color w:val="000000"/>
                <w:kern w:val="0"/>
                <w:sz w:val="20"/>
                <w:szCs w:val="20"/>
              </w:rPr>
              <w:t xml:space="preserve">User </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 xml:space="preserve">RestBean restBean </w:t>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ok</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"this is ok"</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.setObj((</w:t>
            </w:r>
            <w:r>
              <w:rPr>
                <w:rFonts w:ascii="JetBrains Mono" w:hAnsi="JetBrains Mono" w:eastAsia="宋体" w:cs="宋体"/>
                <w:color w:val="000000"/>
                <w:kern w:val="0"/>
                <w:sz w:val="20"/>
                <w:szCs w:val="20"/>
              </w:rPr>
              <w:t>Object</w:t>
            </w:r>
            <w:r>
              <w:rPr>
                <w:rFonts w:ascii="JetBrains Mono" w:hAnsi="JetBrains Mono" w:eastAsia="宋体" w:cs="宋体"/>
                <w:color w:val="080808"/>
                <w:kern w:val="0"/>
                <w:sz w:val="20"/>
                <w:szCs w:val="20"/>
              </w:rPr>
              <w:t>)user);</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restBean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tc>
      </w:tr>
    </w:tbl>
    <w:p>
      <w:pPr>
        <w:pStyle w:val="12"/>
        <w:ind w:left="420" w:firstLine="0" w:firstLineChars="0"/>
      </w:pPr>
    </w:p>
    <w:p>
      <w:pPr>
        <w:pStyle w:val="12"/>
        <w:ind w:left="420" w:firstLine="0" w:firstLineChars="0"/>
      </w:pPr>
      <w:r>
        <w:drawing>
          <wp:inline distT="0" distB="0" distL="0" distR="0">
            <wp:extent cx="4372610" cy="3810635"/>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375752" cy="3813111"/>
                    </a:xfrm>
                    <a:prstGeom prst="rect">
                      <a:avLst/>
                    </a:prstGeom>
                  </pic:spPr>
                </pic:pic>
              </a:graphicData>
            </a:graphic>
          </wp:inline>
        </w:drawing>
      </w:r>
    </w:p>
    <w:p>
      <w:pPr>
        <w:rPr>
          <w:rStyle w:val="11"/>
        </w:rPr>
      </w:pPr>
    </w:p>
    <w:p>
      <w:r>
        <w:rPr>
          <w:rFonts w:hint="eastAsia"/>
        </w:rPr>
        <w:t>SSM前后端分离/不分离对比Demo</w:t>
      </w:r>
    </w:p>
    <w:p>
      <w:pPr>
        <w:rPr>
          <w:rStyle w:val="11"/>
        </w:rPr>
      </w:pPr>
      <w:r>
        <w:fldChar w:fldCharType="begin"/>
      </w:r>
      <w:r>
        <w:instrText xml:space="preserve"> HYPERLINK "https://www.cnblogs.com/liruilong/p/12244925.html" </w:instrText>
      </w:r>
      <w:r>
        <w:fldChar w:fldCharType="separate"/>
      </w:r>
      <w:r>
        <w:rPr>
          <w:rStyle w:val="11"/>
        </w:rPr>
        <w:t>https://www.cnblogs.com/liruilong/p/12244925.html</w:t>
      </w:r>
      <w:r>
        <w:rPr>
          <w:rStyle w:val="11"/>
        </w:rPr>
        <w:fldChar w:fldCharType="end"/>
      </w:r>
    </w:p>
    <w:p>
      <w:pPr>
        <w:rPr>
          <w:rStyle w:val="11"/>
        </w:rPr>
      </w:pPr>
    </w:p>
    <w:p>
      <w:pPr>
        <w:rPr>
          <w:color w:val="FF0000"/>
        </w:rPr>
      </w:pPr>
      <w:r>
        <w:rPr>
          <w:rFonts w:hint="eastAsia"/>
          <w:color w:val="FF0000"/>
        </w:rPr>
        <w:t>SSM框架中的前后端分离【详细</w:t>
      </w:r>
      <w:r>
        <w:rPr>
          <w:color w:val="FF0000"/>
        </w:rPr>
        <w:t>说明了前后端分离的意义</w:t>
      </w:r>
      <w:r>
        <w:rPr>
          <w:rFonts w:hint="eastAsia"/>
          <w:color w:val="FF0000"/>
        </w:rPr>
        <w:t>及</w:t>
      </w:r>
      <w:r>
        <w:rPr>
          <w:color w:val="FF0000"/>
        </w:rPr>
        <w:t>示例</w:t>
      </w:r>
      <w:r>
        <w:rPr>
          <w:rFonts w:hint="eastAsia"/>
          <w:color w:val="FF0000"/>
        </w:rPr>
        <w:t>】</w:t>
      </w:r>
    </w:p>
    <w:p>
      <w:pPr>
        <w:rPr>
          <w:color w:val="FF0000"/>
        </w:rPr>
      </w:pPr>
      <w:r>
        <w:fldChar w:fldCharType="begin"/>
      </w:r>
      <w:r>
        <w:instrText xml:space="preserve"> HYPERLINK "https://www.cnblogs.com/Tu9oh0st/p/10147168.html" </w:instrText>
      </w:r>
      <w:r>
        <w:fldChar w:fldCharType="separate"/>
      </w:r>
      <w:r>
        <w:rPr>
          <w:rStyle w:val="11"/>
          <w:color w:val="FF0000"/>
        </w:rPr>
        <w:t>https://www.cnblogs.com/Tu9oh0st/p/10147168.html</w:t>
      </w:r>
      <w:r>
        <w:rPr>
          <w:rStyle w:val="11"/>
          <w:color w:val="FF0000"/>
        </w:rPr>
        <w:fldChar w:fldCharType="end"/>
      </w:r>
    </w:p>
    <w:p/>
    <w:p>
      <w:r>
        <w:t>Jackson和data</w:t>
      </w:r>
      <w:r>
        <w:rPr>
          <w:rFonts w:hint="eastAsia"/>
        </w:rPr>
        <w:t>注解</w:t>
      </w:r>
    </w:p>
    <w:p>
      <w:r>
        <w:fldChar w:fldCharType="begin"/>
      </w:r>
      <w:r>
        <w:instrText xml:space="preserve"> HYPERLINK "http://www.luyixian.cn/news_show_6846.aspx" </w:instrText>
      </w:r>
      <w:r>
        <w:fldChar w:fldCharType="separate"/>
      </w:r>
      <w:r>
        <w:rPr>
          <w:rStyle w:val="11"/>
        </w:rPr>
        <w:t>http://www.luyixian.cn/news_show_6846.aspx</w:t>
      </w:r>
      <w:r>
        <w:rPr>
          <w:rStyle w:val="11"/>
        </w:rPr>
        <w:fldChar w:fldCharType="end"/>
      </w:r>
    </w:p>
    <w:p>
      <w:pPr>
        <w:rPr>
          <w:rStyle w:val="11"/>
        </w:rPr>
      </w:pPr>
      <w:r>
        <w:fldChar w:fldCharType="begin"/>
      </w:r>
      <w:r>
        <w:instrText xml:space="preserve"> HYPERLINK "https://blog.csdn.net/zzzghj/article/details/88828984" </w:instrText>
      </w:r>
      <w:r>
        <w:fldChar w:fldCharType="separate"/>
      </w:r>
      <w:r>
        <w:rPr>
          <w:rStyle w:val="11"/>
        </w:rPr>
        <w:t>https://blog.csdn.net/zzzghj/article/details/88828984</w:t>
      </w:r>
      <w:r>
        <w:rPr>
          <w:rStyle w:val="11"/>
        </w:rPr>
        <w:fldChar w:fldCharType="end"/>
      </w:r>
    </w:p>
    <w:p/>
    <w:p/>
    <w:p>
      <w:pPr>
        <w:pStyle w:val="3"/>
        <w:numPr>
          <w:ilvl w:val="0"/>
          <w:numId w:val="1"/>
        </w:numPr>
      </w:pPr>
      <w:r>
        <w:rPr>
          <w:rFonts w:hint="eastAsia"/>
        </w:rPr>
        <w:t>JWT</w:t>
      </w:r>
    </w:p>
    <w:p>
      <w:pPr>
        <w:pStyle w:val="4"/>
      </w:pPr>
      <w:r>
        <w:rPr>
          <w:rFonts w:hint="eastAsia"/>
        </w:rPr>
        <w:t>1、JWT封装解封装加密解密（JWT-1）</w:t>
      </w:r>
    </w:p>
    <w:p>
      <w:r>
        <w:rPr>
          <w:rFonts w:hint="eastAsia"/>
        </w:rPr>
        <w:t>(1) JWT原理</w:t>
      </w:r>
    </w:p>
    <w:p>
      <w:r>
        <w:drawing>
          <wp:inline distT="0" distB="0" distL="114300" distR="114300">
            <wp:extent cx="5271135" cy="3490595"/>
            <wp:effectExtent l="0" t="0" r="12065"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71135" cy="3490595"/>
                    </a:xfrm>
                    <a:prstGeom prst="rect">
                      <a:avLst/>
                    </a:prstGeom>
                    <a:noFill/>
                    <a:ln>
                      <a:noFill/>
                    </a:ln>
                  </pic:spPr>
                </pic:pic>
              </a:graphicData>
            </a:graphic>
          </wp:inline>
        </w:drawing>
      </w:r>
    </w:p>
    <w:p>
      <w:r>
        <w:drawing>
          <wp:inline distT="0" distB="0" distL="114300" distR="114300">
            <wp:extent cx="5273040" cy="1704340"/>
            <wp:effectExtent l="0" t="0" r="10160" b="1016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73040" cy="1704340"/>
                    </a:xfrm>
                    <a:prstGeom prst="rect">
                      <a:avLst/>
                    </a:prstGeom>
                    <a:noFill/>
                    <a:ln>
                      <a:noFill/>
                    </a:ln>
                  </pic:spPr>
                </pic:pic>
              </a:graphicData>
            </a:graphic>
          </wp:inline>
        </w:drawing>
      </w:r>
    </w:p>
    <w:p>
      <w:r>
        <w:drawing>
          <wp:inline distT="0" distB="0" distL="114300" distR="114300">
            <wp:extent cx="5269865" cy="3808730"/>
            <wp:effectExtent l="0" t="0" r="635" b="127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69865" cy="3808730"/>
                    </a:xfrm>
                    <a:prstGeom prst="rect">
                      <a:avLst/>
                    </a:prstGeom>
                    <a:noFill/>
                    <a:ln>
                      <a:noFill/>
                    </a:ln>
                  </pic:spPr>
                </pic:pic>
              </a:graphicData>
            </a:graphic>
          </wp:inline>
        </w:drawing>
      </w:r>
    </w:p>
    <w:p>
      <w:r>
        <w:drawing>
          <wp:inline distT="0" distB="0" distL="114300" distR="114300">
            <wp:extent cx="5273675" cy="2188845"/>
            <wp:effectExtent l="0" t="0" r="952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73675" cy="2188845"/>
                    </a:xfrm>
                    <a:prstGeom prst="rect">
                      <a:avLst/>
                    </a:prstGeom>
                    <a:noFill/>
                    <a:ln>
                      <a:noFill/>
                    </a:ln>
                  </pic:spPr>
                </pic:pic>
              </a:graphicData>
            </a:graphic>
          </wp:inline>
        </w:drawing>
      </w:r>
    </w:p>
    <w:p>
      <w:r>
        <w:rPr>
          <w:rFonts w:hint="eastAsia"/>
        </w:rPr>
        <w:t>（2）测试项目</w:t>
      </w:r>
    </w:p>
    <w:p>
      <w:pPr>
        <w:numPr>
          <w:ilvl w:val="0"/>
          <w:numId w:val="10"/>
        </w:numPr>
      </w:pPr>
      <w:r>
        <w:rPr>
          <w:rFonts w:hint="eastAsia"/>
        </w:rPr>
        <w:t>创建项目</w:t>
      </w:r>
    </w:p>
    <w:p>
      <w:r>
        <w:drawing>
          <wp:inline distT="0" distB="0" distL="114300" distR="114300">
            <wp:extent cx="5267960" cy="4260850"/>
            <wp:effectExtent l="0" t="0" r="254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5"/>
                    <a:stretch>
                      <a:fillRect/>
                    </a:stretch>
                  </pic:blipFill>
                  <pic:spPr>
                    <a:xfrm>
                      <a:off x="0" y="0"/>
                      <a:ext cx="5267960" cy="4260850"/>
                    </a:xfrm>
                    <a:prstGeom prst="rect">
                      <a:avLst/>
                    </a:prstGeom>
                    <a:noFill/>
                    <a:ln>
                      <a:noFill/>
                    </a:ln>
                  </pic:spPr>
                </pic:pic>
              </a:graphicData>
            </a:graphic>
          </wp:inline>
        </w:drawing>
      </w:r>
    </w:p>
    <w:p/>
    <w:p>
      <w:pPr>
        <w:numPr>
          <w:ilvl w:val="0"/>
          <w:numId w:val="10"/>
        </w:numPr>
      </w:pPr>
      <w:r>
        <w:rPr>
          <w:rFonts w:hint="eastAsia"/>
        </w:rPr>
        <w:t>将src文件夹mark as source root</w:t>
      </w:r>
    </w:p>
    <w:p>
      <w:pPr>
        <w:numPr>
          <w:ilvl w:val="0"/>
          <w:numId w:val="10"/>
        </w:numPr>
      </w:pPr>
      <w:r>
        <w:rPr>
          <w:rFonts w:hint="eastAsia"/>
        </w:rPr>
        <w:t>Run-&gt;edit configurations</w:t>
      </w:r>
    </w:p>
    <w:p>
      <w:pPr>
        <w:numPr>
          <w:ilvl w:val="0"/>
          <w:numId w:val="10"/>
        </w:numPr>
      </w:pPr>
      <w:r>
        <w:rPr>
          <w:rFonts w:hint="eastAsia"/>
          <w:lang w:val="en-US" w:eastAsia="zh-CN"/>
        </w:rPr>
        <w:t>生成Token及验证token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tcPr>
          <w:p>
            <w:pPr>
              <w:pStyle w:val="5"/>
              <w:keepNext w:val="0"/>
              <w:keepLines w:val="0"/>
              <w:widowControl/>
              <w:suppressLineNumbers w:val="0"/>
              <w:shd w:val="clear" w:fill="FFFFFF"/>
              <w:rPr>
                <w:vertAlign w:val="baseline"/>
              </w:rPr>
            </w:pPr>
            <w:r>
              <w:rPr>
                <w:rFonts w:hint="default" w:ascii="Courier New" w:hAnsi="Courier New" w:cs="Courier New"/>
                <w:b/>
                <w:color w:val="000080"/>
                <w:sz w:val="12"/>
                <w:szCs w:val="12"/>
                <w:shd w:val="clear" w:fill="FFFFFF"/>
              </w:rPr>
              <w:t xml:space="preserve">public static boolean </w:t>
            </w:r>
            <w:r>
              <w:rPr>
                <w:rFonts w:hint="default" w:ascii="Courier New" w:hAnsi="Courier New" w:cs="Courier New"/>
                <w:color w:val="000000"/>
                <w:sz w:val="12"/>
                <w:szCs w:val="12"/>
                <w:shd w:val="clear" w:fill="FFFFFF"/>
              </w:rPr>
              <w:t>verify(String token, String data, String secretKey)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try </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Algorithm algorithm = Algorithm.</w:t>
            </w:r>
            <w:r>
              <w:rPr>
                <w:rFonts w:hint="default" w:ascii="Courier New" w:hAnsi="Courier New" w:cs="Courier New"/>
                <w:i/>
                <w:color w:val="000000"/>
                <w:sz w:val="12"/>
                <w:szCs w:val="12"/>
                <w:shd w:val="clear" w:fill="FFFFFF"/>
              </w:rPr>
              <w:t>HMAC512</w:t>
            </w:r>
            <w:r>
              <w:rPr>
                <w:rFonts w:hint="default" w:ascii="Courier New" w:hAnsi="Courier New" w:cs="Courier New"/>
                <w:color w:val="000000"/>
                <w:sz w:val="12"/>
                <w:szCs w:val="12"/>
                <w:shd w:val="clear" w:fill="FFFFFF"/>
              </w:rPr>
              <w:t>(secretKey);</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JWTVerifier verifier = JWT.</w:t>
            </w:r>
            <w:r>
              <w:rPr>
                <w:rFonts w:hint="default" w:ascii="Courier New" w:hAnsi="Courier New" w:cs="Courier New"/>
                <w:i/>
                <w:color w:val="000000"/>
                <w:sz w:val="12"/>
                <w:szCs w:val="12"/>
                <w:shd w:val="clear" w:fill="FFFFFF"/>
              </w:rPr>
              <w:t>require</w:t>
            </w:r>
            <w:r>
              <w:rPr>
                <w:rFonts w:hint="default" w:ascii="Courier New" w:hAnsi="Courier New" w:cs="Courier New"/>
                <w:color w:val="000000"/>
                <w:sz w:val="12"/>
                <w:szCs w:val="12"/>
                <w:shd w:val="clear" w:fill="FFFFFF"/>
              </w:rPr>
              <w:t>(algorithm)</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"user_id"</w:t>
            </w:r>
            <w:r>
              <w:rPr>
                <w:rFonts w:hint="default" w:ascii="Courier New" w:hAnsi="Courier New" w:cs="Courier New"/>
                <w:color w:val="000000"/>
                <w:sz w:val="12"/>
                <w:szCs w:val="12"/>
                <w:shd w:val="clear" w:fill="FFFFFF"/>
              </w:rPr>
              <w:t>,</w:t>
            </w:r>
            <w:r>
              <w:rPr>
                <w:rFonts w:hint="default" w:ascii="Courier New" w:hAnsi="Courier New" w:cs="Courier New"/>
                <w:color w:val="0000FF"/>
                <w:sz w:val="12"/>
                <w:szCs w:val="12"/>
                <w:shd w:val="clear" w:fill="FFFFFF"/>
              </w:rPr>
              <w:t>169061</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"user_name"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"admin"</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.withClaim(</w:t>
            </w:r>
            <w:r>
              <w:rPr>
                <w:rFonts w:hint="default" w:ascii="Courier New" w:hAnsi="Courier New" w:cs="Courier New"/>
                <w:b/>
                <w:color w:val="008000"/>
                <w:sz w:val="12"/>
                <w:szCs w:val="12"/>
                <w:shd w:val="clear" w:fill="FFFFFF"/>
              </w:rPr>
              <w:t>"ip"</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"192.168.110.555"</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.build();</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DecodedJWT jwt = verifier.verify(token);</w:t>
            </w:r>
            <w:bookmarkStart w:id="0" w:name="_GoBack"/>
            <w:bookmarkEnd w:id="0"/>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 xml:space="preserve">        </w:t>
            </w:r>
            <w:r>
              <w:rPr>
                <w:rFonts w:hint="default" w:ascii="Courier New" w:hAnsi="Courier New" w:cs="Courier New"/>
                <w:b/>
                <w:color w:val="000080"/>
                <w:sz w:val="12"/>
                <w:szCs w:val="12"/>
                <w:shd w:val="clear" w:fill="FFFFFF"/>
              </w:rPr>
              <w:t>if</w:t>
            </w:r>
            <w:r>
              <w:rPr>
                <w:rFonts w:hint="default" w:ascii="Courier New" w:hAnsi="Courier New" w:cs="Courier New"/>
                <w:color w:val="000000"/>
                <w:sz w:val="12"/>
                <w:szCs w:val="12"/>
                <w:shd w:val="clear" w:fill="FFFFFF"/>
              </w:rPr>
              <w:t>(</w:t>
            </w:r>
            <w:r>
              <w:rPr>
                <w:rFonts w:hint="default" w:ascii="Courier New" w:hAnsi="Courier New" w:cs="Courier New"/>
                <w:i/>
                <w:color w:val="000000"/>
                <w:sz w:val="12"/>
                <w:szCs w:val="12"/>
                <w:shd w:val="clear" w:fill="FFFFFF"/>
              </w:rPr>
              <w:t>isTokenExpired</w:t>
            </w:r>
            <w:r>
              <w:rPr>
                <w:rFonts w:hint="default" w:ascii="Courier New" w:hAnsi="Courier New" w:cs="Courier New"/>
                <w:color w:val="000000"/>
                <w:sz w:val="12"/>
                <w:szCs w:val="12"/>
                <w:shd w:val="clear" w:fill="FFFFFF"/>
              </w:rPr>
              <w:t>(jwt.getExpiresAt().getTime()/</w:t>
            </w:r>
            <w:r>
              <w:rPr>
                <w:rFonts w:hint="default" w:ascii="Courier New" w:hAnsi="Courier New" w:cs="Courier New"/>
                <w:color w:val="0000FF"/>
                <w:sz w:val="12"/>
                <w:szCs w:val="12"/>
                <w:shd w:val="clear" w:fill="FFFFFF"/>
              </w:rPr>
              <w:t>1000</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System.</w:t>
            </w:r>
            <w:r>
              <w:rPr>
                <w:rFonts w:hint="default" w:ascii="Courier New" w:hAnsi="Courier New" w:cs="Courier New"/>
                <w:b/>
                <w:i/>
                <w:color w:val="660E7A"/>
                <w:sz w:val="12"/>
                <w:szCs w:val="12"/>
                <w:shd w:val="clear" w:fill="FFFFFF"/>
              </w:rPr>
              <w:t>out</w:t>
            </w:r>
            <w:r>
              <w:rPr>
                <w:rFonts w:hint="default" w:ascii="Courier New" w:hAnsi="Courier New" w:cs="Courier New"/>
                <w:color w:val="000000"/>
                <w:sz w:val="12"/>
                <w:szCs w:val="12"/>
                <w:shd w:val="clear" w:fill="FFFFFF"/>
              </w:rPr>
              <w:t>.println(</w:t>
            </w:r>
            <w:r>
              <w:rPr>
                <w:rFonts w:hint="default" w:ascii="Courier New" w:hAnsi="Courier New" w:cs="Courier New"/>
                <w:b/>
                <w:color w:val="008000"/>
                <w:sz w:val="12"/>
                <w:szCs w:val="12"/>
                <w:shd w:val="clear" w:fill="FFFFFF"/>
              </w:rPr>
              <w:t>"verify ok"</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true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 </w:t>
            </w:r>
            <w:r>
              <w:rPr>
                <w:rFonts w:hint="default" w:ascii="Courier New" w:hAnsi="Courier New" w:cs="Courier New"/>
                <w:b/>
                <w:color w:val="000080"/>
                <w:sz w:val="12"/>
                <w:szCs w:val="12"/>
                <w:shd w:val="clear" w:fill="FFFFFF"/>
              </w:rPr>
              <w:t xml:space="preserve">catch </w:t>
            </w:r>
            <w:r>
              <w:rPr>
                <w:rFonts w:hint="default" w:ascii="Courier New" w:hAnsi="Courier New" w:cs="Courier New"/>
                <w:color w:val="000000"/>
                <w:sz w:val="12"/>
                <w:szCs w:val="12"/>
                <w:shd w:val="clear" w:fill="FFFFFF"/>
              </w:rPr>
              <w:t>(JWTVerificationException exception)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return false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numId w:val="0"/>
        </w:numPr>
        <w:ind w:leftChars="0"/>
        <w:rPr>
          <w:rFonts w:hint="eastAsia"/>
          <w:lang w:val="en-US" w:eastAsia="zh-CN"/>
        </w:rPr>
      </w:pPr>
      <w:r>
        <w:rPr>
          <w:rFonts w:hint="eastAsia"/>
          <w:lang w:val="en-US" w:eastAsia="zh-CN"/>
        </w:rPr>
        <w:t>Verify调用产生异常时，则证明token验证失败，返回false；验证要关注user_id、user_name和ip。</w:t>
      </w:r>
    </w:p>
    <w:p>
      <w:pPr>
        <w:numPr>
          <w:numId w:val="0"/>
        </w:numPr>
        <w:ind w:leftChars="0"/>
        <w:rPr>
          <w:rFonts w:hint="default"/>
          <w:lang w:val="en-US" w:eastAsia="zh-CN"/>
        </w:rPr>
      </w:pPr>
      <w:r>
        <w:rPr>
          <w:rFonts w:hint="eastAsia"/>
          <w:lang w:val="en-US" w:eastAsia="zh-CN"/>
        </w:rPr>
        <w:t>在验证通过后，还需要判断token是否过期。</w:t>
      </w:r>
    </w:p>
    <w:p/>
    <w:p>
      <w:r>
        <w:rPr>
          <w:rFonts w:hint="eastAsia"/>
        </w:rPr>
        <w:t>参考：</w:t>
      </w:r>
    </w:p>
    <w:p>
      <w:r>
        <w:rPr>
          <w:rFonts w:hint="eastAsia"/>
        </w:rPr>
        <w:t>JWT 超详细分析【三类token】</w:t>
      </w:r>
    </w:p>
    <w:p>
      <w:r>
        <w:fldChar w:fldCharType="begin"/>
      </w:r>
      <w:r>
        <w:instrText xml:space="preserve"> HYPERLINK "https://www.cnblogs.com/DeadBoy/p/11481146.html" </w:instrText>
      </w:r>
      <w:r>
        <w:fldChar w:fldCharType="separate"/>
      </w:r>
      <w:r>
        <w:rPr>
          <w:rStyle w:val="11"/>
          <w:rFonts w:hint="eastAsia"/>
        </w:rPr>
        <w:t>https://www.cnblogs.com/DeadBoy/p/11481146.html</w:t>
      </w:r>
      <w:r>
        <w:rPr>
          <w:rStyle w:val="11"/>
          <w:rFonts w:hint="eastAsia"/>
        </w:rPr>
        <w:fldChar w:fldCharType="end"/>
      </w:r>
    </w:p>
    <w:p/>
    <w:p>
      <w:r>
        <w:rPr>
          <w:rFonts w:hint="eastAsia"/>
        </w:rPr>
        <w:t>基于Token的登录流程【比较详细的登录、注册和注销流程】</w:t>
      </w:r>
    </w:p>
    <w:p>
      <w:r>
        <w:fldChar w:fldCharType="begin"/>
      </w:r>
      <w:r>
        <w:instrText xml:space="preserve"> HYPERLINK "https://cloud.tencent.com/developer/article/1444727" </w:instrText>
      </w:r>
      <w:r>
        <w:fldChar w:fldCharType="separate"/>
      </w:r>
      <w:r>
        <w:rPr>
          <w:rStyle w:val="10"/>
          <w:rFonts w:hint="eastAsia"/>
        </w:rPr>
        <w:t>https://cloud.tencent.com/developer/article/1444727</w:t>
      </w:r>
      <w:r>
        <w:rPr>
          <w:rStyle w:val="10"/>
          <w:rFonts w:hint="eastAsia"/>
        </w:rPr>
        <w:fldChar w:fldCharType="end"/>
      </w:r>
    </w:p>
    <w:p/>
    <w:p>
      <w:r>
        <w:rPr>
          <w:rFonts w:hint="eastAsia"/>
        </w:rPr>
        <w:t>API鉴权及JWT详细分析【详细的比较session和token优劣势】</w:t>
      </w:r>
    </w:p>
    <w:p>
      <w:r>
        <w:fldChar w:fldCharType="begin"/>
      </w:r>
      <w:r>
        <w:instrText xml:space="preserve"> HYPERLINK "https://my.oschina.net/u/4034553/blog/3063980" </w:instrText>
      </w:r>
      <w:r>
        <w:fldChar w:fldCharType="separate"/>
      </w:r>
      <w:r>
        <w:rPr>
          <w:rStyle w:val="11"/>
          <w:rFonts w:hint="eastAsia"/>
        </w:rPr>
        <w:t>https://my.oschina.net/u/4034553/blog/3063980</w:t>
      </w:r>
      <w:r>
        <w:rPr>
          <w:rStyle w:val="11"/>
          <w:rFonts w:hint="eastAsia"/>
        </w:rPr>
        <w:fldChar w:fldCharType="end"/>
      </w:r>
    </w:p>
    <w:p/>
    <w:p>
      <w:pPr>
        <w:rPr>
          <w:rFonts w:ascii="宋体" w:hAnsi="宋体" w:eastAsia="宋体" w:cs="宋体"/>
          <w:sz w:val="24"/>
        </w:rPr>
      </w:pPr>
      <w:r>
        <w:rPr>
          <w:rFonts w:hint="eastAsia" w:ascii="宋体" w:hAnsi="宋体" w:eastAsia="宋体" w:cs="宋体"/>
          <w:sz w:val="24"/>
        </w:rPr>
        <w:t>JWT实现token-based会话管理</w:t>
      </w:r>
    </w:p>
    <w:p>
      <w:pPr>
        <w:rPr>
          <w:rFonts w:ascii="宋体" w:hAnsi="宋体" w:eastAsia="宋体" w:cs="宋体"/>
          <w:sz w:val="24"/>
        </w:rPr>
      </w:pPr>
      <w:r>
        <w:fldChar w:fldCharType="begin"/>
      </w:r>
      <w:r>
        <w:instrText xml:space="preserve"> HYPERLINK "https://www.cnblogs.com/lyzg/p/6028341.html" </w:instrText>
      </w:r>
      <w:r>
        <w:fldChar w:fldCharType="separate"/>
      </w:r>
      <w:r>
        <w:rPr>
          <w:rStyle w:val="11"/>
          <w:rFonts w:ascii="宋体" w:hAnsi="宋体" w:eastAsia="宋体" w:cs="宋体"/>
          <w:sz w:val="24"/>
        </w:rPr>
        <w:t>https://www.cnblogs.com/lyzg/p/6028341.html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Jwt入门教程：实战（ 二） | Java/.Net/Python中的使用</w:t>
      </w:r>
    </w:p>
    <w:p>
      <w:pPr>
        <w:rPr>
          <w:rFonts w:ascii="宋体" w:hAnsi="宋体" w:eastAsia="宋体" w:cs="宋体"/>
          <w:sz w:val="24"/>
        </w:rPr>
      </w:pPr>
      <w:r>
        <w:fldChar w:fldCharType="begin"/>
      </w:r>
      <w:r>
        <w:instrText xml:space="preserve"> HYPERLINK "https://blog.csdn.net/qq_25112523/article/details/84330053" </w:instrText>
      </w:r>
      <w:r>
        <w:fldChar w:fldCharType="separate"/>
      </w:r>
      <w:r>
        <w:rPr>
          <w:rStyle w:val="11"/>
          <w:rFonts w:ascii="宋体" w:hAnsi="宋体" w:eastAsia="宋体" w:cs="宋体"/>
          <w:sz w:val="24"/>
        </w:rPr>
        <w:t>https://blog.csdn.net/qq_25112523/article/details/84330053</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JWT(二)：使用 Java 实现 JWT</w:t>
      </w:r>
    </w:p>
    <w:p>
      <w:pPr>
        <w:rPr>
          <w:rStyle w:val="11"/>
          <w:rFonts w:ascii="宋体" w:hAnsi="宋体" w:eastAsia="宋体" w:cs="宋体"/>
          <w:sz w:val="24"/>
        </w:rPr>
      </w:pPr>
      <w:r>
        <w:fldChar w:fldCharType="begin"/>
      </w:r>
      <w:r>
        <w:instrText xml:space="preserve"> HYPERLINK "https://www.cnblogs.com/lhat/p/12056759.html" </w:instrText>
      </w:r>
      <w:r>
        <w:fldChar w:fldCharType="separate"/>
      </w:r>
      <w:r>
        <w:rPr>
          <w:rStyle w:val="11"/>
          <w:rFonts w:ascii="宋体" w:hAnsi="宋体" w:eastAsia="宋体" w:cs="宋体"/>
          <w:sz w:val="24"/>
        </w:rPr>
        <w:t>https://www.cnblogs.com/lhat/p/12056759.html</w:t>
      </w:r>
      <w:r>
        <w:rPr>
          <w:rStyle w:val="11"/>
          <w:rFonts w:ascii="宋体" w:hAnsi="宋体" w:eastAsia="宋体" w:cs="宋体"/>
          <w:sz w:val="24"/>
        </w:rPr>
        <w:fldChar w:fldCharType="end"/>
      </w:r>
    </w:p>
    <w:p>
      <w:pPr>
        <w:rPr>
          <w:rStyle w:val="11"/>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如何在SpringBoot中集成JWT(JSON Web Token)鉴权</w:t>
      </w:r>
    </w:p>
    <w:p>
      <w:pPr>
        <w:rPr>
          <w:rStyle w:val="11"/>
          <w:rFonts w:ascii="宋体" w:hAnsi="宋体" w:eastAsia="宋体" w:cs="宋体"/>
          <w:sz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"https://segmentfault.com/a/1190000018558457" </w:instrText>
      </w:r>
      <w:r>
        <w:rPr>
          <w:rFonts w:ascii="宋体" w:hAnsi="宋体" w:eastAsia="宋体" w:cs="宋体"/>
          <w:sz w:val="24"/>
          <w:szCs w:val="24"/>
        </w:rPr>
        <w:fldChar w:fldCharType="separate"/>
      </w:r>
      <w:r>
        <w:rPr>
          <w:rStyle w:val="11"/>
          <w:rFonts w:ascii="宋体" w:hAnsi="宋体" w:eastAsia="宋体" w:cs="宋体"/>
          <w:sz w:val="24"/>
          <w:szCs w:val="24"/>
        </w:rPr>
        <w:t>https://segmentfault.com/a/1190000018558457</w:t>
      </w:r>
      <w:r>
        <w:rPr>
          <w:rFonts w:ascii="宋体" w:hAnsi="宋体" w:eastAsia="宋体" w:cs="宋体"/>
          <w:sz w:val="24"/>
          <w:szCs w:val="24"/>
        </w:rPr>
        <w:fldChar w:fldCharType="end"/>
      </w:r>
    </w:p>
    <w:p>
      <w:pPr>
        <w:pStyle w:val="3"/>
        <w:numPr>
          <w:ilvl w:val="0"/>
          <w:numId w:val="1"/>
        </w:numPr>
      </w:pPr>
      <w:r>
        <w:rPr>
          <w:rFonts w:hint="eastAsia"/>
        </w:rPr>
        <w:t>Shiro</w:t>
      </w:r>
    </w:p>
    <w:p>
      <w:pPr>
        <w:pStyle w:val="4"/>
        <w:numPr>
          <w:ilvl w:val="0"/>
          <w:numId w:val="11"/>
        </w:numPr>
      </w:pPr>
      <w:r>
        <w:rPr>
          <w:rFonts w:hint="eastAsia"/>
        </w:rPr>
        <w:t>基于ini进行认证和鉴权（shiro-1）</w:t>
      </w:r>
    </w:p>
    <w:p>
      <w:pPr>
        <w:numPr>
          <w:ilvl w:val="0"/>
          <w:numId w:val="12"/>
        </w:numPr>
      </w:pPr>
      <w:r>
        <w:rPr>
          <w:rFonts w:hint="eastAsia"/>
        </w:rPr>
        <w:t>user、role、permission等信息存储在ini中</w:t>
      </w:r>
    </w:p>
    <w:p>
      <w:pPr>
        <w:numPr>
          <w:ilvl w:val="0"/>
          <w:numId w:val="12"/>
        </w:numPr>
      </w:pPr>
      <w:r>
        <w:rPr>
          <w:rFonts w:hint="eastAsia"/>
        </w:rPr>
        <w:t>认证：</w:t>
      </w:r>
    </w:p>
    <w:p>
      <w:r>
        <w:t>UsernamePasswordToken token = new UsernamePasswordToken(user.getName(), user.getPassword());</w:t>
      </w:r>
      <w:r>
        <w:rPr>
          <w:rFonts w:hint="eastAsia"/>
        </w:rPr>
        <w:t>//用户输入的用户名和密码</w:t>
      </w:r>
    </w:p>
    <w:p>
      <w:r>
        <w:rPr>
          <w:rFonts w:hint="eastAsia"/>
        </w:rPr>
        <w:t>subject.login(token)//交给shiro默认的realm来进行判断</w:t>
      </w:r>
    </w:p>
    <w:p>
      <w:pPr>
        <w:numPr>
          <w:ilvl w:val="0"/>
          <w:numId w:val="12"/>
        </w:numPr>
      </w:pPr>
      <w:r>
        <w:rPr>
          <w:rFonts w:hint="eastAsia"/>
        </w:rPr>
        <w:t>鉴权（只有在认证通过后，才会鉴权，也就是用户信息已经存在subject中了）：</w:t>
      </w:r>
    </w:p>
    <w:p>
      <w:r>
        <w:rPr>
          <w:rFonts w:hint="eastAsia"/>
        </w:rPr>
        <w:t>方式一：通过角色来判断</w:t>
      </w:r>
    </w:p>
    <w:p>
      <w:r>
        <w:t>subject.hasRole(role);</w:t>
      </w:r>
      <w:r>
        <w:rPr>
          <w:rFonts w:hint="eastAsia"/>
        </w:rPr>
        <w:t>//判断此用户是否是这个角色</w:t>
      </w:r>
    </w:p>
    <w:p>
      <w:r>
        <w:rPr>
          <w:rFonts w:hint="eastAsia"/>
        </w:rPr>
        <w:t>方式二：通过权限来判断</w:t>
      </w:r>
    </w:p>
    <w:p>
      <w:r>
        <w:t>subject.isPermitted(permit);</w:t>
      </w:r>
      <w:r>
        <w:rPr>
          <w:rFonts w:hint="eastAsia"/>
        </w:rPr>
        <w:t>//判断用户是有这个权限</w:t>
      </w:r>
    </w:p>
    <w:p/>
    <w:p>
      <w:pPr>
        <w:pStyle w:val="4"/>
        <w:numPr>
          <w:ilvl w:val="0"/>
          <w:numId w:val="11"/>
        </w:numPr>
      </w:pPr>
      <w:r>
        <w:rPr>
          <w:rFonts w:hint="eastAsia"/>
        </w:rPr>
        <w:t>基于SSM和注解的shiro（shiro-2）</w:t>
      </w:r>
    </w:p>
    <w:p>
      <w:pPr>
        <w:numPr>
          <w:ilvl w:val="0"/>
          <w:numId w:val="13"/>
        </w:numPr>
      </w:pPr>
      <w:r>
        <w:rPr>
          <w:rFonts w:hint="eastAsia"/>
        </w:rPr>
        <w:t>user、role、permission等信息存储在DB中</w:t>
      </w:r>
    </w:p>
    <w:p>
      <w:pPr>
        <w:numPr>
          <w:ilvl w:val="0"/>
          <w:numId w:val="13"/>
        </w:numPr>
      </w:pPr>
      <w:r>
        <w:rPr>
          <w:rFonts w:hint="eastAsia"/>
        </w:rPr>
        <w:t>通过自定义realm来将用户、权限及角色等信息读取出来</w:t>
      </w:r>
    </w:p>
    <w:p>
      <w:pPr>
        <w:numPr>
          <w:ilvl w:val="0"/>
          <w:numId w:val="13"/>
        </w:numPr>
      </w:pPr>
      <w:r>
        <w:rPr>
          <w:rFonts w:hint="eastAsia"/>
        </w:rPr>
        <w:t>集成到ssm框架中</w:t>
      </w:r>
    </w:p>
    <w:p>
      <w:pPr>
        <w:numPr>
          <w:ilvl w:val="0"/>
          <w:numId w:val="13"/>
        </w:numPr>
      </w:pPr>
      <w:r>
        <w:rPr>
          <w:rFonts w:hint="eastAsia"/>
        </w:rPr>
        <w:t>认证直接在自定义的realm的重写认证函数中判断密码是否相等（认证）</w:t>
      </w:r>
    </w:p>
    <w:p>
      <w:pPr>
        <w:numPr>
          <w:ilvl w:val="0"/>
          <w:numId w:val="13"/>
        </w:numPr>
      </w:pPr>
      <w:r>
        <w:rPr>
          <w:rFonts w:hint="eastAsia"/>
        </w:rPr>
        <w:t>通过注解来指明权限（鉴权）</w:t>
      </w:r>
    </w:p>
    <w:p>
      <w:pPr>
        <w:numPr>
          <w:ilvl w:val="0"/>
          <w:numId w:val="13"/>
        </w:numPr>
      </w:pPr>
      <w:r>
        <w:rPr>
          <w:rFonts w:hint="eastAsia"/>
        </w:rPr>
        <w:t>基于session来进行会话管理</w:t>
      </w:r>
    </w:p>
    <w:p>
      <w:pPr>
        <w:numPr>
          <w:ilvl w:val="0"/>
          <w:numId w:val="13"/>
        </w:numPr>
      </w:pPr>
      <w:r>
        <w:rPr>
          <w:rFonts w:hint="eastAsia"/>
        </w:rPr>
        <w:t>此套代码基于how2j的第5节完成，主要是将eclipse的普通web工程转换为了idea的maven工程</w:t>
      </w:r>
    </w:p>
    <w:p>
      <w:r>
        <w:rPr>
          <w:rFonts w:hint="eastAsia"/>
        </w:rPr>
        <w:t>A：右键项目-&gt;Add Frameworks Support-&gt;maven</w:t>
      </w:r>
    </w:p>
    <w:p>
      <w:r>
        <w:rPr>
          <w:rFonts w:hint="eastAsia"/>
        </w:rPr>
        <w:t>B：File-&gt;project structure-&gt;modules/facets/artifacts调整，特别是module中的web目录要选对，直到webContent文件夹上有一个小蓝点</w:t>
      </w:r>
    </w:p>
    <w:p>
      <w:r>
        <w:rPr>
          <w:rFonts w:hint="eastAsia"/>
        </w:rPr>
        <w:t>出现如下错误：No Spring WebApplicationInitializer types detected on classpath</w:t>
      </w:r>
    </w:p>
    <w:p>
      <w:pPr>
        <w:rPr>
          <w:rFonts w:ascii="宋体" w:hAnsi="宋体" w:eastAsia="宋体" w:cs="宋体"/>
          <w:sz w:val="24"/>
        </w:rPr>
      </w:pPr>
      <w:r>
        <w:fldChar w:fldCharType="begin"/>
      </w:r>
      <w:r>
        <w:instrText xml:space="preserve"> HYPERLINK "https://my.oschina.net/sprouting/blog/1137851" </w:instrText>
      </w:r>
      <w:r>
        <w:fldChar w:fldCharType="separate"/>
      </w:r>
      <w:r>
        <w:rPr>
          <w:rStyle w:val="11"/>
          <w:rFonts w:ascii="宋体" w:hAnsi="宋体" w:eastAsia="宋体" w:cs="宋体"/>
          <w:sz w:val="24"/>
        </w:rPr>
        <w:t>https://my.oschina.net/sprouting/blog/1137851</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 xml:space="preserve">More than one fragment with the name [spring_web] was found. </w:t>
      </w:r>
    </w:p>
    <w:p>
      <w:pPr>
        <w:rPr>
          <w:rFonts w:ascii="宋体" w:hAnsi="宋体" w:eastAsia="宋体" w:cs="宋体"/>
          <w:sz w:val="24"/>
        </w:rPr>
      </w:pPr>
      <w:r>
        <w:fldChar w:fldCharType="begin"/>
      </w:r>
      <w:r>
        <w:instrText xml:space="preserve"> HYPERLINK "http://www.mamicode.com/info-detail-2968771.html" </w:instrText>
      </w:r>
      <w:r>
        <w:fldChar w:fldCharType="separate"/>
      </w:r>
      <w:r>
        <w:rPr>
          <w:rStyle w:val="11"/>
          <w:rFonts w:ascii="宋体" w:hAnsi="宋体" w:eastAsia="宋体" w:cs="宋体"/>
          <w:sz w:val="24"/>
        </w:rPr>
        <w:t>http://www.mamicode.com/info-detail-2968771.html</w:t>
      </w:r>
      <w:r>
        <w:rPr>
          <w:rStyle w:val="11"/>
          <w:rFonts w:ascii="宋体" w:hAnsi="宋体" w:eastAsia="宋体" w:cs="宋体"/>
          <w:sz w:val="24"/>
        </w:rPr>
        <w:fldChar w:fldCharType="end"/>
      </w:r>
    </w:p>
    <w:p>
      <w:r>
        <w:rPr>
          <w:rFonts w:hint="eastAsia"/>
        </w:rPr>
        <w:t>C：解决在service中调用mapper出异常，还没有任何日志问题，对比ssm-2，发现是applicationContext中没有配对mapper.xml的路径</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UserServiceImpl  </w:t>
            </w:r>
            <w:r>
              <w:rPr>
                <w:rFonts w:hint="default" w:ascii="Courier New" w:hAnsi="Courier New" w:cs="Courier New"/>
                <w:b/>
                <w:color w:val="000080"/>
                <w:sz w:val="12"/>
                <w:szCs w:val="12"/>
                <w:shd w:val="clear" w:color="auto" w:fill="FFFFFF"/>
              </w:rPr>
              <w:t xml:space="preserve">implements </w:t>
            </w:r>
            <w:r>
              <w:rPr>
                <w:rFonts w:hint="default" w:ascii="Courier New" w:hAnsi="Courier New" w:cs="Courier New"/>
                <w:color w:val="000000"/>
                <w:sz w:val="12"/>
                <w:szCs w:val="12"/>
                <w:shd w:val="clear" w:color="auto" w:fill="FFFFFF"/>
              </w:rPr>
              <w:t>UserService{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 xml:space="preserve">@Autowired </w:t>
            </w:r>
            <w:r>
              <w:rPr>
                <w:rFonts w:hint="default" w:ascii="Courier New" w:hAnsi="Courier New" w:cs="Courier New"/>
                <w:color w:val="000000"/>
                <w:sz w:val="12"/>
                <w:szCs w:val="12"/>
                <w:shd w:val="clear" w:color="auto" w:fill="FFFFFF"/>
              </w:rPr>
              <w:t xml:space="preserve">UserMapper </w:t>
            </w:r>
            <w:r>
              <w:rPr>
                <w:rFonts w:hint="default" w:ascii="Courier New" w:hAnsi="Courier New" w:cs="Courier New"/>
                <w:b/>
                <w:color w:val="660E7A"/>
                <w:sz w:val="12"/>
                <w:szCs w:val="12"/>
                <w:shd w:val="clear" w:color="auto" w:fill="FFFFFF"/>
              </w:rPr>
              <w:t>userMapper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getPassword(String name)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i/>
                <w:color w:val="0073BF"/>
                <w:sz w:val="12"/>
                <w:szCs w:val="12"/>
                <w:shd w:val="clear" w:color="auto" w:fill="FFFFFF"/>
              </w:rPr>
              <w:t>TODO Auto-generated method stub</w:t>
            </w:r>
            <w:r>
              <w:rPr>
                <w:rFonts w:hint="default" w:ascii="Courier New" w:hAnsi="Courier New" w:cs="Courier New"/>
                <w:b/>
                <w:i/>
                <w:color w:val="0073BF"/>
                <w:sz w:val="12"/>
                <w:szCs w:val="12"/>
                <w:shd w:val="clear" w:color="auto" w:fill="FFFFFF"/>
              </w:rPr>
              <w:br w:type="textWrapping"/>
            </w:r>
            <w:r>
              <w:rPr>
                <w:rFonts w:hint="default" w:ascii="Courier New" w:hAnsi="Courier New" w:cs="Courier New"/>
                <w:b/>
                <w:i/>
                <w:color w:val="0073BF"/>
                <w:sz w:val="12"/>
                <w:szCs w:val="12"/>
                <w:shd w:val="clear" w:color="auto" w:fill="FFFFFF"/>
              </w:rPr>
              <w:t xml:space="preserve">    </w:t>
            </w:r>
            <w:r>
              <w:rPr>
                <w:rFonts w:hint="default" w:ascii="Courier New" w:hAnsi="Courier New" w:cs="Courier New"/>
                <w:b/>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User u  = </w:t>
            </w:r>
            <w:r>
              <w:rPr>
                <w:rFonts w:hint="default" w:ascii="Courier New" w:hAnsi="Courier New" w:cs="Courier New"/>
                <w:b/>
                <w:color w:val="FF0000"/>
                <w:sz w:val="12"/>
                <w:szCs w:val="12"/>
                <w:shd w:val="clear" w:color="auto" w:fill="FFFFFF"/>
              </w:rPr>
              <w:t>userMapper</w:t>
            </w:r>
            <w:r>
              <w:rPr>
                <w:rFonts w:hint="default" w:ascii="Courier New" w:hAnsi="Courier New" w:cs="Courier New"/>
                <w:color w:val="FF0000"/>
                <w:sz w:val="12"/>
                <w:szCs w:val="12"/>
                <w:shd w:val="clear" w:color="auto" w:fill="FFFFFF"/>
              </w:rPr>
              <w:t>.getByName(name);</w:t>
            </w:r>
            <w:r>
              <w:rPr>
                <w:rFonts w:ascii="Courier New" w:hAnsi="Courier New" w:cs="Courier New"/>
                <w:color w:val="FF0000"/>
                <w:sz w:val="12"/>
                <w:szCs w:val="12"/>
                <w:shd w:val="clear" w:color="auto" w:fill="FFFFFF"/>
              </w:rPr>
              <w:t>///此行出错</w:t>
            </w:r>
          </w:p>
        </w:tc>
      </w:tr>
    </w:tbl>
    <w:p/>
    <w:p>
      <w:r>
        <w:rPr>
          <w:rFonts w:hint="eastAsia"/>
        </w:rPr>
        <w:t>解决办法，applicationContext.xml中修改：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tab/>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="sqlSession"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="org.mybatis.spring.SqlSessionFactoryBean"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="typeAliasesPackage"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="com.how2java.pojo"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="dataSource"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="dataSource"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property name="mapperLocations" value="classpath:com/how2java/mapper/*.xml"</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bean</w:t>
            </w:r>
            <w:r>
              <w:rPr>
                <w:rFonts w:hint="default" w:ascii="Courier New" w:hAnsi="Courier New" w:cs="Courier New"/>
                <w:color w:val="000000"/>
                <w:sz w:val="12"/>
                <w:szCs w:val="12"/>
                <w:shd w:val="clear" w:color="auto" w:fill="EFEFEF"/>
              </w:rPr>
              <w:t>&gt;</w:t>
            </w:r>
          </w:p>
        </w:tc>
      </w:tr>
    </w:tbl>
    <w:p>
      <w:r>
        <w:rPr>
          <w:rFonts w:hint="eastAsia"/>
        </w:rPr>
        <w:t>D：web的根目录没有蓝色小点，需要进行如下配置：</w:t>
      </w:r>
    </w:p>
    <w:p>
      <w:r>
        <w:drawing>
          <wp:inline distT="0" distB="0" distL="114300" distR="114300">
            <wp:extent cx="5269230" cy="2874010"/>
            <wp:effectExtent l="0" t="0" r="1270" b="889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5269230" cy="2874010"/>
                    </a:xfrm>
                    <a:prstGeom prst="rect">
                      <a:avLst/>
                    </a:prstGeom>
                    <a:noFill/>
                    <a:ln>
                      <a:noFill/>
                    </a:ln>
                  </pic:spPr>
                </pic:pic>
              </a:graphicData>
            </a:graphic>
          </wp:inline>
        </w:drawing>
      </w:r>
    </w:p>
    <w:p/>
    <w:p>
      <w:r>
        <w:rPr>
          <w:rFonts w:hint="eastAsia"/>
        </w:rPr>
        <w:t>如果基于ini，则所有的解析以及使用均由shiro框架完成了，用默认的AuthorizingRealm即可，但现在ini中的所有数据都存放到MySQL中了，则需要重写AuthorizingRealm，如下：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 xml:space="preserve">DatabaseRealm </w:t>
            </w:r>
            <w:r>
              <w:rPr>
                <w:rFonts w:hint="default" w:ascii="Courier New" w:hAnsi="Courier New" w:cs="Courier New"/>
                <w:b/>
                <w:color w:val="000080"/>
                <w:sz w:val="12"/>
                <w:szCs w:val="12"/>
                <w:shd w:val="clear" w:color="auto" w:fill="FFFFFF"/>
              </w:rPr>
              <w:t xml:space="preserve">extends </w:t>
            </w:r>
            <w:r>
              <w:rPr>
                <w:rFonts w:hint="default" w:ascii="Courier New" w:hAnsi="Courier New" w:cs="Courier New"/>
                <w:color w:val="000000"/>
                <w:sz w:val="12"/>
                <w:szCs w:val="12"/>
                <w:shd w:val="clear" w:color="auto" w:fill="FFFFFF"/>
              </w:rPr>
              <w:t>AuthorizingRealm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UserService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RoleService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@Autowired</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private </w:t>
            </w:r>
            <w:r>
              <w:rPr>
                <w:rFonts w:hint="default" w:ascii="Courier New" w:hAnsi="Courier New" w:cs="Courier New"/>
                <w:color w:val="000000"/>
                <w:sz w:val="12"/>
                <w:szCs w:val="12"/>
                <w:shd w:val="clear" w:color="auto" w:fill="FFFFFF"/>
              </w:rPr>
              <w:t xml:space="preserve">PermissionService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AuthorizationInfo doGetAuthorizationInfo(PrincipalCollection principalCollection)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//能进入到这里，表示账号已经通过验证了</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String userName =(String) principalCollection.getPrimaryPrincipal();</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//通过service获取角色和权限</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Set&lt;String&gt; permissions = </w:t>
            </w:r>
            <w:r>
              <w:rPr>
                <w:rFonts w:hint="default" w:ascii="Courier New" w:hAnsi="Courier New" w:cs="Courier New"/>
                <w:b/>
                <w:color w:val="660E7A"/>
                <w:sz w:val="12"/>
                <w:szCs w:val="12"/>
                <w:shd w:val="clear" w:color="auto" w:fill="FFFFFF"/>
              </w:rPr>
              <w:t>permissionService</w:t>
            </w:r>
            <w:r>
              <w:rPr>
                <w:rFonts w:hint="default" w:ascii="Courier New" w:hAnsi="Courier New" w:cs="Courier New"/>
                <w:color w:val="000000"/>
                <w:sz w:val="12"/>
                <w:szCs w:val="12"/>
                <w:shd w:val="clear" w:color="auto" w:fill="FFFFFF"/>
              </w:rPr>
              <w:t>.listPermissions(userName);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Set&lt;String&gt; roles = </w:t>
            </w:r>
            <w:r>
              <w:rPr>
                <w:rFonts w:hint="default" w:ascii="Courier New" w:hAnsi="Courier New" w:cs="Courier New"/>
                <w:b/>
                <w:color w:val="660E7A"/>
                <w:sz w:val="12"/>
                <w:szCs w:val="12"/>
                <w:shd w:val="clear" w:color="auto" w:fill="FFFFFF"/>
              </w:rPr>
              <w:t>roleService</w:t>
            </w:r>
            <w:r>
              <w:rPr>
                <w:rFonts w:hint="default" w:ascii="Courier New" w:hAnsi="Courier New" w:cs="Courier New"/>
                <w:color w:val="000000"/>
                <w:sz w:val="12"/>
                <w:szCs w:val="12"/>
                <w:shd w:val="clear" w:color="auto" w:fill="FFFFFF"/>
              </w:rPr>
              <w:t>.listRoles(userName);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//授权对象</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SimpleAuthorizationInfo s = new SimpleAuthorizationInfo();</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//把通过service获取到的角色和权限放进去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s.setStringPermissions(permissions);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s.setRoles(roles);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color w:val="808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 </w:t>
            </w:r>
            <w:r>
              <w:rPr>
                <w:rFonts w:hint="default" w:ascii="Courier New" w:hAnsi="Courier New" w:cs="Courier New"/>
                <w:b/>
                <w:color w:val="000080"/>
                <w:sz w:val="12"/>
                <w:szCs w:val="12"/>
                <w:shd w:val="clear" w:color="auto" w:fill="FFFFFF"/>
              </w:rPr>
              <w:t xml:space="preserve">new </w:t>
            </w:r>
            <w:r>
              <w:rPr>
                <w:rFonts w:hint="default" w:ascii="Courier New" w:hAnsi="Courier New" w:cs="Courier New"/>
                <w:color w:val="000000"/>
                <w:sz w:val="12"/>
                <w:szCs w:val="12"/>
                <w:shd w:val="clear" w:color="auto" w:fill="FFFFFF"/>
              </w:rPr>
              <w:t>String( t.getPassword());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String passwordInDB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.getPassword(userName);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//如果为空就是账号不存在，如果不相同就是密码错误，但是都抛出AuthenticationException，而不是抛出具体错误原因，免得给破解者提供帮助信息</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color w:val="000080"/>
                <w:sz w:val="12"/>
                <w:szCs w:val="12"/>
                <w:shd w:val="clear" w:color="auto" w:fill="FFFFFF"/>
              </w:rPr>
              <w:t>if</w:t>
            </w:r>
            <w:r>
              <w:rPr>
                <w:rFonts w:hint="default" w:ascii="Courier New" w:hAnsi="Courier New" w:cs="Courier New"/>
                <w:color w:val="000000"/>
                <w:sz w:val="12"/>
                <w:szCs w:val="12"/>
                <w:shd w:val="clear" w:color="auto" w:fill="FFFFFF"/>
              </w:rPr>
              <w:t>(</w:t>
            </w:r>
            <w:r>
              <w:rPr>
                <w:rFonts w:hint="default" w:ascii="Courier New" w:hAnsi="Courier New" w:cs="Courier New"/>
                <w:b/>
                <w:color w:val="000080"/>
                <w:sz w:val="12"/>
                <w:szCs w:val="12"/>
                <w:shd w:val="clear" w:color="auto" w:fill="FFFFFF"/>
              </w:rPr>
              <w:t>null</w:t>
            </w:r>
            <w:r>
              <w:rPr>
                <w:rFonts w:hint="default" w:ascii="Courier New" w:hAnsi="Courier New" w:cs="Courier New"/>
                <w:color w:val="000000"/>
                <w:sz w:val="12"/>
                <w:szCs w:val="12"/>
                <w:shd w:val="clear" w:color="auto" w:fill="FFFFFF"/>
              </w:rPr>
              <w:t xml:space="preserve">==passwordInDB || !passwordInDB.equals(password))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throw new </w:t>
            </w:r>
            <w:r>
              <w:rPr>
                <w:rFonts w:hint="default" w:ascii="Courier New" w:hAnsi="Courier New" w:cs="Courier New"/>
                <w:color w:val="000000"/>
                <w:sz w:val="12"/>
                <w:szCs w:val="12"/>
                <w:shd w:val="clear" w:color="auto" w:fill="FFFFFF"/>
              </w:rPr>
              <w:t>AuthenticationException();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b/>
                <w:bCs/>
                <w:i/>
                <w:color w:val="FF0000"/>
                <w:sz w:val="12"/>
                <w:szCs w:val="12"/>
                <w:shd w:val="clear" w:color="auto" w:fill="FFFFFF"/>
              </w:rPr>
              <w:t xml:space="preserve"> </w:t>
            </w:r>
            <w:r>
              <w:rPr>
                <w:rFonts w:hint="default" w:ascii="Courier New" w:hAnsi="Courier New" w:cs="Courier New"/>
                <w:b/>
                <w:bCs/>
                <w:color w:val="FF0000"/>
                <w:sz w:val="12"/>
                <w:szCs w:val="12"/>
                <w:shd w:val="clear" w:color="auto" w:fill="FFFFFF"/>
              </w:rPr>
              <w:t>SimpleAuthenticationInfo a = new SimpleAuthenticationInfo(userName,password,getName());</w:t>
            </w:r>
            <w:r>
              <w:rPr>
                <w:rFonts w:hint="default" w:ascii="Courier New" w:hAnsi="Courier New" w:cs="Courier New"/>
                <w:b/>
                <w:bCs/>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color w:val="00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tc>
      </w:tr>
    </w:tbl>
    <w:p/>
    <w:p>
      <w:r>
        <w:rPr>
          <w:rFonts w:hint="eastAsia"/>
        </w:rPr>
        <w:t>也就是只需要实现认证接口</w:t>
      </w:r>
      <w:r>
        <w:t>doGetAuthorizationInfo</w:t>
      </w:r>
      <w:r>
        <w:rPr>
          <w:rFonts w:hint="eastAsia"/>
        </w:rPr>
        <w:t>以及鉴权接口</w:t>
      </w:r>
      <w:r>
        <w:t>doGetAuthorizationInfo</w:t>
      </w:r>
    </w:p>
    <w:p/>
    <w:p>
      <w:r>
        <w:rPr>
          <w:rFonts w:hint="eastAsia"/>
        </w:rPr>
        <w:t>注意shiro-2还是基于注解来指明权限和角色，如下：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shd w:val="clear" w:color="auto" w:fill="FFFFFF"/>
              </w:rPr>
            </w:pPr>
            <w:r>
              <w:rPr>
                <w:rFonts w:hint="default" w:ascii="Courier New" w:hAnsi="Courier New" w:cs="Courier New"/>
                <w:b/>
                <w:color w:val="000080"/>
                <w:sz w:val="12"/>
                <w:szCs w:val="12"/>
                <w:shd w:val="clear" w:color="auto" w:fill="FFFFFF"/>
              </w:rPr>
              <w:t xml:space="preserve">public class </w:t>
            </w:r>
            <w:r>
              <w:rPr>
                <w:rFonts w:hint="default" w:ascii="Courier New" w:hAnsi="Courier New" w:cs="Courier New"/>
                <w:color w:val="000000"/>
                <w:sz w:val="12"/>
                <w:szCs w:val="12"/>
                <w:shd w:val="clear" w:color="auto" w:fill="FFFFFF"/>
              </w:rPr>
              <w:t>PageController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index(){</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"index"</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@RequiresPermissions(</w:t>
            </w:r>
            <w:r>
              <w:rPr>
                <w:rFonts w:hint="default" w:ascii="Courier New" w:hAnsi="Courier New" w:cs="Courier New"/>
                <w:b/>
                <w:color w:val="FF0000"/>
                <w:sz w:val="12"/>
                <w:szCs w:val="12"/>
                <w:shd w:val="clear" w:color="auto" w:fill="FFFFFF"/>
              </w:rPr>
              <w:t>"deleteOrder"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deleteOrder(){</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"deleteOrder"</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@RequiresRoles(</w:t>
            </w:r>
            <w:r>
              <w:rPr>
                <w:rFonts w:hint="default" w:ascii="Courier New" w:hAnsi="Courier New" w:cs="Courier New"/>
                <w:b/>
                <w:color w:val="FF0000"/>
                <w:sz w:val="12"/>
                <w:szCs w:val="12"/>
                <w:shd w:val="clear" w:color="auto" w:fill="FFFFFF"/>
              </w:rPr>
              <w:t>"productManager"</w:t>
            </w:r>
            <w:r>
              <w:rPr>
                <w:rFonts w:hint="default" w:ascii="Courier New" w:hAnsi="Courier New" w:cs="Courier New"/>
                <w:color w:val="FF0000"/>
                <w:sz w:val="12"/>
                <w:szCs w:val="12"/>
                <w:shd w:val="clear" w:color="auto" w:fill="FFFFFF"/>
              </w:rPr>
              <w: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deleteProduct(){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"deleteProduct"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listProduct(){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"listProduct"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(value=</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,method=RequestMethod.</w:t>
            </w:r>
            <w:r>
              <w:rPr>
                <w:rFonts w:hint="default" w:ascii="Courier New" w:hAnsi="Courier New" w:cs="Courier New"/>
                <w:b/>
                <w:i/>
                <w:color w:val="660E7A"/>
                <w:sz w:val="12"/>
                <w:szCs w:val="12"/>
                <w:shd w:val="clear" w:color="auto" w:fill="FFFFFF"/>
              </w:rPr>
              <w:t>GET</w:t>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login(){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"login"</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808000"/>
                <w:sz w:val="12"/>
                <w:szCs w:val="12"/>
                <w:shd w:val="clear" w:color="auto" w:fill="FFFFFF"/>
              </w:rPr>
              <w:t>@RequestMapping</w:t>
            </w:r>
            <w:r>
              <w:rPr>
                <w:rFonts w:hint="default" w:ascii="Courier New" w:hAnsi="Courier New" w:cs="Courier New"/>
                <w:color w:val="000000"/>
                <w:sz w:val="12"/>
                <w:szCs w:val="12"/>
                <w:shd w:val="clear" w:color="auto" w:fill="FFFFFF"/>
              </w:rPr>
              <w:t>(</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public </w:t>
            </w:r>
            <w:r>
              <w:rPr>
                <w:rFonts w:hint="default" w:ascii="Courier New" w:hAnsi="Courier New" w:cs="Courier New"/>
                <w:color w:val="000000"/>
                <w:sz w:val="12"/>
                <w:szCs w:val="12"/>
                <w:shd w:val="clear" w:color="auto" w:fill="FFFFFF"/>
              </w:rPr>
              <w:t>String noPerms(){</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b/>
                <w:color w:val="000080"/>
                <w:sz w:val="12"/>
                <w:szCs w:val="12"/>
                <w:shd w:val="clear" w:color="auto" w:fill="FFFFFF"/>
              </w:rPr>
              <w:t xml:space="preserve">return </w:t>
            </w:r>
            <w:r>
              <w:rPr>
                <w:rFonts w:hint="default" w:ascii="Courier New" w:hAnsi="Courier New" w:cs="Courier New"/>
                <w:b/>
                <w:color w:val="008000"/>
                <w:sz w:val="12"/>
                <w:szCs w:val="12"/>
                <w:shd w:val="clear" w:color="auto" w:fill="FFFFFF"/>
              </w:rPr>
              <w:t>"unauthorized"</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p>
          <w:p>
            <w:pPr>
              <w:pStyle w:val="5"/>
              <w:widowControl/>
              <w:shd w:val="clear" w:color="auto" w:fill="FFFFFF"/>
              <w:rPr>
                <w:rFonts w:hint="default"/>
              </w:rPr>
            </w:pPr>
            <w:r>
              <w:rPr>
                <w:rFonts w:hint="default" w:ascii="Courier New" w:hAnsi="Courier New" w:cs="Courier New"/>
                <w:color w:val="000000"/>
                <w:sz w:val="12"/>
                <w:szCs w:val="12"/>
                <w:shd w:val="clear" w:color="auto" w:fill="FFFFFF"/>
              </w:rPr>
              <w:t>}</w:t>
            </w:r>
          </w:p>
        </w:tc>
      </w:tr>
    </w:tbl>
    <w:p/>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Apache Shiro 核心通过 Filter 来实现，就好像SpringMvc 通过DispachServlet 来主控制一样</w:t>
            </w:r>
            <w:r>
              <w:rPr>
                <w:rFonts w:hint="eastAsia"/>
              </w:rPr>
              <w:t>;</w:t>
            </w:r>
          </w:p>
          <w:p/>
          <w:p>
            <w:r>
              <w:t>传统结构项目中，shiro从cookie中读取sessionId以此来维持会话，在前后端分离的项目中（也可在移动APP项目使用），我们选择在ajax的请求头中传递sessionId，因此需要重写shiro获取sessionId的方式</w:t>
            </w:r>
            <w:r>
              <w:rPr>
                <w:rFonts w:hint="eastAsia"/>
              </w:rPr>
              <w:t>;</w:t>
            </w:r>
          </w:p>
          <w:p/>
          <w:p>
            <w:r>
              <w:t>Shiro提供了完整的企业级会话管理功能，不依赖底层容器（如web容器的tomcat），不管是JavaSE还是JavaEE环境都可以使用，提供了会话管理，会话监听，会话存储/持久化，容器无关的集群，失效/过期支持。对Web的透明支持，SSO单点登录的支持等特性。即使用Shiro的会话管理可以直接替换如Web容器的会话管理。</w:t>
            </w:r>
          </w:p>
        </w:tc>
      </w:tr>
    </w:tbl>
    <w:p/>
    <w:p>
      <w:pPr>
        <w:pStyle w:val="4"/>
        <w:numPr>
          <w:ilvl w:val="0"/>
          <w:numId w:val="11"/>
        </w:numPr>
      </w:pPr>
      <w:r>
        <w:rPr>
          <w:rFonts w:hint="eastAsia"/>
        </w:rPr>
        <w:t>基于SSM和URL的shiro（shiro-3）</w:t>
      </w:r>
    </w:p>
    <w:p>
      <w:pPr>
        <w:numPr>
          <w:ilvl w:val="0"/>
          <w:numId w:val="14"/>
        </w:numPr>
      </w:pPr>
      <w:r>
        <w:rPr>
          <w:rFonts w:hint="eastAsia"/>
        </w:rPr>
        <w:t>user、role、permission等信息存储在DB中</w:t>
      </w:r>
    </w:p>
    <w:p>
      <w:pPr>
        <w:numPr>
          <w:ilvl w:val="0"/>
          <w:numId w:val="14"/>
        </w:numPr>
      </w:pPr>
      <w:r>
        <w:rPr>
          <w:rFonts w:hint="eastAsia"/>
        </w:rPr>
        <w:t>自定义realm获取用户、角色和权限信息</w:t>
      </w:r>
    </w:p>
    <w:p>
      <w:pPr>
        <w:numPr>
          <w:ilvl w:val="0"/>
          <w:numId w:val="14"/>
        </w:numPr>
      </w:pPr>
      <w:r>
        <w:rPr>
          <w:rFonts w:hint="eastAsia"/>
        </w:rPr>
        <w:t>通过在xml中配置的密码匹配器（org.apache.shiro.authc.credential.HashedCredentialsMatcher）进行认证（认证），具体执行也是在自定义的realm的重写的认证函数中自动判断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widowControl/>
              <w:shd w:val="clear" w:color="auto" w:fill="FFFFFF"/>
              <w:rPr>
                <w:rFonts w:hint="default"/>
              </w:rPr>
            </w:pPr>
            <w:r>
              <w:rPr>
                <w:rFonts w:hint="default" w:ascii="Courier New" w:hAnsi="Courier New" w:cs="Courier New"/>
                <w:color w:val="808000"/>
                <w:sz w:val="12"/>
                <w:szCs w:val="12"/>
                <w:shd w:val="clear" w:color="auto" w:fill="FFFFFF"/>
              </w:rPr>
              <w:t>@Override</w:t>
            </w:r>
            <w:r>
              <w:rPr>
                <w:rFonts w:hint="default" w:ascii="Courier New" w:hAnsi="Courier New" w:cs="Courier New"/>
                <w:color w:val="808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protected </w:t>
            </w:r>
            <w:r>
              <w:rPr>
                <w:rFonts w:hint="default" w:ascii="Courier New" w:hAnsi="Courier New" w:cs="Courier New"/>
                <w:color w:val="000000"/>
                <w:sz w:val="12"/>
                <w:szCs w:val="12"/>
                <w:shd w:val="clear" w:color="auto" w:fill="FFFFFF"/>
              </w:rPr>
              <w:t xml:space="preserve">AuthenticationInfo doGetAuthenticationInfo(AuthenticationToken token) </w:t>
            </w:r>
            <w:r>
              <w:rPr>
                <w:rFonts w:hint="default" w:ascii="Courier New" w:hAnsi="Courier New" w:cs="Courier New"/>
                <w:b/>
                <w:color w:val="000080"/>
                <w:sz w:val="12"/>
                <w:szCs w:val="12"/>
                <w:shd w:val="clear" w:color="auto" w:fill="FFFFFF"/>
              </w:rPr>
              <w:t xml:space="preserve">throws </w:t>
            </w:r>
            <w:r>
              <w:rPr>
                <w:rFonts w:hint="default" w:ascii="Courier New" w:hAnsi="Courier New" w:cs="Courier New"/>
                <w:color w:val="000000"/>
                <w:sz w:val="12"/>
                <w:szCs w:val="12"/>
                <w:shd w:val="clear" w:color="auto" w:fill="FFFFFF"/>
              </w:rPr>
              <w:t>AuthenticationException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获取账号密码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UsernamePasswordToken t = (UsernamePasswordToken) token;</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userName = token.getPrincipal().toString();</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获取数据库中的密码</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FFFFFF"/>
              </w:rPr>
              <w:t xml:space="preserve">User user = </w:t>
            </w:r>
            <w:r>
              <w:rPr>
                <w:rFonts w:hint="default" w:ascii="Courier New" w:hAnsi="Courier New" w:cs="Courier New"/>
                <w:b/>
                <w:color w:val="660E7A"/>
                <w:sz w:val="12"/>
                <w:szCs w:val="12"/>
                <w:shd w:val="clear" w:color="auto" w:fill="FFFFFF"/>
              </w:rPr>
              <w:t>userService</w:t>
            </w:r>
            <w:r>
              <w:rPr>
                <w:rFonts w:hint="default" w:ascii="Courier New" w:hAnsi="Courier New" w:cs="Courier New"/>
                <w:color w:val="000000"/>
                <w:sz w:val="12"/>
                <w:szCs w:val="12"/>
                <w:shd w:val="clear" w:color="auto" w:fill="FFFFFF"/>
              </w:rPr>
              <w:t>.getByName(userName);</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passwordInDB = user.getPassword();</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String salt = user.getSalt();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 认证信息里存放账号密码, getName() 是当前Realm的继承方法,通常返回当前类名 :databaseRealm</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盐也放进去</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 这样通过applicationContext-shiro.xml里配置的 HashedCredentialsMatcher 进行自动校验</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FF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SimpleAuthenticationInfo a = </w:t>
            </w:r>
            <w:r>
              <w:rPr>
                <w:rFonts w:hint="default" w:ascii="Courier New" w:hAnsi="Courier New" w:cs="Courier New"/>
                <w:b/>
                <w:color w:val="FF0000"/>
                <w:sz w:val="12"/>
                <w:szCs w:val="12"/>
                <w:shd w:val="clear" w:color="auto" w:fill="FFFFFF"/>
              </w:rPr>
              <w:t xml:space="preserve">new </w:t>
            </w:r>
            <w:r>
              <w:rPr>
                <w:rFonts w:hint="default" w:ascii="Courier New" w:hAnsi="Courier New" w:cs="Courier New"/>
                <w:color w:val="FF0000"/>
                <w:sz w:val="12"/>
                <w:szCs w:val="12"/>
                <w:shd w:val="clear" w:color="auto" w:fill="FFFFFF"/>
              </w:rPr>
              <w:t>SimpleAuthenticationInfo(userName, passwordInDB, ByteSource.Util.</w:t>
            </w:r>
            <w:r>
              <w:rPr>
                <w:rFonts w:hint="default" w:ascii="Courier New" w:hAnsi="Courier New" w:cs="Courier New"/>
                <w:i/>
                <w:color w:val="FF0000"/>
                <w:sz w:val="12"/>
                <w:szCs w:val="12"/>
                <w:shd w:val="clear" w:color="auto" w:fill="FFFFFF"/>
              </w:rPr>
              <w:t>bytes</w:t>
            </w:r>
            <w:r>
              <w:rPr>
                <w:rFonts w:hint="default" w:ascii="Courier New" w:hAnsi="Courier New" w:cs="Courier New"/>
                <w:color w:val="FF0000"/>
                <w:sz w:val="12"/>
                <w:szCs w:val="12"/>
                <w:shd w:val="clear" w:color="auto" w:fill="FFFFFF"/>
              </w:rPr>
              <w:t>(salt),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getName());</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FF0000"/>
                <w:sz w:val="12"/>
                <w:szCs w:val="12"/>
                <w:shd w:val="clear" w:color="auto" w:fill="FFFFFF"/>
              </w:rPr>
              <w:t xml:space="preserve">   </w:t>
            </w:r>
            <w:r>
              <w:rPr>
                <w:rFonts w:hint="default" w:ascii="Courier New" w:hAnsi="Courier New" w:cs="Courier New"/>
                <w:b/>
                <w:color w:val="FF0000"/>
                <w:sz w:val="12"/>
                <w:szCs w:val="12"/>
                <w:shd w:val="clear" w:color="auto" w:fill="FFFFFF"/>
              </w:rPr>
              <w:t xml:space="preserve">return </w:t>
            </w:r>
            <w:r>
              <w:rPr>
                <w:rFonts w:hint="default" w:ascii="Courier New" w:hAnsi="Courier New" w:cs="Courier New"/>
                <w:color w:val="FF0000"/>
                <w:sz w:val="12"/>
                <w:szCs w:val="12"/>
                <w:shd w:val="clear" w:color="auto" w:fill="FFFFFF"/>
              </w:rPr>
              <w:t>a;</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w:t>
            </w:r>
          </w:p>
        </w:tc>
      </w:tr>
    </w:tbl>
    <w:p/>
    <w:p>
      <w:r>
        <w:rPr>
          <w:rFonts w:hint="eastAsia"/>
        </w:rPr>
        <w:t>（3）集成到ssm框架中</w:t>
      </w:r>
    </w:p>
    <w:p>
      <w:r>
        <w:rPr>
          <w:rFonts w:hint="eastAsia"/>
        </w:rPr>
        <w:t>（4）通过url动态指明权限，其中逻辑完全由自己在URLPathMatchingFilter中实现（鉴权）</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000000"/>
                <w:sz w:val="12"/>
                <w:szCs w:val="12"/>
              </w:rPr>
            </w:pPr>
            <w:r>
              <w:rPr>
                <w:rFonts w:hint="default" w:ascii="Courier New" w:hAnsi="Courier New" w:cs="Courier New"/>
                <w:i/>
                <w:color w:val="808080"/>
                <w:sz w:val="12"/>
                <w:szCs w:val="12"/>
                <w:shd w:val="clear" w:color="auto" w:fill="FFFFFF"/>
              </w:rPr>
              <w:t xml:space="preserve">&lt;!-- url过滤器 --&gt;         </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bean id="urlPathMatchingFilter" class="com.how2java.filter.URLPathMatchingFilter"</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配置shiro的过滤器工厂类，id- shiroFilter要和我们在web.xml中配置的过滤器一致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bean </w:t>
            </w:r>
            <w:r>
              <w:rPr>
                <w:rFonts w:hint="default" w:ascii="Courier New" w:hAnsi="Courier New" w:cs="Courier New"/>
                <w:b/>
                <w:color w:val="0000FF"/>
                <w:sz w:val="12"/>
                <w:szCs w:val="12"/>
                <w:shd w:val="clear" w:color="auto" w:fill="EFEFEF"/>
              </w:rPr>
              <w:t>id</w:t>
            </w:r>
            <w:r>
              <w:rPr>
                <w:rFonts w:hint="default" w:ascii="Courier New" w:hAnsi="Courier New" w:cs="Courier New"/>
                <w:b/>
                <w:color w:val="008000"/>
                <w:sz w:val="12"/>
                <w:szCs w:val="12"/>
                <w:shd w:val="clear" w:color="auto" w:fill="EFEFEF"/>
              </w:rPr>
              <w:t xml:space="preserve">="shiroFilter" </w:t>
            </w:r>
            <w:r>
              <w:rPr>
                <w:rFonts w:hint="default" w:ascii="Courier New" w:hAnsi="Courier New" w:cs="Courier New"/>
                <w:b/>
                <w:color w:val="0000FF"/>
                <w:sz w:val="12"/>
                <w:szCs w:val="12"/>
                <w:shd w:val="clear" w:color="auto" w:fill="EFEFEF"/>
              </w:rPr>
              <w:t>class</w:t>
            </w:r>
            <w:r>
              <w:rPr>
                <w:rFonts w:hint="default" w:ascii="Courier New" w:hAnsi="Courier New" w:cs="Courier New"/>
                <w:b/>
                <w:color w:val="008000"/>
                <w:sz w:val="12"/>
                <w:szCs w:val="12"/>
                <w:shd w:val="clear" w:color="auto" w:fill="EFEFEF"/>
              </w:rPr>
              <w:t>="org.apache.shiro.spring.web.ShiroFilterFactoryBean"</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调用我们配置的权限管理器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b/>
                <w:color w:val="0000FF"/>
                <w:sz w:val="12"/>
                <w:szCs w:val="12"/>
                <w:shd w:val="clear" w:color="auto" w:fill="EFEFEF"/>
              </w:rPr>
              <w:t>ref</w:t>
            </w:r>
            <w:r>
              <w:rPr>
                <w:rFonts w:hint="default" w:ascii="Courier New" w:hAnsi="Courier New" w:cs="Courier New"/>
                <w:b/>
                <w:color w:val="008000"/>
                <w:sz w:val="12"/>
                <w:szCs w:val="12"/>
                <w:shd w:val="clear" w:color="auto" w:fill="EFEFEF"/>
              </w:rPr>
              <w:t xml:space="preserve">="securityManager"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配置我们的登录请求地址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="loginUrl"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="/login"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如果您请求的资源不再您的权限范围，则跳转到/403请求地址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 xml:space="preserve">="unauthorizedUrl" </w:t>
            </w:r>
            <w:r>
              <w:rPr>
                <w:rFonts w:hint="default" w:ascii="Courier New" w:hAnsi="Courier New" w:cs="Courier New"/>
                <w:b/>
                <w:color w:val="0000FF"/>
                <w:sz w:val="12"/>
                <w:szCs w:val="12"/>
                <w:shd w:val="clear" w:color="auto" w:fill="EFEFEF"/>
              </w:rPr>
              <w:t>value</w:t>
            </w:r>
            <w:r>
              <w:rPr>
                <w:rFonts w:hint="default" w:ascii="Courier New" w:hAnsi="Courier New" w:cs="Courier New"/>
                <w:b/>
                <w:color w:val="008000"/>
                <w:sz w:val="12"/>
                <w:szCs w:val="12"/>
                <w:shd w:val="clear" w:color="auto" w:fill="EFEFEF"/>
              </w:rPr>
              <w:t xml:space="preserve">="/unauthorized"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i/>
                <w:color w:val="808080"/>
                <w:sz w:val="12"/>
                <w:szCs w:val="12"/>
                <w:shd w:val="clear" w:color="auto" w:fill="FFFFFF"/>
              </w:rPr>
              <w:t>&lt;!-- 退出 --&gt;</w:t>
            </w:r>
            <w:r>
              <w:rPr>
                <w:rFonts w:hint="default" w:ascii="Courier New" w:hAnsi="Courier New" w:cs="Courier New"/>
                <w:i/>
                <w:color w:val="808080"/>
                <w:sz w:val="12"/>
                <w:szCs w:val="12"/>
                <w:shd w:val="clear" w:color="auto" w:fill="FFFFFF"/>
              </w:rPr>
              <w:br w:type="textWrapping"/>
            </w:r>
            <w:r>
              <w:rPr>
                <w:rFonts w:hint="default" w:ascii="Courier New" w:hAnsi="Courier New" w:cs="Courier New"/>
                <w:i/>
                <w:color w:val="80808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property </w:t>
            </w:r>
            <w:r>
              <w:rPr>
                <w:rFonts w:hint="default" w:ascii="Courier New" w:hAnsi="Courier New" w:cs="Courier New"/>
                <w:b/>
                <w:color w:val="0000FF"/>
                <w:sz w:val="12"/>
                <w:szCs w:val="12"/>
                <w:shd w:val="clear" w:color="auto" w:fill="EFEFEF"/>
              </w:rPr>
              <w:t>name</w:t>
            </w:r>
            <w:r>
              <w:rPr>
                <w:rFonts w:hint="default" w:ascii="Courier New" w:hAnsi="Courier New" w:cs="Courier New"/>
                <w:b/>
                <w:color w:val="008000"/>
                <w:sz w:val="12"/>
                <w:szCs w:val="12"/>
                <w:shd w:val="clear" w:color="auto" w:fill="EFEFEF"/>
              </w:rPr>
              <w:t>="filters"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 xml:space="preserve">entry </w:t>
            </w:r>
            <w:r>
              <w:rPr>
                <w:rFonts w:hint="default" w:ascii="Courier New" w:hAnsi="Courier New" w:cs="Courier New"/>
                <w:b/>
                <w:color w:val="0000FF"/>
                <w:sz w:val="12"/>
                <w:szCs w:val="12"/>
                <w:shd w:val="clear" w:color="auto" w:fill="EFEFEF"/>
              </w:rPr>
              <w:t>key</w:t>
            </w:r>
            <w:r>
              <w:rPr>
                <w:rFonts w:hint="default" w:ascii="Courier New" w:hAnsi="Courier New" w:cs="Courier New"/>
                <w:b/>
                <w:color w:val="008000"/>
                <w:sz w:val="12"/>
                <w:szCs w:val="12"/>
                <w:shd w:val="clear" w:color="auto" w:fill="EFEFEF"/>
              </w:rPr>
              <w:t xml:space="preserve">="logout" </w:t>
            </w:r>
            <w:r>
              <w:rPr>
                <w:rFonts w:hint="default" w:ascii="Courier New" w:hAnsi="Courier New" w:cs="Courier New"/>
                <w:b/>
                <w:color w:val="0000FF"/>
                <w:sz w:val="12"/>
                <w:szCs w:val="12"/>
                <w:shd w:val="clear" w:color="auto" w:fill="EFEFEF"/>
              </w:rPr>
              <w:t>value-ref</w:t>
            </w:r>
            <w:r>
              <w:rPr>
                <w:rFonts w:hint="default" w:ascii="Courier New" w:hAnsi="Courier New" w:cs="Courier New"/>
                <w:b/>
                <w:color w:val="008000"/>
                <w:sz w:val="12"/>
                <w:szCs w:val="12"/>
                <w:shd w:val="clear" w:color="auto" w:fill="EFEFEF"/>
              </w:rPr>
              <w:t xml:space="preserve">="logoutFilter" </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 xml:space="preserve">entry key="url" value-ref="urlPathMatchingFilter" </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660E7A"/>
                <w:sz w:val="12"/>
                <w:szCs w:val="12"/>
                <w:shd w:val="clear" w:color="auto" w:fill="EFEFEF"/>
              </w:rPr>
              <w:t>util</w:t>
            </w:r>
            <w:r>
              <w:rPr>
                <w:rFonts w:hint="default" w:ascii="Courier New" w:hAnsi="Courier New" w:cs="Courier New"/>
                <w:b/>
                <w:color w:val="000080"/>
                <w:sz w:val="12"/>
                <w:szCs w:val="12"/>
                <w:shd w:val="clear" w:color="auto" w:fill="EFEFEF"/>
              </w:rPr>
              <w:t>:map</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property</w:t>
            </w:r>
            <w:r>
              <w:rPr>
                <w:rFonts w:hint="default" w:ascii="Courier New" w:hAnsi="Courier New" w:cs="Courier New"/>
                <w:color w:val="000000"/>
                <w:sz w:val="12"/>
                <w:szCs w:val="12"/>
                <w:shd w:val="clear" w:color="auto" w:fill="EFEFEF"/>
              </w:rPr>
              <w:t>&gt;</w:t>
            </w:r>
          </w:p>
          <w:p/>
        </w:tc>
      </w:tr>
    </w:tbl>
    <w:p/>
    <w:p>
      <w:r>
        <w:rPr>
          <w:rFonts w:hint="eastAsia"/>
        </w:rPr>
        <w:t>（5）基于session来进行会话管理</w:t>
      </w:r>
    </w:p>
    <w:p/>
    <w:p>
      <w:r>
        <w:rPr>
          <w:rFonts w:hint="eastAsia"/>
        </w:rPr>
        <w:t>Shiro前3个例子总结：</w:t>
      </w:r>
    </w:p>
    <w:p>
      <w:r>
        <w:rPr>
          <w:rFonts w:hint="eastAsia"/>
        </w:rPr>
        <w:t>认证方法：</w:t>
      </w:r>
    </w:p>
    <w:p>
      <w:r>
        <w:rPr>
          <w:rFonts w:hint="eastAsia"/>
        </w:rPr>
        <w:t xml:space="preserve">（1）默认realm，则是login是否产生exception </w:t>
      </w:r>
    </w:p>
    <w:p>
      <w:r>
        <w:rPr>
          <w:rFonts w:hint="eastAsia"/>
        </w:rPr>
        <w:t>（2）在自定义realm中的认证重写函数中，自己逻辑比较密码</w:t>
      </w:r>
    </w:p>
    <w:p>
      <w:r>
        <w:rPr>
          <w:rFonts w:hint="eastAsia"/>
        </w:rPr>
        <w:t>（3）指定其他的密码比较器，由shiro自己完成比较</w:t>
      </w:r>
    </w:p>
    <w:p>
      <w:r>
        <w:rPr>
          <w:rFonts w:hint="eastAsia"/>
        </w:rPr>
        <w:t>鉴权方法：</w:t>
      </w:r>
    </w:p>
    <w:p>
      <w:pPr>
        <w:numPr>
          <w:ilvl w:val="0"/>
          <w:numId w:val="15"/>
        </w:numPr>
      </w:pPr>
      <w:r>
        <w:rPr>
          <w:rFonts w:hint="eastAsia"/>
        </w:rPr>
        <w:t>默认realm，接口上注释标明权限</w:t>
      </w:r>
    </w:p>
    <w:p>
      <w:pPr>
        <w:numPr>
          <w:ilvl w:val="0"/>
          <w:numId w:val="15"/>
        </w:numPr>
      </w:pPr>
      <w:r>
        <w:rPr>
          <w:rFonts w:hint="eastAsia"/>
        </w:rPr>
        <w:t>自定义realm，指定url filter用自己逻辑来鉴权，鉴权逻辑之前subject.isAuthd()</w:t>
      </w:r>
    </w:p>
    <w:p/>
    <w:p>
      <w:r>
        <w:rPr>
          <w:rFonts w:hint="eastAsia"/>
        </w:rPr>
        <w:t>A：在出错的语句上，加上try catch，将会有详细的堆栈信息</w:t>
      </w:r>
    </w:p>
    <w:p>
      <w:r>
        <w:rPr>
          <w:rFonts w:hint="eastAsia"/>
        </w:rPr>
        <w:t>B：如下错误，至少整了3个小时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color w:val="FF0000"/>
              </w:rPr>
              <w:t>java.lang.IllegalArgumentException: Mapped Statements collection does not contain value for com.how2java.mapper.UserMapper.selectByExample</w:t>
            </w:r>
          </w:p>
        </w:tc>
      </w:tr>
    </w:tbl>
    <w:p/>
    <w:p>
      <w:pPr>
        <w:ind w:firstLine="420"/>
      </w:pPr>
      <w:r>
        <w:t>一般情况下，我们用到的资源文件（各种xml，properites，xsd文件等）都放在src/main/resources下面，利用maven打包时，maven能把这些资源文件打包到相应的jar或者war里。</w:t>
      </w:r>
    </w:p>
    <w:p>
      <w:pPr>
        <w:ind w:firstLine="420"/>
      </w:pPr>
      <w:r>
        <w:t>有时候，比如mybatis的mapper.xml文件，我们习惯把它和Mapper.java放一起，都在src/main/java下面，这样利用maven打包时，就需要修改pom.xml文件，来把mapper.xml文件一起打包进jar或者war里了，否则，这些文件不会被打包的。（maven认为src/main/java只是java的源代码路径）。</w:t>
      </w:r>
    </w:p>
    <w:p/>
    <w:p>
      <w:pPr>
        <w:ind w:firstLine="420"/>
      </w:pPr>
      <w:r>
        <w:rPr>
          <w:rFonts w:hint="eastAsia"/>
        </w:rPr>
        <w:t>就是打完包后，在运行时环境中找不到，那就是对于xml等资源文件打包的过程中出了问题。</w:t>
      </w:r>
    </w:p>
    <w:p/>
    <w:p>
      <w:r>
        <w:rPr>
          <w:rFonts w:hint="eastAsia"/>
        </w:rPr>
        <w:t>在pom.xml文件中，加入如下：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src/main/java</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directory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**/*.xml</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rPr>
                <w:rFonts w:hint="default" w:ascii="Courier New" w:hAnsi="Courier New" w:cs="Courier New"/>
                <w:color w:val="FF0000"/>
                <w:sz w:val="12"/>
                <w:szCs w:val="12"/>
                <w:shd w:val="clear" w:color="auto" w:fill="EFEFEF"/>
              </w:rPr>
            </w:pPr>
            <w:r>
              <w:rPr>
                <w:rFonts w:hint="default" w:ascii="Courier New" w:hAnsi="Courier New" w:cs="Courier New"/>
                <w:color w:val="FF0000"/>
                <w:sz w:val="12"/>
                <w:szCs w:val="12"/>
                <w:shd w:val="clear" w:color="auto" w:fill="FFFFFF"/>
              </w:rPr>
              <w:t xml:space="preserve"> </w:t>
            </w:r>
            <w:r>
              <w:rPr>
                <w:rFonts w:ascii="Courier New" w:hAnsi="Courier New" w:cs="Courier New"/>
                <w:color w:val="FF0000"/>
                <w:sz w:val="12"/>
                <w:szCs w:val="12"/>
                <w:shd w:val="clear" w:color="auto" w:fill="FFFFFF"/>
              </w:rPr>
              <w:t xml:space="preserve">               </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properties</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p>
          <w:p>
            <w:pPr>
              <w:pStyle w:val="5"/>
              <w:widowControl/>
              <w:shd w:val="clear" w:color="auto" w:fill="FFFFFF"/>
              <w:ind w:firstLine="960" w:firstLineChars="800"/>
              <w:rPr>
                <w:rFonts w:hint="default"/>
              </w:rPr>
            </w:pP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FF0000"/>
                <w:sz w:val="12"/>
                <w:szCs w:val="12"/>
                <w:shd w:val="clear" w:color="auto" w:fill="FFFFFF"/>
              </w:rPr>
              <w:t>**/*.</w:t>
            </w:r>
            <w:r>
              <w:rPr>
                <w:rFonts w:ascii="Courier New" w:hAnsi="Courier New" w:cs="Courier New"/>
                <w:color w:val="FF0000"/>
                <w:sz w:val="12"/>
                <w:szCs w:val="12"/>
                <w:shd w:val="clear" w:color="auto" w:fill="FFFFFF"/>
              </w:rPr>
              <w:t>tld</w:t>
            </w:r>
            <w:r>
              <w:rPr>
                <w:rFonts w:hint="default" w:ascii="Courier New" w:hAnsi="Courier New" w:cs="Courier New"/>
                <w:color w:val="FF0000"/>
                <w:sz w:val="12"/>
                <w:szCs w:val="12"/>
                <w:shd w:val="clear" w:color="auto" w:fill="EFEFEF"/>
              </w:rPr>
              <w:t>&lt;/</w:t>
            </w:r>
            <w:r>
              <w:rPr>
                <w:rFonts w:hint="default" w:ascii="Courier New" w:hAnsi="Courier New" w:cs="Courier New"/>
                <w:b/>
                <w:color w:val="FF0000"/>
                <w:sz w:val="12"/>
                <w:szCs w:val="12"/>
                <w:shd w:val="clear" w:color="auto" w:fill="EFEFEF"/>
              </w:rPr>
              <w:t>include</w:t>
            </w:r>
            <w:r>
              <w:rPr>
                <w:rFonts w:hint="default" w:ascii="Courier New" w:hAnsi="Courier New" w:cs="Courier New"/>
                <w:color w:val="FF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includes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true</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filtering</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resources</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build</w:t>
            </w:r>
            <w:r>
              <w:rPr>
                <w:rFonts w:hint="default" w:ascii="Courier New" w:hAnsi="Courier New" w:cs="Courier New"/>
                <w:color w:val="000000"/>
                <w:sz w:val="12"/>
                <w:szCs w:val="12"/>
                <w:shd w:val="clear" w:color="auto" w:fill="EFEFEF"/>
              </w:rPr>
              <w:t>&gt;</w:t>
            </w:r>
          </w:p>
        </w:tc>
      </w:tr>
    </w:tbl>
    <w:p/>
    <w:p>
      <w:r>
        <w:rPr>
          <w:rFonts w:hint="eastAsia"/>
        </w:rPr>
        <w:t>参考：</w:t>
      </w:r>
    </w:p>
    <w:p>
      <w:r>
        <w:t>Mapped Statements collection does not contain value for真正的解决办法</w:t>
      </w:r>
    </w:p>
    <w:p>
      <w:pPr>
        <w:rPr>
          <w:rFonts w:ascii="宋体" w:hAnsi="宋体" w:eastAsia="宋体" w:cs="宋体"/>
          <w:sz w:val="24"/>
        </w:rPr>
      </w:pPr>
      <w:r>
        <w:fldChar w:fldCharType="begin"/>
      </w:r>
      <w:r>
        <w:instrText xml:space="preserve"> HYPERLINK "https://blog.csdn.net/qq_29820901/article/details/78165938" </w:instrText>
      </w:r>
      <w:r>
        <w:fldChar w:fldCharType="separate"/>
      </w:r>
      <w:r>
        <w:rPr>
          <w:rStyle w:val="11"/>
          <w:rFonts w:ascii="宋体" w:hAnsi="宋体" w:eastAsia="宋体" w:cs="宋体"/>
          <w:sz w:val="24"/>
        </w:rPr>
        <w:t>https://blog.csdn.net/qq_29820901/article/details/78165938</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利用MAVEN打包时，如何包含更多的资源文件(src/main/java,src/main/resources)</w:t>
      </w:r>
    </w:p>
    <w:p>
      <w:pPr>
        <w:rPr>
          <w:rFonts w:ascii="宋体" w:hAnsi="宋体" w:eastAsia="宋体" w:cs="宋体"/>
          <w:sz w:val="24"/>
        </w:rPr>
      </w:pPr>
      <w:r>
        <w:fldChar w:fldCharType="begin"/>
      </w:r>
      <w:r>
        <w:instrText xml:space="preserve"> HYPERLINK "https://blog.csdn.net/jsflzhong/article/details/52077075" </w:instrText>
      </w:r>
      <w:r>
        <w:fldChar w:fldCharType="separate"/>
      </w:r>
      <w:r>
        <w:rPr>
          <w:rStyle w:val="11"/>
          <w:rFonts w:ascii="宋体" w:hAnsi="宋体" w:eastAsia="宋体" w:cs="宋体"/>
          <w:sz w:val="24"/>
        </w:rPr>
        <w:t>https://blog.csdn.net/jsflzhong/article/details/52077075</w:t>
      </w:r>
      <w:r>
        <w:rPr>
          <w:rStyle w:val="11"/>
          <w:rFonts w:ascii="宋体" w:hAnsi="宋体" w:eastAsia="宋体" w:cs="宋体"/>
          <w:sz w:val="24"/>
        </w:rPr>
        <w:fldChar w:fldCharType="end"/>
      </w:r>
    </w:p>
    <w:p>
      <w:pPr>
        <w:pStyle w:val="4"/>
        <w:numPr>
          <w:ilvl w:val="0"/>
          <w:numId w:val="11"/>
        </w:numPr>
      </w:pPr>
      <w:r>
        <w:rPr>
          <w:rFonts w:hint="eastAsia"/>
        </w:rPr>
        <w:t>Shiro和jwt整合（shiro-4）</w:t>
      </w:r>
    </w:p>
    <w:p>
      <w:r>
        <w:rPr>
          <w:rFonts w:hint="eastAsia"/>
        </w:rPr>
        <w:t>（1）user、role、permission等信息存储在DB中</w:t>
      </w:r>
    </w:p>
    <w:p>
      <w:r>
        <w:rPr>
          <w:rFonts w:hint="eastAsia"/>
        </w:rPr>
        <w:t>（2）集成到ssm框架中</w:t>
      </w:r>
    </w:p>
    <w:p>
      <w:r>
        <w:rPr>
          <w:rFonts w:hint="eastAsia"/>
        </w:rPr>
        <w:t>（3）通过url动态指明权限</w:t>
      </w:r>
    </w:p>
    <w:p>
      <w:r>
        <w:rPr>
          <w:rFonts w:hint="eastAsia"/>
        </w:rPr>
        <w:t>（4）基于session来进行会话管理</w:t>
      </w:r>
    </w:p>
    <w:p>
      <w:r>
        <w:rPr>
          <w:rFonts w:hint="eastAsia"/>
        </w:rPr>
        <w:t>（5）自定义了一个filter：</w:t>
      </w:r>
    </w:p>
    <w:p>
      <w:r>
        <w:t>class JWTFilter extends BasicHttpAuthenticationFilter</w:t>
      </w:r>
    </w:p>
    <w:p>
      <w:r>
        <w:rPr>
          <w:rFonts w:hint="eastAsia"/>
        </w:rPr>
        <w:drawing>
          <wp:inline distT="0" distB="0" distL="0" distR="0">
            <wp:extent cx="4965065" cy="7439025"/>
            <wp:effectExtent l="0" t="0" r="698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965065" cy="7439025"/>
                    </a:xfrm>
                    <a:prstGeom prst="rect">
                      <a:avLst/>
                    </a:prstGeom>
                    <a:noFill/>
                    <a:ln>
                      <a:noFill/>
                    </a:ln>
                  </pic:spPr>
                </pic:pic>
              </a:graphicData>
            </a:graphic>
          </wp:inline>
        </w:drawing>
      </w:r>
    </w:p>
    <w:p>
      <w:r>
        <w:rPr>
          <w:rFonts w:hint="eastAsia"/>
        </w:rPr>
        <w:t>其中在shiro</w:t>
      </w:r>
      <w:r>
        <w:t>3</w:t>
      </w:r>
      <w:r>
        <w:rPr>
          <w:rFonts w:hint="eastAsia"/>
        </w:rPr>
        <w:t>中用的是P</w:t>
      </w:r>
      <w:r>
        <w:t>athMatchingFilter</w:t>
      </w:r>
    </w:p>
    <w:p>
      <w:pPr>
        <w:pStyle w:val="5"/>
        <w:shd w:val="clear" w:color="auto" w:fill="FFFFFF"/>
        <w:rPr>
          <w:rFonts w:ascii="JetBrains Mono" w:hAnsi="JetBrains Mono" w:cs="宋体"/>
          <w:color w:val="080808"/>
          <w:sz w:val="20"/>
          <w:szCs w:val="20"/>
        </w:rPr>
      </w:pPr>
      <w:r>
        <w:rPr>
          <w:rFonts w:ascii="JetBrains Mono" w:hAnsi="JetBrains Mono" w:cs="宋体"/>
          <w:color w:val="00627A"/>
          <w:sz w:val="20"/>
          <w:szCs w:val="20"/>
        </w:rPr>
        <w:t>preHandle-&gt;isAccessAllowed</w:t>
      </w:r>
      <w:r>
        <w:rPr>
          <w:rFonts w:hint="default" w:ascii="JetBrains Mono" w:hAnsi="JetBrains Mono" w:cs="宋体"/>
          <w:color w:val="00627A"/>
          <w:sz w:val="20"/>
          <w:szCs w:val="20"/>
        </w:rPr>
        <w:t>-&gt;</w:t>
      </w:r>
      <w:r>
        <w:rPr>
          <w:rFonts w:ascii="JetBrains Mono" w:hAnsi="JetBrains Mono" w:cs="宋体"/>
          <w:color w:val="00627A"/>
          <w:sz w:val="20"/>
          <w:szCs w:val="20"/>
        </w:rPr>
        <w:t>isLoginAttempt</w:t>
      </w:r>
      <w:r>
        <w:rPr>
          <w:rFonts w:ascii="JetBrains Mono" w:hAnsi="JetBrains Mono" w:cs="宋体"/>
          <w:color w:val="080808"/>
          <w:sz w:val="20"/>
          <w:szCs w:val="20"/>
        </w:rPr>
        <w:t>-</w:t>
      </w:r>
      <w:r>
        <w:rPr>
          <w:rFonts w:hint="default" w:ascii="JetBrains Mono" w:hAnsi="JetBrains Mono" w:cs="宋体"/>
          <w:color w:val="080808"/>
          <w:sz w:val="20"/>
          <w:szCs w:val="20"/>
        </w:rPr>
        <w:t>&gt;</w:t>
      </w:r>
      <w:r>
        <w:rPr>
          <w:rFonts w:ascii="JetBrains Mono" w:hAnsi="JetBrains Mono" w:cs="宋体"/>
          <w:color w:val="00627A"/>
          <w:sz w:val="20"/>
          <w:szCs w:val="20"/>
        </w:rPr>
        <w:t>executeLogin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不管哪个filter都会先执行pre</w:t>
      </w:r>
      <w:r>
        <w:rPr>
          <w:rFonts w:hint="default" w:ascii="JetBrains Mono" w:hAnsi="JetBrains Mono" w:cs="宋体"/>
          <w:color w:val="080808"/>
          <w:sz w:val="20"/>
          <w:szCs w:val="20"/>
        </w:rPr>
        <w:t>Handle</w:t>
      </w:r>
      <w:r>
        <w:rPr>
          <w:rFonts w:ascii="JetBrains Mono" w:hAnsi="JetBrains Mono" w:cs="宋体"/>
          <w:color w:val="080808"/>
          <w:sz w:val="20"/>
          <w:szCs w:val="20"/>
        </w:rPr>
        <w:t>，其中shiro</w:t>
      </w:r>
      <w:r>
        <w:rPr>
          <w:rFonts w:hint="default" w:ascii="JetBrains Mono" w:hAnsi="JetBrains Mono" w:cs="宋体"/>
          <w:color w:val="080808"/>
          <w:sz w:val="20"/>
          <w:szCs w:val="20"/>
        </w:rPr>
        <w:t>3</w:t>
      </w:r>
      <w:r>
        <w:rPr>
          <w:rFonts w:ascii="JetBrains Mono" w:hAnsi="JetBrains Mono" w:cs="宋体"/>
          <w:color w:val="080808"/>
          <w:sz w:val="20"/>
          <w:szCs w:val="20"/>
        </w:rPr>
        <w:t>中的filter此函数就是用于鉴权，shiro</w:t>
      </w:r>
      <w:r>
        <w:rPr>
          <w:rFonts w:hint="default" w:ascii="JetBrains Mono" w:hAnsi="JetBrains Mono" w:cs="宋体"/>
          <w:color w:val="080808"/>
          <w:sz w:val="20"/>
          <w:szCs w:val="20"/>
        </w:rPr>
        <w:t>-4</w:t>
      </w:r>
      <w:r>
        <w:rPr>
          <w:rFonts w:ascii="JetBrains Mono" w:hAnsi="JetBrains Mono" w:cs="宋体"/>
          <w:color w:val="080808"/>
          <w:sz w:val="20"/>
          <w:szCs w:val="20"/>
        </w:rPr>
        <w:t>中此函数用于加一些header的options用于跨域设置</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是否允许访问函数，实现逻辑是此request中是否有token，没有token则代表允许访问：return</w:t>
      </w:r>
      <w:r>
        <w:rPr>
          <w:rFonts w:hint="default" w:ascii="JetBrains Mono" w:hAnsi="JetBrains Mono" w:cs="宋体"/>
          <w:color w:val="080808"/>
          <w:sz w:val="20"/>
          <w:szCs w:val="20"/>
        </w:rPr>
        <w:t xml:space="preserve"> ture</w:t>
      </w:r>
      <w:r>
        <w:rPr>
          <w:rFonts w:ascii="JetBrains Mono" w:hAnsi="JetBrains Mono" w:cs="宋体"/>
          <w:color w:val="080808"/>
          <w:sz w:val="20"/>
          <w:szCs w:val="20"/>
        </w:rPr>
        <w:t>，否则进行</w:t>
      </w:r>
      <w:r>
        <w:rPr>
          <w:rFonts w:hint="default" w:ascii="JetBrains Mono" w:hAnsi="JetBrains Mono" w:cs="宋体"/>
          <w:color w:val="080808"/>
          <w:sz w:val="20"/>
          <w:szCs w:val="20"/>
        </w:rPr>
        <w:t>excuteLogin</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在excute</w:t>
      </w:r>
      <w:r>
        <w:rPr>
          <w:rFonts w:hint="default" w:ascii="JetBrains Mono" w:hAnsi="JetBrains Mono" w:cs="宋体"/>
          <w:color w:val="080808"/>
          <w:sz w:val="20"/>
          <w:szCs w:val="20"/>
        </w:rPr>
        <w:t>Login</w:t>
      </w:r>
      <w:r>
        <w:rPr>
          <w:rFonts w:ascii="JetBrains Mono" w:hAnsi="JetBrains Mono" w:cs="宋体"/>
          <w:color w:val="080808"/>
          <w:sz w:val="20"/>
          <w:szCs w:val="20"/>
        </w:rPr>
        <w:t>的逻辑中，则将token转换成shiro中的</w:t>
      </w:r>
      <w:r>
        <w:rPr>
          <w:rFonts w:ascii="JetBrains Mono" w:hAnsi="JetBrains Mono" w:cs="宋体"/>
          <w:color w:val="000000"/>
          <w:sz w:val="20"/>
          <w:szCs w:val="20"/>
        </w:rPr>
        <w:t>AuthenticationToken</w:t>
      </w:r>
      <w:r>
        <w:rPr>
          <w:rFonts w:ascii="JetBrains Mono" w:hAnsi="JetBrains Mono" w:cs="宋体"/>
          <w:color w:val="080808"/>
          <w:sz w:val="20"/>
          <w:szCs w:val="20"/>
        </w:rPr>
        <w:t>，并将其交给shiro进行login判断：</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JWTToken token </w:t>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new </w:t>
            </w:r>
            <w:r>
              <w:rPr>
                <w:rFonts w:ascii="JetBrains Mono" w:hAnsi="JetBrains Mono" w:eastAsia="宋体" w:cs="宋体"/>
                <w:color w:val="080808"/>
                <w:kern w:val="0"/>
                <w:sz w:val="20"/>
                <w:szCs w:val="20"/>
              </w:rPr>
              <w:t>JWTToken(</w:t>
            </w:r>
            <w:r>
              <w:rPr>
                <w:rFonts w:ascii="JetBrains Mono" w:hAnsi="JetBrains Mono" w:eastAsia="宋体" w:cs="宋体"/>
                <w:color w:val="000000"/>
                <w:kern w:val="0"/>
                <w:sz w:val="20"/>
                <w:szCs w:val="20"/>
              </w:rPr>
              <w:t>authorization</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i/>
                <w:iCs/>
                <w:color w:val="8C8C8C"/>
                <w:kern w:val="0"/>
                <w:sz w:val="20"/>
                <w:szCs w:val="20"/>
              </w:rPr>
              <w:t xml:space="preserve">// </w:t>
            </w:r>
            <w:r>
              <w:rPr>
                <w:rFonts w:hint="eastAsia" w:ascii="宋体" w:hAnsi="宋体" w:eastAsia="宋体" w:cs="宋体"/>
                <w:i/>
                <w:iCs/>
                <w:color w:val="8C8C8C"/>
                <w:kern w:val="0"/>
                <w:sz w:val="20"/>
                <w:szCs w:val="20"/>
              </w:rPr>
              <w:t>提交给</w:t>
            </w:r>
            <w:r>
              <w:rPr>
                <w:rFonts w:ascii="JetBrains Mono" w:hAnsi="JetBrains Mono" w:eastAsia="宋体" w:cs="宋体"/>
                <w:i/>
                <w:iCs/>
                <w:color w:val="8C8C8C"/>
                <w:kern w:val="0"/>
                <w:sz w:val="20"/>
                <w:szCs w:val="20"/>
              </w:rPr>
              <w:t>realm</w:t>
            </w:r>
            <w:r>
              <w:rPr>
                <w:rFonts w:hint="eastAsia" w:ascii="宋体" w:hAnsi="宋体" w:eastAsia="宋体" w:cs="宋体"/>
                <w:i/>
                <w:iCs/>
                <w:color w:val="8C8C8C"/>
                <w:kern w:val="0"/>
                <w:sz w:val="20"/>
                <w:szCs w:val="20"/>
              </w:rPr>
              <w:t>进行登入，如果错误他会抛出异常并被捕获</w:t>
            </w:r>
            <w:r>
              <w:rPr>
                <w:rFonts w:hint="eastAsia" w:ascii="宋体" w:hAnsi="宋体" w:eastAsia="宋体" w:cs="宋体"/>
                <w:i/>
                <w:iCs/>
                <w:color w:val="8C8C8C"/>
                <w:kern w:val="0"/>
                <w:sz w:val="20"/>
                <w:szCs w:val="20"/>
              </w:rPr>
              <w:br w:type="textWrapping"/>
            </w:r>
            <w:r>
              <w:rPr>
                <w:rFonts w:ascii="JetBrains Mono" w:hAnsi="JetBrains Mono" w:eastAsia="宋体" w:cs="宋体"/>
                <w:color w:val="080808"/>
                <w:kern w:val="0"/>
                <w:sz w:val="20"/>
                <w:szCs w:val="20"/>
              </w:rPr>
              <w:t>getSubject(request, response).login(</w:t>
            </w:r>
            <w:r>
              <w:rPr>
                <w:rFonts w:ascii="JetBrains Mono" w:hAnsi="JetBrains Mono" w:eastAsia="宋体" w:cs="宋体"/>
                <w:color w:val="000000"/>
                <w:kern w:val="0"/>
                <w:sz w:val="20"/>
                <w:szCs w:val="20"/>
              </w:rPr>
              <w:t>token</w:t>
            </w:r>
            <w:r>
              <w:rPr>
                <w:rFonts w:ascii="JetBrains Mono" w:hAnsi="JetBrains Mono" w:eastAsia="宋体" w:cs="宋体"/>
                <w:color w:val="080808"/>
                <w:kern w:val="0"/>
                <w:sz w:val="20"/>
                <w:szCs w:val="20"/>
              </w:rPr>
              <w:t>);</w:t>
            </w:r>
          </w:p>
        </w:tc>
      </w:tr>
    </w:tbl>
    <w:p>
      <w:pPr>
        <w:pStyle w:val="5"/>
        <w:shd w:val="clear" w:color="auto" w:fill="FFFFFF"/>
        <w:rPr>
          <w:rFonts w:ascii="JetBrains Mono" w:hAnsi="JetBrains Mono" w:cs="宋体"/>
          <w:color w:val="080808"/>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自定义realm</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紧接着上面的login，则交给realm来处理，也就是重写的realm函数：</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000000"/>
          <w:kern w:val="0"/>
          <w:sz w:val="20"/>
          <w:szCs w:val="20"/>
        </w:rPr>
        <w:t xml:space="preserve">AuthenticationInfo </w:t>
      </w:r>
      <w:r>
        <w:rPr>
          <w:rFonts w:ascii="JetBrains Mono" w:hAnsi="JetBrains Mono" w:eastAsia="宋体" w:cs="宋体"/>
          <w:color w:val="00627A"/>
          <w:kern w:val="0"/>
          <w:sz w:val="20"/>
          <w:szCs w:val="20"/>
        </w:rPr>
        <w:t>doGetAuthenticationInfo</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AuthenticationToken </w:t>
      </w:r>
      <w:r>
        <w:rPr>
          <w:rFonts w:ascii="JetBrains Mono" w:hAnsi="JetBrains Mono" w:eastAsia="宋体" w:cs="宋体"/>
          <w:color w:val="080808"/>
          <w:kern w:val="0"/>
          <w:sz w:val="20"/>
          <w:szCs w:val="20"/>
        </w:rPr>
        <w:t>auth)</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在这个里面通过调用jwt的verify来验证token的合法性</w:t>
      </w:r>
    </w:p>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注意：</w:t>
      </w:r>
    </w:p>
    <w:p>
      <w:pPr>
        <w:pStyle w:val="5"/>
        <w:shd w:val="clear" w:color="auto" w:fill="FFFFFF"/>
        <w:rPr>
          <w:rFonts w:ascii="JetBrains Mono" w:hAnsi="JetBrains Mono" w:cs="宋体"/>
          <w:sz w:val="20"/>
          <w:szCs w:val="20"/>
        </w:rPr>
      </w:pPr>
      <w:r>
        <w:rPr>
          <w:rFonts w:ascii="JetBrains Mono" w:hAnsi="JetBrains Mono" w:cs="宋体"/>
          <w:color w:val="080808"/>
          <w:sz w:val="20"/>
          <w:szCs w:val="20"/>
        </w:rPr>
        <w:t>在session会话管理机制中，用户登录认证的过程是在realm的</w:t>
      </w:r>
      <w:r>
        <w:rPr>
          <w:rFonts w:ascii="JetBrains Mono" w:hAnsi="JetBrains Mono" w:cs="宋体"/>
          <w:sz w:val="20"/>
          <w:szCs w:val="20"/>
        </w:rPr>
        <w:t>doGetAuthenticationInfo进行的，甚至可以指定其他的默认密码比较器，随后其他的业务接口，则不会再进行认证，只会进行鉴权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ascii="JetBrains Mono" w:hAnsi="JetBrains Mono" w:eastAsia="宋体" w:cs="宋体"/>
          <w:kern w:val="0"/>
          <w:sz w:val="20"/>
          <w:szCs w:val="20"/>
        </w:rPr>
        <w:t>doGetAuthorizationInfo</w:t>
      </w:r>
      <w:r>
        <w:rPr>
          <w:rFonts w:hint="eastAsia" w:ascii="JetBrains Mono" w:hAnsi="JetBrains Mono" w:eastAsia="宋体" w:cs="宋体"/>
          <w:kern w:val="0"/>
          <w:sz w:val="20"/>
          <w:szCs w:val="20"/>
        </w:rPr>
        <w:t>，也就是一次认证多次鉴权；</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kern w:val="0"/>
          <w:sz w:val="20"/>
          <w:szCs w:val="20"/>
        </w:rPr>
      </w:pPr>
      <w:r>
        <w:rPr>
          <w:rFonts w:hint="eastAsia" w:ascii="JetBrains Mono" w:hAnsi="JetBrains Mono" w:eastAsia="宋体" w:cs="宋体"/>
          <w:kern w:val="0"/>
          <w:sz w:val="20"/>
          <w:szCs w:val="20"/>
        </w:rPr>
        <w:t>在token会话管理机制中，用户登录认证会返回token，直接在controller层做了，随后的业务接口实际上每次都必须进行认证以及鉴权（session机制中，业务接口每次也都会认证，只是框架自动做了），所以每个业务接口都会在</w:t>
      </w:r>
      <w:r>
        <w:rPr>
          <w:rFonts w:ascii="JetBrains Mono" w:hAnsi="JetBrains Mono" w:eastAsia="宋体" w:cs="宋体"/>
          <w:kern w:val="0"/>
          <w:sz w:val="20"/>
          <w:szCs w:val="20"/>
        </w:rPr>
        <w:t>doGetAuthenticationInfo</w:t>
      </w:r>
      <w:r>
        <w:rPr>
          <w:rFonts w:hint="eastAsia" w:ascii="JetBrains Mono" w:hAnsi="JetBrains Mono" w:eastAsia="宋体" w:cs="宋体"/>
          <w:kern w:val="0"/>
          <w:sz w:val="20"/>
          <w:szCs w:val="20"/>
        </w:rPr>
        <w:t>进行认证，也就是通过token的verify实现，而鉴权则直接在url</w:t>
      </w:r>
      <w:r>
        <w:rPr>
          <w:rFonts w:ascii="JetBrains Mono" w:hAnsi="JetBrains Mono" w:eastAsia="宋体" w:cs="宋体"/>
          <w:kern w:val="0"/>
          <w:sz w:val="20"/>
          <w:szCs w:val="20"/>
        </w:rPr>
        <w:t>pathmatching</w:t>
      </w:r>
      <w:r>
        <w:rPr>
          <w:rFonts w:hint="eastAsia" w:ascii="JetBrains Mono" w:hAnsi="JetBrains Mono" w:eastAsia="宋体" w:cs="宋体"/>
          <w:kern w:val="0"/>
          <w:sz w:val="20"/>
          <w:szCs w:val="20"/>
        </w:rPr>
        <w:t>的prehandler自己逻辑实现</w:t>
      </w:r>
    </w:p>
    <w:p>
      <w:pPr>
        <w:pStyle w:val="5"/>
        <w:shd w:val="clear" w:color="auto" w:fill="FFFFFF"/>
        <w:rPr>
          <w:rFonts w:ascii="JetBrains Mono" w:hAnsi="JetBrains Mono" w:cs="宋体"/>
          <w:sz w:val="20"/>
          <w:szCs w:val="20"/>
        </w:rPr>
      </w:pPr>
    </w:p>
    <w:p>
      <w:pPr>
        <w:pStyle w:val="5"/>
        <w:numPr>
          <w:ilvl w:val="0"/>
          <w:numId w:val="6"/>
        </w:numPr>
        <w:shd w:val="clear" w:color="auto" w:fill="FFFFFF"/>
        <w:rPr>
          <w:rFonts w:ascii="JetBrains Mono" w:hAnsi="JetBrains Mono" w:cs="宋体"/>
          <w:color w:val="080808"/>
          <w:sz w:val="20"/>
          <w:szCs w:val="20"/>
        </w:rPr>
      </w:pPr>
      <w:r>
        <w:rPr>
          <w:rFonts w:ascii="JetBrains Mono" w:hAnsi="JetBrains Mono" w:cs="宋体"/>
          <w:color w:val="080808"/>
          <w:sz w:val="20"/>
          <w:szCs w:val="20"/>
        </w:rPr>
        <w:t>去配置化</w:t>
      </w:r>
    </w:p>
    <w:p>
      <w:pPr>
        <w:pStyle w:val="5"/>
        <w:shd w:val="clear" w:color="auto" w:fill="FFFFFF"/>
        <w:rPr>
          <w:rFonts w:ascii="JetBrains Mono" w:hAnsi="JetBrains Mono" w:cs="宋体"/>
          <w:color w:val="080808"/>
          <w:sz w:val="20"/>
          <w:szCs w:val="20"/>
        </w:rPr>
      </w:pPr>
      <w:r>
        <w:rPr>
          <w:rFonts w:ascii="JetBrains Mono" w:hAnsi="JetBrains Mono" w:cs="宋体"/>
          <w:color w:val="080808"/>
          <w:sz w:val="20"/>
          <w:szCs w:val="20"/>
        </w:rPr>
        <w:t>没有配置文件，通过configuration代码类实现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r>
              <w:rPr>
                <w:rFonts w:ascii="JetBrains Mono" w:hAnsi="JetBrains Mono" w:eastAsia="宋体" w:cs="宋体"/>
                <w:color w:val="9E880D"/>
                <w:kern w:val="0"/>
                <w:sz w:val="20"/>
                <w:szCs w:val="20"/>
              </w:rPr>
              <w:t>@Configuration</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ShiroConfig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@Bean</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"securityManager"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public </w:t>
            </w:r>
            <w:r>
              <w:rPr>
                <w:rFonts w:ascii="JetBrains Mono" w:hAnsi="JetBrains Mono" w:eastAsia="宋体" w:cs="宋体"/>
                <w:color w:val="000000"/>
                <w:kern w:val="0"/>
                <w:sz w:val="20"/>
                <w:szCs w:val="20"/>
              </w:rPr>
              <w:t xml:space="preserve">DefaultWebSecurityManager </w:t>
            </w:r>
            <w:r>
              <w:rPr>
                <w:rFonts w:ascii="JetBrains Mono" w:hAnsi="JetBrains Mono" w:eastAsia="宋体" w:cs="宋体"/>
                <w:color w:val="00627A"/>
                <w:kern w:val="0"/>
                <w:sz w:val="20"/>
                <w:szCs w:val="20"/>
              </w:rPr>
              <w:t>getManager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MyRealm </w:t>
            </w:r>
            <w:r>
              <w:rPr>
                <w:rFonts w:ascii="JetBrains Mono" w:hAnsi="JetBrains Mono" w:eastAsia="宋体" w:cs="宋体"/>
                <w:color w:val="080808"/>
                <w:kern w:val="0"/>
                <w:sz w:val="20"/>
                <w:szCs w:val="20"/>
              </w:rPr>
              <w:t>realm)</w:t>
            </w:r>
          </w:p>
        </w:tc>
      </w:tr>
    </w:tbl>
    <w:p>
      <w:pPr>
        <w:pStyle w:val="5"/>
        <w:shd w:val="clear" w:color="auto" w:fill="FFFFFF"/>
        <w:rPr>
          <w:rFonts w:ascii="JetBrains Mono" w:hAnsi="JetBrains Mono" w:cs="宋体"/>
          <w:color w:val="080808"/>
          <w:sz w:val="20"/>
          <w:szCs w:val="20"/>
        </w:rPr>
      </w:pPr>
    </w:p>
    <w:p>
      <w:pPr>
        <w:pStyle w:val="5"/>
        <w:shd w:val="clear" w:color="auto" w:fill="FFFFFF"/>
        <w:rPr>
          <w:rFonts w:ascii="JetBrains Mono" w:hAnsi="JetBrains Mono" w:cs="宋体"/>
          <w:color w:val="080808"/>
          <w:sz w:val="20"/>
          <w:szCs w:val="20"/>
        </w:rPr>
      </w:pP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JetBrains Mono" w:hAnsi="JetBrains Mono" w:eastAsia="宋体" w:cs="宋体"/>
          <w:color w:val="080808"/>
          <w:kern w:val="0"/>
          <w:sz w:val="20"/>
          <w:szCs w:val="20"/>
        </w:rPr>
      </w:pPr>
    </w:p>
    <w:p/>
    <w:p/>
    <w:p>
      <w:r>
        <w:rPr>
          <w:rFonts w:hint="eastAsia"/>
        </w:rPr>
        <w:t>参考：</w:t>
      </w:r>
    </w:p>
    <w:p>
      <w:r>
        <w:rPr>
          <w:rFonts w:hint="eastAsia"/>
        </w:rPr>
        <w:t>Shiro + JWT + Spring Boot Restful 简易教程</w:t>
      </w:r>
    </w:p>
    <w:p>
      <w:r>
        <w:fldChar w:fldCharType="begin"/>
      </w:r>
      <w:r>
        <w:instrText xml:space="preserve"> HYPERLINK "https://www.inlighting.org/archives/spring-boot-shiro-jwt" </w:instrText>
      </w:r>
      <w:r>
        <w:fldChar w:fldCharType="separate"/>
      </w:r>
      <w:r>
        <w:rPr>
          <w:rStyle w:val="11"/>
        </w:rPr>
        <w:t>https://www.inlighting.org/archives/spring-boot-shiro-jwt</w:t>
      </w:r>
      <w:r>
        <w:rPr>
          <w:rStyle w:val="11"/>
        </w:rPr>
        <w:fldChar w:fldCharType="end"/>
      </w:r>
    </w:p>
    <w:p/>
    <w:p>
      <w:r>
        <w:rPr>
          <w:rFonts w:hint="eastAsia"/>
        </w:rPr>
        <w:t>Shiro整合JWT+Token过期刷新，全都帮你整好了（工程比较大，另外还有其他项目）</w:t>
      </w:r>
    </w:p>
    <w:p>
      <w:pPr>
        <w:rPr>
          <w:rStyle w:val="11"/>
        </w:rPr>
      </w:pPr>
      <w:r>
        <w:fldChar w:fldCharType="begin"/>
      </w:r>
      <w:r>
        <w:instrText xml:space="preserve"> HYPERLINK "https://www.sundayfine.com/shiro-jwt/" </w:instrText>
      </w:r>
      <w:r>
        <w:fldChar w:fldCharType="separate"/>
      </w:r>
      <w:r>
        <w:rPr>
          <w:rStyle w:val="11"/>
        </w:rPr>
        <w:t>https://www.sundayfine.com/shiro-jwt/</w:t>
      </w:r>
      <w:r>
        <w:rPr>
          <w:rStyle w:val="11"/>
        </w:rPr>
        <w:fldChar w:fldCharType="end"/>
      </w:r>
    </w:p>
    <w:p>
      <w:pPr>
        <w:rPr>
          <w:rStyle w:val="11"/>
        </w:rPr>
      </w:pPr>
    </w:p>
    <w:p>
      <w:pPr>
        <w:rPr>
          <w:rFonts w:ascii="宋体" w:hAnsi="宋体" w:eastAsia="宋体" w:cs="宋体"/>
          <w:sz w:val="24"/>
        </w:rPr>
      </w:pPr>
      <w:r>
        <w:rPr>
          <w:rFonts w:hint="eastAsia" w:ascii="宋体" w:hAnsi="宋体" w:eastAsia="宋体" w:cs="宋体"/>
          <w:sz w:val="24"/>
        </w:rPr>
        <w:t>JWT Token刷新方案（只有一个token自动刷新）</w:t>
      </w:r>
    </w:p>
    <w:p>
      <w:pPr>
        <w:rPr>
          <w:rFonts w:ascii="宋体" w:hAnsi="宋体" w:eastAsia="宋体" w:cs="宋体"/>
          <w:sz w:val="24"/>
        </w:rPr>
      </w:pPr>
      <w:r>
        <w:fldChar w:fldCharType="begin"/>
      </w:r>
      <w:r>
        <w:instrText xml:space="preserve"> HYPERLINK "https://blog.csdn.net/m0_37809141/article/details/86572697?utm_medium=distribute.pc_relevant_t0.none-task-blog-BlogCommendFromMachineLearnPai2-1.nonecase&amp;depth_1-utm_source=distribute.pc_relevant_t0.none-task-blog-BlogCommendFromMachineLearnPai2-1.nonecase"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https://blog.csdn.net/m0_37809141/article/details/86572697?utm_medium=distribute.pc_relevant_t0.none-task-blog-BlogCommendFromMachineLearnPai2-1.nonecase&amp;depth_1-utm_source=distribute.pc_relevant_t0.none-task-blog-BlogCommendFromMachineLearnPai2-1.nonecase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APP使用token和refreshToken实现接口身份认证，保持登录状态</w:t>
      </w:r>
    </w:p>
    <w:p>
      <w:pPr>
        <w:rPr>
          <w:rFonts w:ascii="宋体" w:hAnsi="宋体" w:eastAsia="宋体" w:cs="宋体"/>
          <w:sz w:val="24"/>
        </w:rPr>
      </w:pPr>
      <w:r>
        <w:fldChar w:fldCharType="begin"/>
      </w:r>
      <w:r>
        <w:instrText xml:space="preserve"> HYPERLINK "https://blog.csdn.net/Paulangsky/article/details/95048410?utm_medium=distribute.pc_relevant.none-task-blog-BlogCommendFromMachineLearnPai2-1.nonecase&amp;depth_1-utm_source=distribute.pc_relevant.none-task-blog-BlogCommendFromMachineLearnPai2-1.nonecase" </w:instrText>
      </w:r>
      <w:r>
        <w:fldChar w:fldCharType="separate"/>
      </w:r>
      <w:r>
        <w:rPr>
          <w:rStyle w:val="11"/>
          <w:rFonts w:ascii="宋体" w:hAnsi="宋体" w:eastAsia="宋体" w:cs="宋体"/>
          <w:sz w:val="24"/>
        </w:rPr>
        <w:t>https://blog.csdn.net/Paulangsky/article/details/95048410?utm_medium=distribute.pc_relevant.none-task-blog-BlogCommendFromMachineLearnPai2-1.nonecase&amp;depth_1-utm_source=distribute.pc_relevant.none-task-blog-BlogCommendFromMachineLearnPai2-1.nonecase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p>
    <w:p>
      <w:r>
        <w:rPr>
          <w:rFonts w:hint="eastAsia"/>
        </w:rPr>
        <w:t>参考：</w:t>
      </w:r>
    </w:p>
    <w:p>
      <w:r>
        <w:rPr>
          <w:rFonts w:hint="eastAsia"/>
        </w:rPr>
        <w:t>Shiro学习</w:t>
      </w:r>
    </w:p>
    <w:p>
      <w:r>
        <w:fldChar w:fldCharType="begin"/>
      </w:r>
      <w:r>
        <w:instrText xml:space="preserve"> HYPERLINK "https://how2j.cn/k/shiro/shiro-plan/1732.html" </w:instrText>
      </w:r>
      <w:r>
        <w:fldChar w:fldCharType="separate"/>
      </w:r>
      <w:r>
        <w:rPr>
          <w:rStyle w:val="11"/>
        </w:rPr>
        <w:t>https://how2j.cn/k/shiro/shiro-plan/1732.html</w:t>
      </w:r>
      <w:r>
        <w:rPr>
          <w:rStyle w:val="11"/>
        </w:rPr>
        <w:fldChar w:fldCharType="end"/>
      </w:r>
    </w:p>
    <w:p/>
    <w:p>
      <w:r>
        <w:t>SpringBoot:集成Shiro之INI认证篇</w:t>
      </w:r>
      <w:r>
        <w:rPr>
          <w:rFonts w:hint="eastAsia"/>
        </w:rPr>
        <w:t>【几张比较清晰的图，以及全面的系列文章】</w:t>
      </w:r>
    </w:p>
    <w:p>
      <w:r>
        <w:fldChar w:fldCharType="begin"/>
      </w:r>
      <w:r>
        <w:instrText xml:space="preserve"> HYPERLINK "https://www.jianshu.com/p/766c8662a8b6" </w:instrText>
      </w:r>
      <w:r>
        <w:fldChar w:fldCharType="separate"/>
      </w:r>
      <w:r>
        <w:rPr>
          <w:rStyle w:val="11"/>
          <w:rFonts w:ascii="宋体" w:hAnsi="宋体" w:eastAsia="宋体" w:cs="宋体"/>
          <w:sz w:val="24"/>
        </w:rPr>
        <w:t>https://www.jianshu.com/p/766c8662a8b6</w:t>
      </w:r>
      <w:r>
        <w:rPr>
          <w:rStyle w:val="11"/>
          <w:rFonts w:ascii="宋体" w:hAnsi="宋体" w:eastAsia="宋体" w:cs="宋体"/>
          <w:sz w:val="24"/>
        </w:rPr>
        <w:fldChar w:fldCharType="end"/>
      </w:r>
    </w:p>
    <w:p/>
    <w:p>
      <w:r>
        <w:t>shiro（6）- SessionMananger（操作session）</w:t>
      </w:r>
      <w:r>
        <w:rPr>
          <w:rFonts w:hint="eastAsia"/>
        </w:rPr>
        <w:t>【将shiro session和http session的区别讲得比较透彻，以及非常全面的系列文章】</w:t>
      </w:r>
    </w:p>
    <w:p>
      <w:pPr>
        <w:rPr>
          <w:rFonts w:ascii="宋体" w:hAnsi="宋体" w:eastAsia="宋体" w:cs="宋体"/>
          <w:sz w:val="24"/>
        </w:rPr>
      </w:pPr>
      <w:r>
        <w:fldChar w:fldCharType="begin"/>
      </w:r>
      <w:r>
        <w:instrText xml:space="preserve"> HYPERLINK "https://www.jianshu.com/p/a8ab2d1fb61a" </w:instrText>
      </w:r>
      <w:r>
        <w:fldChar w:fldCharType="separate"/>
      </w:r>
      <w:r>
        <w:rPr>
          <w:rStyle w:val="11"/>
          <w:rFonts w:ascii="宋体" w:hAnsi="宋体" w:eastAsia="宋体" w:cs="宋体"/>
          <w:sz w:val="24"/>
        </w:rPr>
        <w:t>https://www.jianshu.com/p/a8ab2d1fb61a</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shiro（12）-session与token（有状态认证PK无状态认证）【有一张图，将shiro中关于session认证和鉴权的过程详细描述】</w:t>
      </w:r>
    </w:p>
    <w:p>
      <w:pPr>
        <w:rPr>
          <w:rFonts w:ascii="宋体" w:hAnsi="宋体" w:eastAsia="宋体" w:cs="宋体"/>
          <w:sz w:val="24"/>
        </w:rPr>
      </w:pPr>
      <w:r>
        <w:fldChar w:fldCharType="begin"/>
      </w:r>
      <w:r>
        <w:instrText xml:space="preserve"> HYPERLINK "https://www.jianshu.com/p/07dfa6c899bc" </w:instrText>
      </w:r>
      <w:r>
        <w:fldChar w:fldCharType="separate"/>
      </w:r>
      <w:r>
        <w:rPr>
          <w:rStyle w:val="11"/>
          <w:rFonts w:ascii="宋体" w:hAnsi="宋体" w:eastAsia="宋体" w:cs="宋体"/>
          <w:sz w:val="24"/>
        </w:rPr>
        <w:t>https://www.jianshu.com/p/07dfa6c899bc</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"https://www.jianshu.com/p/484c039930e2" </w:instrText>
      </w:r>
      <w:r>
        <w:fldChar w:fldCharType="separate"/>
      </w:r>
      <w:r>
        <w:rPr>
          <w:rStyle w:val="11"/>
          <w:rFonts w:ascii="宋体" w:hAnsi="宋体" w:eastAsia="宋体" w:cs="宋体"/>
          <w:sz w:val="24"/>
        </w:rPr>
        <w:t>https://www.jianshu.com/p/484c039930e2</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t>Mysql</w:t>
      </w:r>
    </w:p>
    <w:p>
      <w:pPr>
        <w:rPr>
          <w:rFonts w:ascii="宋体" w:hAnsi="宋体" w:eastAsia="宋体" w:cs="宋体"/>
          <w:sz w:val="24"/>
        </w:rPr>
      </w:pPr>
    </w:p>
    <w:p>
      <w:pPr>
        <w:pStyle w:val="3"/>
        <w:numPr>
          <w:ilvl w:val="0"/>
          <w:numId w:val="1"/>
        </w:numPr>
      </w:pPr>
      <w:r>
        <w:rPr>
          <w:rFonts w:hint="eastAsia"/>
        </w:rPr>
        <w:t>user微服务（</w:t>
      </w:r>
      <w:r>
        <w:t>ssm-2-projectname</w:t>
      </w:r>
      <w:r>
        <w:rPr>
          <w:rFonts w:hint="eastAsia"/>
        </w:rPr>
        <w:t>）</w:t>
      </w:r>
    </w:p>
    <w:p>
      <w:pPr>
        <w:pStyle w:val="12"/>
        <w:numPr>
          <w:ilvl w:val="0"/>
          <w:numId w:val="16"/>
        </w:numPr>
        <w:ind w:firstLineChars="0"/>
      </w:pPr>
      <w:r>
        <w:rPr>
          <w:rFonts w:hint="eastAsia"/>
        </w:rPr>
        <w:t>inter</w:t>
      </w:r>
      <w:r>
        <w:t>face</w:t>
      </w:r>
      <w:r>
        <w:rPr>
          <w:rFonts w:hint="eastAsia"/>
        </w:rPr>
        <w:t>和class区别</w:t>
      </w:r>
    </w:p>
    <w:p>
      <w:pPr>
        <w:pStyle w:val="12"/>
        <w:ind w:firstLine="0" w:firstLineChars="0"/>
      </w:pPr>
      <w:r>
        <w:rPr>
          <w:rFonts w:hint="eastAsia"/>
        </w:rPr>
        <w:t>interface不用指定成员变量public，也一样能访问;</w:t>
      </w:r>
    </w:p>
    <w:p>
      <w:pPr>
        <w:pStyle w:val="12"/>
        <w:ind w:firstLine="0" w:firstLineChars="0"/>
      </w:pPr>
      <w:r>
        <w:rPr>
          <w:rFonts w:hint="eastAsia"/>
        </w:rPr>
        <w:t>Interface中定义的是常量，而class中可以定义static的变量，也就是全局变量。</w:t>
      </w:r>
    </w:p>
    <w:p>
      <w:pPr>
        <w:pStyle w:val="5"/>
        <w:shd w:val="clear" w:color="auto" w:fill="FFFFFF"/>
        <w:rPr>
          <w:rFonts w:hint="default" w:asciiTheme="minorHAnsi" w:hAnsiTheme="minorHAnsi" w:eastAsiaTheme="minorEastAsia" w:cstheme="minorBidi"/>
          <w:kern w:val="2"/>
          <w:sz w:val="21"/>
        </w:rPr>
      </w:pP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2、@EqualsAndHashCode和</w:t>
      </w:r>
      <w:r>
        <w:rPr>
          <w:rFonts w:hint="default" w:asciiTheme="minorHAnsi" w:hAnsiTheme="minorHAnsi" w:eastAsiaTheme="minorEastAsia" w:cstheme="minorBidi"/>
          <w:kern w:val="2"/>
          <w:sz w:val="21"/>
        </w:rPr>
        <w:t>@JsonProperty</w:t>
      </w:r>
    </w:p>
    <w:p>
      <w:pPr>
        <w:pStyle w:val="5"/>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@EqualsAndHashCode(callSuper = true)</w:t>
      </w:r>
    </w:p>
    <w:p>
      <w:r>
        <w:rPr>
          <w:rFonts w:hint="eastAsia"/>
        </w:rPr>
        <w:t>equals和HashCode深入理解以及Hash算法原理</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fldChar w:fldCharType="begin"/>
      </w:r>
      <w:r>
        <w:instrText xml:space="preserve"> HYPERLINK "https://blog.csdn.net/qq_21688757/article/details/53067814?utm_medium=distribute.pc_relevant_t0.none-task-blog-BlogCommendFromMachineLearnPai2-1.nonecase&amp;depth_1-utm_source=distribute.pc_relevant_t0.none-task-blog-BlogCommendFromMachineLearnPai2-1.nonecase" </w:instrText>
      </w:r>
      <w:r>
        <w:fldChar w:fldCharType="separate"/>
      </w:r>
      <w:r>
        <w:t>https://blog.csdn.net/qq_21688757/article/details/53067814?utm_medium=distribute.pc_relevant_t0.none-task-blog-BlogCommendFromMachineLearnPai2-1.nonecase&amp;depth_1-utm_source=distribute.pc_relevant_t0.none-task-blog-BlogCommendFromMachineLearnPai2-1.nonecase</w:t>
      </w:r>
      <w:r>
        <w:fldChar w:fldCharType="end"/>
      </w:r>
    </w:p>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@JsonProperty("loginName")</w:t>
      </w:r>
      <w:r>
        <w:rPr>
          <w:rFonts w:asciiTheme="minorHAnsi" w:hAnsiTheme="minorHAnsi" w:eastAsiaTheme="minorEastAsia" w:cstheme="minorBidi"/>
          <w:kern w:val="2"/>
          <w:sz w:val="21"/>
        </w:rPr>
        <w:t>-----进一步做下实验，看是否与父类</w:t>
      </w:r>
      <w:r>
        <w:rPr>
          <w:rFonts w:hint="default" w:asciiTheme="minorHAnsi" w:hAnsiTheme="minorHAnsi" w:eastAsiaTheme="minorEastAsia" w:cstheme="minorBidi"/>
          <w:kern w:val="2"/>
          <w:sz w:val="21"/>
        </w:rPr>
        <w:t>CheckParaResult</w:t>
      </w:r>
      <w:r>
        <w:rPr>
          <w:rFonts w:asciiTheme="minorHAnsi" w:hAnsiTheme="minorHAnsi" w:eastAsiaTheme="minorEastAsia" w:cstheme="minorBidi"/>
          <w:kern w:val="2"/>
          <w:sz w:val="21"/>
        </w:rPr>
        <w:t>有关</w:t>
      </w:r>
    </w:p>
    <w:p>
      <w:pPr>
        <w:pStyle w:val="5"/>
        <w:widowControl/>
        <w:shd w:val="clear" w:color="auto" w:fill="FFFFFF"/>
        <w:rPr>
          <w:rFonts w:hint="default" w:asciiTheme="minorHAnsi" w:hAnsiTheme="minorHAnsi" w:eastAsiaTheme="minorEastAsia" w:cstheme="minorBidi"/>
          <w:kern w:val="2"/>
          <w:sz w:val="21"/>
        </w:rPr>
      </w:pPr>
      <w:r>
        <w:rPr>
          <w:rFonts w:hint="default" w:asciiTheme="minorHAnsi" w:hAnsiTheme="minorHAnsi" w:eastAsiaTheme="minorEastAsia" w:cstheme="minorBidi"/>
          <w:kern w:val="2"/>
          <w:sz w:val="21"/>
        </w:rPr>
        <w:t>Jackson has the @JsonProperty("name") annotation, which can be applied to methods - the return value of the method will be assigned to the "name" parameter in the JSON.</w:t>
      </w:r>
    </w:p>
    <w:p>
      <w:pPr>
        <w:pStyle w:val="5"/>
        <w:widowControl/>
        <w:shd w:val="clear" w:color="auto" w:fill="FFFFFF"/>
        <w:rPr>
          <w:rFonts w:hint="default" w:asciiTheme="minorHAnsi" w:hAnsiTheme="minorHAnsi" w:eastAsiaTheme="minorEastAsia" w:cstheme="minorBidi"/>
          <w:kern w:val="2"/>
          <w:sz w:val="21"/>
        </w:rPr>
      </w:pPr>
      <w:r>
        <w:fldChar w:fldCharType="begin"/>
      </w:r>
      <w:r>
        <w:instrText xml:space="preserve"> HYPERLINK "https://stackoverflow.com/questions/31381439/is-jsonproperty-annotation-required-on-accessor-methods?r=SearchResults" </w:instrText>
      </w:r>
      <w:r>
        <w:fldChar w:fldCharType="separate"/>
      </w:r>
      <w:r>
        <w:rPr>
          <w:rFonts w:hint="default" w:asciiTheme="minorHAnsi" w:hAnsiTheme="minorHAnsi" w:eastAsiaTheme="minorEastAsia" w:cstheme="minorBidi"/>
          <w:kern w:val="2"/>
          <w:sz w:val="21"/>
        </w:rPr>
        <w:t>https://stackoverflow.com/questions/31381439/is-jsonproperty-annotation-required-on-accessor-methods?r=SearchResults</w:t>
      </w:r>
      <w:r>
        <w:rPr>
          <w:rFonts w:hint="default" w:asciiTheme="minorHAnsi" w:hAnsiTheme="minorHAnsi" w:eastAsiaTheme="minorEastAsia" w:cstheme="minorBidi"/>
          <w:kern w:val="2"/>
          <w:sz w:val="21"/>
        </w:rPr>
        <w:fldChar w:fldCharType="end"/>
      </w:r>
    </w:p>
    <w:p>
      <w:pPr>
        <w:pStyle w:val="5"/>
        <w:widowControl/>
        <w:shd w:val="clear" w:color="auto" w:fill="FFFFFF"/>
        <w:rPr>
          <w:rFonts w:hint="default" w:asciiTheme="minorHAnsi" w:hAnsiTheme="minorHAnsi" w:eastAsiaTheme="minorEastAsia" w:cstheme="minorBidi"/>
          <w:kern w:val="2"/>
          <w:sz w:val="21"/>
        </w:rPr>
      </w:pPr>
      <w:r>
        <w:rPr>
          <w:rFonts w:asciiTheme="minorHAnsi" w:hAnsiTheme="minorHAnsi" w:eastAsiaTheme="minorEastAsia" w:cstheme="minorBidi"/>
          <w:kern w:val="2"/>
          <w:sz w:val="21"/>
        </w:rPr>
        <w:t>（有点明白了，相当于告诉jackson，这个check函数是某个property的）,以及JsonIgnore</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3、mapper中user和userexample区别</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"https://blog.csdn.net/biandous/article/details/65630783" </w:instrText>
      </w:r>
      <w:r>
        <w:fldChar w:fldCharType="separate"/>
      </w:r>
      <w:r>
        <w:rPr>
          <w:rFonts w:hint="eastAsia" w:ascii="JetBrains Mono" w:hAnsi="JetBrains Mono" w:eastAsia="宋体" w:cs="宋体"/>
          <w:color w:val="080808"/>
          <w:kern w:val="0"/>
          <w:sz w:val="20"/>
          <w:szCs w:val="20"/>
        </w:rPr>
        <w:t>https://blog.csdn.net/biandous/article/details/65630783</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4、分页</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com.github.pagehelper.PageHelper;</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com.github.pagehelper.PageInfo;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浅析pagehelper分页原理【单步调试到最终的SQL语句】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"https://blog.csdn.net/qq_21996541/article/details/79796117" </w:instrText>
      </w:r>
      <w:r>
        <w:fldChar w:fldCharType="separate"/>
      </w:r>
      <w:r>
        <w:rPr>
          <w:rFonts w:hint="eastAsia" w:ascii="JetBrains Mono" w:hAnsi="JetBrains Mono" w:eastAsia="宋体" w:cs="宋体"/>
          <w:color w:val="080808"/>
          <w:kern w:val="0"/>
          <w:sz w:val="20"/>
          <w:szCs w:val="20"/>
        </w:rPr>
        <w:t>https://blog.csdn.net/qq_21996541/article/details/79796117</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Github PageHelper 原理解析</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"https://www.cnblogs.com/gkmeteor/p/11900984.html" </w:instrText>
      </w:r>
      <w:r>
        <w:fldChar w:fldCharType="separate"/>
      </w:r>
      <w:r>
        <w:rPr>
          <w:rFonts w:hint="eastAsia" w:ascii="JetBrains Mono" w:hAnsi="JetBrains Mono" w:eastAsia="宋体" w:cs="宋体"/>
          <w:color w:val="080808"/>
          <w:kern w:val="0"/>
          <w:sz w:val="20"/>
          <w:szCs w:val="20"/>
        </w:rPr>
        <w:t>https://www.cnblogs.com/gkmeteor/p/11900984.html</w:t>
      </w:r>
      <w:r>
        <w:rPr>
          <w:rFonts w:hint="eastAsia" w:ascii="JetBrains Mono" w:hAnsi="JetBrains Mono" w:eastAsia="宋体" w:cs="宋体"/>
          <w:color w:val="080808"/>
          <w:kern w:val="0"/>
          <w:sz w:val="20"/>
          <w:szCs w:val="20"/>
        </w:rPr>
        <w:fldChar w:fldCharType="end"/>
      </w:r>
      <w:r>
        <w:rPr>
          <w:rFonts w:hint="eastAsia" w:ascii="JetBrains Mono" w:hAnsi="JetBrains Mono" w:eastAsia="宋体" w:cs="宋体"/>
          <w:color w:val="080808"/>
          <w:kern w:val="0"/>
          <w:sz w:val="20"/>
          <w:szCs w:val="20"/>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MyBatis 分页插件 - PageHelper</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fldChar w:fldCharType="begin"/>
      </w:r>
      <w:r>
        <w:instrText xml:space="preserve"> HYPERLINK "https://github.com/pagehelper/Mybatis-PageHelper/blob/master/wikis/zh/HowToUse.md" </w:instrText>
      </w:r>
      <w:r>
        <w:fldChar w:fldCharType="separate"/>
      </w:r>
      <w:r>
        <w:rPr>
          <w:rFonts w:hint="eastAsia" w:ascii="JetBrains Mono" w:hAnsi="JetBrains Mono" w:eastAsia="宋体" w:cs="宋体"/>
          <w:color w:val="080808"/>
          <w:kern w:val="0"/>
          <w:sz w:val="20"/>
          <w:szCs w:val="20"/>
        </w:rPr>
        <w:t>https://github.com/pagehelper/Mybatis-PageHelper/blob/master/wikis/zh/HowToUse.md</w:t>
      </w:r>
      <w:r>
        <w:rPr>
          <w:rFonts w:hint="eastAsia" w:ascii="JetBrains Mono" w:hAnsi="JetBrains Mono" w:eastAsia="宋体" w:cs="宋体"/>
          <w:color w:val="080808"/>
          <w:kern w:val="0"/>
          <w:sz w:val="20"/>
          <w:szCs w:val="20"/>
        </w:rPr>
        <w:fldChar w:fldCharType="end"/>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0" w:firstLineChars="0"/>
        <w:jc w:val="left"/>
        <w:rPr>
          <w:rFonts w:ascii="宋体" w:hAnsi="宋体" w:eastAsia="宋体" w:cs="宋体"/>
          <w:sz w:val="24"/>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5、事务</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import org.springframework.transaction.annotation.Transactional;</w:t>
      </w:r>
      <w:r>
        <w:rPr>
          <w:rFonts w:hint="eastAsia" w:ascii="JetBrains Mono" w:hAnsi="JetBrains Mono" w:eastAsia="宋体" w:cs="宋体"/>
          <w:color w:val="080808"/>
          <w:kern w:val="0"/>
          <w:sz w:val="20"/>
          <w:szCs w:val="20"/>
        </w:rPr>
        <w:br w:type="textWrapping"/>
      </w:r>
      <w:r>
        <w:rPr>
          <w:rFonts w:hint="eastAsia" w:ascii="JetBrains Mono" w:hAnsi="JetBrains Mono" w:eastAsia="宋体" w:cs="宋体"/>
          <w:color w:val="080808"/>
          <w:kern w:val="0"/>
          <w:sz w:val="20"/>
          <w:szCs w:val="20"/>
        </w:rPr>
        <w:t>import org.springframework.transaction.interceptor.TransactionAspectSupport;</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@Transactional注解应该只被应用到 public 方法上，这是由Spring AOP的本质决定的。</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@Transactional注解内部实现依赖于Spring AOP编程。而AOP在默认情况下，只有来自外部的方法调用才会被AOP代理捕获，也就是，类内部方法调用本类内部的其他方法并不会引起事务行为。</w:t>
      </w:r>
    </w:p>
    <w:p>
      <w:pPr>
        <w:rPr>
          <w:rFonts w:ascii="宋体" w:hAnsi="宋体" w:eastAsia="宋体" w:cs="宋体"/>
          <w:sz w:val="24"/>
        </w:rPr>
      </w:pPr>
    </w:p>
    <w:p>
      <w:pPr>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Spring 事务 -- @Transactional的使用【特别是后面函数间调用以及事务注释的关系，以及事务注释的各参数含义】</w:t>
      </w:r>
    </w:p>
    <w:p>
      <w:pPr>
        <w:rPr>
          <w:rFonts w:ascii="宋体" w:hAnsi="宋体" w:eastAsia="宋体" w:cs="宋体"/>
          <w:sz w:val="24"/>
        </w:rPr>
      </w:pPr>
      <w:r>
        <w:fldChar w:fldCharType="begin"/>
      </w:r>
      <w:r>
        <w:instrText xml:space="preserve"> HYPERLINK "https://www.jianshu.com/p/befc2d73e487" </w:instrText>
      </w:r>
      <w:r>
        <w:fldChar w:fldCharType="separate"/>
      </w:r>
      <w:r>
        <w:rPr>
          <w:rFonts w:hint="eastAsia" w:ascii="JetBrains Mono" w:hAnsi="JetBrains Mono" w:eastAsia="宋体" w:cs="宋体"/>
          <w:color w:val="080808"/>
          <w:kern w:val="0"/>
          <w:sz w:val="20"/>
          <w:szCs w:val="20"/>
        </w:rPr>
        <w:t>https://www.jianshu.com/p/befc2d73e487</w:t>
      </w:r>
      <w:r>
        <w:rPr>
          <w:rFonts w:hint="eastAsia" w:ascii="JetBrains Mono" w:hAnsi="JetBrains Mono" w:eastAsia="宋体" w:cs="宋体"/>
          <w:color w:val="080808"/>
          <w:kern w:val="0"/>
          <w:sz w:val="20"/>
          <w:szCs w:val="20"/>
        </w:rPr>
        <w:fldChar w:fldCharType="end"/>
      </w:r>
    </w:p>
    <w:p>
      <w:pPr>
        <w:pStyle w:val="5"/>
        <w:shd w:val="clear" w:color="auto" w:fill="FFFFFF"/>
        <w:rPr>
          <w:rFonts w:ascii="JetBrains Mono" w:hAnsi="JetBrains Mono" w:cs="宋体"/>
          <w:color w:val="080808"/>
          <w:sz w:val="20"/>
          <w:szCs w:val="20"/>
        </w:rPr>
      </w:pPr>
    </w:p>
    <w:p>
      <w:pPr>
        <w:pStyle w:val="12"/>
        <w:ind w:firstLine="0" w:firstLineChars="0"/>
      </w:pPr>
      <w:r>
        <w:rPr>
          <w:rFonts w:hint="eastAsia"/>
        </w:rPr>
        <w:t>6、通过header来区分手机还是web用户</w:t>
      </w:r>
    </w:p>
    <w:p>
      <w:pPr>
        <w:pStyle w:val="12"/>
      </w:pPr>
    </w:p>
    <w:p>
      <w:pPr>
        <w:pStyle w:val="12"/>
        <w:ind w:firstLine="0" w:firstLineChars="0"/>
      </w:pPr>
      <w:r>
        <w:rPr>
          <w:rFonts w:hint="eastAsia"/>
        </w:rPr>
        <w:t>7、合法性校验</w:t>
      </w:r>
    </w:p>
    <w:p>
      <w:pPr>
        <w:pStyle w:val="12"/>
        <w:ind w:firstLine="0" w:firstLineChars="0"/>
      </w:pPr>
      <w:r>
        <w:rPr>
          <w:rFonts w:hint="eastAsia"/>
        </w:rPr>
        <w:t>dto的合法性校验中，即使方法体为空，也可能导致收到的为空</w:t>
      </w:r>
    </w:p>
    <w:p>
      <w:r>
        <w:rPr>
          <w:rFonts w:hint="eastAsia"/>
        </w:rPr>
        <w:t>必须将这个合法性校验的方法去掉才行，而不仅仅是置空方法体。</w:t>
      </w:r>
    </w:p>
    <w:p/>
    <w:p>
      <w:r>
        <w:rPr>
          <w:rFonts w:hint="eastAsia"/>
        </w:rPr>
        <w:t>8、WEB中的Filter和SpringMVC中的拦截器intercept区别</w:t>
      </w:r>
    </w:p>
    <w:p>
      <w:r>
        <w:rPr>
          <w:rFonts w:hint="eastAsia"/>
        </w:rPr>
        <w:t>Filter中autoware service</w:t>
      </w:r>
    </w:p>
    <w:p>
      <w:pPr>
        <w:rPr>
          <w:rStyle w:val="11"/>
        </w:rPr>
      </w:pPr>
      <w:r>
        <w:fldChar w:fldCharType="begin"/>
      </w:r>
      <w:r>
        <w:instrText xml:space="preserve"> HYPERLINK "https://blog.csdn.net/jsloveyou/article/details/79459401" </w:instrText>
      </w:r>
      <w:r>
        <w:fldChar w:fldCharType="separate"/>
      </w:r>
      <w:r>
        <w:rPr>
          <w:rStyle w:val="11"/>
        </w:rPr>
        <w:t>https://blog.csdn.net/jsloveyou/article/details/79459401</w:t>
      </w:r>
      <w:r>
        <w:rPr>
          <w:rStyle w:val="11"/>
        </w:rPr>
        <w:fldChar w:fldCharType="end"/>
      </w:r>
    </w:p>
    <w:p>
      <w:r>
        <w:rPr>
          <w:rFonts w:hint="eastAsia"/>
        </w:rPr>
        <w:t>Java中三大器 | 监听器、过滤器、拦截器</w:t>
      </w:r>
    </w:p>
    <w:p>
      <w:pPr>
        <w:rPr>
          <w:rStyle w:val="11"/>
        </w:rPr>
      </w:pPr>
      <w:r>
        <w:fldChar w:fldCharType="begin"/>
      </w:r>
      <w:r>
        <w:instrText xml:space="preserve"> HYPERLINK "https://www.jianshu.com/p/1ce89f9c6f8d" </w:instrText>
      </w:r>
      <w:r>
        <w:fldChar w:fldCharType="separate"/>
      </w:r>
      <w:r>
        <w:rPr>
          <w:rStyle w:val="11"/>
          <w:rFonts w:ascii="宋体" w:hAnsi="宋体" w:eastAsia="宋体" w:cs="宋体"/>
          <w:sz w:val="24"/>
        </w:rPr>
        <w:t>https://www.jianshu.com/p/1ce89f9c6f8d</w:t>
      </w:r>
      <w:r>
        <w:rPr>
          <w:rStyle w:val="11"/>
          <w:rFonts w:ascii="宋体" w:hAnsi="宋体" w:eastAsia="宋体" w:cs="宋体"/>
          <w:sz w:val="24"/>
        </w:rPr>
        <w:fldChar w:fldCharType="end"/>
      </w:r>
    </w:p>
    <w:p>
      <w:pPr>
        <w:rPr>
          <w:rStyle w:val="11"/>
        </w:rPr>
      </w:pPr>
    </w:p>
    <w:p>
      <w:r>
        <w:rPr>
          <w:rFonts w:hint="eastAsia"/>
        </w:rPr>
        <w:t>9、Filter</w:t>
      </w:r>
    </w:p>
    <w:p>
      <w:r>
        <w:rPr>
          <w:rFonts w:hint="eastAsia"/>
        </w:rPr>
        <w:t>Filter及FilterChain的使用详解</w:t>
      </w:r>
    </w:p>
    <w:p>
      <w:r>
        <w:t>https://blog.csdn.net/zhaozheng7758/article/details/6105749?utm_medium=distribute.pc_relevant_t0.none-task-blog-BlogCommendFromMachineLearnPai2-1.nonecase&amp;depth_1-utm_source=distribute.pc_relevant_t0.none-task-blog-BlogCommendFromMachineLearnPai2-1.nonecase</w:t>
      </w:r>
    </w:p>
    <w:p/>
    <w:p>
      <w:r>
        <w:rPr>
          <w:rFonts w:hint="eastAsia"/>
        </w:rPr>
        <w:t>重写Request，修改Request中的Body内容</w:t>
      </w:r>
    </w:p>
    <w:p>
      <w:r>
        <w:t>https://www.jianshu.com/p/47de9e15b2b7?utm_campaign=hugo</w:t>
      </w:r>
    </w:p>
    <w:p/>
    <w:p>
      <w:r>
        <w:rPr>
          <w:rFonts w:hint="eastAsia"/>
        </w:rPr>
        <w:t>Servlet之Filter详细讲解</w:t>
      </w:r>
    </w:p>
    <w:p>
      <w:r>
        <w:t>https://www.cnblogs.com/zlbx/p/4888312.html</w:t>
      </w:r>
    </w:p>
    <w:p/>
    <w:p>
      <w:r>
        <w:rPr>
          <w:rFonts w:hint="eastAsia"/>
        </w:rPr>
        <w:t>解决HttpServletRequest的流只能读取一次的问题</w:t>
      </w:r>
    </w:p>
    <w:p>
      <w:r>
        <w:t>https://blog.csdn.net/dsfllx/article/details/99081384?utm_medium=distribute.pc_relevant.none-task-blog-BlogCommendFromMachineLearnPai2-1.nonecase&amp;depth_1-utm_source=distribute.pc_relevant.none-task-blog-BlogCommendFromMachineLearnPai2-1.nonecase</w:t>
      </w:r>
    </w:p>
    <w:p>
      <w:pPr>
        <w:tabs>
          <w:tab w:val="left" w:pos="678"/>
        </w:tabs>
        <w:rPr>
          <w:rFonts w:hint="eastAsia" w:ascii="JetBrains Mono" w:hAnsi="JetBrains Mono" w:eastAsia="宋体" w:cs="宋体"/>
          <w:color w:val="080808"/>
          <w:kern w:val="0"/>
          <w:sz w:val="20"/>
          <w:szCs w:val="20"/>
        </w:rPr>
      </w:pPr>
    </w:p>
    <w:p>
      <w:r>
        <w:rPr>
          <w:rFonts w:hint="eastAsia"/>
        </w:rPr>
        <w:t>10、</w:t>
      </w:r>
      <w:r>
        <w:t>@RefreshScope</w:t>
      </w:r>
    </w:p>
    <w:p>
      <w:r>
        <w:rPr>
          <w:rFonts w:hint="eastAsia"/>
        </w:rPr>
        <w:t>SpringCloud配置热更新@RefreshScope,以及没有出现/refresh的动态刷新地址,访问404的解决办法</w:t>
      </w:r>
    </w:p>
    <w:p>
      <w:r>
        <w:fldChar w:fldCharType="begin"/>
      </w:r>
      <w:r>
        <w:instrText xml:space="preserve"> HYPERLINK "https://blog.csdn.net/zzzgd_666/article/details/84322947" </w:instrText>
      </w:r>
      <w:r>
        <w:fldChar w:fldCharType="separate"/>
      </w:r>
      <w:r>
        <w:rPr>
          <w:rFonts w:hint="eastAsia"/>
        </w:rPr>
        <w:t>https://blog.csdn.net/zzzgd_666/article/details/84322947</w:t>
      </w:r>
      <w:r>
        <w:rPr>
          <w:rFonts w:hint="eastAsia"/>
        </w:rPr>
        <w:fldChar w:fldCharType="end"/>
      </w:r>
    </w:p>
    <w:p/>
    <w:p>
      <w:r>
        <w:rPr>
          <w:rFonts w:hint="eastAsia"/>
        </w:rPr>
        <w:t>@RefreshScope 配置文件自动刷新</w:t>
      </w:r>
    </w:p>
    <w:p>
      <w:pPr>
        <w:rPr>
          <w:rFonts w:ascii="宋体" w:hAnsi="宋体" w:eastAsia="宋体" w:cs="宋体"/>
          <w:sz w:val="24"/>
        </w:rPr>
      </w:pPr>
      <w:r>
        <w:fldChar w:fldCharType="begin"/>
      </w:r>
      <w:r>
        <w:instrText xml:space="preserve"> HYPERLINK "https://blog.csdn.net/Anenan/article/details/85134208" </w:instrText>
      </w:r>
      <w:r>
        <w:fldChar w:fldCharType="separate"/>
      </w:r>
      <w:r>
        <w:rPr>
          <w:rFonts w:hint="eastAsia"/>
        </w:rPr>
        <w:t>https://blog.csdn.net/Anenan/article/details/85134208</w:t>
      </w:r>
      <w:r>
        <w:rPr>
          <w:rFonts w:hint="eastAsia"/>
        </w:rPr>
        <w:fldChar w:fldCharType="end"/>
      </w:r>
    </w:p>
    <w:p>
      <w:pPr>
        <w:rPr>
          <w:rFonts w:ascii="宋体" w:hAnsi="宋体" w:eastAsia="宋体" w:cs="宋体"/>
          <w:sz w:val="24"/>
        </w:rPr>
      </w:pPr>
    </w:p>
    <w:p>
      <w:r>
        <w:rPr>
          <w:rFonts w:hint="eastAsia"/>
        </w:rPr>
        <w:t>11、权限管理实现：注解+SpringAOP</w:t>
      </w:r>
    </w:p>
    <w:p>
      <w:r>
        <w:t>spring AOP + 自定义注解实现权限控制小例子</w:t>
      </w:r>
    </w:p>
    <w:p>
      <w:r>
        <w:fldChar w:fldCharType="begin"/>
      </w:r>
      <w:r>
        <w:instrText xml:space="preserve"> HYPERLINK "https://blog.csdn.net/Minhellic/article/details/51919690" </w:instrText>
      </w:r>
      <w:r>
        <w:fldChar w:fldCharType="separate"/>
      </w:r>
      <w:r>
        <w:t>https://blog.csdn.net/Minhellic/article/details/51919690</w:t>
      </w:r>
      <w:r>
        <w:fldChar w:fldCharType="end"/>
      </w:r>
    </w:p>
    <w:p/>
    <w:p>
      <w:r>
        <w:rPr>
          <w:rFonts w:hint="eastAsia"/>
        </w:rPr>
        <w:t>【Spring-AOP-学习笔记-7】@Around增强处理简单示例</w:t>
      </w:r>
    </w:p>
    <w:p>
      <w:r>
        <w:fldChar w:fldCharType="begin"/>
      </w:r>
      <w:r>
        <w:instrText xml:space="preserve"> HYPERLINK "https://www.cnblogs.com/ssslinppp/p/5845659.html" </w:instrText>
      </w:r>
      <w:r>
        <w:fldChar w:fldCharType="separate"/>
      </w:r>
      <w:r>
        <w:t>https://www.cnblogs.com/ssslinppp/p/5845659.html</w:t>
      </w:r>
      <w:r>
        <w:fldChar w:fldCharType="end"/>
      </w:r>
    </w:p>
    <w:p/>
    <w:p/>
    <w:p>
      <w:r>
        <w:rPr>
          <w:rFonts w:hint="eastAsia"/>
        </w:rPr>
        <w:t>20、用户微服务</w:t>
      </w:r>
    </w:p>
    <w:p>
      <w:r>
        <w:rPr>
          <w:rFonts w:hint="eastAsia"/>
        </w:rPr>
        <w:t>20.1 接口描述</w:t>
      </w:r>
    </w:p>
    <w:p>
      <w:r>
        <w:rPr>
          <w:rFonts w:hint="eastAsia"/>
        </w:rPr>
        <w:t>（1）获取验证码（/user/sms-code/no-token/get）</w:t>
      </w:r>
    </w:p>
    <w:p>
      <w:r>
        <w:rPr>
          <w:rFonts w:hint="eastAsia"/>
        </w:rPr>
        <w:t>A：服务端生成、发送并保存验证码（以loginname为索引）</w:t>
      </w:r>
    </w:p>
    <w:p>
      <w:r>
        <w:rPr>
          <w:rFonts w:hint="eastAsia"/>
        </w:rPr>
        <w:t>B：服务端生成RSA公私钥，保存私钥，公钥返回（以loginname为索引）</w:t>
      </w:r>
    </w:p>
    <w:p>
      <w:r>
        <w:rPr>
          <w:rFonts w:hint="eastAsia"/>
        </w:rPr>
        <w:t>C：服务端返回签名：md5(公钥#动态码)</w:t>
      </w:r>
    </w:p>
    <w:p>
      <w:r>
        <w:rPr>
          <w:rFonts w:hint="eastAsia"/>
        </w:rPr>
        <w:t>（2）注册（/user/register）</w:t>
      </w:r>
    </w:p>
    <w:p>
      <w:r>
        <w:rPr>
          <w:rFonts w:hint="eastAsia"/>
        </w:rPr>
        <w:t>A：客户端处理密码：RSA(password, rsapublickey)</w:t>
      </w:r>
    </w:p>
    <w:p>
      <w:r>
        <w:rPr>
          <w:rFonts w:hint="eastAsia"/>
        </w:rPr>
        <w:t>B：客户端生成sign：MD5(password#code)</w:t>
      </w:r>
    </w:p>
    <w:p>
      <w:r>
        <w:rPr>
          <w:rFonts w:hint="eastAsia"/>
        </w:rPr>
        <w:t>C：服务端根据用户名从redis中取出rsaprivatekey和code，并验证签名</w:t>
      </w:r>
    </w:p>
    <w:p>
      <w:pPr>
        <w:numPr>
          <w:ilvl w:val="0"/>
          <w:numId w:val="15"/>
        </w:numPr>
      </w:pPr>
      <w:r>
        <w:rPr>
          <w:rFonts w:hint="eastAsia"/>
        </w:rPr>
        <w:t>登录（/user/login）</w:t>
      </w:r>
    </w:p>
    <w:p>
      <w:r>
        <w:rPr>
          <w:rFonts w:hint="eastAsia"/>
        </w:rPr>
        <w:t>A：客户端生成password签名：md5(Nonce#Time#loginName#md5(password))</w:t>
      </w:r>
    </w:p>
    <w:p>
      <w:r>
        <w:rPr>
          <w:rFonts w:hint="eastAsia"/>
        </w:rPr>
        <w:t>B：服务端根据用户名从MySQL取出密码，并验证password签名</w:t>
      </w:r>
    </w:p>
    <w:p>
      <w:r>
        <w:rPr>
          <w:rFonts w:hint="eastAsia"/>
        </w:rPr>
        <w:t>C：服务端生成token和sid返回</w:t>
      </w:r>
    </w:p>
    <w:p>
      <w:pPr>
        <w:numPr>
          <w:ilvl w:val="0"/>
          <w:numId w:val="15"/>
        </w:numPr>
      </w:pPr>
      <w:r>
        <w:rPr>
          <w:rFonts w:hint="eastAsia"/>
        </w:rPr>
        <w:t>获取用户信息（/user/info）</w:t>
      </w:r>
    </w:p>
    <w:p>
      <w:r>
        <w:rPr>
          <w:rFonts w:hint="eastAsia"/>
        </w:rPr>
        <w:t>A：客户端把token信息带上并请求用户信息</w:t>
      </w:r>
    </w:p>
    <w:p>
      <w:r>
        <w:rPr>
          <w:rFonts w:hint="eastAsia"/>
        </w:rPr>
        <w:t>B：服务端在filter中对token进行验签，同时补充request中的tokenDataDto和uri（便于后续使用），通过则放行</w:t>
      </w:r>
    </w:p>
    <w:p/>
    <w:p>
      <w:r>
        <w:fldChar w:fldCharType="begin"/>
      </w:r>
      <w:r>
        <w:instrText xml:space="preserve"> HYPERLINK "https://www.kancloud.cn/zldev/apidoc/76361" </w:instrText>
      </w:r>
      <w:r>
        <w:fldChar w:fldCharType="separate"/>
      </w:r>
      <w:r>
        <w:rPr>
          <w:rStyle w:val="11"/>
          <w:rFonts w:ascii="宋体" w:hAnsi="宋体" w:eastAsia="宋体" w:cs="宋体"/>
          <w:sz w:val="24"/>
        </w:rPr>
        <w:t>https://www.kancloud.cn/zldev/apidoc/76361</w:t>
      </w:r>
      <w:r>
        <w:rPr>
          <w:rStyle w:val="11"/>
          <w:rFonts w:ascii="宋体" w:hAnsi="宋体" w:eastAsia="宋体" w:cs="宋体"/>
          <w:sz w:val="24"/>
        </w:rPr>
        <w:fldChar w:fldCharType="end"/>
      </w:r>
    </w:p>
    <w:p>
      <w:r>
        <w:fldChar w:fldCharType="begin"/>
      </w:r>
      <w:r>
        <w:instrText xml:space="preserve"> HYPERLINK "http://api.okayapi.com/docs.html" </w:instrText>
      </w:r>
      <w:r>
        <w:fldChar w:fldCharType="separate"/>
      </w:r>
      <w:r>
        <w:rPr>
          <w:rStyle w:val="11"/>
          <w:rFonts w:ascii="宋体" w:hAnsi="宋体" w:eastAsia="宋体" w:cs="宋体"/>
          <w:sz w:val="24"/>
        </w:rPr>
        <w:t>http://api.okayapi.com/docs.html</w:t>
      </w:r>
      <w:r>
        <w:rPr>
          <w:rStyle w:val="11"/>
          <w:rFonts w:ascii="宋体" w:hAnsi="宋体" w:eastAsia="宋体" w:cs="宋体"/>
          <w:sz w:val="24"/>
        </w:rPr>
        <w:fldChar w:fldCharType="end"/>
      </w:r>
    </w:p>
    <w:p/>
    <w:p>
      <w:r>
        <w:rPr>
          <w:rFonts w:hint="eastAsia"/>
        </w:rPr>
        <w:t>接口参考：</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20.2 一步步</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（1）dpikey理解：一个dpikeyinfo，代表1个key，然后key#time生成动态码，以动态码作为后台RSA的key，dpikeypackage则是管理多个dpikey</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（2）上述4个接口，涉及filter、md5和RSA加解密</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ascii="JetBrains Mono" w:hAnsi="JetBrains Mono" w:eastAsia="宋体" w:cs="宋体"/>
          <w:color w:val="080808"/>
          <w:kern w:val="0"/>
          <w:sz w:val="20"/>
          <w:szCs w:val="20"/>
        </w:rPr>
        <w:t>（3）权限管理TDResult：注释+springAOP，并且利用到了验签的结果</w:t>
      </w:r>
      <w:r>
        <w:rPr>
          <w:rFonts w:hint="eastAsia"/>
        </w:rPr>
        <w:t>tokenDataDto</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4）token续签，基本上就是用在token有效期T*2的时间内，还可以重新生成新的token，相当于客户端要记录token的状态（在快过期时重新申请token），服务端也有魔鬼处理，在T*2内，收到/token/renew请求，则判断token是否在T*2内，如果是则重新生成token；</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pPr>
      <w:r>
        <w:rPr>
          <w:rFonts w:hint="eastAsia"/>
        </w:rPr>
        <w:t>而对于非/token/renew接口，则直接验签token看过期T</w:t>
      </w:r>
      <w:r>
        <w:rPr>
          <w:rFonts w:hint="eastAsia"/>
        </w:rPr>
        <w:tab/>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20.3关键点</w:t>
      </w:r>
    </w:p>
    <w:p>
      <w:pPr>
        <w:pStyle w:val="1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（1）网关里面有一个filter用于token鉴权，有一个token</w:t>
      </w:r>
      <w:r>
        <w:rPr>
          <w:rFonts w:ascii="JetBrains Mono" w:hAnsi="JetBrains Mono" w:eastAsia="宋体" w:cs="宋体"/>
          <w:color w:val="080808"/>
          <w:kern w:val="0"/>
          <w:sz w:val="20"/>
          <w:szCs w:val="20"/>
        </w:rPr>
        <w:t>Util</w:t>
      </w:r>
      <w:r>
        <w:rPr>
          <w:rFonts w:hint="eastAsia" w:ascii="JetBrains Mono" w:hAnsi="JetBrains Mono" w:eastAsia="宋体" w:cs="宋体"/>
          <w:color w:val="080808"/>
          <w:kern w:val="0"/>
          <w:sz w:val="20"/>
          <w:szCs w:val="20"/>
        </w:rPr>
        <w:t>，也有一个token</w:t>
      </w:r>
      <w:r>
        <w:rPr>
          <w:rFonts w:ascii="JetBrains Mono" w:hAnsi="JetBrains Mono" w:eastAsia="宋体" w:cs="宋体"/>
          <w:color w:val="080808"/>
          <w:kern w:val="0"/>
          <w:sz w:val="20"/>
          <w:szCs w:val="20"/>
        </w:rPr>
        <w:t>service</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（2）T</w:t>
      </w:r>
      <w:r>
        <w:rPr>
          <w:rFonts w:ascii="JetBrains Mono" w:hAnsi="JetBrains Mono" w:eastAsia="宋体" w:cs="宋体"/>
          <w:color w:val="080808"/>
          <w:kern w:val="0"/>
          <w:sz w:val="20"/>
          <w:szCs w:val="20"/>
        </w:rPr>
        <w:t>dResult</w:t>
      </w:r>
      <w:r>
        <w:rPr>
          <w:rFonts w:hint="eastAsia" w:ascii="JetBrains Mono" w:hAnsi="JetBrains Mono" w:eastAsia="宋体" w:cs="宋体"/>
          <w:color w:val="080808"/>
          <w:kern w:val="0"/>
          <w:sz w:val="20"/>
          <w:szCs w:val="20"/>
        </w:rPr>
        <w:t>通过切面实现的注释，来表明执行哪些controller接口需要哪个权限，以及是否需要token。其实在这里面实现鉴权不合理，应该是在网关里面实现，既然会在网关里实现身份认证，其实也可以一起将鉴权一起做了（认证，鉴权，权限管理）</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（3）Dpikey</w:t>
      </w:r>
    </w:p>
    <w:p>
      <w:pPr>
        <w:tabs>
          <w:tab w:val="left" w:pos="678"/>
        </w:tabs>
        <w:rPr>
          <w:rFonts w:hint="eastAsia" w:ascii="JetBrains Mono" w:hAnsi="JetBrains Mono" w:eastAsia="宋体" w:cs="宋体"/>
          <w:color w:val="080808"/>
          <w:kern w:val="0"/>
          <w:sz w:val="20"/>
          <w:szCs w:val="20"/>
        </w:rPr>
      </w:pPr>
      <w:r>
        <w:rPr>
          <w:rFonts w:hint="eastAsia" w:ascii="JetBrains Mono" w:hAnsi="JetBrains Mono" w:eastAsia="宋体" w:cs="宋体"/>
          <w:color w:val="080808"/>
          <w:kern w:val="0"/>
          <w:sz w:val="20"/>
          <w:szCs w:val="20"/>
        </w:rPr>
        <w:t>（4）sid理解(结合token续签)</w:t>
      </w:r>
    </w:p>
    <w:p/>
    <w:p>
      <w:pPr>
        <w:pStyle w:val="3"/>
        <w:numPr>
          <w:ilvl w:val="0"/>
          <w:numId w:val="1"/>
        </w:numPr>
      </w:pPr>
      <w:r>
        <w:rPr>
          <w:rFonts w:hint="eastAsia"/>
        </w:rPr>
        <w:t>oAuth2.0</w:t>
      </w:r>
    </w:p>
    <w:p>
      <w:r>
        <w:rPr>
          <w:rFonts w:hint="eastAsia"/>
        </w:rPr>
        <w:t>SpringBoot项目的Edit Configuration是新建springboot，而不是local tomcat，当然也可以让springboot项目跑在Local Tomcat里面。</w:t>
      </w:r>
    </w:p>
    <w:p/>
    <w:p>
      <w:r>
        <w:t>使用Springboot搭建OAuth2.0 Server的方法示例</w:t>
      </w:r>
      <w:r>
        <w:rPr>
          <w:rFonts w:hint="eastAsia"/>
        </w:rPr>
        <w:t>【基于postman将流程跑通了，但postman封装了内部逻辑，无法知道细节】</w:t>
      </w:r>
    </w:p>
    <w:p>
      <w:pPr>
        <w:rPr>
          <w:rFonts w:ascii="宋体" w:hAnsi="宋体" w:eastAsia="宋体" w:cs="宋体"/>
          <w:sz w:val="24"/>
        </w:rPr>
      </w:pPr>
      <w:r>
        <w:fldChar w:fldCharType="begin"/>
      </w:r>
      <w:r>
        <w:instrText xml:space="preserve"> HYPERLINK "https://www.jb51.net/article/145859.htm" </w:instrText>
      </w:r>
      <w:r>
        <w:fldChar w:fldCharType="separate"/>
      </w:r>
      <w:r>
        <w:rPr>
          <w:rStyle w:val="11"/>
          <w:rFonts w:ascii="宋体" w:hAnsi="宋体" w:eastAsia="宋体" w:cs="宋体"/>
          <w:sz w:val="24"/>
        </w:rPr>
        <w:t>https://www.jb51.net/article/145859.htm</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springboot2整合OAuth2.0认证实例【详细的步骤，但基于上面的demo，取token时提示400 bad request】</w:t>
      </w:r>
    </w:p>
    <w:p>
      <w:pPr>
        <w:rPr>
          <w:rFonts w:ascii="宋体" w:hAnsi="宋体" w:eastAsia="宋体" w:cs="宋体"/>
          <w:sz w:val="24"/>
        </w:rPr>
      </w:pPr>
      <w:r>
        <w:fldChar w:fldCharType="begin"/>
      </w:r>
      <w:r>
        <w:instrText xml:space="preserve"> HYPERLINK "https://blog.csdn.net/haoxiaoyong1014/article/details/80795574" </w:instrText>
      </w:r>
      <w:r>
        <w:fldChar w:fldCharType="separate"/>
      </w:r>
      <w:r>
        <w:rPr>
          <w:rStyle w:val="11"/>
          <w:rFonts w:ascii="宋体" w:hAnsi="宋体" w:eastAsia="宋体" w:cs="宋体"/>
          <w:sz w:val="24"/>
        </w:rPr>
        <w:t>https://blog.csdn.net/haoxiaoyong1014/article/details/80795574</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理解OAuth 2.0</w:t>
      </w:r>
      <w:r>
        <w:rPr>
          <w:rFonts w:hint="eastAsia" w:ascii="宋体" w:hAnsi="宋体" w:eastAsia="宋体" w:cs="宋体"/>
          <w:sz w:val="24"/>
        </w:rPr>
        <w:t>【这个最基础】</w:t>
      </w:r>
    </w:p>
    <w:p>
      <w:pPr>
        <w:rPr>
          <w:rFonts w:ascii="宋体" w:hAnsi="宋体" w:eastAsia="宋体" w:cs="宋体"/>
          <w:sz w:val="24"/>
        </w:rPr>
      </w:pPr>
      <w:r>
        <w:fldChar w:fldCharType="begin"/>
      </w:r>
      <w:r>
        <w:instrText xml:space="preserve"> HYPERLINK "http://www.ruanyifeng.com/blog/2014/05/oauth_2_0.html" </w:instrText>
      </w:r>
      <w:r>
        <w:fldChar w:fldCharType="separate"/>
      </w:r>
      <w:r>
        <w:rPr>
          <w:rStyle w:val="11"/>
          <w:rFonts w:ascii="宋体" w:hAnsi="宋体" w:eastAsia="宋体" w:cs="宋体"/>
          <w:sz w:val="24"/>
        </w:rPr>
        <w:t>http://www.ruanyifeng.com/blog/2014/05/oauth_2_0.html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p>
    <w:p>
      <w:pPr>
        <w:rPr>
          <w:rFonts w:ascii="宋体" w:hAnsi="宋体" w:eastAsia="宋体" w:cs="宋体"/>
          <w:sz w:val="24"/>
        </w:rPr>
      </w:pPr>
    </w:p>
    <w:p>
      <w:pPr>
        <w:pStyle w:val="3"/>
        <w:numPr>
          <w:ilvl w:val="0"/>
          <w:numId w:val="1"/>
        </w:numPr>
      </w:pPr>
      <w:r>
        <w:rPr>
          <w:rFonts w:hint="eastAsia"/>
        </w:rPr>
        <w:t>SpringBoot</w:t>
      </w:r>
    </w:p>
    <w:p>
      <w:pPr>
        <w:pStyle w:val="4"/>
        <w:numPr>
          <w:ilvl w:val="0"/>
          <w:numId w:val="17"/>
        </w:numPr>
      </w:pPr>
      <w:r>
        <w:rPr>
          <w:rFonts w:hint="eastAsia"/>
        </w:rPr>
        <w:t>springboot-1</w:t>
      </w:r>
      <w:r>
        <w:rPr>
          <w:rFonts w:hint="eastAsia"/>
          <w:lang w:eastAsia="zh-CN"/>
        </w:rPr>
        <w:t>【</w:t>
      </w:r>
      <w:r>
        <w:rPr>
          <w:rFonts w:hint="eastAsia"/>
          <w:lang w:val="en-US" w:eastAsia="zh-CN"/>
        </w:rPr>
        <w:t>helloworld</w:t>
      </w:r>
      <w:r>
        <w:rPr>
          <w:rFonts w:hint="eastAsia"/>
          <w:lang w:eastAsia="zh-CN"/>
        </w:rPr>
        <w:t>】</w:t>
      </w:r>
    </w:p>
    <w:p>
      <w:pPr>
        <w:numPr>
          <w:ilvl w:val="0"/>
          <w:numId w:val="18"/>
        </w:numPr>
      </w:pPr>
      <w:r>
        <w:rPr>
          <w:rFonts w:hint="eastAsia"/>
        </w:rPr>
        <w:t>通过idea的spring initializr来创建springboot项目，全部为空</w:t>
      </w:r>
    </w:p>
    <w:p>
      <w:pPr>
        <w:numPr>
          <w:ilvl w:val="0"/>
          <w:numId w:val="18"/>
        </w:numPr>
      </w:pPr>
      <w:r>
        <w:rPr>
          <w:rFonts w:hint="eastAsia"/>
        </w:rPr>
        <w:t>在pom.xml中增加</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widowControl/>
              <w:shd w:val="clear" w:color="auto" w:fill="FFFFFF"/>
              <w:rPr>
                <w:rFonts w:hint="default"/>
              </w:rPr>
            </w:pP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org.springframework.boot</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groupId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FFFFFF"/>
              </w:rPr>
              <w:t xml:space="preserve">    </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t>spring-boot-starter-web</w:t>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artifactId</w:t>
            </w:r>
            <w:r>
              <w:rPr>
                <w:rFonts w:hint="default" w:ascii="Courier New" w:hAnsi="Courier New" w:cs="Courier New"/>
                <w:color w:val="000000"/>
                <w:sz w:val="12"/>
                <w:szCs w:val="12"/>
                <w:shd w:val="clear" w:color="auto" w:fill="EFEFEF"/>
              </w:rPr>
              <w:t>&gt;</w:t>
            </w:r>
            <w:r>
              <w:rPr>
                <w:rFonts w:hint="default" w:ascii="Courier New" w:hAnsi="Courier New" w:cs="Courier New"/>
                <w:color w:val="000000"/>
                <w:sz w:val="12"/>
                <w:szCs w:val="12"/>
                <w:shd w:val="clear" w:color="auto" w:fill="FFFFFF"/>
              </w:rPr>
              <w:br w:type="textWrapping"/>
            </w:r>
            <w:r>
              <w:rPr>
                <w:rFonts w:hint="default" w:ascii="Courier New" w:hAnsi="Courier New" w:cs="Courier New"/>
                <w:color w:val="000000"/>
                <w:sz w:val="12"/>
                <w:szCs w:val="12"/>
                <w:shd w:val="clear" w:color="auto" w:fill="EFEFEF"/>
              </w:rPr>
              <w:t>&lt;/</w:t>
            </w:r>
            <w:r>
              <w:rPr>
                <w:rFonts w:hint="default" w:ascii="Courier New" w:hAnsi="Courier New" w:cs="Courier New"/>
                <w:b/>
                <w:color w:val="000080"/>
                <w:sz w:val="12"/>
                <w:szCs w:val="12"/>
                <w:shd w:val="clear" w:color="auto" w:fill="EFEFEF"/>
              </w:rPr>
              <w:t>dependency</w:t>
            </w:r>
            <w:r>
              <w:rPr>
                <w:rFonts w:hint="default" w:ascii="Courier New" w:hAnsi="Courier New" w:cs="Courier New"/>
                <w:color w:val="000000"/>
                <w:sz w:val="12"/>
                <w:szCs w:val="12"/>
                <w:shd w:val="clear" w:color="auto" w:fill="EFEFEF"/>
              </w:rPr>
              <w:t>&gt;</w:t>
            </w:r>
          </w:p>
        </w:tc>
      </w:tr>
    </w:tbl>
    <w:p>
      <w:pPr>
        <w:numPr>
          <w:ilvl w:val="0"/>
          <w:numId w:val="18"/>
        </w:numPr>
      </w:pPr>
      <w:r>
        <w:rPr>
          <w:rFonts w:hint="eastAsia"/>
        </w:rPr>
        <w:t>add junit to class path</w:t>
      </w:r>
    </w:p>
    <w:p>
      <w:pPr>
        <w:numPr>
          <w:ilvl w:val="0"/>
          <w:numId w:val="18"/>
        </w:numPr>
      </w:pPr>
      <w:r>
        <w:rPr>
          <w:rFonts w:hint="eastAsia"/>
        </w:rPr>
        <w:t>Import三个特殊类</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tbl>
            <w:tblPr>
              <w:tblStyle w:val="7"/>
              <w:tblW w:w="8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06" w:type="dxa"/>
                </w:tcPr>
                <w:p>
                  <w:pPr>
                    <w:pStyle w:val="5"/>
                    <w:widowControl/>
                    <w:shd w:val="clear" w:color="auto" w:fill="FFFFFF"/>
                    <w:rPr>
                      <w:rFonts w:hint="default"/>
                    </w:rPr>
                  </w:pP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content</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org.springframework.test.web.servlet.result.MockMvcResultMatchers.</w:t>
                  </w:r>
                  <w:r>
                    <w:rPr>
                      <w:rFonts w:hint="default" w:ascii="Courier New" w:hAnsi="Courier New" w:cs="Courier New"/>
                      <w:i/>
                      <w:color w:val="000000"/>
                      <w:sz w:val="12"/>
                      <w:szCs w:val="12"/>
                      <w:shd w:val="clear" w:color="auto" w:fill="FFFFFF"/>
                    </w:rPr>
                    <w:t>status</w:t>
                  </w:r>
                  <w:r>
                    <w:rPr>
                      <w:rFonts w:hint="default" w:ascii="Courier New" w:hAnsi="Courier New" w:cs="Courier New"/>
                      <w:color w:val="000000"/>
                      <w:sz w:val="12"/>
                      <w:szCs w:val="12"/>
                      <w:shd w:val="clear" w:color="auto" w:fill="FFFFFF"/>
                    </w:rPr>
                    <w:t>;</w:t>
                  </w:r>
                  <w:r>
                    <w:rPr>
                      <w:rFonts w:hint="default" w:ascii="Courier New" w:hAnsi="Courier New" w:cs="Courier New"/>
                      <w:color w:val="000000"/>
                      <w:sz w:val="12"/>
                      <w:szCs w:val="12"/>
                      <w:shd w:val="clear" w:color="auto" w:fill="FFFFFF"/>
                    </w:rPr>
                    <w:br w:type="textWrapping"/>
                  </w:r>
                  <w:r>
                    <w:rPr>
                      <w:rFonts w:hint="default" w:ascii="Courier New" w:hAnsi="Courier New" w:cs="Courier New"/>
                      <w:b/>
                      <w:color w:val="000080"/>
                      <w:sz w:val="12"/>
                      <w:szCs w:val="12"/>
                      <w:shd w:val="clear" w:color="auto" w:fill="FFFFFF"/>
                    </w:rPr>
                    <w:t xml:space="preserve">import static </w:t>
                  </w:r>
                  <w:r>
                    <w:rPr>
                      <w:rFonts w:hint="default" w:ascii="Courier New" w:hAnsi="Courier New" w:cs="Courier New"/>
                      <w:color w:val="000000"/>
                      <w:sz w:val="12"/>
                      <w:szCs w:val="12"/>
                      <w:shd w:val="clear" w:color="auto" w:fill="FFFFFF"/>
                    </w:rPr>
                    <w:t>org.hamcrest.Matchers.</w:t>
                  </w:r>
                  <w:r>
                    <w:rPr>
                      <w:rFonts w:hint="default" w:ascii="Courier New" w:hAnsi="Courier New" w:cs="Courier New"/>
                      <w:i/>
                      <w:color w:val="000000"/>
                      <w:sz w:val="12"/>
                      <w:szCs w:val="12"/>
                      <w:shd w:val="clear" w:color="auto" w:fill="FFFFFF"/>
                    </w:rPr>
                    <w:t>equalTo</w:t>
                  </w:r>
                  <w:r>
                    <w:rPr>
                      <w:rFonts w:hint="default" w:ascii="Courier New" w:hAnsi="Courier New" w:cs="Courier New"/>
                      <w:color w:val="000000"/>
                      <w:sz w:val="12"/>
                      <w:szCs w:val="12"/>
                      <w:shd w:val="clear" w:color="auto" w:fill="FFFFFF"/>
                    </w:rPr>
                    <w:t>;</w:t>
                  </w:r>
                </w:p>
              </w:tc>
            </w:tr>
          </w:tbl>
          <w:p/>
        </w:tc>
      </w:tr>
    </w:tbl>
    <w:p>
      <w:pPr>
        <w:numPr>
          <w:ilvl w:val="0"/>
          <w:numId w:val="18"/>
        </w:numPr>
      </w:pPr>
      <w:r>
        <w:rPr>
          <w:rFonts w:hint="eastAsia"/>
        </w:rPr>
        <w:t>单元mvc为null，debug发现是@before注释下的setup()没有执行，原因是junit版本不对，@before应该改为@beforeeach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Junit测试中@Before不执行</w:t>
            </w:r>
          </w:p>
          <w:p>
            <w:r>
              <w:rPr>
                <w:rFonts w:hint="eastAsia"/>
              </w:rPr>
              <w:t>错误原因：</w:t>
            </w:r>
          </w:p>
          <w:p>
            <w:r>
              <w:rPr>
                <w:rFonts w:hint="eastAsia"/>
              </w:rPr>
              <w:t>Junit的版本原因</w:t>
            </w:r>
          </w:p>
          <w:p>
            <w:r>
              <w:rPr>
                <w:rFonts w:hint="eastAsia"/>
              </w:rPr>
              <w:t>在Junit4下使用@Before和@After</w:t>
            </w:r>
          </w:p>
          <w:p>
            <w:r>
              <w:rPr>
                <w:rFonts w:hint="eastAsia"/>
              </w:rPr>
              <w:t>而在Junit5下使用@BeforeEach和@AfterEach</w:t>
            </w:r>
          </w:p>
        </w:tc>
      </w:tr>
    </w:tbl>
    <w:p>
      <w:pPr>
        <w:numPr>
          <w:ilvl w:val="0"/>
          <w:numId w:val="18"/>
        </w:numPr>
      </w:pPr>
      <w:r>
        <w:rPr>
          <w:rFonts w:hint="eastAsia"/>
        </w:rPr>
        <w:t>/user接口中，request是user的json，返回的也是user的json</w:t>
      </w:r>
    </w:p>
    <w:p>
      <w:pPr>
        <w:numPr>
          <w:ilvl w:val="0"/>
          <w:numId w:val="18"/>
        </w:numPr>
      </w:pPr>
      <w:r>
        <w:rPr>
          <w:rFonts w:hint="eastAsia"/>
        </w:rPr>
        <w:t>/users接口中，将数据存储在static变量中（并且是线程安全的），模拟数据库的增删改查</w:t>
      </w:r>
    </w:p>
    <w:p/>
    <w:p>
      <w:r>
        <w:rPr>
          <w:rFonts w:hint="eastAsia"/>
        </w:rPr>
        <w:t>参考：</w:t>
      </w:r>
    </w:p>
    <w:p>
      <w:r>
        <w:rPr>
          <w:rFonts w:hint="eastAsia"/>
        </w:rPr>
        <w:t>Spring Boot 2.x基础教程：快速入门</w:t>
      </w:r>
    </w:p>
    <w:p>
      <w:pPr>
        <w:rPr>
          <w:rFonts w:ascii="宋体" w:hAnsi="宋体" w:eastAsia="宋体" w:cs="宋体"/>
          <w:sz w:val="24"/>
        </w:rPr>
      </w:pPr>
      <w:r>
        <w:fldChar w:fldCharType="begin"/>
      </w:r>
      <w:r>
        <w:instrText xml:space="preserve"> HYPERLINK "http://blog.didispace.com/spring-boot-learning-21-1-1/" </w:instrText>
      </w:r>
      <w:r>
        <w:fldChar w:fldCharType="separate"/>
      </w:r>
      <w:r>
        <w:rPr>
          <w:rStyle w:val="11"/>
          <w:rFonts w:ascii="宋体" w:hAnsi="宋体" w:eastAsia="宋体" w:cs="宋体"/>
          <w:sz w:val="24"/>
        </w:rPr>
        <w:t>http://blog.didispace.com/spring-boot-learning-21-1-1/</w:t>
      </w:r>
      <w:r>
        <w:rPr>
          <w:rStyle w:val="11"/>
          <w:rFonts w:ascii="宋体" w:hAnsi="宋体" w:eastAsia="宋体" w:cs="宋体"/>
          <w:sz w:val="24"/>
        </w:rPr>
        <w:fldChar w:fldCharType="end"/>
      </w:r>
    </w:p>
    <w:p>
      <w:pPr>
        <w:rPr>
          <w:rFonts w:ascii="宋体" w:hAnsi="宋体" w:eastAsia="宋体" w:cs="宋体"/>
          <w:sz w:val="24"/>
        </w:rPr>
      </w:pPr>
    </w:p>
    <w:p>
      <w:r>
        <w:rPr>
          <w:rFonts w:hint="eastAsia"/>
        </w:rPr>
        <w:t>Spring Boot 2.x基础教程：构建RESTful API与单元测试</w:t>
      </w:r>
    </w:p>
    <w:p>
      <w:r>
        <w:fldChar w:fldCharType="begin"/>
      </w:r>
      <w:r>
        <w:instrText xml:space="preserve"> HYPERLINK "http://blog.didispace.com/spring-boot-learning-21-2-1/" </w:instrText>
      </w:r>
      <w:r>
        <w:fldChar w:fldCharType="separate"/>
      </w:r>
      <w:r>
        <w:rPr>
          <w:rStyle w:val="11"/>
          <w:rFonts w:ascii="宋体" w:hAnsi="宋体" w:eastAsia="宋体" w:cs="宋体"/>
          <w:sz w:val="24"/>
        </w:rPr>
        <w:t>http://blog.didispace.com/spring-boot-learning-21-2-1/</w:t>
      </w:r>
      <w:r>
        <w:rPr>
          <w:rStyle w:val="11"/>
          <w:rFonts w:ascii="宋体" w:hAnsi="宋体" w:eastAsia="宋体" w:cs="宋体"/>
          <w:sz w:val="24"/>
        </w:rPr>
        <w:fldChar w:fldCharType="end"/>
      </w:r>
    </w:p>
    <w:p/>
    <w:p/>
    <w:p>
      <w:pPr>
        <w:pStyle w:val="4"/>
        <w:numPr>
          <w:ilvl w:val="0"/>
          <w:numId w:val="17"/>
        </w:numPr>
      </w:pPr>
      <w:r>
        <w:rPr>
          <w:rFonts w:hint="eastAsia"/>
        </w:rPr>
        <w:t>springboot-2</w:t>
      </w:r>
      <w:r>
        <w:rPr>
          <w:rFonts w:hint="eastAsia"/>
          <w:lang w:eastAsia="zh-CN"/>
        </w:rPr>
        <w:t>【</w:t>
      </w:r>
      <w:r>
        <w:rPr>
          <w:rFonts w:hint="eastAsia"/>
          <w:lang w:val="en-US" w:eastAsia="zh-CN"/>
        </w:rPr>
        <w:t>配置读取</w:t>
      </w:r>
      <w:r>
        <w:rPr>
          <w:rFonts w:hint="eastAsia"/>
          <w:lang w:eastAsia="zh-CN"/>
        </w:rPr>
        <w:t>】</w:t>
      </w:r>
    </w:p>
    <w:p>
      <w:pPr>
        <w:numPr>
          <w:ilvl w:val="0"/>
          <w:numId w:val="19"/>
        </w:numPr>
      </w:pPr>
      <w:r>
        <w:rPr>
          <w:rFonts w:hint="eastAsia"/>
        </w:rPr>
        <w:t>多环境运行：</w:t>
      </w:r>
      <w:r>
        <w:t>spring.profiles.active=dev</w:t>
      </w:r>
    </w:p>
    <w:p>
      <w:pPr>
        <w:numPr>
          <w:ilvl w:val="0"/>
          <w:numId w:val="19"/>
        </w:numPr>
      </w:pPr>
      <w:r>
        <w:rPr>
          <w:rFonts w:hint="eastAsia"/>
        </w:rPr>
        <w:t>配置参数注入：@Value</w:t>
      </w:r>
    </w:p>
    <w:p>
      <w:pPr>
        <w:numPr>
          <w:ilvl w:val="0"/>
          <w:numId w:val="19"/>
        </w:numPr>
      </w:pPr>
      <w:r>
        <w:t>在Spring Boot 2.0中对配置属性加载的时候会除了像1.x版本时候那样移除特殊字符外，还会将配置均以全小写的方式进行匹配和加载。</w:t>
      </w:r>
    </w:p>
    <w:p>
      <w:pPr>
        <w:numPr>
          <w:ilvl w:val="0"/>
          <w:numId w:val="19"/>
        </w:numPr>
      </w:pPr>
      <w:r>
        <w:rPr>
          <w:rFonts w:hint="eastAsia"/>
        </w:rPr>
        <w:t>使用全小写配合-分隔符的方式来配置</w:t>
      </w:r>
    </w:p>
    <w:p>
      <w:pPr>
        <w:numPr>
          <w:ilvl w:val="0"/>
          <w:numId w:val="19"/>
        </w:numPr>
      </w:pPr>
      <w:r>
        <w:rPr>
          <w:rFonts w:hint="eastAsia"/>
        </w:rPr>
        <w:t>读取配置文件中的List和Map，见“UserConfig.java”、hello2和hello3</w:t>
      </w:r>
    </w:p>
    <w:p>
      <w:pPr>
        <w:numPr>
          <w:ilvl w:val="0"/>
          <w:numId w:val="19"/>
        </w:numPr>
        <w:ind w:left="0" w:leftChars="0" w:firstLine="0" w:firstLineChars="0"/>
        <w:rPr>
          <w:rFonts w:hint="eastAsia"/>
          <w:lang w:val="en-US" w:eastAsia="zh-CN"/>
        </w:rPr>
      </w:pPr>
      <w:r>
        <w:rPr>
          <w:rFonts w:hint="eastAsia"/>
          <w:lang w:val="en-US" w:eastAsia="zh-CN"/>
        </w:rPr>
        <w:t>环境变量和系统属性不考虑</w:t>
      </w:r>
    </w:p>
    <w:p>
      <w:pPr>
        <w:numPr>
          <w:ilvl w:val="0"/>
          <w:numId w:val="19"/>
        </w:numPr>
        <w:ind w:left="0" w:leftChars="0" w:firstLine="0" w:firstLineChars="0"/>
        <w:rPr>
          <w:rFonts w:hint="default"/>
          <w:lang w:val="en-US" w:eastAsia="zh-CN"/>
        </w:rPr>
      </w:pPr>
      <w:r>
        <w:rPr>
          <w:rFonts w:hint="eastAsia"/>
          <w:lang w:val="en-US" w:eastAsia="zh-CN"/>
        </w:rPr>
        <w:t>将配置文件中的List和Map独立取出来，而不是通过一个类来映射（区别于UserConfig.java），将context和binder定义为全局变量，这样可以在各个controller接口处使用，具体见hello3、hello4和hello5</w:t>
      </w:r>
    </w:p>
    <w:p>
      <w:r>
        <w:rPr>
          <w:rFonts w:hint="eastAsia"/>
        </w:rPr>
        <w:t>参考：</w:t>
      </w:r>
    </w:p>
    <w:p>
      <w:r>
        <w:rPr>
          <w:rFonts w:hint="eastAsia"/>
        </w:rPr>
        <w:t>springboot读取.properties配置文件中的map和list类型配置参数</w:t>
      </w:r>
    </w:p>
    <w:p>
      <w:pPr>
        <w:rPr>
          <w:rFonts w:ascii="宋体" w:hAnsi="宋体" w:eastAsia="宋体" w:cs="宋体"/>
          <w:sz w:val="24"/>
        </w:rPr>
      </w:pPr>
      <w:r>
        <w:fldChar w:fldCharType="begin"/>
      </w:r>
      <w:r>
        <w:instrText xml:space="preserve"> HYPERLINK "https://blog.csdn.net/u014338530/article/details/86136986" </w:instrText>
      </w:r>
      <w:r>
        <w:fldChar w:fldCharType="separate"/>
      </w:r>
      <w:r>
        <w:rPr>
          <w:rStyle w:val="11"/>
          <w:rFonts w:ascii="宋体" w:hAnsi="宋体" w:eastAsia="宋体" w:cs="宋体"/>
          <w:sz w:val="24"/>
        </w:rPr>
        <w:t>https://blog.csdn.net/u014338530/article/details/86136986</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 Boot属性配置文件详解</w:t>
      </w:r>
    </w:p>
    <w:p>
      <w:pPr>
        <w:rPr>
          <w:rFonts w:ascii="宋体" w:hAnsi="宋体" w:eastAsia="宋体" w:cs="宋体"/>
          <w:sz w:val="24"/>
        </w:rPr>
      </w:pPr>
      <w:r>
        <w:fldChar w:fldCharType="begin"/>
      </w:r>
      <w:r>
        <w:instrText xml:space="preserve"> HYPERLINK "http://blog.didispace.com/springbootproperties/" </w:instrText>
      </w:r>
      <w:r>
        <w:fldChar w:fldCharType="separate"/>
      </w:r>
      <w:r>
        <w:rPr>
          <w:rStyle w:val="11"/>
          <w:rFonts w:ascii="宋体" w:hAnsi="宋体" w:eastAsia="宋体" w:cs="宋体"/>
          <w:sz w:val="24"/>
        </w:rPr>
        <w:t>http://blog.didispace.com/springbootproperties/</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Spring Boot 2.x基础教程：配置文件详解</w:t>
      </w:r>
    </w:p>
    <w:p>
      <w:pPr>
        <w:rPr>
          <w:rFonts w:ascii="宋体" w:hAnsi="宋体" w:eastAsia="宋体" w:cs="宋体"/>
          <w:sz w:val="24"/>
        </w:rPr>
      </w:pPr>
      <w:r>
        <w:fldChar w:fldCharType="begin"/>
      </w:r>
      <w:r>
        <w:instrText xml:space="preserve"> HYPERLINK "http://blog.didispace.com/spring-boot-learning-21-1-3/" </w:instrText>
      </w:r>
      <w:r>
        <w:fldChar w:fldCharType="separate"/>
      </w:r>
      <w:r>
        <w:rPr>
          <w:rStyle w:val="11"/>
          <w:rFonts w:ascii="宋体" w:hAnsi="宋体" w:eastAsia="宋体" w:cs="宋体"/>
          <w:sz w:val="24"/>
        </w:rPr>
        <w:t>http://blog.didispace.com/spring-boot-learning-21-1-3/</w:t>
      </w:r>
      <w:r>
        <w:rPr>
          <w:rStyle w:val="11"/>
          <w:rFonts w:ascii="宋体" w:hAnsi="宋体" w:eastAsia="宋体" w:cs="宋体"/>
          <w:sz w:val="24"/>
        </w:rPr>
        <w:fldChar w:fldCharType="end"/>
      </w:r>
    </w:p>
    <w:p>
      <w:pPr>
        <w:rPr>
          <w:rFonts w:ascii="宋体" w:hAnsi="宋体" w:eastAsia="宋体" w:cs="宋体"/>
          <w:sz w:val="24"/>
        </w:rPr>
      </w:pPr>
    </w:p>
    <w:p>
      <w:pPr>
        <w:pStyle w:val="4"/>
        <w:numPr>
          <w:ilvl w:val="0"/>
          <w:numId w:val="17"/>
        </w:numPr>
      </w:pPr>
      <w:r>
        <w:rPr>
          <w:rFonts w:hint="eastAsia"/>
        </w:rPr>
        <w:t>springboot-</w:t>
      </w:r>
      <w:r>
        <w:rPr>
          <w:rFonts w:hint="eastAsia"/>
          <w:lang w:val="en-US" w:eastAsia="zh-CN"/>
        </w:rPr>
        <w:t>3</w:t>
      </w:r>
      <w:r>
        <w:rPr>
          <w:rFonts w:hint="eastAsia"/>
          <w:lang w:eastAsia="zh-CN"/>
        </w:rPr>
        <w:t>【</w:t>
      </w:r>
      <w:r>
        <w:rPr>
          <w:rFonts w:hint="eastAsia"/>
          <w:lang w:val="en-US" w:eastAsia="zh-CN"/>
        </w:rPr>
        <w:t>请求参数校验和Swagger</w:t>
      </w:r>
      <w:r>
        <w:rPr>
          <w:rFonts w:hint="eastAsia"/>
          <w:lang w:eastAsia="zh-CN"/>
        </w:rPr>
        <w:t>】</w:t>
      </w:r>
    </w:p>
    <w:p>
      <w:pPr>
        <w:numPr>
          <w:ilvl w:val="0"/>
          <w:numId w:val="20"/>
        </w:numPr>
        <w:rPr>
          <w:rFonts w:hint="eastAsia"/>
          <w:lang w:val="en-US" w:eastAsia="zh-CN"/>
        </w:rPr>
      </w:pPr>
      <w:r>
        <w:rPr>
          <w:rFonts w:hint="eastAsia"/>
          <w:lang w:val="en-US" w:eastAsia="zh-CN"/>
        </w:rPr>
        <w:t>基于swagger-spring-boot-starter更方便集成swagger，在配置文件application.properties中指定扫描路径swagger.base-package</w:t>
      </w:r>
    </w:p>
    <w:p>
      <w:pPr>
        <w:numPr>
          <w:ilvl w:val="0"/>
          <w:numId w:val="20"/>
        </w:numPr>
        <w:rPr>
          <w:rFonts w:hint="eastAsia"/>
          <w:lang w:val="en-US" w:eastAsia="zh-CN"/>
        </w:rPr>
      </w:pPr>
      <w:r>
        <w:rPr>
          <w:rFonts w:hint="eastAsia"/>
          <w:lang w:val="en-US" w:eastAsia="zh-CN"/>
        </w:rPr>
        <w:t>主要的swagger标签：@API, @APIModel 、@APIModelProperty,@APIOperation</w:t>
      </w:r>
    </w:p>
    <w:p>
      <w:pPr>
        <w:numPr>
          <w:ilvl w:val="0"/>
          <w:numId w:val="20"/>
        </w:numPr>
        <w:rPr>
          <w:rFonts w:hint="default"/>
          <w:lang w:val="en-US" w:eastAsia="zh-CN"/>
        </w:rPr>
      </w:pPr>
      <w:r>
        <w:rPr>
          <w:rFonts w:hint="eastAsia"/>
          <w:lang w:val="en-US" w:eastAsia="zh-CN"/>
        </w:rPr>
        <w:t>在pom中引入校验的依赖包</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&lt;artifactId&gt;spring-boot-starter-validation&lt;/artifactId&gt;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rPr>
          <w:rFonts w:hint="default"/>
          <w:lang w:val="en-US" w:eastAsia="zh-CN"/>
        </w:rPr>
      </w:pPr>
      <w:r>
        <w:rPr>
          <w:rFonts w:hint="eastAsia"/>
          <w:lang w:val="en-US" w:eastAsia="zh-CN"/>
        </w:rPr>
        <w:t>（4）对于非NotNULL的字段，则在Request报文中，可有可无，但是对于NotNULL的字段，则必须在Request中填上</w:t>
      </w:r>
    </w:p>
    <w:p>
      <w:pPr>
        <w:rPr>
          <w:rFonts w:hint="eastAsia"/>
          <w:lang w:val="en-US" w:eastAsia="zh-CN"/>
        </w:rPr>
      </w:pPr>
      <w:r>
        <w:rPr>
          <w:rFonts w:hint="eastAsia"/>
          <w:lang w:eastAsia="zh-CN"/>
        </w:rPr>
        <w:t>（</w:t>
      </w:r>
      <w:r>
        <w:rPr>
          <w:rFonts w:hint="eastAsia"/>
          <w:lang w:val="en-US" w:eastAsia="zh-CN"/>
        </w:rPr>
        <w:t>5</w:t>
      </w:r>
      <w:r>
        <w:rPr>
          <w:rFonts w:hint="eastAsia"/>
          <w:lang w:eastAsia="zh-CN"/>
        </w:rPr>
        <w:t>）</w:t>
      </w:r>
      <w:r>
        <w:rPr>
          <w:rFonts w:hint="eastAsia"/>
          <w:lang w:val="en-US" w:eastAsia="zh-CN"/>
        </w:rPr>
        <w:t>合法性校验遗留：六：user微服务，第7点</w:t>
      </w:r>
    </w:p>
    <w:p>
      <w:pPr>
        <w:rPr>
          <w:rFonts w:hint="default"/>
          <w:lang w:val="en-US" w:eastAsia="zh-CN"/>
        </w:rPr>
      </w:pPr>
    </w:p>
    <w:p>
      <w:pPr>
        <w:rPr>
          <w:rFonts w:hint="eastAsia"/>
          <w:lang w:val="en-US" w:eastAsia="zh-CN"/>
        </w:rPr>
      </w:pPr>
      <w:r>
        <w:rPr>
          <w:rFonts w:hint="eastAsia"/>
          <w:lang w:val="en-US" w:eastAsia="zh-CN"/>
        </w:rPr>
        <w:t>参考：</w:t>
      </w:r>
    </w:p>
    <w:p>
      <w:pPr>
        <w:rPr>
          <w:rFonts w:ascii="宋体" w:hAnsi="宋体" w:eastAsia="宋体" w:cs="宋体"/>
          <w:sz w:val="24"/>
          <w:szCs w:val="24"/>
        </w:rPr>
      </w:pPr>
      <w:r>
        <w:rPr>
          <w:rFonts w:hint="eastAsia" w:ascii="宋体" w:hAnsi="宋体" w:eastAsia="宋体" w:cs="宋体"/>
          <w:sz w:val="24"/>
          <w:szCs w:val="24"/>
        </w:rPr>
        <w:t>Spring Boot 2.x基础教程：JSR-303实现请求参数校验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http://blog.didispace.com/spring-boot-learning-21-2-3/</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2.x基础教程：使用Swagger2构建强大的API文档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"http://blog.didispace.com/spring-boot-learning-21-2-2/"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http://blog.didispace.com/spring-boot-learning-21-2-2/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rPr>
      </w:pPr>
      <w:r>
        <w:rPr>
          <w:rFonts w:hint="eastAsia" w:ascii="宋体" w:hAnsi="宋体" w:eastAsia="宋体" w:cs="宋体"/>
          <w:sz w:val="24"/>
        </w:rPr>
        <w:t>Springboot中的一些注释的详解 Swagger（@ApiOperation和@ApiModelProperty）</w:t>
      </w:r>
    </w:p>
    <w:p>
      <w:pPr>
        <w:rPr>
          <w:rFonts w:ascii="宋体" w:hAnsi="宋体" w:eastAsia="宋体" w:cs="宋体"/>
          <w:sz w:val="24"/>
        </w:rPr>
      </w:pPr>
      <w:r>
        <w:fldChar w:fldCharType="begin"/>
      </w:r>
      <w:r>
        <w:instrText xml:space="preserve"> HYPERLINK "https://blog.csdn.net/qq_35069673/article/details/88825824" </w:instrText>
      </w:r>
      <w:r>
        <w:fldChar w:fldCharType="separate"/>
      </w:r>
      <w:r>
        <w:rPr>
          <w:rStyle w:val="11"/>
        </w:rPr>
        <w:t>https://blog.csdn.net/qq_35069673/article/details/88825824</w:t>
      </w:r>
      <w:r>
        <w:rPr>
          <w:rStyle w:val="11"/>
        </w:rPr>
        <w:fldChar w:fldCharType="end"/>
      </w:r>
    </w:p>
    <w:p>
      <w:pPr>
        <w:rPr>
          <w:rFonts w:hint="eastAsia"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利用Swagger自动生成漂亮的静态开发文档说明页</w:t>
      </w:r>
    </w:p>
    <w:p>
      <w:r>
        <w:fldChar w:fldCharType="begin"/>
      </w:r>
      <w:r>
        <w:instrText xml:space="preserve"> HYPERLINK "https://blog.csdn.net/yw8886484/article/details/100622506?utm_medium=distribute.pc_relevant.none-task-blog-BlogCommendFromMachineLearnPai2-2.nonecase&amp;depth_1-utm_source=distribute.pc_relevant.none-task-blog-BlogCommendFromMachineLearnPai2-2.nonecase" </w:instrText>
      </w:r>
      <w:r>
        <w:fldChar w:fldCharType="separate"/>
      </w:r>
      <w:r>
        <w:rPr>
          <w:rStyle w:val="11"/>
        </w:rPr>
        <w:t>https://blog.csdn.net/yw8886484/article/details/100622506?utm_medium=distribute.pc_relevant.none-task-blog-BlogCommendFromMachineLearnPai2-2.nonecase&amp;depth_1-utm_source=distribute.pc_relevant.none-task-blog-BlogCommendFromMachineLearnPai2-2.nonecase</w:t>
      </w:r>
      <w:r>
        <w:rPr>
          <w:rStyle w:val="11"/>
        </w:rPr>
        <w:fldChar w:fldCharType="end"/>
      </w:r>
    </w:p>
    <w:p>
      <w:pPr>
        <w:rPr>
          <w:rFonts w:hint="eastAsia"/>
          <w:lang w:val="en-US" w:eastAsia="zh-CN"/>
        </w:rPr>
      </w:pPr>
    </w:p>
    <w:p>
      <w:pPr>
        <w:pStyle w:val="4"/>
        <w:numPr>
          <w:ilvl w:val="0"/>
          <w:numId w:val="17"/>
        </w:numPr>
      </w:pPr>
      <w:r>
        <w:rPr>
          <w:rFonts w:hint="eastAsia"/>
        </w:rPr>
        <w:t>springboot-</w:t>
      </w:r>
      <w:r>
        <w:rPr>
          <w:rFonts w:hint="eastAsia"/>
          <w:lang w:val="en-US" w:eastAsia="zh-CN"/>
        </w:rPr>
        <w:t>4</w:t>
      </w:r>
      <w:r>
        <w:rPr>
          <w:rFonts w:hint="eastAsia"/>
          <w:lang w:eastAsia="zh-CN"/>
        </w:rPr>
        <w:t>【</w:t>
      </w:r>
      <w:r>
        <w:rPr>
          <w:rFonts w:hint="eastAsia"/>
          <w:lang w:val="en-US" w:eastAsia="zh-CN"/>
        </w:rPr>
        <w:t>序列化和反序列化</w:t>
      </w:r>
      <w:r>
        <w:rPr>
          <w:rFonts w:hint="eastAsia"/>
          <w:lang w:eastAsia="zh-CN"/>
        </w:rPr>
        <w:t>】</w:t>
      </w:r>
    </w:p>
    <w:p>
      <w:pPr>
        <w:numPr>
          <w:ilvl w:val="0"/>
          <w:numId w:val="21"/>
        </w:numPr>
        <w:rPr>
          <w:rFonts w:hint="eastAsia"/>
          <w:lang w:val="en-US" w:eastAsia="zh-CN"/>
        </w:rPr>
      </w:pPr>
      <w:r>
        <w:rPr>
          <w:rFonts w:hint="eastAsia"/>
          <w:lang w:val="en-US" w:eastAsia="zh-CN"/>
        </w:rPr>
        <w:t>定义： 序列化代表一致和统一，则是二进制流或者是json；反序列化则是很混乱，则是各种对象。</w:t>
      </w:r>
    </w:p>
    <w:p>
      <w:pPr>
        <w:numPr>
          <w:ilvl w:val="0"/>
          <w:numId w:val="0"/>
        </w:numPr>
        <w:rPr>
          <w:rFonts w:hint="eastAsia"/>
          <w:lang w:val="en-US" w:eastAsia="zh-CN"/>
        </w:rPr>
      </w:pPr>
      <w:r>
        <w:rPr>
          <w:rFonts w:hint="eastAsia"/>
          <w:lang w:val="en-US" w:eastAsia="zh-CN"/>
        </w:rPr>
        <w:t>将JSON解析为Java对象也称为从JSON反序列化Java对象；</w:t>
      </w:r>
    </w:p>
    <w:p>
      <w:pPr>
        <w:numPr>
          <w:ilvl w:val="0"/>
          <w:numId w:val="0"/>
        </w:numPr>
        <w:rPr>
          <w:rFonts w:hint="eastAsia"/>
          <w:lang w:val="en-US" w:eastAsia="zh-CN"/>
        </w:rPr>
      </w:pPr>
      <w:r>
        <w:rPr>
          <w:rFonts w:hint="eastAsia"/>
          <w:lang w:val="en-US" w:eastAsia="zh-CN"/>
        </w:rPr>
        <w:t>从Java对象生成JSON也称为将Java对象序列化为JSON。</w:t>
      </w:r>
    </w:p>
    <w:p>
      <w:pPr>
        <w:numPr>
          <w:ilvl w:val="0"/>
          <w:numId w:val="21"/>
        </w:numPr>
        <w:ind w:left="0" w:leftChars="0" w:firstLine="0" w:firstLineChars="0"/>
        <w:rPr>
          <w:rFonts w:hint="eastAsia"/>
          <w:lang w:val="en-US" w:eastAsia="zh-CN"/>
        </w:rPr>
      </w:pPr>
      <w:r>
        <w:rPr>
          <w:rFonts w:hint="eastAsia"/>
          <w:lang w:val="en-US" w:eastAsia="zh-CN"/>
        </w:rPr>
        <w:t>Jackson 最常用的 API 就是基于”对象绑定” 的 ObjectMapper，之所以称为ObjectMapper是因为它将JSON映射到Java对象（反序列化），或者将Java对象映射到JSON（序列化）。</w:t>
      </w:r>
    </w:p>
    <w:p>
      <w:pPr>
        <w:numPr>
          <w:ilvl w:val="0"/>
          <w:numId w:val="21"/>
        </w:numPr>
        <w:ind w:left="0" w:leftChars="0" w:firstLine="0" w:firstLineChars="0"/>
        <w:rPr>
          <w:rFonts w:hint="default"/>
          <w:lang w:val="en-US" w:eastAsia="zh-CN"/>
        </w:rPr>
      </w:pPr>
      <w:r>
        <w:rPr>
          <w:rFonts w:hint="eastAsia"/>
          <w:lang w:val="en-US" w:eastAsia="zh-CN"/>
        </w:rPr>
        <w:t>反序列化（Request的过程）：</w:t>
      </w:r>
      <w:r>
        <w:rPr>
          <w:rFonts w:hint="default"/>
          <w:lang w:val="en-US" w:eastAsia="zh-CN"/>
        </w:rPr>
        <w:t>默认情况下，Jackson通过将JSON字段的名称与Java对象中的getter和setter方法进行匹配，将JSON对象的字段映射到Java对象中的属性。 Jackson删除了getter和setter方法名称的“ get”和“ set”部分，并将其余名称的第一个字符转换为小写。</w:t>
      </w:r>
    </w:p>
    <w:p>
      <w:pPr>
        <w:numPr>
          <w:ilvl w:val="0"/>
          <w:numId w:val="21"/>
        </w:numPr>
        <w:ind w:left="0" w:leftChars="0" w:firstLine="0" w:firstLineChars="0"/>
        <w:rPr>
          <w:rFonts w:hint="default"/>
          <w:lang w:val="en-US" w:eastAsia="zh-CN"/>
        </w:rPr>
      </w:pPr>
      <w:r>
        <w:rPr>
          <w:rFonts w:hint="eastAsia"/>
          <w:lang w:val="en-US" w:eastAsia="zh-CN"/>
        </w:rPr>
        <w:t>序列化（Response的过程）：@JsonIgnore表示在序列化过程中忽略此字段</w:t>
      </w:r>
    </w:p>
    <w:p>
      <w:pPr>
        <w:numPr>
          <w:ilvl w:val="0"/>
          <w:numId w:val="21"/>
        </w:numPr>
        <w:ind w:left="0" w:leftChars="0" w:firstLine="0" w:firstLineChars="0"/>
        <w:rPr>
          <w:rFonts w:hint="eastAsia"/>
          <w:lang w:val="en-US" w:eastAsia="zh-CN"/>
        </w:rPr>
      </w:pPr>
      <w:r>
        <w:rPr>
          <w:rFonts w:hint="eastAsia"/>
          <w:lang w:val="en-US" w:eastAsia="zh-CN"/>
        </w:rPr>
        <w:t>属性重命名：</w:t>
      </w:r>
    </w:p>
    <w:p>
      <w:pPr>
        <w:numPr>
          <w:ilvl w:val="0"/>
          <w:numId w:val="0"/>
        </w:numPr>
        <w:ind w:leftChars="0"/>
        <w:rPr>
          <w:rFonts w:hint="default"/>
          <w:lang w:val="en-US" w:eastAsia="zh-CN"/>
        </w:rPr>
      </w:pPr>
      <w:r>
        <w:rPr>
          <w:rFonts w:hint="eastAsia"/>
          <w:lang w:val="en-US" w:eastAsia="zh-CN"/>
        </w:rPr>
        <w:t>jackson中@JsonProperty("trueName")，fastjson中@JSONField(name="MessageType")；</w:t>
      </w:r>
    </w:p>
    <w:p>
      <w:pPr>
        <w:rPr>
          <w:rFonts w:hint="default"/>
          <w:lang w:val="en-US" w:eastAsia="zh-CN"/>
        </w:rPr>
      </w:pPr>
      <w:r>
        <w:rPr>
          <w:rFonts w:hint="eastAsia"/>
          <w:lang w:val="en-US" w:eastAsia="zh-CN"/>
        </w:rPr>
        <w:t>如果对象属性首字母大写，则在反序列化时（Request），无法匹配上，因为找不到小写的；</w:t>
      </w:r>
    </w:p>
    <w:p>
      <w:pPr>
        <w:rPr>
          <w:rFonts w:hint="eastAsia"/>
          <w:lang w:val="en-US" w:eastAsia="zh-CN"/>
        </w:rPr>
      </w:pPr>
      <w:r>
        <w:rPr>
          <w:rFonts w:hint="eastAsia"/>
          <w:lang w:val="en-US" w:eastAsia="zh-CN"/>
        </w:rPr>
        <w:t>在序列化时，对象的属性名首字母由大写自动改为小写。</w:t>
      </w:r>
    </w:p>
    <w:p>
      <w:pPr>
        <w:rPr>
          <w:rFonts w:hint="eastAsia"/>
          <w:lang w:val="en-US" w:eastAsia="zh-CN"/>
        </w:rPr>
      </w:pPr>
      <w:r>
        <w:rPr>
          <w:rFonts w:hint="eastAsia"/>
          <w:lang w:val="en-US" w:eastAsia="zh-CN"/>
        </w:rPr>
        <w:t>具体见User对象的属性Address。</w:t>
      </w:r>
    </w:p>
    <w:p>
      <w:pPr>
        <w:numPr>
          <w:ilvl w:val="0"/>
          <w:numId w:val="21"/>
        </w:numPr>
        <w:ind w:left="0" w:leftChars="0" w:firstLine="0" w:firstLineChars="0"/>
        <w:rPr>
          <w:rFonts w:hint="eastAsia"/>
          <w:lang w:val="en-US" w:eastAsia="zh-CN"/>
        </w:rPr>
      </w:pPr>
      <w:r>
        <w:rPr>
          <w:rFonts w:hint="eastAsia"/>
          <w:lang w:val="en-US" w:eastAsia="zh-CN"/>
        </w:rPr>
        <w:t>时间字段LocalDateTime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 xml:space="preserve">LocalDateTime </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w:t>
            </w:r>
            <w:r>
              <w:rPr>
                <w:rFonts w:hint="default" w:ascii="Courier New" w:hAnsi="Courier New" w:cs="Courier New"/>
                <w:color w:val="000000"/>
                <w:sz w:val="12"/>
                <w:szCs w:val="12"/>
                <w:shd w:val="clear" w:fill="FFFFFF"/>
              </w:rPr>
              <w:t>String getDateTimeStr()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000080"/>
                <w:sz w:val="12"/>
                <w:szCs w:val="12"/>
                <w:shd w:val="clear" w:fill="FFFFFF"/>
              </w:rPr>
              <w:t xml:space="preserve">return </w:t>
            </w:r>
            <w:r>
              <w:rPr>
                <w:rFonts w:hint="default" w:ascii="Courier New" w:hAnsi="Courier New" w:cs="Courier New"/>
                <w:color w:val="000000"/>
                <w:sz w:val="12"/>
                <w:szCs w:val="12"/>
                <w:shd w:val="clear" w:fill="FFFFFF"/>
              </w:rPr>
              <w:t>df.format(</w:t>
            </w:r>
            <w:r>
              <w:rPr>
                <w:rFonts w:hint="default" w:ascii="Courier New" w:hAnsi="Courier New" w:cs="Courier New"/>
                <w:b/>
                <w:color w:val="660E7A"/>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808000"/>
                <w:sz w:val="12"/>
                <w:szCs w:val="12"/>
                <w:shd w:val="clear" w:fill="FFFFFF"/>
              </w:rPr>
              <w:t>@JsonProperty</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"dateTime"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private void </w:t>
            </w:r>
            <w:r>
              <w:rPr>
                <w:rFonts w:hint="default" w:ascii="Courier New" w:hAnsi="Courier New" w:cs="Courier New"/>
                <w:color w:val="000000"/>
                <w:sz w:val="12"/>
                <w:szCs w:val="12"/>
                <w:shd w:val="clear" w:fill="FFFFFF"/>
              </w:rPr>
              <w:t>setDateTimeStr(String dateTimeStr)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DateTimeFormatter df = DateTimeFormatter.</w:t>
            </w:r>
            <w:r>
              <w:rPr>
                <w:rFonts w:hint="default" w:ascii="Courier New" w:hAnsi="Courier New" w:cs="Courier New"/>
                <w:i/>
                <w:color w:val="000000"/>
                <w:sz w:val="12"/>
                <w:szCs w:val="12"/>
                <w:shd w:val="clear" w:fill="FFFFFF"/>
              </w:rPr>
              <w:t>ofPattern</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"yyyy-MM-dd HH:mm:ss"</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b/>
                <w:color w:val="660E7A"/>
                <w:sz w:val="12"/>
                <w:szCs w:val="12"/>
                <w:shd w:val="clear" w:fill="FFFFFF"/>
              </w:rPr>
              <w:t xml:space="preserve">dateTime </w:t>
            </w:r>
            <w:r>
              <w:rPr>
                <w:rFonts w:hint="default" w:ascii="Courier New" w:hAnsi="Courier New" w:cs="Courier New"/>
                <w:color w:val="000000"/>
                <w:sz w:val="12"/>
                <w:szCs w:val="12"/>
                <w:shd w:val="clear" w:fill="FFFFFF"/>
              </w:rPr>
              <w:t>= LocalDateTime.</w:t>
            </w:r>
            <w:r>
              <w:rPr>
                <w:rFonts w:hint="default" w:ascii="Courier New" w:hAnsi="Courier New" w:cs="Courier New"/>
                <w:i/>
                <w:color w:val="000000"/>
                <w:sz w:val="12"/>
                <w:szCs w:val="12"/>
                <w:shd w:val="clear" w:fill="FFFFFF"/>
              </w:rPr>
              <w:t>parse</w:t>
            </w:r>
            <w:r>
              <w:rPr>
                <w:rFonts w:hint="default" w:ascii="Courier New" w:hAnsi="Courier New" w:cs="Courier New"/>
                <w:color w:val="000000"/>
                <w:sz w:val="12"/>
                <w:szCs w:val="12"/>
                <w:shd w:val="clear" w:fill="FFFFFF"/>
              </w:rPr>
              <w:t>(dateTimeStr,df);</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重点理解：在反序列化时，JSON字符串中字段与对象属性字段匹配的过程，是通过set/get方法，也就是说JSON字段中的dateTime字段对应着User对象中的dateTime属性（通过@JsonProperty指定，如果在SET/GET函数上没有此注释，则通过上述默认的匹配方法，去掉set/get，然后首字段转小写就是对应的User对象的属性名：dateTimeStr），然后通过指定的这两个SET/GET函数，来将JSON中dateTime的值SET给User对象，以及GET 此User对象此属性值然后给JSON字串。</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Jackson使用详解</w:t>
      </w:r>
    </w:p>
    <w:p>
      <w:pPr>
        <w:numPr>
          <w:ilvl w:val="0"/>
          <w:numId w:val="0"/>
        </w:numPr>
        <w:ind w:leftChars="0"/>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"https://www.lizenghai.com/archives/97079.html" </w:instrText>
      </w:r>
      <w:r>
        <w:rPr>
          <w:rFonts w:ascii="宋体" w:hAnsi="宋体" w:eastAsia="宋体" w:cs="宋体"/>
          <w:sz w:val="24"/>
          <w:szCs w:val="24"/>
        </w:rPr>
        <w:fldChar w:fldCharType="separate"/>
      </w:r>
      <w:r>
        <w:rPr>
          <w:rStyle w:val="11"/>
          <w:rFonts w:ascii="宋体" w:hAnsi="宋体" w:eastAsia="宋体" w:cs="宋体"/>
          <w:sz w:val="24"/>
          <w:szCs w:val="24"/>
        </w:rPr>
        <w:t>https://www.lizenghai.com/archives/97079.html</w:t>
      </w:r>
      <w:r>
        <w:rPr>
          <w:rFonts w:ascii="宋体" w:hAnsi="宋体" w:eastAsia="宋体" w:cs="宋体"/>
          <w:sz w:val="24"/>
          <w:szCs w:val="24"/>
        </w:rPr>
        <w:fldChar w:fldCharType="end"/>
      </w:r>
    </w:p>
    <w:p>
      <w:pPr>
        <w:rPr>
          <w:rFonts w:hint="default"/>
          <w:lang w:val="en-US" w:eastAsia="zh-CN"/>
        </w:rPr>
      </w:pPr>
    </w:p>
    <w:p>
      <w:pPr>
        <w:rPr>
          <w:rFonts w:hint="default"/>
          <w:lang w:val="en-US" w:eastAsia="zh-CN"/>
        </w:rPr>
      </w:pPr>
      <w:r>
        <w:rPr>
          <w:rFonts w:hint="default"/>
          <w:lang w:val="en-US" w:eastAsia="zh-CN"/>
        </w:rPr>
        <w:t>对象转json字符串，属性首字母大写自动变为小写</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"https://blog.csdn.net/pb951028/article/details/104863866/" </w:instrText>
      </w:r>
      <w:r>
        <w:rPr>
          <w:rFonts w:ascii="宋体" w:hAnsi="宋体" w:eastAsia="宋体" w:cs="宋体"/>
          <w:sz w:val="24"/>
          <w:szCs w:val="24"/>
        </w:rPr>
        <w:fldChar w:fldCharType="separate"/>
      </w:r>
      <w:r>
        <w:rPr>
          <w:rStyle w:val="11"/>
          <w:rFonts w:ascii="宋体" w:hAnsi="宋体" w:eastAsia="宋体" w:cs="宋体"/>
          <w:sz w:val="24"/>
          <w:szCs w:val="24"/>
        </w:rPr>
        <w:t>https://blog.csdn.net/pb951028/article/details/104863866/</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5</w:t>
      </w:r>
      <w:r>
        <w:rPr>
          <w:rFonts w:hint="eastAsia"/>
          <w:lang w:eastAsia="zh-CN"/>
        </w:rPr>
        <w:t>【</w:t>
      </w:r>
      <w:r>
        <w:rPr>
          <w:rFonts w:hint="eastAsia"/>
          <w:lang w:val="en-US" w:eastAsia="zh-CN"/>
        </w:rPr>
        <w:t>Controller的统一异常处理</w:t>
      </w:r>
      <w:r>
        <w:rPr>
          <w:rFonts w:hint="eastAsia"/>
          <w:lang w:eastAsia="zh-CN"/>
        </w:rPr>
        <w:t>】</w:t>
      </w:r>
    </w:p>
    <w:p>
      <w:pPr>
        <w:numPr>
          <w:ilvl w:val="0"/>
          <w:numId w:val="2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对于Spring MVC项目，事务配置在Service层，当数据库操作失败时让Service层抛出运行时异常，Spring事务管理器就会进行回滚。</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如此一来，我们的 Controller 层就不得不进行 try-catch Service 层的异常，否则会返回一些不友好的错误信息到客户端。但是，Controller 层每个方法体都写一些模板化的 try-catch 的代码，很难看也难维护，特别是还需要对 Service 层的不同异常进行不同处理的时候。</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（2）@ControllerAdvice顾名思义就是controller的增强器，</w:t>
      </w:r>
      <w:r>
        <w:rPr>
          <w:rFonts w:hint="eastAsia" w:ascii="宋体" w:hAnsi="宋体" w:eastAsia="宋体" w:cs="宋体"/>
          <w:b/>
          <w:bCs/>
          <w:sz w:val="24"/>
          <w:szCs w:val="24"/>
          <w:lang w:val="en-US" w:eastAsia="zh-CN"/>
        </w:rPr>
        <w:t>@ControllerAdvice注解将作用在所有注解了@RequestMapping的控制器的方法上</w:t>
      </w:r>
      <w:r>
        <w:rPr>
          <w:rFonts w:hint="eastAsia" w:ascii="宋体" w:hAnsi="宋体" w:eastAsia="宋体" w:cs="宋体"/>
          <w:sz w:val="24"/>
          <w:szCs w:val="24"/>
          <w:lang w:val="en-US" w:eastAsia="zh-CN"/>
        </w:rPr>
        <w:t>。(如果全部异常处理返回json，那么可以使用 @RestControllerAdvice 代替 @ControllerAdvice ，这样在方法上就可以不需要添加 @ResponseBody。)</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（3）优点：将 Controller 层的异常和数据校验的异常进行统一处理，减少模板代码，减少编码量，提升扩展性和可维护性。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缺点：只能处理 Controller 层未捕获（往外抛）的异常，对于 Interceptor（拦截器）层的异常，Spring 框架层的异常，就无能为力了。</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（4）CommonEnum实际上就是错误码code和错误消息msg的映射列表（继承接口BaseErrorInfoInterface），在自定义异常类BizException以及统一的response类ResultBody中（相当于TDResponse），都有用到。</w:t>
      </w:r>
    </w:p>
    <w:p>
      <w:pPr>
        <w:rPr>
          <w:rFonts w:hint="default" w:ascii="宋体" w:hAnsi="宋体" w:eastAsia="宋体" w:cs="宋体"/>
          <w:sz w:val="24"/>
          <w:szCs w:val="24"/>
          <w:lang w:val="en-US" w:eastAsia="zh-CN"/>
        </w:rPr>
      </w:pPr>
    </w:p>
    <w:p>
      <w:pPr>
        <w:rPr>
          <w:rFonts w:hint="eastAsia" w:ascii="宋体" w:hAnsi="宋体" w:eastAsia="宋体" w:cs="宋体"/>
          <w:color w:val="FF0000"/>
          <w:sz w:val="24"/>
          <w:szCs w:val="24"/>
          <w:lang w:val="en-US" w:eastAsia="zh-CN"/>
        </w:rPr>
      </w:pPr>
      <w:r>
        <w:rPr>
          <w:rFonts w:hint="eastAsia" w:ascii="宋体" w:hAnsi="宋体" w:eastAsia="宋体" w:cs="宋体"/>
          <w:sz w:val="24"/>
          <w:szCs w:val="24"/>
          <w:lang w:val="en-US" w:eastAsia="zh-CN"/>
        </w:rPr>
        <w:t>@ControllerAdvice + @ExceptionHandler 实现controller层面的统一的</w:t>
      </w:r>
      <w:r>
        <w:rPr>
          <w:rFonts w:hint="eastAsia" w:ascii="宋体" w:hAnsi="宋体" w:eastAsia="宋体" w:cs="宋体"/>
          <w:color w:val="FF0000"/>
          <w:sz w:val="24"/>
          <w:szCs w:val="24"/>
          <w:lang w:val="en-US" w:eastAsia="zh-CN"/>
        </w:rPr>
        <w:t>异常捕获以及处理返回。</w:t>
      </w:r>
    </w:p>
    <w:p>
      <w:pPr>
        <w:rPr>
          <w:rFonts w:hint="eastAsia" w:ascii="宋体" w:hAnsi="宋体" w:eastAsia="宋体" w:cs="宋体"/>
          <w:color w:val="FF0000"/>
          <w:sz w:val="24"/>
          <w:szCs w:val="24"/>
          <w:lang w:val="en-US" w:eastAsia="zh-CN"/>
        </w:rPr>
      </w:pP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参考：</w:t>
      </w:r>
    </w:p>
    <w:p>
      <w:pPr>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Spring Boot中Web应用的统一异常处理</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"http://blog.didispace.com/springbootexception/"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http://blog.didispace.com/springbootexception/</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ascii="宋体" w:hAnsi="宋体" w:eastAsia="宋体" w:cs="宋体"/>
          <w:sz w:val="24"/>
        </w:rPr>
        <w:t>SpringBoot优雅的全局异常处理</w:t>
      </w:r>
    </w:p>
    <w:p>
      <w:pPr>
        <w:rPr>
          <w:rFonts w:ascii="宋体" w:hAnsi="宋体" w:eastAsia="宋体" w:cs="宋体"/>
          <w:sz w:val="24"/>
        </w:rPr>
      </w:pPr>
      <w:r>
        <w:fldChar w:fldCharType="begin"/>
      </w:r>
      <w:r>
        <w:instrText xml:space="preserve"> HYPERLINK "https://www.cnblogs.com/xuwujing/p/10933082.html" </w:instrText>
      </w:r>
      <w:r>
        <w:fldChar w:fldCharType="separate"/>
      </w:r>
      <w:r>
        <w:rPr>
          <w:rStyle w:val="11"/>
          <w:rFonts w:ascii="宋体" w:hAnsi="宋体" w:eastAsia="宋体" w:cs="宋体"/>
          <w:sz w:val="24"/>
        </w:rPr>
        <w:t>https://www.cnblogs.com/xuwujing/p/10933082.html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rPr>
          <w:rFonts w:ascii="宋体" w:hAnsi="宋体" w:eastAsia="宋体" w:cs="宋体"/>
          <w:sz w:val="24"/>
        </w:rPr>
        <w:t>SpringMVC 中 @ControllerAdvice 注解的三种使用场景！</w:t>
      </w:r>
    </w:p>
    <w:p>
      <w:pPr>
        <w:rPr>
          <w:rFonts w:hint="default" w:ascii="宋体" w:hAnsi="宋体" w:eastAsia="宋体" w:cs="宋体"/>
          <w:sz w:val="24"/>
          <w:szCs w:val="24"/>
          <w:lang w:val="en-US" w:eastAsia="zh-CN"/>
        </w:rPr>
      </w:pPr>
      <w:r>
        <w:fldChar w:fldCharType="begin"/>
      </w:r>
      <w:r>
        <w:instrText xml:space="preserve"> HYPERLINK "https://www.cnblogs.com/lenve/p/10748453.html" </w:instrText>
      </w:r>
      <w:r>
        <w:fldChar w:fldCharType="separate"/>
      </w:r>
      <w:r>
        <w:rPr>
          <w:rStyle w:val="11"/>
          <w:rFonts w:ascii="宋体" w:hAnsi="宋体" w:eastAsia="宋体" w:cs="宋体"/>
          <w:sz w:val="24"/>
        </w:rPr>
        <w:t>https://www.cnblogs.com/lenve/p/10748453.html</w:t>
      </w:r>
      <w:r>
        <w:rPr>
          <w:rStyle w:val="11"/>
          <w:rFonts w:ascii="宋体" w:hAnsi="宋体" w:eastAsia="宋体" w:cs="宋体"/>
          <w:sz w:val="24"/>
        </w:rPr>
        <w:fldChar w:fldCharType="end"/>
      </w:r>
    </w:p>
    <w:p>
      <w:pPr>
        <w:pStyle w:val="4"/>
        <w:numPr>
          <w:ilvl w:val="0"/>
          <w:numId w:val="17"/>
        </w:numPr>
      </w:pPr>
      <w:r>
        <w:rPr>
          <w:rFonts w:hint="eastAsia"/>
        </w:rPr>
        <w:t>springboot-</w:t>
      </w:r>
      <w:r>
        <w:rPr>
          <w:rFonts w:hint="eastAsia"/>
          <w:lang w:val="en-US" w:eastAsia="zh-CN"/>
        </w:rPr>
        <w:t>6</w:t>
      </w:r>
      <w:r>
        <w:rPr>
          <w:rFonts w:hint="eastAsia"/>
          <w:lang w:eastAsia="zh-CN"/>
        </w:rPr>
        <w:t>【</w:t>
      </w:r>
      <w:r>
        <w:rPr>
          <w:rFonts w:hint="eastAsia" w:ascii="宋体" w:hAnsi="宋体" w:eastAsia="宋体" w:cs="宋体"/>
          <w:sz w:val="32"/>
          <w:szCs w:val="32"/>
        </w:rPr>
        <w:t>Jdbctemplate</w:t>
      </w:r>
      <w:r>
        <w:rPr>
          <w:rFonts w:hint="eastAsia" w:ascii="宋体" w:hAnsi="宋体" w:eastAsia="宋体" w:cs="宋体"/>
          <w:sz w:val="32"/>
          <w:szCs w:val="32"/>
          <w:lang w:val="en-US" w:eastAsia="zh-CN"/>
        </w:rPr>
        <w:t>及多数据源</w:t>
      </w:r>
      <w:r>
        <w:rPr>
          <w:rFonts w:hint="eastAsia"/>
          <w:lang w:eastAsia="zh-CN"/>
        </w:rPr>
        <w:t>】</w:t>
      </w:r>
    </w:p>
    <w:p>
      <w:pPr>
        <w:numPr>
          <w:ilvl w:val="0"/>
          <w:numId w:val="23"/>
        </w:numPr>
        <w:rPr>
          <w:rFonts w:hint="eastAsia"/>
          <w:sz w:val="24"/>
          <w:szCs w:val="24"/>
          <w:lang w:val="en-US" w:eastAsia="zh-CN"/>
        </w:rPr>
      </w:pPr>
      <w:r>
        <w:rPr>
          <w:rFonts w:hint="eastAsia"/>
          <w:sz w:val="24"/>
          <w:szCs w:val="24"/>
          <w:lang w:val="en-US" w:eastAsia="zh-CN"/>
        </w:rPr>
        <w:t>@Qualifier用于指定自动注入的bean（当有多个bean，会让编译器产生困惑时，则需要此注解）</w:t>
      </w:r>
    </w:p>
    <w:p>
      <w:pPr>
        <w:numPr>
          <w:ilvl w:val="0"/>
          <w:numId w:val="23"/>
        </w:numPr>
        <w:rPr>
          <w:rFonts w:hint="default"/>
          <w:sz w:val="24"/>
          <w:szCs w:val="24"/>
          <w:lang w:val="en-US" w:eastAsia="zh-CN"/>
        </w:rPr>
      </w:pPr>
      <w:r>
        <w:rPr>
          <w:rFonts w:hint="eastAsia"/>
          <w:sz w:val="24"/>
          <w:szCs w:val="24"/>
          <w:lang w:val="en-US" w:eastAsia="zh-CN"/>
        </w:rPr>
        <w:t>单数据源和多数据源的配置如下：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sz w:val="24"/>
                <w:szCs w:val="24"/>
                <w:vertAlign w:val="baseline"/>
                <w:lang w:val="en-US" w:eastAsia="zh-CN"/>
              </w:rPr>
            </w:pPr>
            <w:r>
              <w:rPr>
                <w:rFonts w:hint="default" w:ascii="Courier New" w:hAnsi="Courier New" w:cs="Courier New"/>
                <w:i/>
                <w:color w:val="808080"/>
                <w:sz w:val="12"/>
                <w:szCs w:val="12"/>
                <w:shd w:val="clear" w:fill="FFFFFF"/>
              </w:rPr>
              <w:t>#spring.datasource.url=jdbc:mysql://127.0.0.1:3308/mybatis</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#spring.datasource.username=root</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#spring.datasource.password=123456</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#spring.datasource.driver-class-name=com.mysql.jdbc.Driver</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spring.datasource.primary.jdbc-url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spring.datasource.primary.driver-class-name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spring.datasource.secondary.jdbc-url</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jdbc:mysql://127.0.0.1:3308/mybatis2</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root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123456</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spring.datasource.secondary.driver-class-name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com.mysql.jdbc.Driver</w:t>
            </w:r>
          </w:p>
        </w:tc>
      </w:tr>
    </w:tbl>
    <w:p>
      <w:pPr>
        <w:numPr>
          <w:ilvl w:val="0"/>
          <w:numId w:val="0"/>
        </w:numPr>
        <w:rPr>
          <w:rFonts w:hint="default"/>
          <w:sz w:val="24"/>
          <w:szCs w:val="24"/>
          <w:lang w:val="en-US" w:eastAsia="zh-CN"/>
        </w:rPr>
      </w:pPr>
      <w:r>
        <w:rPr>
          <w:rFonts w:hint="eastAsia"/>
          <w:sz w:val="24"/>
          <w:szCs w:val="24"/>
          <w:lang w:val="en-US" w:eastAsia="zh-CN"/>
        </w:rPr>
        <w:t>（3）关键的配置工作，则是在配置类DataSourceConfiguration中实现，然后在service实现类中，自动注入primary或secondary的jdbctemplate（名称与配置类中的bean名称一致即可）</w:t>
      </w:r>
    </w:p>
    <w:p>
      <w:pPr>
        <w:numPr>
          <w:ilvl w:val="0"/>
          <w:numId w:val="0"/>
        </w:numPr>
        <w:rPr>
          <w:rFonts w:hint="default"/>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参考：</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Spring Boot 2.x基础教程：JdbcTemplate的多数据源配置</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"http://blog.didispace.com/spring-boot-learning-21-3-7/"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http://blog.didispace.com/spring-boot-learning-21-3-7/</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sz w:val="24"/>
          <w:szCs w:val="24"/>
          <w:lang w:val="en-US" w:eastAsia="zh-CN"/>
        </w:rPr>
      </w:pPr>
      <w:r>
        <w:rPr>
          <w:rFonts w:hint="default"/>
          <w:sz w:val="24"/>
          <w:szCs w:val="24"/>
          <w:lang w:val="en-US" w:eastAsia="zh-CN"/>
        </w:rPr>
        <w:t>Spring Boot 2.x基础教程：使用JdbcTemplate访问MySQL数据库</w:t>
      </w:r>
    </w:p>
    <w:p>
      <w:pPr>
        <w:numPr>
          <w:ilvl w:val="0"/>
          <w:numId w:val="0"/>
        </w:num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http://blog.didispace.com/spring-boot-learning-21-3-1/</w:t>
      </w:r>
      <w:r>
        <w:rPr>
          <w:rFonts w:ascii="宋体" w:hAnsi="宋体" w:eastAsia="宋体" w:cs="宋体"/>
          <w:sz w:val="24"/>
          <w:szCs w:val="24"/>
        </w:rPr>
        <w:fldChar w:fldCharType="end"/>
      </w:r>
    </w:p>
    <w:p>
      <w:pPr>
        <w:numPr>
          <w:ilvl w:val="0"/>
          <w:numId w:val="0"/>
        </w:numPr>
        <w:rPr>
          <w:rFonts w:ascii="宋体" w:hAnsi="宋体" w:eastAsia="宋体" w:cs="宋体"/>
          <w:sz w:val="24"/>
          <w:szCs w:val="24"/>
        </w:rPr>
      </w:pPr>
    </w:p>
    <w:p>
      <w:pPr>
        <w:numPr>
          <w:ilvl w:val="0"/>
          <w:numId w:val="0"/>
        </w:num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7</w:t>
      </w:r>
      <w:r>
        <w:rPr>
          <w:rFonts w:hint="eastAsia"/>
          <w:lang w:eastAsia="zh-CN"/>
        </w:rPr>
        <w:t>【</w:t>
      </w:r>
      <w:r>
        <w:rPr>
          <w:rFonts w:hint="eastAsia" w:ascii="宋体" w:hAnsi="宋体" w:eastAsia="宋体" w:cs="宋体"/>
          <w:sz w:val="32"/>
          <w:szCs w:val="32"/>
        </w:rPr>
        <w:t>Druid</w:t>
      </w:r>
      <w:r>
        <w:rPr>
          <w:rFonts w:hint="eastAsia" w:ascii="宋体" w:hAnsi="宋体" w:eastAsia="宋体" w:cs="宋体"/>
          <w:sz w:val="32"/>
          <w:szCs w:val="32"/>
          <w:lang w:val="en-US" w:eastAsia="zh-CN"/>
        </w:rPr>
        <w:t>数据源及其监控</w:t>
      </w:r>
      <w:r>
        <w:rPr>
          <w:rFonts w:hint="eastAsia"/>
          <w:lang w:eastAsia="zh-CN"/>
        </w:rPr>
        <w:t>】</w:t>
      </w:r>
    </w:p>
    <w:p>
      <w:pPr>
        <w:numPr>
          <w:ilvl w:val="0"/>
          <w:numId w:val="24"/>
        </w:numPr>
        <w:rPr>
          <w:rFonts w:hint="eastAsia"/>
          <w:lang w:val="en-US" w:eastAsia="zh-CN"/>
        </w:rPr>
      </w:pPr>
      <w:r>
        <w:rPr>
          <w:rFonts w:hint="eastAsia"/>
          <w:lang w:val="en-US" w:eastAsia="zh-CN"/>
        </w:rPr>
        <w:t>数据源实际上就是数据库连接池，SpringBoot</w:t>
      </w:r>
      <w:r>
        <w:rPr>
          <w:rFonts w:hint="eastAsia"/>
          <w:lang w:val="en-US" w:eastAsia="zh-CN"/>
        </w:rPr>
        <w:tab/>
      </w:r>
      <w:r>
        <w:rPr>
          <w:rFonts w:hint="eastAsia"/>
          <w:lang w:val="en-US" w:eastAsia="zh-CN"/>
        </w:rPr>
        <w:t>在JDBC模块中自动化配置使用的默认数据库连接池是当前性能最佳的HikariCP。本节演示的阿里巴巴开源的国产的开源数据库连接池Druid，其也是一个高性能的数据库连接池，最关键的是自带了监控。</w:t>
      </w:r>
    </w:p>
    <w:p>
      <w:pPr>
        <w:widowControl w:val="0"/>
        <w:numPr>
          <w:ilvl w:val="0"/>
          <w:numId w:val="24"/>
        </w:numPr>
        <w:tabs>
          <w:tab w:val="left" w:pos="869"/>
        </w:tabs>
        <w:ind w:left="0" w:leftChars="0" w:firstLine="0" w:firstLineChars="0"/>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"http://localhost:8080/druid/sql.html" </w:instrText>
      </w:r>
      <w:r>
        <w:rPr>
          <w:rFonts w:ascii="宋体" w:hAnsi="宋体" w:eastAsia="宋体" w:cs="宋体"/>
          <w:sz w:val="24"/>
          <w:szCs w:val="24"/>
        </w:rPr>
        <w:fldChar w:fldCharType="separate"/>
      </w:r>
      <w:r>
        <w:rPr>
          <w:rStyle w:val="11"/>
          <w:rFonts w:ascii="宋体" w:hAnsi="宋体" w:eastAsia="宋体" w:cs="宋体"/>
          <w:sz w:val="24"/>
          <w:szCs w:val="24"/>
        </w:rPr>
        <w:t>http://localhost:8080/druid/sql.html</w:t>
      </w:r>
      <w:r>
        <w:rPr>
          <w:rFonts w:ascii="宋体" w:hAnsi="宋体" w:eastAsia="宋体" w:cs="宋体"/>
          <w:sz w:val="24"/>
          <w:szCs w:val="24"/>
        </w:rPr>
        <w:fldChar w:fldCharType="end"/>
      </w:r>
    </w:p>
    <w:p>
      <w:pPr>
        <w:widowControl w:val="0"/>
        <w:numPr>
          <w:ilvl w:val="0"/>
          <w:numId w:val="0"/>
        </w:numPr>
        <w:tabs>
          <w:tab w:val="left" w:pos="869"/>
        </w:tabs>
        <w:ind w:leftChars="0"/>
        <w:jc w:val="both"/>
        <w:rPr>
          <w:rFonts w:hint="default"/>
          <w:lang w:val="en-US" w:eastAsia="zh-CN"/>
        </w:rPr>
      </w:pPr>
      <w:r>
        <w:drawing>
          <wp:inline distT="0" distB="0" distL="114300" distR="114300">
            <wp:extent cx="5269865" cy="1631950"/>
            <wp:effectExtent l="0" t="0" r="635"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8"/>
                    <a:stretch>
                      <a:fillRect/>
                    </a:stretch>
                  </pic:blipFill>
                  <pic:spPr>
                    <a:xfrm>
                      <a:off x="0" y="0"/>
                      <a:ext cx="5269865" cy="1631950"/>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w:t>
      </w:r>
    </w:p>
    <w:p>
      <w:pPr>
        <w:widowControl w:val="0"/>
        <w:numPr>
          <w:ilvl w:val="0"/>
          <w:numId w:val="0"/>
        </w:numPr>
        <w:jc w:val="both"/>
        <w:rPr>
          <w:rFonts w:hint="eastAsia"/>
          <w:lang w:val="en-US" w:eastAsia="zh-CN"/>
        </w:rPr>
      </w:pPr>
      <w:r>
        <w:rPr>
          <w:rFonts w:hint="eastAsia"/>
          <w:lang w:val="en-US" w:eastAsia="zh-CN"/>
        </w:rPr>
        <w:t>Spring Boot 2.x基础教程：使用国产数据库连接池Druid</w:t>
      </w:r>
    </w:p>
    <w:p>
      <w:pPr>
        <w:widowControl w:val="0"/>
        <w:numPr>
          <w:ilvl w:val="0"/>
          <w:numId w:val="0"/>
        </w:numPr>
        <w:jc w:val="both"/>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"http://blog.didispace.com/spring-boot-learning-21-3-3/"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http://blog.didispace.com/spring-boot-learning-21-3-3/</w:t>
      </w:r>
      <w:r>
        <w:rPr>
          <w:rFonts w:ascii="宋体" w:hAnsi="宋体" w:eastAsia="宋体" w:cs="宋体"/>
          <w:sz w:val="24"/>
          <w:szCs w:val="24"/>
        </w:rPr>
        <w:fldChar w:fldCharType="end"/>
      </w:r>
    </w:p>
    <w:p>
      <w:pPr>
        <w:widowControl w:val="0"/>
        <w:numPr>
          <w:ilvl w:val="0"/>
          <w:numId w:val="0"/>
        </w:numPr>
        <w:jc w:val="both"/>
        <w:rPr>
          <w:rFonts w:hint="default"/>
          <w:lang w:val="en-US" w:eastAsia="zh-CN"/>
        </w:rPr>
      </w:pPr>
    </w:p>
    <w:p>
      <w:pPr>
        <w:pStyle w:val="4"/>
        <w:numPr>
          <w:ilvl w:val="0"/>
          <w:numId w:val="17"/>
        </w:numPr>
      </w:pPr>
      <w:r>
        <w:rPr>
          <w:rFonts w:hint="eastAsia"/>
        </w:rPr>
        <w:t>springboot-</w:t>
      </w:r>
      <w:r>
        <w:rPr>
          <w:rFonts w:hint="eastAsia"/>
          <w:lang w:val="en-US" w:eastAsia="zh-CN"/>
        </w:rPr>
        <w:t>8</w:t>
      </w:r>
      <w:r>
        <w:rPr>
          <w:rFonts w:hint="eastAsia"/>
          <w:lang w:eastAsia="zh-CN"/>
        </w:rPr>
        <w:t>【</w:t>
      </w:r>
      <w:r>
        <w:rPr>
          <w:rFonts w:hint="eastAsia" w:ascii="宋体" w:hAnsi="宋体" w:eastAsia="宋体" w:cs="宋体"/>
          <w:sz w:val="32"/>
          <w:szCs w:val="32"/>
          <w:lang w:val="en-US" w:eastAsia="zh-CN"/>
        </w:rPr>
        <w:t>Mybatis XML方式，多数据源不考虑</w:t>
      </w:r>
      <w:r>
        <w:rPr>
          <w:rFonts w:hint="eastAsia"/>
          <w:lang w:eastAsia="zh-CN"/>
        </w:rPr>
        <w:t>】</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（1）配置文件中指定mapper.xml位置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mybatis.mapper-locations=classpath:mapper/*.xml</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（2）主程序中指定mapper.java目录位置</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@MapperScan("com.hust.lw.mapper")</w:t>
      </w:r>
    </w:p>
    <w:p>
      <w:pPr>
        <w:numPr>
          <w:ilvl w:val="0"/>
          <w:numId w:val="0"/>
        </w:numPr>
        <w:ind w:leftChars="0"/>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Boot 2.x基础教程：使用MyBatis的XML配置方式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"http://blog.didispace.com/spring-boot-learning-21-3-6/"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2.x基础教程：MyBatis的多数据源配置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"http://blog.didispace.com/spring-boot-learning-21-3-9/"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http://blog.didispace.com/spring-boot-learning-21-3-9/</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4"/>
        <w:numPr>
          <w:ilvl w:val="0"/>
          <w:numId w:val="17"/>
        </w:numPr>
      </w:pPr>
      <w:r>
        <w:rPr>
          <w:rFonts w:hint="eastAsia"/>
        </w:rPr>
        <w:t>springboot-</w:t>
      </w:r>
      <w:r>
        <w:rPr>
          <w:rFonts w:hint="eastAsia"/>
          <w:lang w:val="en-US" w:eastAsia="zh-CN"/>
        </w:rPr>
        <w:t>9</w:t>
      </w:r>
      <w:r>
        <w:rPr>
          <w:rFonts w:hint="eastAsia"/>
          <w:lang w:eastAsia="zh-CN"/>
        </w:rPr>
        <w:t>【</w:t>
      </w:r>
      <w:r>
        <w:rPr>
          <w:rFonts w:hint="eastAsia" w:ascii="宋体" w:hAnsi="宋体" w:eastAsia="宋体" w:cs="宋体"/>
          <w:sz w:val="32"/>
          <w:szCs w:val="32"/>
          <w:lang w:val="en-US" w:eastAsia="zh-CN"/>
        </w:rPr>
        <w:t>定时任务以及异步任务</w:t>
      </w:r>
      <w:r>
        <w:rPr>
          <w:rFonts w:hint="eastAsia"/>
          <w:lang w:eastAsia="zh-CN"/>
        </w:rPr>
        <w:t>】</w:t>
      </w:r>
    </w:p>
    <w:p>
      <w:pPr>
        <w:numPr>
          <w:ilvl w:val="0"/>
          <w:numId w:val="25"/>
        </w:numPr>
        <w:rPr>
          <w:rFonts w:hint="default"/>
          <w:lang w:val="en-US" w:eastAsia="zh-CN"/>
        </w:rPr>
      </w:pPr>
      <w:r>
        <w:rPr>
          <w:rFonts w:hint="eastAsia"/>
          <w:lang w:val="en-US" w:eastAsia="zh-CN"/>
        </w:rPr>
        <w:t>@EnableScheduling和@Scheduled(fixedRate = 5000)：定时执行任务见ScheduledTasks类</w:t>
      </w:r>
    </w:p>
    <w:p>
      <w:pPr>
        <w:numPr>
          <w:ilvl w:val="0"/>
          <w:numId w:val="25"/>
        </w:numPr>
        <w:rPr>
          <w:rFonts w:hint="default"/>
          <w:lang w:val="en-US" w:eastAsia="zh-CN"/>
        </w:rPr>
      </w:pPr>
      <w:r>
        <w:rPr>
          <w:rFonts w:hint="eastAsia"/>
          <w:lang w:val="en-US" w:eastAsia="zh-CN"/>
        </w:rPr>
        <w:t>同步任务不需要特定的注解，只需要@Component，将其注解为bean，便于@Autowared自动注入，见SyncTasks类和LwApplicationTests#testSyncTasks方法</w:t>
      </w:r>
    </w:p>
    <w:p>
      <w:pPr>
        <w:numPr>
          <w:ilvl w:val="0"/>
          <w:numId w:val="25"/>
        </w:numPr>
        <w:rPr>
          <w:rFonts w:hint="default"/>
          <w:lang w:val="en-US" w:eastAsia="zh-CN"/>
        </w:rPr>
      </w:pPr>
      <w:r>
        <w:rPr>
          <w:rFonts w:hint="eastAsia"/>
          <w:lang w:val="en-US" w:eastAsia="zh-CN"/>
        </w:rPr>
        <w:t>异步任务，需要在主函数@EnableAsync，然后在类中的各方法函数上@Async，同时将异步类@Component，以便@Autowared自动注入</w:t>
      </w:r>
      <w:r>
        <w:rPr>
          <w:rFonts w:hint="eastAsia"/>
          <w:lang w:val="en-US" w:eastAsia="zh-CN"/>
        </w:rPr>
        <w:tab/>
      </w:r>
      <w:r>
        <w:rPr>
          <w:rFonts w:hint="eastAsia"/>
          <w:lang w:val="en-US" w:eastAsia="zh-CN"/>
        </w:rPr>
        <w:t>，可以看到三个任务调用的顺序都是不可控的，也不知道调用的结果，必须Sleep足够时长，以保证三个任务都跑完了</w:t>
      </w:r>
    </w:p>
    <w:p>
      <w:pPr>
        <w:numPr>
          <w:ilvl w:val="0"/>
          <w:numId w:val="25"/>
        </w:numPr>
        <w:rPr>
          <w:rFonts w:hint="default"/>
          <w:lang w:val="en-US" w:eastAsia="zh-CN"/>
        </w:rPr>
      </w:pPr>
      <w:r>
        <w:rPr>
          <w:rFonts w:hint="eastAsia"/>
          <w:lang w:val="en-US" w:eastAsia="zh-CN"/>
        </w:rPr>
        <w:t>异步任务的异步回调，当异步任务执行完时，会回调一个函数将结果返回，异步回调的函数返回值类型：Future&lt;String&gt;</w:t>
      </w:r>
    </w:p>
    <w:p>
      <w:pPr>
        <w:numPr>
          <w:ilvl w:val="0"/>
          <w:numId w:val="0"/>
        </w:numPr>
        <w:rPr>
          <w:rFonts w:hint="eastAsia"/>
          <w:lang w:val="en-US" w:eastAsia="zh-CN"/>
        </w:rPr>
      </w:pPr>
      <w:r>
        <w:rPr>
          <w:rFonts w:hint="eastAsia"/>
          <w:lang w:val="en-US" w:eastAsia="zh-CN"/>
        </w:rPr>
        <w:t>其成员函数：isDone()判断异步任务是否已经执行完成，isCanceld()判断异步任务是否被取消，</w:t>
      </w:r>
    </w:p>
    <w:p>
      <w:pPr>
        <w:numPr>
          <w:ilvl w:val="0"/>
          <w:numId w:val="0"/>
        </w:numPr>
        <w:rPr>
          <w:rFonts w:hint="eastAsia"/>
          <w:lang w:val="en-US" w:eastAsia="zh-CN"/>
        </w:rPr>
      </w:pPr>
      <w:r>
        <w:rPr>
          <w:rFonts w:hint="eastAsia"/>
          <w:lang w:val="en-US" w:eastAsia="zh-CN"/>
        </w:rPr>
        <w:t>Get()获取异步任务的返回值，具体见见FutureAsyncTasks类和LwApplicationTests#testFutureAsyncTasks方法</w:t>
      </w:r>
    </w:p>
    <w:p>
      <w:pPr>
        <w:numPr>
          <w:ilvl w:val="0"/>
          <w:numId w:val="0"/>
        </w:numPr>
        <w:rPr>
          <w:rFonts w:hint="eastAsia"/>
          <w:lang w:val="en-US" w:eastAsia="zh-CN"/>
        </w:rPr>
      </w:pPr>
      <w:r>
        <w:rPr>
          <w:rFonts w:hint="eastAsia"/>
          <w:lang w:val="en-US" w:eastAsia="zh-CN"/>
        </w:rPr>
        <w:t>（5）上面的异步任务都是在框架默认的线程池中执行的，其实可以自定义线程池，有两种方法：ThreadPoolTaskScheduler和ThreadPoolTaskExecutor，两者差不多，只是前者比后者多继承一个父类TaskSchedulered，可以做定时，以及优雅的关闭线程池。通过打印线程名，确认确实是已经在自建的线程池中运行各个异步任务。具体见见SelfPoolAsyncTasks类和LwApplicationTests#testFutureAsyncTasks方法</w:t>
      </w:r>
    </w:p>
    <w:p>
      <w:pPr>
        <w:numPr>
          <w:ilvl w:val="0"/>
          <w:numId w:val="0"/>
        </w:numPr>
        <w:rPr>
          <w:rFonts w:hint="default"/>
          <w:lang w:val="en-US" w:eastAsia="zh-CN"/>
        </w:rPr>
      </w:pPr>
    </w:p>
    <w:p>
      <w:pPr>
        <w:pStyle w:val="4"/>
        <w:numPr>
          <w:ilvl w:val="0"/>
          <w:numId w:val="17"/>
        </w:numPr>
      </w:pPr>
      <w:r>
        <w:rPr>
          <w:rFonts w:hint="eastAsia"/>
        </w:rPr>
        <w:t>springboot-</w:t>
      </w:r>
      <w:r>
        <w:rPr>
          <w:rFonts w:hint="eastAsia"/>
          <w:lang w:val="en-US" w:eastAsia="zh-CN"/>
        </w:rPr>
        <w:t>10</w:t>
      </w:r>
      <w:r>
        <w:rPr>
          <w:rFonts w:hint="eastAsia"/>
          <w:lang w:eastAsia="zh-CN"/>
        </w:rPr>
        <w:t>【</w:t>
      </w:r>
      <w:r>
        <w:rPr>
          <w:rFonts w:hint="eastAsia" w:ascii="宋体" w:hAnsi="宋体" w:eastAsia="宋体" w:cs="宋体"/>
          <w:sz w:val="32"/>
          <w:szCs w:val="32"/>
          <w:lang w:val="en-US" w:eastAsia="zh-CN"/>
        </w:rPr>
        <w:t>日志管理</w:t>
      </w:r>
      <w:r>
        <w:rPr>
          <w:rFonts w:hint="eastAsia"/>
          <w:lang w:eastAsia="zh-CN"/>
        </w:rPr>
        <w:t>】</w:t>
      </w:r>
    </w:p>
    <w:p>
      <w:pPr>
        <w:numPr>
          <w:ilvl w:val="0"/>
          <w:numId w:val="26"/>
        </w:numPr>
        <w:rPr>
          <w:rFonts w:hint="eastAsia"/>
          <w:lang w:val="en-US" w:eastAsia="zh-CN"/>
        </w:rPr>
      </w:pPr>
      <w:r>
        <w:rPr>
          <w:rFonts w:hint="eastAsia"/>
          <w:lang w:val="en-US" w:eastAsia="zh-CN"/>
        </w:rPr>
        <w:t>slf4j+logback，应用-&gt;日志抽象层-&gt;日志实现，springboot底层也是采用slf4j+logback实现</w:t>
      </w:r>
    </w:p>
    <w:p>
      <w:pPr>
        <w:numPr>
          <w:ilvl w:val="0"/>
          <w:numId w:val="26"/>
        </w:numPr>
        <w:rPr>
          <w:rFonts w:hint="default"/>
          <w:lang w:val="en-US" w:eastAsia="zh-CN"/>
        </w:rPr>
      </w:pPr>
      <w:r>
        <w:rPr>
          <w:rFonts w:hint="default"/>
          <w:lang w:val="en-US" w:eastAsia="zh-CN"/>
        </w:rPr>
        <w:t>写在《file》tag里面的表示当前日志的名字，不接受日期pattern的。只有当时间roll了以后才会出现带时间的归档日志文件。</w:t>
      </w:r>
    </w:p>
    <w:p>
      <w:pPr>
        <w:numPr>
          <w:ilvl w:val="0"/>
          <w:numId w:val="26"/>
        </w:numPr>
        <w:rPr>
          <w:rFonts w:hint="default"/>
          <w:lang w:val="en-US" w:eastAsia="zh-CN"/>
        </w:rPr>
      </w:pPr>
      <w:r>
        <w:rPr>
          <w:rFonts w:hint="default"/>
          <w:lang w:val="en-US" w:eastAsia="zh-CN"/>
        </w:rPr>
        <w:t>@Slf</w:t>
      </w:r>
      <w:r>
        <w:rPr>
          <w:rFonts w:hint="eastAsia"/>
          <w:lang w:val="en-US" w:eastAsia="zh-CN"/>
        </w:rPr>
        <w:t>4</w:t>
      </w:r>
      <w:r>
        <w:rPr>
          <w:rFonts w:hint="default"/>
          <w:lang w:val="en-US" w:eastAsia="zh-CN"/>
        </w:rPr>
        <w:t>j</w:t>
      </w:r>
      <w:r>
        <w:rPr>
          <w:rFonts w:hint="eastAsia"/>
          <w:lang w:val="en-US" w:eastAsia="zh-CN"/>
        </w:rPr>
        <w:t>注解在每个类上，可以省掉：</w:t>
      </w:r>
    </w:p>
    <w:p>
      <w:pPr>
        <w:numPr>
          <w:ilvl w:val="0"/>
          <w:numId w:val="0"/>
        </w:numPr>
        <w:rPr>
          <w:rFonts w:hint="eastAsia"/>
          <w:lang w:val="en-US" w:eastAsia="zh-CN"/>
        </w:rPr>
      </w:pPr>
      <w:r>
        <w:rPr>
          <w:rFonts w:hint="eastAsia"/>
          <w:lang w:val="en-US" w:eastAsia="zh-CN"/>
        </w:rPr>
        <w:t>static final Logger logger = LoggerFactory.getLogger(LwApplication.class);</w:t>
      </w:r>
    </w:p>
    <w:p>
      <w:pPr>
        <w:numPr>
          <w:ilvl w:val="0"/>
          <w:numId w:val="0"/>
        </w:numPr>
        <w:rPr>
          <w:rFonts w:hint="eastAsia"/>
          <w:lang w:val="en-US" w:eastAsia="zh-CN"/>
        </w:rPr>
      </w:pPr>
      <w:r>
        <w:rPr>
          <w:rFonts w:hint="eastAsia"/>
          <w:lang w:val="en-US" w:eastAsia="zh-CN"/>
        </w:rPr>
        <w:t>然后直接用log.debug、log.info、log.error来输出日志</w:t>
      </w:r>
    </w:p>
    <w:p>
      <w:pPr>
        <w:numPr>
          <w:ilvl w:val="0"/>
          <w:numId w:val="26"/>
        </w:numPr>
        <w:ind w:left="0" w:leftChars="0" w:firstLine="0" w:firstLineChars="0"/>
        <w:rPr>
          <w:rFonts w:hint="eastAsia"/>
          <w:lang w:val="en-US" w:eastAsia="zh-CN"/>
        </w:rPr>
      </w:pPr>
      <w:r>
        <w:rPr>
          <w:rFonts w:hint="eastAsia"/>
          <w:lang w:val="en-US" w:eastAsia="zh-CN"/>
        </w:rPr>
        <w:t>AOP统一处理WEB请求日志</w:t>
      </w:r>
    </w:p>
    <w:p>
      <w:pPr>
        <w:numPr>
          <w:ilvl w:val="0"/>
          <w:numId w:val="0"/>
        </w:numPr>
        <w:ind w:leftChars="0"/>
        <w:rPr>
          <w:rFonts w:hint="eastAsia"/>
          <w:lang w:val="en-US" w:eastAsia="zh-CN"/>
        </w:rPr>
      </w:pPr>
      <w:r>
        <w:rPr>
          <w:rFonts w:hint="eastAsia"/>
          <w:lang w:val="en-US" w:eastAsia="zh-CN"/>
        </w:rPr>
        <w:t>A：切入点定义方法</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1）execution(* *(..))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//表示匹配所有方法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2）execution(</w:t>
            </w:r>
            <w:r>
              <w:rPr>
                <w:rFonts w:hint="default" w:ascii="Courier New" w:hAnsi="Courier New" w:cs="Courier New"/>
                <w:i w:val="0"/>
                <w:caps w:val="0"/>
                <w:color w:val="0000FF"/>
                <w:spacing w:val="0"/>
                <w:sz w:val="12"/>
                <w:szCs w:val="12"/>
              </w:rPr>
              <w:t>public</w:t>
            </w:r>
            <w:r>
              <w:rPr>
                <w:rFonts w:hint="default" w:ascii="Courier New" w:hAnsi="Courier New" w:cs="Courier New"/>
                <w:i w:val="0"/>
                <w:caps w:val="0"/>
                <w:color w:val="000000"/>
                <w:spacing w:val="0"/>
                <w:sz w:val="12"/>
                <w:szCs w:val="12"/>
              </w:rPr>
              <w:t xml:space="preserve"> * com. savage.service.UserService.*(..))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//表示匹配com.savage.server.UserService中所有的公有方法  </w:t>
            </w:r>
          </w:p>
          <w:p>
            <w:pPr>
              <w:pStyle w:val="5"/>
              <w:keepNext w:val="0"/>
              <w:keepLines w:val="0"/>
              <w:widowControl/>
              <w:suppressLineNumbers w:val="0"/>
              <w:spacing w:before="0" w:beforeAutospacing="0" w:after="0" w:afterAutospacing="0"/>
              <w:ind w:left="0" w:firstLine="0"/>
              <w:rPr>
                <w:rFonts w:hint="default" w:ascii="Courier New" w:hAnsi="Courier New" w:cs="Courier New"/>
                <w:i w:val="0"/>
                <w:caps w:val="0"/>
                <w:color w:val="000000"/>
                <w:spacing w:val="0"/>
                <w:sz w:val="12"/>
                <w:szCs w:val="12"/>
              </w:rPr>
            </w:pPr>
            <w:r>
              <w:rPr>
                <w:rFonts w:hint="default" w:ascii="Courier New" w:hAnsi="Courier New" w:cs="Courier New"/>
                <w:i w:val="0"/>
                <w:caps w:val="0"/>
                <w:color w:val="000000"/>
                <w:spacing w:val="0"/>
                <w:sz w:val="12"/>
                <w:szCs w:val="12"/>
              </w:rPr>
              <w:t xml:space="preserve">3）execution(* com.savage.server..*.*(..))  </w:t>
            </w:r>
          </w:p>
          <w:p>
            <w:pPr>
              <w:pStyle w:val="5"/>
              <w:keepNext w:val="0"/>
              <w:keepLines w:val="0"/>
              <w:widowControl/>
              <w:suppressLineNumbers w:val="0"/>
              <w:spacing w:before="0" w:beforeAutospacing="0" w:after="0" w:afterAutospacing="0"/>
              <w:ind w:left="0" w:firstLine="0"/>
              <w:rPr>
                <w:rFonts w:hint="default"/>
                <w:vertAlign w:val="baseline"/>
                <w:lang w:val="en-US" w:eastAsia="zh-CN"/>
              </w:rPr>
            </w:pPr>
            <w:r>
              <w:rPr>
                <w:rFonts w:hint="default" w:ascii="Courier New" w:hAnsi="Courier New" w:cs="Courier New"/>
                <w:i w:val="0"/>
                <w:caps w:val="0"/>
                <w:color w:val="000000"/>
                <w:spacing w:val="0"/>
                <w:sz w:val="12"/>
                <w:szCs w:val="12"/>
              </w:rPr>
              <w:t xml:space="preserve">//表示匹配com.savage.server包及其子包下的所有方法 </w:t>
            </w:r>
          </w:p>
        </w:tc>
      </w:tr>
    </w:tbl>
    <w:p>
      <w:pPr>
        <w:numPr>
          <w:ilvl w:val="0"/>
          <w:numId w:val="0"/>
        </w:numPr>
        <w:ind w:leftChars="0"/>
        <w:rPr>
          <w:rFonts w:hint="default"/>
          <w:lang w:val="en-US" w:eastAsia="zh-CN"/>
        </w:rPr>
      </w:pPr>
      <w:r>
        <w:rPr>
          <w:rFonts w:hint="eastAsia"/>
          <w:lang w:val="en-US" w:eastAsia="zh-CN"/>
        </w:rPr>
        <w:t>B：由于controller中的方法未定义为public，导致AOP始终不生效</w:t>
      </w:r>
    </w:p>
    <w:p>
      <w:pPr>
        <w:numPr>
          <w:ilvl w:val="0"/>
          <w:numId w:val="26"/>
        </w:numPr>
        <w:ind w:left="0" w:leftChars="0" w:firstLine="0" w:firstLineChars="0"/>
        <w:rPr>
          <w:rFonts w:hint="default"/>
          <w:lang w:val="en-US" w:eastAsia="zh-CN"/>
        </w:rPr>
      </w:pPr>
      <w:r>
        <w:rPr>
          <w:rFonts w:hint="eastAsia"/>
          <w:lang w:val="en-US" w:eastAsia="zh-CN"/>
        </w:rPr>
        <w:t>动态修改日志级别</w:t>
      </w:r>
    </w:p>
    <w:p>
      <w:pPr>
        <w:numPr>
          <w:ilvl w:val="0"/>
          <w:numId w:val="0"/>
        </w:numPr>
        <w:ind w:leftChars="0"/>
        <w:rPr>
          <w:rFonts w:hint="eastAsia"/>
          <w:lang w:val="en-US" w:eastAsia="zh-CN"/>
        </w:rPr>
      </w:pPr>
      <w:r>
        <w:rPr>
          <w:rFonts w:hint="eastAsia"/>
          <w:lang w:val="en-US" w:eastAsia="zh-CN"/>
        </w:rPr>
        <w:t>A：pom.xml文件中添加actuator依赖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spring-boot-starter-actuator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B：打开loggers端点以及关闭访问actuator的权限验证</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management.security.enabled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false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loggers</w:t>
            </w:r>
          </w:p>
        </w:tc>
      </w:tr>
    </w:tbl>
    <w:p>
      <w:pPr>
        <w:numPr>
          <w:ilvl w:val="0"/>
          <w:numId w:val="0"/>
        </w:numPr>
        <w:ind w:leftChars="0"/>
        <w:rPr>
          <w:rFonts w:hint="eastAsia"/>
          <w:lang w:val="en-US" w:eastAsia="zh-CN"/>
        </w:rPr>
      </w:pPr>
      <w:r>
        <w:rPr>
          <w:rFonts w:hint="eastAsia"/>
          <w:lang w:val="en-US" w:eastAsia="zh-CN"/>
        </w:rPr>
        <w:t>C：获取和动态设置日志级别</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GET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hint="eastAsia" w:ascii="Helvetica" w:hAnsi="Helvetica" w:eastAsia="宋体" w:cs="Helvetica"/>
                <w:i w:val="0"/>
                <w:caps w:val="0"/>
                <w:color w:val="505050"/>
                <w:spacing w:val="0"/>
                <w:sz w:val="12"/>
                <w:szCs w:val="12"/>
                <w:shd w:val="clear" w:fill="FFFFFF"/>
                <w:lang w:val="en-US" w:eastAsia="zh-CN"/>
              </w:rPr>
              <w:t xml:space="preserve">POST </w:t>
            </w: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"http://127.0.0.1:8080/actuator/loggers/com.hust.lw"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http://127.0.0.1:8080/actuator/loggers/com.hust.lw</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eastAsia"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"configuredLevel"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eastAsia" w:ascii="Helvetica" w:hAnsi="Helvetica" w:eastAsia="Helvetica" w:cs="Helvetica"/>
                <w:i w:val="0"/>
                <w:caps w:val="0"/>
                <w:color w:val="505050"/>
                <w:spacing w:val="0"/>
                <w:sz w:val="12"/>
                <w:szCs w:val="12"/>
                <w:shd w:val="clear" w:fill="FFFFFF"/>
                <w:lang w:val="en-US" w:eastAsia="zh-CN"/>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"effectiveLevel"</w:t>
            </w:r>
            <w:r>
              <w:rPr>
                <w:rFonts w:hint="default" w:ascii="Consolas" w:hAnsi="Consolas" w:eastAsia="Consolas" w:cs="Consolas"/>
                <w:b w:val="0"/>
                <w:color w:val="000000"/>
                <w:kern w:val="0"/>
                <w:sz w:val="12"/>
                <w:szCs w:val="12"/>
                <w:shd w:val="clear" w:fill="FFFFFE"/>
                <w:lang w:val="en-US" w:eastAsia="zh-CN" w:bidi="ar"/>
              </w:rPr>
              <w:t>:</w:t>
            </w:r>
            <w:r>
              <w:rPr>
                <w:rFonts w:hint="default" w:ascii="Consolas" w:hAnsi="Consolas" w:eastAsia="Consolas" w:cs="Consolas"/>
                <w:b w:val="0"/>
                <w:color w:val="0451A5"/>
                <w:kern w:val="0"/>
                <w:sz w:val="12"/>
                <w:szCs w:val="12"/>
                <w:shd w:val="clear" w:fill="FFFFFE"/>
                <w:lang w:val="en-US" w:eastAsia="zh-CN" w:bidi="ar"/>
              </w:rPr>
              <w:t>"DEBUG"</w:t>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hint="eastAsia" w:ascii="Helvetica" w:hAnsi="Helvetica" w:eastAsia="Helvetica" w:cs="Helvetica"/>
                <w:i w:val="0"/>
                <w:caps w:val="0"/>
                <w:color w:val="505050"/>
                <w:spacing w:val="0"/>
                <w:sz w:val="12"/>
                <w:szCs w:val="12"/>
                <w:shd w:val="clear" w:fill="FFFFFF"/>
                <w:lang w:val="en-US" w:eastAsia="zh-CN"/>
              </w:rPr>
              <w:t>}</w:t>
            </w:r>
            <w:r>
              <w:rPr>
                <w:rFonts w:hint="eastAsia" w:ascii="Helvetica" w:hAnsi="Helvetica" w:eastAsia="Helvetica" w:cs="Helvetica"/>
                <w:i w:val="0"/>
                <w:caps w:val="0"/>
                <w:color w:val="505050"/>
                <w:spacing w:val="0"/>
                <w:sz w:val="12"/>
                <w:szCs w:val="12"/>
                <w:shd w:val="clear" w:fill="FFFFFF"/>
                <w:lang w:val="en-US" w:eastAsia="zh-CN"/>
              </w:rPr>
              <w:tab/>
            </w:r>
          </w:p>
        </w:tc>
      </w:tr>
    </w:tbl>
    <w:p>
      <w:pPr>
        <w:numPr>
          <w:ilvl w:val="0"/>
          <w:numId w:val="26"/>
        </w:numPr>
        <w:ind w:left="0" w:leftChars="0" w:firstLine="0" w:firstLineChars="0"/>
        <w:rPr>
          <w:rFonts w:hint="default"/>
          <w:lang w:val="en-US" w:eastAsia="zh-CN"/>
        </w:rPr>
      </w:pPr>
      <w:r>
        <w:rPr>
          <w:rFonts w:hint="eastAsia"/>
          <w:lang w:val="en-US" w:eastAsia="zh-CN"/>
        </w:rPr>
        <w:t>Actuator监控端点，打开所有的端点（/autoconfig重命名为/conditions）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management.endpoints.web.exposure.include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p>
        </w:tc>
      </w:tr>
    </w:tbl>
    <w:p>
      <w:pPr>
        <w:numPr>
          <w:ilvl w:val="0"/>
          <w:numId w:val="0"/>
        </w:numPr>
        <w:ind w:leftChars="0"/>
        <w:rPr>
          <w:rFonts w:hint="eastAsia"/>
          <w:lang w:val="en-US" w:eastAsia="zh-CN"/>
        </w:rPr>
      </w:pPr>
      <w:r>
        <w:rPr>
          <w:rFonts w:hint="eastAsia"/>
          <w:lang w:val="en-US" w:eastAsia="zh-CN"/>
        </w:rPr>
        <w:t>使用：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ascii="Helvetica" w:hAnsi="Helvetica" w:eastAsia="Helvetica" w:cs="Helvetica"/>
                <w:i w:val="0"/>
                <w:caps w:val="0"/>
                <w:color w:val="505050"/>
                <w:spacing w:val="0"/>
                <w:sz w:val="12"/>
                <w:szCs w:val="12"/>
                <w:shd w:val="clear" w:fill="FFFFFF"/>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"http://127.0.0.1:8080/actuator/metrics/process.uptime"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http://127.0.0.1:8080/actuator/metrics/process.uptime</w:t>
            </w:r>
            <w:r>
              <w:rPr>
                <w:rFonts w:ascii="Helvetica" w:hAnsi="Helvetica" w:eastAsia="Helvetica" w:cs="Helvetica"/>
                <w:i w:val="0"/>
                <w:caps w:val="0"/>
                <w:color w:val="505050"/>
                <w:spacing w:val="0"/>
                <w:sz w:val="12"/>
                <w:szCs w:val="12"/>
                <w:shd w:val="clear" w:fill="FFFFFF"/>
              </w:rPr>
              <w:fldChar w:fldCharType="end"/>
            </w:r>
          </w:p>
          <w:p>
            <w:pPr>
              <w:numPr>
                <w:ilvl w:val="0"/>
                <w:numId w:val="0"/>
              </w:numPr>
              <w:rPr>
                <w:rFonts w:hint="default" w:ascii="Helvetica" w:hAnsi="Helvetica" w:eastAsia="Helvetica" w:cs="Helvetica"/>
                <w:i w:val="0"/>
                <w:caps w:val="0"/>
                <w:color w:val="505050"/>
                <w:spacing w:val="0"/>
                <w:sz w:val="12"/>
                <w:szCs w:val="12"/>
                <w:shd w:val="clear" w:fill="FFFFFF"/>
                <w:lang w:val="en-US" w:eastAsia="zh-CN"/>
              </w:rPr>
            </w:pPr>
            <w:r>
              <w:rPr>
                <w:rFonts w:ascii="Helvetica" w:hAnsi="Helvetica" w:eastAsia="Helvetica" w:cs="Helvetica"/>
                <w:i w:val="0"/>
                <w:caps w:val="0"/>
                <w:color w:val="505050"/>
                <w:spacing w:val="0"/>
                <w:sz w:val="12"/>
                <w:szCs w:val="12"/>
                <w:shd w:val="clear" w:fill="FFFFFF"/>
              </w:rPr>
              <w:fldChar w:fldCharType="begin"/>
            </w:r>
            <w:r>
              <w:rPr>
                <w:rFonts w:ascii="Helvetica" w:hAnsi="Helvetica" w:eastAsia="Helvetica" w:cs="Helvetica"/>
                <w:i w:val="0"/>
                <w:caps w:val="0"/>
                <w:color w:val="505050"/>
                <w:spacing w:val="0"/>
                <w:sz w:val="12"/>
                <w:szCs w:val="12"/>
                <w:shd w:val="clear" w:fill="FFFFFF"/>
              </w:rPr>
              <w:instrText xml:space="preserve"> HYPERLINK "http://127.0.0.1:8080/actuator/conditions" </w:instrText>
            </w:r>
            <w:r>
              <w:rPr>
                <w:rFonts w:ascii="Helvetica" w:hAnsi="Helvetica" w:eastAsia="Helvetica" w:cs="Helvetica"/>
                <w:i w:val="0"/>
                <w:caps w:val="0"/>
                <w:color w:val="505050"/>
                <w:spacing w:val="0"/>
                <w:sz w:val="12"/>
                <w:szCs w:val="12"/>
                <w:shd w:val="clear" w:fill="FFFFFF"/>
              </w:rPr>
              <w:fldChar w:fldCharType="separate"/>
            </w:r>
            <w:r>
              <w:rPr>
                <w:rStyle w:val="11"/>
                <w:rFonts w:ascii="Helvetica" w:hAnsi="Helvetica" w:eastAsia="Helvetica" w:cs="Helvetica"/>
                <w:i w:val="0"/>
                <w:caps w:val="0"/>
                <w:spacing w:val="0"/>
                <w:sz w:val="12"/>
                <w:szCs w:val="12"/>
                <w:shd w:val="clear" w:fill="FFFFFF"/>
              </w:rPr>
              <w:t>http://127.0.0.1:8080/actuator/conditions</w:t>
            </w:r>
            <w:r>
              <w:rPr>
                <w:rFonts w:ascii="Helvetica" w:hAnsi="Helvetica" w:eastAsia="Helvetica" w:cs="Helvetica"/>
                <w:i w:val="0"/>
                <w:caps w:val="0"/>
                <w:color w:val="505050"/>
                <w:spacing w:val="0"/>
                <w:sz w:val="12"/>
                <w:szCs w:val="12"/>
                <w:shd w:val="clear" w:fill="FFFFFF"/>
              </w:rPr>
              <w:fldChar w:fldCharType="end"/>
            </w:r>
          </w:p>
        </w:tc>
      </w:tr>
    </w:tbl>
    <w:p>
      <w:pPr>
        <w:numPr>
          <w:ilvl w:val="0"/>
          <w:numId w:val="26"/>
        </w:numPr>
        <w:ind w:left="0" w:leftChars="0" w:firstLine="0" w:firstLineChars="0"/>
        <w:rPr>
          <w:rFonts w:hint="eastAsia"/>
          <w:lang w:val="en-US" w:eastAsia="zh-CN"/>
        </w:rPr>
      </w:pPr>
      <w:r>
        <w:rPr>
          <w:rFonts w:hint="eastAsia"/>
          <w:lang w:val="en-US" w:eastAsia="zh-CN"/>
        </w:rPr>
        <w:t>点击右侧Maven Projects</w:t>
      </w:r>
    </w:p>
    <w:p>
      <w:pPr>
        <w:numPr>
          <w:ilvl w:val="0"/>
          <w:numId w:val="0"/>
        </w:numPr>
        <w:ind w:leftChars="0"/>
        <w:rPr>
          <w:rFonts w:hint="default"/>
          <w:lang w:val="en-US" w:eastAsia="zh-CN"/>
        </w:rPr>
      </w:pPr>
      <w:r>
        <w:rPr>
          <w:rFonts w:hint="eastAsia"/>
          <w:lang w:val="en-US" w:eastAsia="zh-CN"/>
        </w:rPr>
        <w:t>选择lifecircle中clean-&gt;compile-&gt;package</w:t>
      </w:r>
    </w:p>
    <w:p>
      <w:pPr>
        <w:numPr>
          <w:ilvl w:val="0"/>
          <w:numId w:val="0"/>
        </w:numPr>
        <w:ind w:leftChars="0"/>
        <w:rPr>
          <w:rFonts w:hint="default"/>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maven项目中使用logback+slf4j</w:t>
      </w:r>
      <w:r>
        <w:rPr>
          <w:rFonts w:hint="eastAsia" w:ascii="宋体" w:hAnsi="宋体" w:eastAsia="宋体" w:cs="宋体"/>
          <w:sz w:val="24"/>
          <w:szCs w:val="24"/>
          <w:lang w:val="en-US" w:eastAsia="zh-CN"/>
        </w:rPr>
        <w:t>（详细的logback.xml配置）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"https://www.jianshu.com/p/43c31c28e766"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https://www.jianshu.com/p/43c31c28e766</w:t>
      </w:r>
      <w:r>
        <w:rPr>
          <w:rFonts w:ascii="宋体" w:hAnsi="宋体" w:eastAsia="宋体" w:cs="宋体"/>
          <w:sz w:val="24"/>
          <w:szCs w:val="24"/>
        </w:rPr>
        <w:fldChar w:fldCharType="end"/>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boot集成日志（slf4j+logback）以及其他日志替换spring boot默认log框架</w:t>
      </w:r>
      <w:r>
        <w:rPr>
          <w:rFonts w:hint="eastAsia" w:ascii="宋体" w:hAnsi="宋体" w:eastAsia="宋体" w:cs="宋体"/>
          <w:sz w:val="24"/>
          <w:szCs w:val="24"/>
          <w:lang w:val="en-US" w:eastAsia="zh-CN"/>
        </w:rPr>
        <w:t>（日志抽象、日志实现、以及各种组合）</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"https://blog.csdn.net/ckyblack/article/details/102564281" </w:instrText>
      </w:r>
      <w:r>
        <w:rPr>
          <w:rFonts w:ascii="宋体" w:hAnsi="宋体" w:eastAsia="宋体" w:cs="宋体"/>
          <w:sz w:val="24"/>
          <w:szCs w:val="24"/>
        </w:rPr>
        <w:fldChar w:fldCharType="separate"/>
      </w:r>
      <w:r>
        <w:rPr>
          <w:rStyle w:val="11"/>
          <w:rFonts w:ascii="宋体" w:hAnsi="宋体" w:eastAsia="宋体" w:cs="宋体"/>
          <w:sz w:val="24"/>
          <w:szCs w:val="24"/>
        </w:rPr>
        <w:t>https://blog.csdn.net/ckyblack/article/details/102564281</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Boot Web中的AOP不生效</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"https://www.imooc.com/wenda/detail/541556" </w:instrText>
      </w:r>
      <w:r>
        <w:rPr>
          <w:rFonts w:ascii="宋体" w:hAnsi="宋体" w:eastAsia="宋体" w:cs="宋体"/>
          <w:sz w:val="24"/>
          <w:szCs w:val="24"/>
        </w:rPr>
        <w:fldChar w:fldCharType="separate"/>
      </w:r>
      <w:r>
        <w:rPr>
          <w:rStyle w:val="11"/>
          <w:rFonts w:ascii="宋体" w:hAnsi="宋体" w:eastAsia="宋体" w:cs="宋体"/>
          <w:sz w:val="24"/>
          <w:szCs w:val="24"/>
        </w:rPr>
        <w:t>https://www.imooc.com/wenda/detail/541556</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Boot中使用AOP统一处理Web请求日志</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"http://blog.didispace.com/springbootaoplog/"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http://blog.didispace.com/springbootaoplog/</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2动态修改日志级别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"https://my.oschina.net/eacdy/blog/3040211" </w:instrText>
      </w:r>
      <w:r>
        <w:rPr>
          <w:rFonts w:ascii="宋体" w:hAnsi="宋体" w:eastAsia="宋体" w:cs="宋体"/>
          <w:sz w:val="24"/>
          <w:szCs w:val="24"/>
        </w:rPr>
        <w:fldChar w:fldCharType="separate"/>
      </w:r>
      <w:r>
        <w:rPr>
          <w:rStyle w:val="11"/>
          <w:rFonts w:ascii="宋体" w:hAnsi="宋体" w:eastAsia="宋体" w:cs="宋体"/>
          <w:sz w:val="24"/>
          <w:szCs w:val="24"/>
        </w:rPr>
        <w:t>https://my.oschina.net/eacdy/blog/3040211</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ascii="宋体" w:hAnsi="宋体" w:eastAsia="宋体" w:cs="宋体"/>
          <w:sz w:val="24"/>
          <w:szCs w:val="24"/>
        </w:rPr>
        <w:t>Spring Boot Actuator监控端点小结</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"http://blog.didispace.com/spring-boot-actuator-1/"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http://blog.didispace.com/spring-boot-actuator-1/</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Springboot如何打包部署项目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详细的打包过程以及后台运行的nohup命令详解</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"https://blog.csdn.net/qq_34491508/article/details/91490434" </w:instrText>
      </w:r>
      <w:r>
        <w:rPr>
          <w:rFonts w:ascii="宋体" w:hAnsi="宋体" w:eastAsia="宋体" w:cs="宋体"/>
          <w:sz w:val="24"/>
          <w:szCs w:val="24"/>
        </w:rPr>
        <w:fldChar w:fldCharType="separate"/>
      </w:r>
      <w:r>
        <w:rPr>
          <w:rStyle w:val="11"/>
          <w:rFonts w:ascii="宋体" w:hAnsi="宋体" w:eastAsia="宋体" w:cs="宋体"/>
          <w:sz w:val="24"/>
          <w:szCs w:val="24"/>
        </w:rPr>
        <w:t>https://blog.csdn.net/qq_34491508/article/details/91490434</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ascii="宋体" w:hAnsi="宋体" w:eastAsia="宋体" w:cs="宋体"/>
          <w:sz w:val="24"/>
          <w:szCs w:val="24"/>
          <w:lang w:eastAsia="zh-CN"/>
        </w:rPr>
      </w:pPr>
      <w:r>
        <w:rPr>
          <w:rFonts w:hint="eastAsia" w:ascii="宋体" w:hAnsi="宋体" w:eastAsia="宋体" w:cs="宋体"/>
          <w:sz w:val="24"/>
          <w:szCs w:val="24"/>
        </w:rPr>
        <w:t>Spring Boot应用的后台运行配置</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windows和linux的后台运行方式</w:t>
      </w:r>
      <w:r>
        <w:rPr>
          <w:rFonts w:hint="eastAsia" w:ascii="宋体" w:hAnsi="宋体" w:eastAsia="宋体" w:cs="宋体"/>
          <w:sz w:val="24"/>
          <w:szCs w:val="24"/>
          <w:lang w:eastAsia="zh-CN"/>
        </w:rPr>
        <w: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"http://blog.didispace.com/spring-boot-run-backend/"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http://blog.didispace.com/spring-boot-run-backend/</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numPr>
          <w:ilvl w:val="0"/>
          <w:numId w:val="1"/>
        </w:numPr>
      </w:pPr>
      <w:r>
        <w:rPr>
          <w:rFonts w:hint="eastAsia"/>
        </w:rPr>
        <w:t>Spring</w:t>
      </w:r>
      <w:r>
        <w:rPr>
          <w:rFonts w:hint="eastAsia"/>
          <w:lang w:val="en-US" w:eastAsia="zh-CN"/>
        </w:rPr>
        <w:t>Cloud</w:t>
      </w:r>
    </w:p>
    <w:p>
      <w:pPr>
        <w:pStyle w:val="4"/>
        <w:numPr>
          <w:ilvl w:val="0"/>
          <w:numId w:val="27"/>
        </w:numPr>
        <w:rPr>
          <w:rFonts w:hint="eastAsia"/>
          <w:lang w:val="en-US" w:eastAsia="zh-CN"/>
        </w:rPr>
      </w:pPr>
      <w:r>
        <w:rPr>
          <w:rFonts w:hint="eastAsia"/>
          <w:lang w:val="en-US" w:eastAsia="zh-CN"/>
        </w:rPr>
        <w:t>springcloud-1（erueka、produce和consume）</w:t>
      </w:r>
    </w:p>
    <w:p>
      <w:pPr>
        <w:numPr>
          <w:ilvl w:val="0"/>
          <w:numId w:val="28"/>
        </w:numPr>
        <w:rPr>
          <w:rFonts w:hint="eastAsia"/>
          <w:lang w:val="en-US" w:eastAsia="zh-CN"/>
        </w:rPr>
      </w:pPr>
      <w:r>
        <w:rPr>
          <w:rFonts w:hint="eastAsia"/>
          <w:lang w:val="en-US" w:eastAsia="zh-CN"/>
        </w:rPr>
        <w:t>springcloud依赖包</w:t>
      </w:r>
    </w:p>
    <w:p>
      <w:pPr>
        <w:numPr>
          <w:ilvl w:val="0"/>
          <w:numId w:val="0"/>
        </w:numPr>
        <w:rPr>
          <w:rFonts w:hint="eastAsia"/>
          <w:lang w:val="en-US" w:eastAsia="zh-CN"/>
        </w:rPr>
      </w:pPr>
      <w:r>
        <w:rPr>
          <w:rFonts w:hint="eastAsia"/>
          <w:lang w:val="en-US" w:eastAsia="zh-CN"/>
        </w:rPr>
        <w:t>A：springcloud的依赖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spring-cloud-dependencies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Hoxton.RELEASE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pom</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type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import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dependencies</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dependencyManagement</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B：erueka server的依赖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w:t>
            </w:r>
            <w:r>
              <w:rPr>
                <w:rFonts w:hint="default" w:ascii="Courier New" w:hAnsi="Courier New" w:cs="Courier New"/>
                <w:color w:val="FF0000"/>
                <w:sz w:val="12"/>
                <w:szCs w:val="12"/>
                <w:shd w:val="clear" w:fill="FFFFFF"/>
              </w:rPr>
              <w:t>netflix-</w:t>
            </w:r>
            <w:r>
              <w:rPr>
                <w:rFonts w:hint="default" w:ascii="Courier New" w:hAnsi="Courier New" w:cs="Courier New"/>
                <w:color w:val="000000"/>
                <w:sz w:val="12"/>
                <w:szCs w:val="12"/>
                <w:shd w:val="clear" w:fill="FFFFFF"/>
              </w:rPr>
              <w:t>eureka-server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r>
        <w:rPr>
          <w:rFonts w:hint="eastAsia"/>
          <w:lang w:val="en-US" w:eastAsia="zh-CN"/>
        </w:rPr>
        <w:t>C：springcloud和springboot的版本兼容关系</w:t>
      </w:r>
    </w:p>
    <w:p>
      <w:pPr>
        <w:numPr>
          <w:ilvl w:val="0"/>
          <w:numId w:val="0"/>
        </w:numPr>
        <w:rPr>
          <w:rFonts w:hint="default"/>
          <w:lang w:val="en-US" w:eastAsia="zh-CN"/>
        </w:rPr>
      </w:pPr>
      <w:r>
        <w:rPr>
          <w:rFonts w:hint="eastAsia"/>
          <w:lang w:val="en-US" w:eastAsia="zh-CN"/>
        </w:rPr>
        <w:t>提示错误：“The following method did not exist: org.springframework.boot.actuate.health”</w:t>
      </w:r>
    </w:p>
    <w:p>
      <w:pPr>
        <w:numPr>
          <w:ilvl w:val="0"/>
          <w:numId w:val="0"/>
        </w:numPr>
        <w:rPr>
          <w:rFonts w:hint="default" w:eastAsiaTheme="minorEastAsia"/>
          <w:lang w:val="en-US" w:eastAsia="zh-CN"/>
        </w:rPr>
      </w:pPr>
      <w:r>
        <w:drawing>
          <wp:inline distT="0" distB="0" distL="114300" distR="114300">
            <wp:extent cx="5273675" cy="1903730"/>
            <wp:effectExtent l="0" t="0" r="9525" b="127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73675" cy="19037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Springboot的版本配置为2.2.8.RELEASE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2.2.8.RELEASE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rPr>
          <w:rFonts w:hint="default"/>
          <w:lang w:val="en-US" w:eastAsia="zh-CN"/>
        </w:rPr>
      </w:pPr>
    </w:p>
    <w:p>
      <w:pPr>
        <w:numPr>
          <w:ilvl w:val="0"/>
          <w:numId w:val="28"/>
        </w:numPr>
        <w:ind w:left="0" w:leftChars="0" w:firstLine="0" w:firstLineChars="0"/>
        <w:rPr>
          <w:rFonts w:hint="eastAsia"/>
          <w:lang w:val="en-US" w:eastAsia="zh-CN"/>
        </w:rPr>
      </w:pPr>
      <w:r>
        <w:rPr>
          <w:rFonts w:hint="eastAsia"/>
          <w:lang w:val="en-US" w:eastAsia="zh-CN"/>
        </w:rPr>
        <w:t>服务注册不上eruake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&lt;artifactId&gt;spring-cloud-starter-netflix-eureka-client&lt;/artifactId&gt;</w:t>
            </w:r>
          </w:p>
          <w:p>
            <w:pPr>
              <w:numPr>
                <w:ilvl w:val="0"/>
                <w:numId w:val="0"/>
              </w:numPr>
              <w:rPr>
                <w:rFonts w:hint="default"/>
                <w:vertAlign w:val="baseline"/>
                <w:lang w:val="en-US" w:eastAsia="zh-CN"/>
              </w:rPr>
            </w:pPr>
            <w:r>
              <w:rPr>
                <w:rFonts w:hint="default"/>
                <w:vertAlign w:val="baseline"/>
                <w:lang w:val="en-US" w:eastAsia="zh-CN"/>
              </w:rPr>
              <w:t xml:space="preserve">        &lt;/dependency&gt;</w:t>
            </w:r>
          </w:p>
        </w:tc>
      </w:tr>
    </w:tbl>
    <w:p>
      <w:pPr>
        <w:numPr>
          <w:ilvl w:val="0"/>
          <w:numId w:val="0"/>
        </w:numPr>
        <w:ind w:leftChars="0"/>
        <w:rPr>
          <w:rFonts w:hint="eastAsia"/>
          <w:lang w:val="en-US" w:eastAsia="zh-CN"/>
        </w:rPr>
      </w:pPr>
      <w:r>
        <w:rPr>
          <w:rFonts w:hint="eastAsia"/>
          <w:lang w:val="en-US" w:eastAsia="zh-CN"/>
        </w:rPr>
        <w:t>不能是spring-cloud-netflix-eureka-client</w:t>
      </w:r>
    </w:p>
    <w:p>
      <w:pPr>
        <w:numPr>
          <w:ilvl w:val="0"/>
          <w:numId w:val="0"/>
        </w:numPr>
        <w:ind w:leftChars="0"/>
        <w:rPr>
          <w:rFonts w:hint="default"/>
          <w:lang w:val="en-US" w:eastAsia="zh-CN"/>
        </w:rPr>
      </w:pPr>
    </w:p>
    <w:p>
      <w:pPr>
        <w:numPr>
          <w:ilvl w:val="0"/>
          <w:numId w:val="0"/>
        </w:numPr>
        <w:rPr>
          <w:rFonts w:hint="eastAsia"/>
          <w:lang w:val="en-US" w:eastAsia="zh-CN"/>
        </w:rPr>
      </w:pPr>
      <w:r>
        <w:rPr>
          <w:rFonts w:hint="eastAsia"/>
          <w:lang w:val="en-US" w:eastAsia="zh-CN"/>
        </w:rPr>
        <w:t>另外：</w:t>
      </w:r>
    </w:p>
    <w:p>
      <w:pPr>
        <w:numPr>
          <w:ilvl w:val="0"/>
          <w:numId w:val="0"/>
        </w:numPr>
        <w:rPr>
          <w:rFonts w:hint="default"/>
          <w:lang w:val="en-US" w:eastAsia="zh-CN"/>
        </w:rPr>
      </w:pPr>
      <w:r>
        <w:rPr>
          <w:rFonts w:hint="default"/>
          <w:lang w:val="en-US" w:eastAsia="zh-CN"/>
        </w:rPr>
        <w:t>是因为没有指定依赖的版本号（不知道为什么SpringCloud其他依赖都默认有版本号维护，但是这个没有，所以自己手动加一下）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spring-cloud-starter-netflix-eureka-client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rPr>
          <w:rFonts w:hint="eastAsia"/>
          <w:lang w:val="en-US" w:eastAsia="zh-CN"/>
        </w:rPr>
      </w:pPr>
      <w:r>
        <w:rPr>
          <w:rFonts w:hint="eastAsia"/>
          <w:lang w:val="en-US" w:eastAsia="zh-CN"/>
        </w:rPr>
        <w:t>Eurake client只需要上面这个依赖即可。</w:t>
      </w:r>
    </w:p>
    <w:p>
      <w:pPr>
        <w:numPr>
          <w:ilvl w:val="0"/>
          <w:numId w:val="28"/>
        </w:numPr>
        <w:ind w:left="0" w:leftChars="0" w:firstLine="0" w:firstLineChars="0"/>
        <w:rPr>
          <w:rFonts w:hint="eastAsia"/>
          <w:lang w:val="en-US" w:eastAsia="zh-CN"/>
        </w:rPr>
      </w:pPr>
      <w:r>
        <w:rPr>
          <w:rFonts w:hint="eastAsia"/>
          <w:lang w:val="en-US" w:eastAsia="zh-CN"/>
        </w:rPr>
        <w:t>消费者</w:t>
      </w:r>
    </w:p>
    <w:p>
      <w:pPr>
        <w:numPr>
          <w:ilvl w:val="0"/>
          <w:numId w:val="0"/>
        </w:numPr>
        <w:ind w:leftChars="0"/>
        <w:rPr>
          <w:rFonts w:hint="eastAsia"/>
          <w:lang w:val="en-US" w:eastAsia="zh-CN"/>
        </w:rPr>
      </w:pPr>
      <w:r>
        <w:rPr>
          <w:rFonts w:hint="eastAsia"/>
          <w:lang w:val="en-US" w:eastAsia="zh-CN"/>
        </w:rPr>
        <w:t>A：始终启动后就退出，pom配置有问题</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ascii="Courier New" w:hAnsi="Courier New" w:cs="Courier New"/>
                <w:color w:val="000000"/>
                <w:sz w:val="12"/>
                <w:szCs w:val="12"/>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compile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scope</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numPr>
                <w:ilvl w:val="0"/>
                <w:numId w:val="0"/>
              </w:numPr>
              <w:rPr>
                <w:rFonts w:hint="eastAsia"/>
                <w:vertAlign w:val="baseline"/>
                <w:lang w:val="en-US" w:eastAsia="zh-CN"/>
              </w:rPr>
            </w:pPr>
            <w:r>
              <w:rPr>
                <w:rFonts w:hint="eastAsia"/>
                <w:vertAlign w:val="baseline"/>
                <w:lang w:val="en-US" w:eastAsia="zh-CN"/>
              </w:rPr>
              <w:t>=============》</w:t>
            </w:r>
          </w:p>
          <w:p>
            <w:pPr>
              <w:pStyle w:val="5"/>
              <w:keepNext w:val="0"/>
              <w:keepLines w:val="0"/>
              <w:widowControl/>
              <w:suppressLineNumbers w:val="0"/>
              <w:shd w:val="clear" w:fill="FFFFFF"/>
              <w:rPr>
                <w:rFonts w:hint="default" w:ascii="Courier New" w:hAnsi="Courier New" w:cs="Courier New"/>
                <w:color w:val="000000"/>
                <w:sz w:val="12"/>
                <w:szCs w:val="12"/>
                <w:shd w:val="clear" w:fill="EFEFEF"/>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spring-boot-starter-web</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p>
            <w:pPr>
              <w:pStyle w:val="5"/>
              <w:keepNext w:val="0"/>
              <w:keepLines w:val="0"/>
              <w:widowControl/>
              <w:suppressLineNumbers w:val="0"/>
              <w:shd w:val="clear" w:fill="FFFFFF"/>
              <w:rPr>
                <w:rFonts w:hint="default" w:ascii="Courier New" w:hAnsi="Courier New" w:eastAsia="宋体" w:cs="Courier New"/>
                <w:color w:val="000000"/>
                <w:sz w:val="12"/>
                <w:szCs w:val="12"/>
                <w:shd w:val="clear" w:fill="EFEFEF"/>
                <w:lang w:val="en-US" w:eastAsia="zh-CN"/>
              </w:rPr>
            </w:pPr>
            <w:r>
              <w:rPr>
                <w:rFonts w:hint="eastAsia" w:ascii="Courier New" w:hAnsi="Courier New" w:cs="Courier New"/>
                <w:color w:val="FF0000"/>
                <w:sz w:val="12"/>
                <w:szCs w:val="12"/>
                <w:shd w:val="clear" w:fill="EFEFEF"/>
                <w:lang w:val="en-US" w:eastAsia="zh-CN"/>
              </w:rPr>
              <w:t>和produce一样，只需要有上面这个dependency即可</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B：HTTP接口调用方法如下：</w:t>
      </w:r>
    </w:p>
    <w:p>
      <w:pPr>
        <w:rPr>
          <w:rFonts w:hint="eastAsia"/>
          <w:lang w:val="en-US" w:eastAsia="zh-CN"/>
        </w:rPr>
      </w:pPr>
      <w:r>
        <w:rPr>
          <w:rFonts w:hint="eastAsia"/>
          <w:lang w:val="en-US" w:eastAsia="zh-CN"/>
        </w:rPr>
        <w:t>HttpClient、Okhttp、Httpurlconnection、RestTemplate</w:t>
      </w:r>
    </w:p>
    <w:p>
      <w:pPr>
        <w:rPr>
          <w:rFonts w:hint="eastAsia"/>
          <w:lang w:val="en-US" w:eastAsia="zh-CN"/>
        </w:rPr>
      </w:pPr>
      <w:r>
        <w:rPr>
          <w:rFonts w:hint="eastAsia"/>
          <w:lang w:val="en-US" w:eastAsia="zh-CN"/>
        </w:rPr>
        <w:t>C：Resttemplate和Feign区别（看下LFC采用的HTTP调用方式）</w:t>
      </w:r>
    </w:p>
    <w:p>
      <w:pPr>
        <w:rPr>
          <w:rFonts w:hint="default"/>
          <w:lang w:val="en-US" w:eastAsia="zh-CN"/>
        </w:rPr>
      </w:pPr>
      <w:r>
        <w:rPr>
          <w:rFonts w:hint="eastAsia"/>
          <w:lang w:val="en-US" w:eastAsia="zh-CN"/>
        </w:rPr>
        <w:t>D：启动两个produce，然后consume不停调用http://127.0.0.1:3334/add，打断点判断调用到哪个produce了</w:t>
      </w:r>
    </w:p>
    <w:p>
      <w:pPr>
        <w:rPr>
          <w:rFonts w:hint="default"/>
          <w:lang w:val="en-US" w:eastAsia="zh-CN"/>
        </w:rPr>
      </w:pPr>
      <w:r>
        <w:rPr>
          <w:rFonts w:hint="eastAsia"/>
          <w:lang w:val="en-US" w:eastAsia="zh-CN"/>
        </w:rPr>
        <w:t>java -jar -Dserver.port=2224 D:\springcloud-1\produce\target\produce-0.0.1-SNAPSHOT.jar</w:t>
      </w:r>
    </w:p>
    <w:p>
      <w:pPr>
        <w:numPr>
          <w:ilvl w:val="0"/>
          <w:numId w:val="28"/>
        </w:numPr>
        <w:ind w:left="0" w:leftChars="0" w:firstLine="0" w:firstLineChars="0"/>
        <w:rPr>
          <w:rFonts w:hint="eastAsia"/>
          <w:lang w:val="en-US" w:eastAsia="zh-CN"/>
        </w:rPr>
      </w:pPr>
      <w:r>
        <w:rPr>
          <w:rFonts w:hint="eastAsia"/>
          <w:lang w:val="en-US" w:eastAsia="zh-CN"/>
        </w:rPr>
        <w:t>消费者FeignConsume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@FeignClient</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"computer-service"</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b/>
                <w:color w:val="000080"/>
                <w:sz w:val="12"/>
                <w:szCs w:val="12"/>
                <w:shd w:val="clear" w:fill="FFFFFF"/>
              </w:rPr>
              <w:t xml:space="preserve">public interface </w:t>
            </w:r>
            <w:r>
              <w:rPr>
                <w:rFonts w:hint="default" w:ascii="Courier New" w:hAnsi="Courier New" w:cs="Courier New"/>
                <w:color w:val="000000"/>
                <w:sz w:val="12"/>
                <w:szCs w:val="12"/>
                <w:shd w:val="clear" w:fill="FFFFFF"/>
              </w:rPr>
              <w:t>ComputerClient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@RequestMapping</w:t>
            </w:r>
            <w:r>
              <w:rPr>
                <w:rFonts w:hint="default" w:ascii="Courier New" w:hAnsi="Courier New" w:cs="Courier New"/>
                <w:color w:val="000000"/>
                <w:sz w:val="12"/>
                <w:szCs w:val="12"/>
                <w:shd w:val="clear" w:fill="FFFFFF"/>
              </w:rPr>
              <w:t>(method = RequestMethod.</w:t>
            </w:r>
            <w:r>
              <w:rPr>
                <w:rFonts w:hint="default" w:ascii="Courier New" w:hAnsi="Courier New" w:cs="Courier New"/>
                <w:b/>
                <w:i/>
                <w:color w:val="660E7A"/>
                <w:sz w:val="12"/>
                <w:szCs w:val="12"/>
                <w:shd w:val="clear" w:fill="FFFFFF"/>
              </w:rPr>
              <w:t>GET</w:t>
            </w:r>
            <w:r>
              <w:rPr>
                <w:rFonts w:hint="default" w:ascii="Courier New" w:hAnsi="Courier New" w:cs="Courier New"/>
                <w:color w:val="000000"/>
                <w:sz w:val="12"/>
                <w:szCs w:val="12"/>
                <w:shd w:val="clear" w:fill="FFFFFF"/>
              </w:rPr>
              <w:t xml:space="preserve">, value = </w:t>
            </w:r>
            <w:r>
              <w:rPr>
                <w:rFonts w:hint="default" w:ascii="Courier New" w:hAnsi="Courier New" w:cs="Courier New"/>
                <w:b/>
                <w:color w:val="008000"/>
                <w:sz w:val="12"/>
                <w:szCs w:val="12"/>
                <w:shd w:val="clear" w:fill="FFFFFF"/>
              </w:rPr>
              <w:t>"/add"</w:t>
            </w:r>
            <w:r>
              <w:rPr>
                <w:rFonts w:hint="default" w:ascii="Courier New" w:hAnsi="Courier New" w:cs="Courier New"/>
                <w:color w:val="000000"/>
                <w:sz w:val="12"/>
                <w:szCs w:val="12"/>
                <w:shd w:val="clear" w:fill="FFFFFF"/>
              </w:rPr>
              <w: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Integer add(</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"a"</w:t>
            </w:r>
            <w:r>
              <w:rPr>
                <w:rFonts w:hint="default" w:ascii="Courier New" w:hAnsi="Courier New" w:cs="Courier New"/>
                <w:color w:val="000000"/>
                <w:sz w:val="12"/>
                <w:szCs w:val="12"/>
                <w:shd w:val="clear" w:fill="FFFFFF"/>
              </w:rPr>
              <w:t xml:space="preserve">) Integer a, </w:t>
            </w:r>
            <w:r>
              <w:rPr>
                <w:rFonts w:hint="default" w:ascii="Courier New" w:hAnsi="Courier New" w:cs="Courier New"/>
                <w:color w:val="808000"/>
                <w:sz w:val="12"/>
                <w:szCs w:val="12"/>
                <w:shd w:val="clear" w:fill="FFFFFF"/>
              </w:rPr>
              <w:t>@RequestParam</w:t>
            </w:r>
            <w:r>
              <w:rPr>
                <w:rFonts w:hint="default" w:ascii="Courier New" w:hAnsi="Courier New" w:cs="Courier New"/>
                <w:color w:val="000000"/>
                <w:sz w:val="12"/>
                <w:szCs w:val="12"/>
                <w:shd w:val="clear" w:fill="FFFFFF"/>
              </w:rPr>
              <w:t xml:space="preserve">(value = </w:t>
            </w:r>
            <w:r>
              <w:rPr>
                <w:rFonts w:hint="default" w:ascii="Courier New" w:hAnsi="Courier New" w:cs="Courier New"/>
                <w:b/>
                <w:color w:val="008000"/>
                <w:sz w:val="12"/>
                <w:szCs w:val="12"/>
                <w:shd w:val="clear" w:fill="FFFFFF"/>
              </w:rPr>
              <w:t>"b"</w:t>
            </w:r>
            <w:r>
              <w:rPr>
                <w:rFonts w:hint="default" w:ascii="Courier New" w:hAnsi="Courier New" w:cs="Courier New"/>
                <w:color w:val="000000"/>
                <w:sz w:val="12"/>
                <w:szCs w:val="12"/>
                <w:shd w:val="clear" w:fill="FFFFFF"/>
              </w:rPr>
              <w:t>) Integer b);</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808000"/>
                <w:sz w:val="12"/>
                <w:szCs w:val="12"/>
                <w:shd w:val="clear" w:fill="FFFFFF"/>
              </w:rPr>
              <w:t>@RestController</w:t>
            </w:r>
            <w:r>
              <w:rPr>
                <w:rFonts w:hint="default" w:ascii="Courier New" w:hAnsi="Courier New" w:cs="Courier New"/>
                <w:color w:val="808000"/>
                <w:sz w:val="12"/>
                <w:szCs w:val="12"/>
                <w:shd w:val="clear" w:fill="FFFFFF"/>
              </w:rPr>
              <w:br w:type="textWrapping"/>
            </w:r>
            <w:r>
              <w:rPr>
                <w:rFonts w:hint="default" w:ascii="Courier New" w:hAnsi="Courier New" w:cs="Courier New"/>
                <w:b/>
                <w:color w:val="000080"/>
                <w:sz w:val="12"/>
                <w:szCs w:val="12"/>
                <w:shd w:val="clear" w:fill="FFFFFF"/>
              </w:rPr>
              <w:t xml:space="preserve">public class </w:t>
            </w:r>
            <w:r>
              <w:rPr>
                <w:rFonts w:hint="default" w:ascii="Courier New" w:hAnsi="Courier New" w:cs="Courier New"/>
                <w:color w:val="000000"/>
                <w:sz w:val="12"/>
                <w:szCs w:val="12"/>
                <w:shd w:val="clear" w:fill="FFFFFF"/>
              </w:rPr>
              <w:t>ConsumeController {</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808000"/>
                <w:sz w:val="12"/>
                <w:szCs w:val="12"/>
                <w:shd w:val="clear" w:fill="FFFFFF"/>
              </w:rPr>
              <w:t>@Autowired</w:t>
            </w:r>
            <w:r>
              <w:rPr>
                <w:rFonts w:hint="default" w:ascii="Courier New" w:hAnsi="Courier New" w:cs="Courier New"/>
                <w:color w:val="808000"/>
                <w:sz w:val="12"/>
                <w:szCs w:val="12"/>
                <w:shd w:val="clear" w:fill="FFFFFF"/>
              </w:rPr>
              <w:br w:type="textWrapping"/>
            </w:r>
            <w:r>
              <w:rPr>
                <w:rFonts w:hint="default" w:ascii="Courier New" w:hAnsi="Courier New" w:cs="Courier New"/>
                <w:color w:val="808000"/>
                <w:sz w:val="12"/>
                <w:szCs w:val="12"/>
                <w:shd w:val="clear" w:fill="FFFFFF"/>
              </w:rPr>
              <w:t xml:space="preserve">    </w:t>
            </w:r>
            <w:r>
              <w:rPr>
                <w:rFonts w:hint="default" w:ascii="Courier New" w:hAnsi="Courier New" w:cs="Courier New"/>
                <w:color w:val="000000"/>
                <w:sz w:val="12"/>
                <w:szCs w:val="12"/>
                <w:shd w:val="clear" w:fill="FFFFFF"/>
              </w:rPr>
              <w:t xml:space="preserve">ComputerClient </w:t>
            </w:r>
            <w:r>
              <w:rPr>
                <w:rFonts w:hint="default" w:ascii="Courier New" w:hAnsi="Courier New" w:cs="Courier New"/>
                <w:b/>
                <w:color w:val="660E7A"/>
                <w:sz w:val="12"/>
                <w:szCs w:val="12"/>
                <w:shd w:val="clear" w:fill="FFFFFF"/>
              </w:rPr>
              <w:t>computerClient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rPr>
          <w:rFonts w:hint="eastAsia"/>
          <w:lang w:val="en-US" w:eastAsia="zh-CN"/>
        </w:rPr>
      </w:pPr>
      <w:r>
        <w:rPr>
          <w:rFonts w:hint="eastAsia"/>
          <w:lang w:val="en-US" w:eastAsia="zh-CN"/>
        </w:rPr>
        <w:t>Autowired处为红色，不影响编译和运行</w:t>
      </w:r>
    </w:p>
    <w:p>
      <w:pPr>
        <w:rPr>
          <w:rFonts w:hint="default"/>
          <w:lang w:val="en-US" w:eastAsia="zh-CN"/>
        </w:rPr>
      </w:pPr>
    </w:p>
    <w:p>
      <w:pPr>
        <w:rPr>
          <w:rFonts w:hint="eastAsia"/>
          <w:lang w:val="en-US" w:eastAsia="zh-CN"/>
        </w:rPr>
      </w:pPr>
    </w:p>
    <w:p>
      <w:pPr>
        <w:rPr>
          <w:rFonts w:hint="default"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Cloud构建微服务架构（一）服务注册与发现</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"http://blog.didispace.com/springcloud1/"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http://blog.didispace.com/springcloud1/</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 Cloud构建微服务架构（二）服务消费者</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http://blog.didispace.com/springcloud2/</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springcloud-eureka启动报错，提示The following method did not exist: org.springframework.boot.actuate.health</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"https://blog.csdn.net/cmqwan/article/details/89410114" </w:instrText>
      </w:r>
      <w:r>
        <w:rPr>
          <w:rFonts w:ascii="宋体" w:hAnsi="宋体" w:eastAsia="宋体" w:cs="宋体"/>
          <w:sz w:val="24"/>
          <w:szCs w:val="24"/>
        </w:rPr>
        <w:fldChar w:fldCharType="separate"/>
      </w:r>
      <w:r>
        <w:rPr>
          <w:rStyle w:val="11"/>
          <w:rFonts w:ascii="宋体" w:hAnsi="宋体" w:eastAsia="宋体" w:cs="宋体"/>
          <w:sz w:val="24"/>
          <w:szCs w:val="24"/>
        </w:rPr>
        <w:t>https://blog.csdn.net/cmqwan/article/details/89410114</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使用Maven构建多模块层级项目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"https://blog.csdn.net/luoxiang183/article/details/76215635" </w:instrText>
      </w:r>
      <w:r>
        <w:rPr>
          <w:rFonts w:ascii="宋体" w:hAnsi="宋体" w:eastAsia="宋体" w:cs="宋体"/>
          <w:sz w:val="24"/>
          <w:szCs w:val="24"/>
        </w:rPr>
        <w:fldChar w:fldCharType="separate"/>
      </w:r>
      <w:r>
        <w:rPr>
          <w:rStyle w:val="11"/>
          <w:rFonts w:ascii="宋体" w:hAnsi="宋体" w:eastAsia="宋体" w:cs="宋体"/>
          <w:sz w:val="24"/>
          <w:szCs w:val="24"/>
        </w:rPr>
        <w:t>https://blog.csdn.net/luoxiang183/article/details/76215635</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r>
        <w:rPr>
          <w:rFonts w:hint="eastAsia"/>
          <w:lang w:val="en-US" w:eastAsia="zh-CN"/>
        </w:rPr>
        <w:t>32.微服务之间的调用方式RestTemplate和FeignClient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"https://blog.csdn.net/u014590757/article/details/80233215" </w:instrText>
      </w:r>
      <w:r>
        <w:rPr>
          <w:rFonts w:ascii="宋体" w:hAnsi="宋体" w:eastAsia="宋体" w:cs="宋体"/>
          <w:sz w:val="24"/>
          <w:szCs w:val="24"/>
        </w:rPr>
        <w:fldChar w:fldCharType="separate"/>
      </w:r>
      <w:r>
        <w:rPr>
          <w:rStyle w:val="11"/>
          <w:rFonts w:ascii="宋体" w:hAnsi="宋体" w:eastAsia="宋体" w:cs="宋体"/>
          <w:sz w:val="24"/>
          <w:szCs w:val="24"/>
        </w:rPr>
        <w:t>https://blog.csdn.net/u014590757/article/details/80233215</w:t>
      </w:r>
      <w:r>
        <w:rPr>
          <w:rFonts w:ascii="宋体" w:hAnsi="宋体" w:eastAsia="宋体" w:cs="宋体"/>
          <w:sz w:val="24"/>
          <w:szCs w:val="24"/>
        </w:rPr>
        <w:fldChar w:fldCharType="end"/>
      </w:r>
    </w:p>
    <w:p>
      <w:pPr>
        <w:rPr>
          <w:rFonts w:ascii="宋体" w:hAnsi="宋体" w:eastAsia="宋体" w:cs="宋体"/>
          <w:sz w:val="24"/>
          <w:szCs w:val="24"/>
        </w:rPr>
      </w:pPr>
    </w:p>
    <w:p>
      <w:pPr>
        <w:pStyle w:val="4"/>
        <w:numPr>
          <w:ilvl w:val="0"/>
          <w:numId w:val="27"/>
        </w:numPr>
        <w:rPr>
          <w:rFonts w:hint="eastAsia"/>
          <w:lang w:val="en-US" w:eastAsia="zh-CN"/>
        </w:rPr>
      </w:pPr>
      <w:r>
        <w:rPr>
          <w:rFonts w:hint="eastAsia"/>
          <w:lang w:val="en-US" w:eastAsia="zh-CN"/>
        </w:rPr>
        <w:t>springcloud-2（断路器Hystrix和配置中心和服务网关）</w:t>
      </w:r>
    </w:p>
    <w:p>
      <w:pPr>
        <w:numPr>
          <w:ilvl w:val="0"/>
          <w:numId w:val="29"/>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微服务架构中，存在着那么多的服务单元，若一个单元出现故障，就会因依赖关系形成故障蔓延，最终导致整个系统的瘫痪，这样的架构相较传统架构就更加的不稳定。为了解决这样的问题，因此产生了断路器模式。</w:t>
      </w:r>
    </w:p>
    <w:p>
      <w:pPr>
        <w:numPr>
          <w:ilvl w:val="0"/>
          <w:numId w:val="29"/>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“断路器”本身是一种开关装置，用于在电路上保护线路过载，当线路中有电器发生短路时，“断路器”能够及时的切断故障电路，防止发生过载、发热、甚至起火等严重后果。</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分布式架构中，断路器模式的作用也是类似的，当某个服务单元发生故障（类似用电器发生短路）之后，通过断路器的故障监控（类似熔断保险丝），向调用方返回一个错误响应，而不是长时间的等待。这样就不会使得线程因调用故障服务被长时间占用不释放，避免了故障在分布式系统中的蔓延。</w:t>
      </w:r>
    </w:p>
    <w:p>
      <w:pPr>
        <w:numPr>
          <w:ilvl w:val="0"/>
          <w:numId w:val="29"/>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配置中心configserver</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A：要将其本身注册到erueka上，pom文件加依赖、main函数加注释和application.properties中加相应的配置项</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B：在application.properties中github相关的配置项</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5"/>
              <w:keepNext w:val="0"/>
              <w:keepLines w:val="0"/>
              <w:widowControl/>
              <w:suppressLineNumbers w:val="0"/>
              <w:shd w:val="clear" w:fill="FFFFFF"/>
              <w:rPr>
                <w:rFonts w:hint="default" w:ascii="宋体" w:hAnsi="宋体" w:eastAsia="宋体" w:cs="宋体"/>
                <w:sz w:val="24"/>
                <w:szCs w:val="24"/>
                <w:vertAlign w:val="baseline"/>
                <w:lang w:val="en-US" w:eastAsia="zh-CN"/>
              </w:rPr>
            </w:pP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https://github.com/braveyly2/javahelloworld</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sjliwei2002@126.com</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eastAsia" w:ascii="Courier New" w:hAnsi="Courier New" w:cs="Courier New"/>
                <w:color w:val="000000"/>
                <w:sz w:val="12"/>
                <w:szCs w:val="12"/>
                <w:shd w:val="clear" w:fill="FFFFFF"/>
                <w:lang w:val="en-US" w:eastAsia="zh-CN"/>
              </w:rPr>
              <w:t>******</w:t>
            </w:r>
          </w:p>
        </w:tc>
      </w:tr>
    </w:tbl>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C：验证configserver是否OK，erueka上注册上了，同时通过下面的链接访问相应的配置文件</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http://127.0.0.1:7001/didispace/dev</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"http://127.0.0.1:7001/didispace/dev" </w:instrText>
      </w:r>
      <w:r>
        <w:rPr>
          <w:rFonts w:ascii="宋体" w:hAnsi="宋体" w:eastAsia="宋体" w:cs="宋体"/>
          <w:sz w:val="24"/>
          <w:szCs w:val="24"/>
        </w:rPr>
        <w:fldChar w:fldCharType="separate"/>
      </w:r>
      <w:r>
        <w:rPr>
          <w:rStyle w:val="11"/>
          <w:rFonts w:ascii="宋体" w:hAnsi="宋体" w:eastAsia="宋体" w:cs="宋体"/>
          <w:sz w:val="24"/>
          <w:szCs w:val="24"/>
        </w:rPr>
        <w:t>http://127.0.0.1:7001/didispace/</w:t>
      </w:r>
      <w:r>
        <w:rPr>
          <w:rFonts w:hint="eastAsia" w:ascii="宋体" w:hAnsi="宋体" w:eastAsia="宋体" w:cs="宋体"/>
          <w:sz w:val="24"/>
          <w:szCs w:val="24"/>
          <w:lang w:val="en-US" w:eastAsia="zh-CN"/>
        </w:rPr>
        <w:t>prod</w:t>
      </w:r>
      <w:r>
        <w:rPr>
          <w:rFonts w:ascii="宋体" w:hAnsi="宋体" w:eastAsia="宋体" w:cs="宋体"/>
          <w:sz w:val="24"/>
          <w:szCs w:val="24"/>
        </w:rPr>
        <w:fldChar w:fldCharType="end"/>
      </w:r>
    </w:p>
    <w:p>
      <w:pPr>
        <w:numPr>
          <w:ilvl w:val="0"/>
          <w:numId w:val="29"/>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微服务（ms-order）作为config-client</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A：出现如下错误：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ascii="宋体" w:hAnsi="宋体" w:eastAsia="宋体" w:cs="宋体"/>
                <w:sz w:val="24"/>
                <w:szCs w:val="24"/>
                <w:vertAlign w:val="baseline"/>
                <w:lang w:val="en-US" w:eastAsia="zh-CN"/>
              </w:rPr>
            </w:pPr>
            <w:r>
              <w:rPr>
                <w:rFonts w:hint="default" w:ascii="宋体" w:hAnsi="宋体" w:eastAsia="宋体" w:cs="宋体"/>
                <w:sz w:val="24"/>
                <w:szCs w:val="24"/>
                <w:vertAlign w:val="baseline"/>
                <w:lang w:val="en-US" w:eastAsia="zh-CN"/>
              </w:rPr>
              <w:t xml:space="preserve"> "Error creating bean with name 'scopedTarget.orderController': Injection of autowired dependencies failed; nested exception is java.lang.IllegalArgumentException: Could not resolve placeholder 'from' in value \"${from}\""</w:t>
            </w:r>
          </w:p>
        </w:tc>
      </w:tr>
    </w:tbl>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经过验证，是因为本地的application.properties上没有这个配置项from，因此报错</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B：本地的application.properties删除掉，依然去configserver的git上相应的配置文件出错，信息如下：</w:t>
      </w:r>
    </w:p>
    <w:p>
      <w:pPr>
        <w:numPr>
          <w:ilvl w:val="0"/>
          <w:numId w:val="0"/>
        </w:numPr>
        <w:ind w:leftChars="0"/>
      </w:pPr>
      <w:r>
        <w:drawing>
          <wp:inline distT="0" distB="0" distL="114300" distR="114300">
            <wp:extent cx="5267325" cy="1261745"/>
            <wp:effectExtent l="0" t="0" r="3175" b="825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0"/>
                    <a:stretch>
                      <a:fillRect/>
                    </a:stretch>
                  </pic:blipFill>
                  <pic:spPr>
                    <a:xfrm>
                      <a:off x="0" y="0"/>
                      <a:ext cx="5267325" cy="1261745"/>
                    </a:xfrm>
                    <a:prstGeom prst="rect">
                      <a:avLst/>
                    </a:prstGeom>
                    <a:noFill/>
                    <a:ln>
                      <a:noFill/>
                    </a:ln>
                  </pic:spPr>
                </pic:pic>
              </a:graphicData>
            </a:graphic>
          </wp:inline>
        </w:drawing>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那是因为pom中缺少如下依赖，缺少一个包，然后有一些不相关的提示（</w:t>
      </w:r>
      <w:r>
        <w:rPr>
          <w:rFonts w:hint="eastAsia" w:ascii="宋体" w:hAnsi="宋体" w:eastAsia="宋体" w:cs="宋体"/>
          <w:color w:val="FF0000"/>
          <w:sz w:val="24"/>
          <w:szCs w:val="24"/>
          <w:lang w:val="en-US" w:eastAsia="zh-CN"/>
        </w:rPr>
        <w:t>搞了至少三个小时</w:t>
      </w:r>
      <w:r>
        <w:rPr>
          <w:rFonts w:hint="eastAsia" w:ascii="宋体" w:hAnsi="宋体" w:eastAsia="宋体" w:cs="宋体"/>
          <w:sz w:val="24"/>
          <w:szCs w:val="24"/>
          <w:lang w:val="en-US" w:eastAsia="zh-CN"/>
        </w:rPr>
        <w:t>，直到有篇博客提示）：</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 xml:space="preserve">    &lt;dependencyManagement&gt;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&lt;groupId&gt;org.springframework.cloud&lt;/groupId&gt;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&lt;artifactId&gt;spring-cloud-dependencies&lt;/artifactId&gt;</w:t>
            </w:r>
          </w:p>
          <w:p>
            <w:pPr>
              <w:numPr>
                <w:ilvl w:val="0"/>
                <w:numId w:val="0"/>
              </w:numPr>
              <w:rPr>
                <w:rFonts w:hint="default"/>
                <w:vertAlign w:val="baseline"/>
                <w:lang w:val="en-US" w:eastAsia="zh-CN"/>
              </w:rPr>
            </w:pPr>
            <w:r>
              <w:rPr>
                <w:rFonts w:hint="default"/>
                <w:vertAlign w:val="baseline"/>
                <w:lang w:val="en-US" w:eastAsia="zh-CN"/>
              </w:rPr>
              <w:t xml:space="preserve">                &lt;version&gt;Hoxton.RELEASE&lt;/version&gt;</w:t>
            </w:r>
          </w:p>
          <w:p>
            <w:pPr>
              <w:numPr>
                <w:ilvl w:val="0"/>
                <w:numId w:val="0"/>
              </w:numPr>
              <w:rPr>
                <w:rFonts w:hint="default"/>
                <w:vertAlign w:val="baseline"/>
                <w:lang w:val="en-US" w:eastAsia="zh-CN"/>
              </w:rPr>
            </w:pPr>
            <w:r>
              <w:rPr>
                <w:rFonts w:hint="default"/>
                <w:vertAlign w:val="baseline"/>
                <w:lang w:val="en-US" w:eastAsia="zh-CN"/>
              </w:rPr>
              <w:t xml:space="preserve">                &lt;type&gt;pom&lt;/type&gt;</w:t>
            </w:r>
          </w:p>
          <w:p>
            <w:pPr>
              <w:numPr>
                <w:ilvl w:val="0"/>
                <w:numId w:val="0"/>
              </w:numPr>
              <w:rPr>
                <w:rFonts w:hint="default"/>
                <w:vertAlign w:val="baseline"/>
                <w:lang w:val="en-US" w:eastAsia="zh-CN"/>
              </w:rPr>
            </w:pPr>
            <w:r>
              <w:rPr>
                <w:rFonts w:hint="default"/>
                <w:vertAlign w:val="baseline"/>
                <w:lang w:val="en-US" w:eastAsia="zh-CN"/>
              </w:rPr>
              <w:t xml:space="preserve">                &lt;scope&gt;import&lt;/scope&gt;</w:t>
            </w:r>
          </w:p>
          <w:p>
            <w:pPr>
              <w:numPr>
                <w:ilvl w:val="0"/>
                <w:numId w:val="0"/>
              </w:numPr>
              <w:rPr>
                <w:rFonts w:hint="default"/>
                <w:vertAlign w:val="baseline"/>
                <w:lang w:val="en-US" w:eastAsia="zh-CN"/>
              </w:rPr>
            </w:pPr>
            <w:r>
              <w:rPr>
                <w:rFonts w:hint="default"/>
                <w:vertAlign w:val="baseline"/>
                <w:lang w:val="en-US" w:eastAsia="zh-CN"/>
              </w:rPr>
              <w:t xml:space="preserve">            &lt;/dependency&gt;</w:t>
            </w:r>
          </w:p>
          <w:p>
            <w:pPr>
              <w:numPr>
                <w:ilvl w:val="0"/>
                <w:numId w:val="0"/>
              </w:numPr>
              <w:rPr>
                <w:rFonts w:hint="default"/>
                <w:vertAlign w:val="baseline"/>
                <w:lang w:val="en-US" w:eastAsia="zh-CN"/>
              </w:rPr>
            </w:pPr>
            <w:r>
              <w:rPr>
                <w:rFonts w:hint="default"/>
                <w:vertAlign w:val="baseline"/>
                <w:lang w:val="en-US" w:eastAsia="zh-CN"/>
              </w:rPr>
              <w:t xml:space="preserve">        &lt;/dependencies&gt;</w:t>
            </w:r>
          </w:p>
          <w:p>
            <w:pPr>
              <w:numPr>
                <w:ilvl w:val="0"/>
                <w:numId w:val="0"/>
              </w:numPr>
              <w:rPr>
                <w:rFonts w:hint="default"/>
                <w:vertAlign w:val="baseline"/>
                <w:lang w:val="en-US" w:eastAsia="zh-CN"/>
              </w:rPr>
            </w:pPr>
            <w:r>
              <w:rPr>
                <w:rFonts w:hint="default"/>
                <w:vertAlign w:val="baseline"/>
                <w:lang w:val="en-US" w:eastAsia="zh-CN"/>
              </w:rPr>
              <w:t xml:space="preserve">    &lt;/dependencyManagement&gt;</w:t>
            </w:r>
          </w:p>
        </w:tc>
      </w:tr>
    </w:tbl>
    <w:p>
      <w:pPr>
        <w:numPr>
          <w:ilvl w:val="0"/>
          <w:numId w:val="0"/>
        </w:numPr>
        <w:ind w:leftChars="0"/>
        <w:rPr>
          <w:rFonts w:hint="default"/>
          <w:lang w:val="en-US" w:eastAsia="zh-CN"/>
        </w:rPr>
      </w:pPr>
      <w:r>
        <w:rPr>
          <w:rFonts w:hint="eastAsia"/>
          <w:lang w:val="en-US" w:eastAsia="zh-CN"/>
        </w:rPr>
        <w:t>后经验证，不管本地是否有application.properties，以及properties文件中是否有相应配置项，都会向configserver去要相应的配置文件以及相应的配置项</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C：将github更改为gitee整体速度变快，由几乎不可用到没把都能用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i/>
                <w:color w:val="808080"/>
                <w:sz w:val="12"/>
                <w:szCs w:val="12"/>
                <w:shd w:val="clear" w:fill="FFFFFF"/>
              </w:rPr>
              <w:t>#spring.cloud.config.server.git.uri=https://github.com/braveyly2/javahelloworld</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#spring.cloud.config.server.git.search-paths=config</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#spring.cloud.config.server.git.username=sjliwei2002@126.com</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t>#spring.cloud.config.server.git.password=07167603571liwei</w:t>
            </w:r>
            <w:r>
              <w:rPr>
                <w:rFonts w:hint="default" w:ascii="Courier New" w:hAnsi="Courier New" w:cs="Courier New"/>
                <w:i/>
                <w:color w:val="808080"/>
                <w:sz w:val="12"/>
                <w:szCs w:val="12"/>
                <w:shd w:val="clear" w:fill="FFFFFF"/>
              </w:rPr>
              <w:br w:type="textWrapping"/>
            </w:r>
            <w:r>
              <w:rPr>
                <w:rFonts w:hint="default" w:ascii="Courier New" w:hAnsi="Courier New" w:cs="Courier New"/>
                <w:i/>
                <w:color w:val="808080"/>
                <w:sz w:val="12"/>
                <w:szCs w:val="12"/>
                <w:shd w:val="clear" w:fill="FFFFFF"/>
              </w:rPr>
              <w:br w:type="textWrapping"/>
            </w:r>
            <w:r>
              <w:rPr>
                <w:rFonts w:hint="default" w:ascii="Courier New" w:hAnsi="Courier New" w:cs="Courier New"/>
                <w:b/>
                <w:color w:val="000080"/>
                <w:sz w:val="12"/>
                <w:szCs w:val="12"/>
                <w:shd w:val="clear" w:fill="FFFFFF"/>
              </w:rPr>
              <w:t>spring.cloud.config.server.git.uri</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https://gitee.com/braveyly/config</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spring.cloud.config.server.git.search-paths</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spring.cloud.config.server.git.username</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13638679973</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spring.cloud.config.server.git.password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07167603571liwei</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ms-order动态刷新</w:t>
      </w:r>
    </w:p>
    <w:p>
      <w:pPr>
        <w:numPr>
          <w:ilvl w:val="0"/>
          <w:numId w:val="0"/>
        </w:numPr>
        <w:ind w:leftChars="0"/>
        <w:rPr>
          <w:rFonts w:hint="eastAsia"/>
          <w:lang w:val="en-US" w:eastAsia="zh-CN"/>
        </w:rPr>
      </w:pPr>
      <w:r>
        <w:rPr>
          <w:rFonts w:hint="eastAsia"/>
          <w:lang w:val="en-US" w:eastAsia="zh-CN"/>
        </w:rPr>
        <w:t>在config-client中增加如下依赖：</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&lt;dependency&gt;</w:t>
            </w:r>
          </w:p>
          <w:p>
            <w:pPr>
              <w:numPr>
                <w:ilvl w:val="0"/>
                <w:numId w:val="0"/>
              </w:numPr>
              <w:rPr>
                <w:rFonts w:hint="default"/>
                <w:vertAlign w:val="baseline"/>
                <w:lang w:val="en-US" w:eastAsia="zh-CN"/>
              </w:rPr>
            </w:pPr>
            <w:r>
              <w:rPr>
                <w:rFonts w:hint="default"/>
                <w:vertAlign w:val="baseline"/>
                <w:lang w:val="en-US" w:eastAsia="zh-CN"/>
              </w:rPr>
              <w:t xml:space="preserve">    &lt;groupId&gt;org.springframework.boot&lt;/groupId&gt;</w:t>
            </w:r>
          </w:p>
          <w:p>
            <w:pPr>
              <w:numPr>
                <w:ilvl w:val="0"/>
                <w:numId w:val="0"/>
              </w:numPr>
              <w:rPr>
                <w:rFonts w:hint="default"/>
                <w:vertAlign w:val="baseline"/>
                <w:lang w:val="en-US" w:eastAsia="zh-CN"/>
              </w:rPr>
            </w:pPr>
            <w:r>
              <w:rPr>
                <w:rFonts w:hint="default"/>
                <w:vertAlign w:val="baseline"/>
                <w:lang w:val="en-US" w:eastAsia="zh-CN"/>
              </w:rPr>
              <w:t xml:space="preserve">    &lt;artifactId&gt;spring-boot-starter-actuator&lt;/artifactId&gt;</w:t>
            </w:r>
          </w:p>
          <w:p>
            <w:pPr>
              <w:numPr>
                <w:ilvl w:val="0"/>
                <w:numId w:val="0"/>
              </w:numPr>
              <w:rPr>
                <w:rFonts w:hint="default"/>
                <w:vertAlign w:val="baseline"/>
                <w:lang w:val="en-US" w:eastAsia="zh-CN"/>
              </w:rPr>
            </w:pPr>
            <w:r>
              <w:rPr>
                <w:rFonts w:hint="default"/>
                <w:vertAlign w:val="baseline"/>
                <w:lang w:val="en-US" w:eastAsia="zh-CN"/>
              </w:rPr>
              <w:t>&lt;/dependency&gt;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配置文件打开端点refresh（这步又花了1个小时）：</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default"/>
                <w:vertAlign w:val="baseline"/>
                <w:lang w:val="en-US" w:eastAsia="zh-CN"/>
              </w:rPr>
            </w:pPr>
            <w:r>
              <w:rPr>
                <w:rFonts w:hint="default"/>
                <w:vertAlign w:val="baseline"/>
                <w:lang w:val="en-US" w:eastAsia="zh-CN"/>
              </w:rPr>
              <w:t>management.endpoints.web.exposure.include=refresh</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在postman中执行</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git-prod-1.0</w:t>
            </w:r>
          </w:p>
        </w:tc>
      </w:tr>
    </w:tbl>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修改相应的配置文件</w:t>
      </w:r>
    </w:p>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widowControl/>
              <w:suppressLineNumbers w:val="0"/>
              <w:shd w:val="clear" w:fill="FFFFFE"/>
              <w:spacing w:line="160" w:lineRule="atLeast"/>
              <w:jc w:val="left"/>
              <w:rPr>
                <w:rFonts w:hint="default" w:ascii="Consolas" w:hAnsi="Consolas" w:eastAsia="Consolas" w:cs="Consolas"/>
                <w:b w:val="0"/>
                <w:color w:val="000000"/>
                <w:kern w:val="0"/>
                <w:sz w:val="12"/>
                <w:szCs w:val="12"/>
                <w:shd w:val="clear" w:fill="FFFFFE"/>
                <w:lang w:val="en-US" w:eastAsia="zh-CN" w:bidi="ar"/>
              </w:rPr>
            </w:pPr>
            <w:r>
              <w:rPr>
                <w:rFonts w:hint="default"/>
                <w:lang w:val="en-US" w:eastAsia="zh-CN"/>
              </w:rPr>
              <w:fldChar w:fldCharType="begin"/>
            </w:r>
            <w:r>
              <w:rPr>
                <w:rFonts w:hint="default"/>
                <w:lang w:val="en-US" w:eastAsia="zh-CN"/>
              </w:rPr>
              <w:instrText xml:space="preserve"> HYPERLINK "http://127.0.0.1:8002/actuator/refresh" </w:instrText>
            </w:r>
            <w:r>
              <w:rPr>
                <w:rFonts w:hint="default"/>
                <w:lang w:val="en-US" w:eastAsia="zh-CN"/>
              </w:rPr>
              <w:fldChar w:fldCharType="separate"/>
            </w:r>
            <w:r>
              <w:rPr>
                <w:rStyle w:val="11"/>
                <w:rFonts w:hint="default"/>
                <w:lang w:val="en-US" w:eastAsia="zh-CN"/>
              </w:rPr>
              <w:t>http://127.0.0.1:8002/actuator/refresh</w:t>
            </w:r>
            <w:r>
              <w:rPr>
                <w:rFonts w:hint="default"/>
                <w:lang w:val="en-US" w:eastAsia="zh-CN"/>
              </w:rPr>
              <w:fldChar w:fldCharType="end"/>
            </w:r>
          </w:p>
          <w:p>
            <w:pPr>
              <w:keepNext w:val="0"/>
              <w:keepLines w:val="0"/>
              <w:widowControl/>
              <w:suppressLineNumbers w:val="0"/>
              <w:shd w:val="clear" w:fill="FFFFFE"/>
              <w:spacing w:line="160" w:lineRule="atLeast"/>
              <w:jc w:val="left"/>
              <w:rPr>
                <w:rFonts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"config.client.version"</w:t>
            </w:r>
            <w:r>
              <w:rPr>
                <w:rFonts w:hint="default" w:ascii="Consolas" w:hAnsi="Consolas" w:eastAsia="Consolas" w:cs="Consolas"/>
                <w:b w:val="0"/>
                <w:color w:val="000000"/>
                <w:kern w:val="0"/>
                <w:sz w:val="12"/>
                <w:szCs w:val="12"/>
                <w:shd w:val="clear" w:fill="FFFFFE"/>
                <w:lang w:val="en-US" w:eastAsia="zh-CN" w:bidi="ar"/>
              </w:rPr>
              <w:t>,</w:t>
            </w:r>
          </w:p>
          <w:p>
            <w:pPr>
              <w:keepNext w:val="0"/>
              <w:keepLines w:val="0"/>
              <w:widowControl/>
              <w:suppressLineNumbers w:val="0"/>
              <w:shd w:val="clear" w:fill="FFFFFE"/>
              <w:spacing w:line="160" w:lineRule="atLeast"/>
              <w:jc w:val="left"/>
              <w:rPr>
                <w:rFonts w:hint="default" w:ascii="Consolas" w:hAnsi="Consolas" w:eastAsia="Consolas" w:cs="Consolas"/>
                <w:b w:val="0"/>
                <w:color w:val="000000"/>
                <w:sz w:val="12"/>
                <w:szCs w:val="12"/>
              </w:rPr>
            </w:pPr>
            <w:r>
              <w:rPr>
                <w:rFonts w:hint="default" w:ascii="Consolas" w:hAnsi="Consolas" w:eastAsia="Consolas" w:cs="Consolas"/>
                <w:b w:val="0"/>
                <w:color w:val="000000"/>
                <w:kern w:val="0"/>
                <w:sz w:val="12"/>
                <w:szCs w:val="12"/>
                <w:shd w:val="clear" w:fill="FFFFFE"/>
                <w:lang w:val="en-US" w:eastAsia="zh-CN" w:bidi="ar"/>
              </w:rPr>
              <w:t>    </w:t>
            </w:r>
            <w:r>
              <w:rPr>
                <w:rFonts w:hint="default" w:ascii="Consolas" w:hAnsi="Consolas" w:eastAsia="Consolas" w:cs="Consolas"/>
                <w:b w:val="0"/>
                <w:color w:val="A31515"/>
                <w:kern w:val="0"/>
                <w:sz w:val="12"/>
                <w:szCs w:val="12"/>
                <w:shd w:val="clear" w:fill="FFFFFE"/>
                <w:lang w:val="en-US" w:eastAsia="zh-CN" w:bidi="ar"/>
              </w:rPr>
              <w:t>"from"</w:t>
            </w:r>
          </w:p>
          <w:p>
            <w:pPr>
              <w:keepNext w:val="0"/>
              <w:keepLines w:val="0"/>
              <w:widowControl/>
              <w:suppressLineNumbers w:val="0"/>
              <w:shd w:val="clear" w:fill="FFFFFE"/>
              <w:spacing w:line="160" w:lineRule="atLeast"/>
              <w:jc w:val="left"/>
              <w:rPr>
                <w:rFonts w:hint="eastAsia"/>
                <w:vertAlign w:val="baseline"/>
                <w:lang w:val="en-US" w:eastAsia="zh-CN"/>
              </w:rPr>
            </w:pPr>
            <w:r>
              <w:rPr>
                <w:rFonts w:hint="default" w:ascii="Consolas" w:hAnsi="Consolas" w:eastAsia="Consolas" w:cs="Consolas"/>
                <w:b w:val="0"/>
                <w:color w:val="000000"/>
                <w:kern w:val="0"/>
                <w:sz w:val="12"/>
                <w:szCs w:val="12"/>
                <w:shd w:val="clear" w:fill="FFFFFE"/>
                <w:lang w:val="en-US" w:eastAsia="zh-CN" w:bidi="ar"/>
              </w:rPr>
              <w:t>]</w:t>
            </w:r>
          </w:p>
        </w:tc>
      </w:tr>
    </w:tbl>
    <w:p>
      <w:pPr>
        <w:numPr>
          <w:ilvl w:val="0"/>
          <w:numId w:val="0"/>
        </w:numPr>
        <w:ind w:leftChars="0"/>
        <w:rPr>
          <w:rFonts w:hint="eastAsia"/>
          <w:lang w:val="en-US" w:eastAsia="zh-CN"/>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"http://127.0.0.1:8002/add" </w:instrText>
            </w:r>
            <w:r>
              <w:rPr>
                <w:rFonts w:hint="default"/>
                <w:lang w:val="en-US" w:eastAsia="zh-CN"/>
              </w:rPr>
              <w:fldChar w:fldCharType="separate"/>
            </w:r>
            <w:r>
              <w:rPr>
                <w:rStyle w:val="11"/>
                <w:rFonts w:hint="default"/>
                <w:lang w:val="en-US" w:eastAsia="zh-CN"/>
              </w:rPr>
              <w:t>http://127.0.0.1:8002/add</w:t>
            </w:r>
            <w:r>
              <w:rPr>
                <w:rFonts w:hint="default"/>
                <w:lang w:val="en-US" w:eastAsia="zh-CN"/>
              </w:rPr>
              <w:fldChar w:fldCharType="end"/>
            </w:r>
          </w:p>
          <w:p>
            <w:pPr>
              <w:numPr>
                <w:ilvl w:val="0"/>
                <w:numId w:val="0"/>
              </w:numPr>
              <w:rPr>
                <w:rFonts w:hint="eastAsia"/>
                <w:vertAlign w:val="baseline"/>
                <w:lang w:val="en-US" w:eastAsia="zh-CN"/>
              </w:rPr>
            </w:pPr>
            <w:r>
              <w:rPr>
                <w:rFonts w:hint="eastAsia"/>
                <w:vertAlign w:val="baseline"/>
                <w:lang w:val="en-US" w:eastAsia="zh-CN"/>
              </w:rPr>
              <w:t>git-prod-2.0</w:t>
            </w:r>
          </w:p>
        </w:tc>
      </w:tr>
    </w:tbl>
    <w:p>
      <w:pPr>
        <w:numPr>
          <w:ilvl w:val="0"/>
          <w:numId w:val="0"/>
        </w:numPr>
        <w:ind w:leftChars="0"/>
        <w:rPr>
          <w:rFonts w:hint="default"/>
          <w:lang w:val="en-US" w:eastAsia="zh-CN"/>
        </w:rPr>
      </w:pPr>
    </w:p>
    <w:p>
      <w:pPr>
        <w:numPr>
          <w:ilvl w:val="0"/>
          <w:numId w:val="29"/>
        </w:numPr>
        <w:ind w:left="0" w:leftChars="0" w:firstLine="0" w:firstLineChars="0"/>
        <w:rPr>
          <w:rFonts w:hint="eastAsia"/>
          <w:lang w:val="en-US" w:eastAsia="zh-CN"/>
        </w:rPr>
      </w:pPr>
      <w:r>
        <w:rPr>
          <w:rFonts w:hint="eastAsia"/>
          <w:lang w:val="en-US" w:eastAsia="zh-CN"/>
        </w:rPr>
        <w:t>网关zuul（ApiGateway）</w:t>
      </w:r>
    </w:p>
    <w:p>
      <w:pPr>
        <w:numPr>
          <w:ilvl w:val="0"/>
          <w:numId w:val="0"/>
        </w:numPr>
        <w:ind w:leftChars="0"/>
        <w:rPr>
          <w:rFonts w:hint="eastAsia"/>
          <w:lang w:val="en-US" w:eastAsia="zh-CN"/>
        </w:rPr>
      </w:pPr>
      <w:r>
        <w:rPr>
          <w:rFonts w:hint="eastAsia"/>
          <w:lang w:val="en-US" w:eastAsia="zh-CN"/>
        </w:rPr>
        <w:t>A：无网关架构，有如下两点缺点：</w:t>
      </w:r>
    </w:p>
    <w:p>
      <w:pPr>
        <w:numPr>
          <w:ilvl w:val="0"/>
          <w:numId w:val="0"/>
        </w:numPr>
        <w:ind w:leftChars="0"/>
        <w:rPr>
          <w:rFonts w:hint="default"/>
          <w:lang w:val="en-US" w:eastAsia="zh-CN"/>
        </w:rPr>
      </w:pPr>
      <w:r>
        <w:rPr>
          <w:rFonts w:hint="default"/>
          <w:lang w:val="en-US" w:eastAsia="zh-CN"/>
        </w:rPr>
        <w:t>首先，破坏了服务无状态特点。为了保证对外服务的安全性，我们需要实现对服务访问的权限控制，而开放服务的权限控制机制将会贯穿并污染整个开放服务的业务逻辑，这会带来的最直接问题是，破坏了服务集群中REST API无状态的特点。从具体开发和测试的角度来说，在工作中除了要考虑实际的业务逻辑之外，还需要额外可续对接口访问的控制处理。</w:t>
      </w:r>
    </w:p>
    <w:p>
      <w:pPr>
        <w:numPr>
          <w:ilvl w:val="0"/>
          <w:numId w:val="0"/>
        </w:numPr>
        <w:ind w:leftChars="0"/>
        <w:rPr>
          <w:rFonts w:hint="default"/>
          <w:lang w:val="en-US" w:eastAsia="zh-CN"/>
        </w:rPr>
      </w:pPr>
      <w:r>
        <w:rPr>
          <w:rFonts w:hint="default"/>
          <w:lang w:val="en-US" w:eastAsia="zh-CN"/>
        </w:rPr>
        <w:t>其次，无法直接复用既有接口。当我们需要对一个即有的集群内访问接口，实现外部服务访问时，我们不得不通过在原有接口上增加校验逻辑，或增加一个代理调用来实现权限控制，无法直接复用原有的接口。</w:t>
      </w:r>
    </w:p>
    <w:p>
      <w:pPr>
        <w:numPr>
          <w:ilvl w:val="0"/>
          <w:numId w:val="0"/>
        </w:numPr>
        <w:ind w:leftChars="0"/>
        <w:rPr>
          <w:rFonts w:hint="default"/>
          <w:lang w:val="en-US" w:eastAsia="zh-CN"/>
        </w:rPr>
      </w:pPr>
      <w:r>
        <w:rPr>
          <w:rFonts w:hint="eastAsia"/>
          <w:lang w:val="en-US" w:eastAsia="zh-CN"/>
        </w:rPr>
        <w:t>B：cannot resolve  EnableZuulProxy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org.springframework.cloud</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spring-cloud-starter-netflix-zuul</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2.0.2.RELEASE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r>
        <w:rPr>
          <w:rFonts w:hint="eastAsia"/>
          <w:lang w:val="en-US" w:eastAsia="zh-CN"/>
        </w:rPr>
        <w:t>注意点：1是必须是netflix，2是必须要有version，否则还是cannot resolve</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C：The bean 'counterFactory', defined in class path resource [zuul***.class]  错误</w:t>
      </w:r>
    </w:p>
    <w:p>
      <w:pPr>
        <w:numPr>
          <w:ilvl w:val="0"/>
          <w:numId w:val="0"/>
        </w:numPr>
        <w:ind w:leftChars="0"/>
        <w:rPr>
          <w:rFonts w:hint="eastAsia"/>
          <w:lang w:val="en-US" w:eastAsia="zh-CN"/>
        </w:rPr>
      </w:pPr>
      <w:r>
        <w:rPr>
          <w:rFonts w:hint="eastAsia"/>
          <w:lang w:val="en-US" w:eastAsia="zh-CN"/>
        </w:rPr>
        <w:t>原因是Springboot版本不兼容，目前用的2.1.1.Release会报错，换成2.0.7.RELEASE及向下版本都没有问题，2.0.7,6,5都可以</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org.springframework.boot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spring-boot-starter-parent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2.0.7.RELEASE</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relativePath</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 xml:space="preserve"> </w:t>
            </w:r>
            <w:r>
              <w:rPr>
                <w:rFonts w:hint="default" w:ascii="Courier New" w:hAnsi="Courier New" w:cs="Courier New"/>
                <w:i/>
                <w:color w:val="808080"/>
                <w:sz w:val="12"/>
                <w:szCs w:val="12"/>
                <w:shd w:val="clear" w:fill="FFFFFF"/>
              </w:rPr>
              <w:t>&lt;!-- lookup parent from repository --&gt;</w:t>
            </w:r>
            <w:r>
              <w:rPr>
                <w:rFonts w:hint="default" w:ascii="Courier New" w:hAnsi="Courier New" w:cs="Courier New"/>
                <w:i/>
                <w:color w:val="80808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parent</w:t>
            </w:r>
            <w:r>
              <w:rPr>
                <w:rFonts w:hint="default" w:ascii="Courier New" w:hAnsi="Courier New" w:cs="Courier New"/>
                <w:color w:val="000000"/>
                <w:sz w:val="12"/>
                <w:szCs w:val="12"/>
                <w:shd w:val="clear" w:fill="EFEFEF"/>
              </w:rPr>
              <w:t>&gt;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@Test要换成如下的import：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 xml:space="preserve">import </w:t>
            </w:r>
            <w:r>
              <w:rPr>
                <w:rFonts w:hint="default" w:ascii="Courier New" w:hAnsi="Courier New" w:cs="Courier New"/>
                <w:color w:val="000000"/>
                <w:sz w:val="12"/>
                <w:szCs w:val="12"/>
                <w:shd w:val="clear" w:fill="FFFFFF"/>
              </w:rPr>
              <w:t>org.junit.</w:t>
            </w:r>
            <w:r>
              <w:rPr>
                <w:rFonts w:hint="default" w:ascii="Courier New" w:hAnsi="Courier New" w:cs="Courier New"/>
                <w:color w:val="808000"/>
                <w:sz w:val="12"/>
                <w:szCs w:val="12"/>
                <w:shd w:val="clear" w:fill="FFFFFF"/>
              </w:rPr>
              <w:t>Test</w:t>
            </w:r>
            <w:r>
              <w:rPr>
                <w:rFonts w:hint="default" w:ascii="Courier New" w:hAnsi="Courier New" w:cs="Courier New"/>
                <w:color w:val="000000"/>
                <w:sz w:val="12"/>
                <w:szCs w:val="12"/>
                <w:shd w:val="clear" w:fill="FFFFFF"/>
              </w:rPr>
              <w:t>;</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D：Error creating bean with name 'hystrixCommandAspect' 错误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aspectjrt</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org.aspectj</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aspectjweaver</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1.7.1</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version</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org.springframework</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groupId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FFFFFF"/>
              </w:rPr>
              <w:t xml:space="preserve">    </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t>spring-aspects</w:t>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artifactId</w:t>
            </w:r>
            <w:r>
              <w:rPr>
                <w:rFonts w:hint="default" w:ascii="Courier New" w:hAnsi="Courier New" w:cs="Courier New"/>
                <w:color w:val="000000"/>
                <w:sz w:val="12"/>
                <w:szCs w:val="12"/>
                <w:shd w:val="clear" w:fill="EFEFEF"/>
              </w:rPr>
              <w:t>&gt;</w:t>
            </w:r>
            <w:r>
              <w:rPr>
                <w:rFonts w:hint="default" w:ascii="Courier New" w:hAnsi="Courier New" w:cs="Courier New"/>
                <w:color w:val="000000"/>
                <w:sz w:val="12"/>
                <w:szCs w:val="12"/>
                <w:shd w:val="clear" w:fill="FFFFFF"/>
              </w:rPr>
              <w:br w:type="textWrapping"/>
            </w:r>
            <w:r>
              <w:rPr>
                <w:rFonts w:hint="default" w:ascii="Courier New" w:hAnsi="Courier New" w:cs="Courier New"/>
                <w:color w:val="000000"/>
                <w:sz w:val="12"/>
                <w:szCs w:val="12"/>
                <w:shd w:val="clear" w:fill="EFEFEF"/>
              </w:rPr>
              <w:t>&lt;/</w:t>
            </w:r>
            <w:r>
              <w:rPr>
                <w:rFonts w:hint="default" w:ascii="Courier New" w:hAnsi="Courier New" w:cs="Courier New"/>
                <w:b/>
                <w:color w:val="000080"/>
                <w:sz w:val="12"/>
                <w:szCs w:val="12"/>
                <w:shd w:val="clear" w:fill="EFEFEF"/>
              </w:rPr>
              <w:t>dependency</w:t>
            </w:r>
            <w:r>
              <w:rPr>
                <w:rFonts w:hint="default" w:ascii="Courier New" w:hAnsi="Courier New" w:cs="Courier New"/>
                <w:color w:val="000000"/>
                <w:sz w:val="12"/>
                <w:szCs w:val="12"/>
                <w:shd w:val="clear" w:fill="EFEFEF"/>
              </w:rPr>
              <w:t>&gt;</w:t>
            </w:r>
          </w:p>
        </w:tc>
      </w:tr>
    </w:tbl>
    <w:p>
      <w:pPr>
        <w:numPr>
          <w:ilvl w:val="0"/>
          <w:numId w:val="0"/>
        </w:numPr>
        <w:ind w:leftChars="0"/>
        <w:rPr>
          <w:rFonts w:hint="eastAsia"/>
          <w:lang w:val="en-US" w:eastAsia="zh-CN"/>
        </w:rPr>
      </w:pPr>
      <w:r>
        <w:rPr>
          <w:rFonts w:hint="eastAsia"/>
          <w:lang w:val="en-US" w:eastAsia="zh-CN"/>
        </w:rPr>
        <w:t>Pom中引入如上依赖即可。</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E：zuul的路由配置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5"/>
              <w:keepNext w:val="0"/>
              <w:keepLines w:val="0"/>
              <w:widowControl/>
              <w:suppressLineNumbers w:val="0"/>
              <w:shd w:val="clear" w:fill="FFFFFF"/>
              <w:rPr>
                <w:rFonts w:hint="default"/>
                <w:vertAlign w:val="baseline"/>
                <w:lang w:val="en-US" w:eastAsia="zh-CN"/>
              </w:rPr>
            </w:pPr>
            <w:r>
              <w:rPr>
                <w:rFonts w:hint="default" w:ascii="Courier New" w:hAnsi="Courier New" w:cs="Courier New"/>
                <w:b/>
                <w:color w:val="000080"/>
                <w:sz w:val="12"/>
                <w:szCs w:val="12"/>
                <w:shd w:val="clear" w:fill="FFFFFF"/>
              </w:rPr>
              <w:t>zuul.routes.api-a.path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/api-a/**</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zuul.routes.api-a.serviceId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order-service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zuul.routes.api-b.path</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/api-consume/**</w:t>
            </w:r>
            <w:r>
              <w:rPr>
                <w:rFonts w:hint="default" w:ascii="Courier New" w:hAnsi="Courier New" w:cs="Courier New"/>
                <w:b/>
                <w:color w:val="008000"/>
                <w:sz w:val="12"/>
                <w:szCs w:val="12"/>
                <w:shd w:val="clear" w:fill="FFFFFF"/>
              </w:rPr>
              <w:br w:type="textWrapping"/>
            </w:r>
            <w:r>
              <w:rPr>
                <w:rFonts w:hint="default" w:ascii="Courier New" w:hAnsi="Courier New" w:cs="Courier New"/>
                <w:b/>
                <w:color w:val="000080"/>
                <w:sz w:val="12"/>
                <w:szCs w:val="12"/>
                <w:shd w:val="clear" w:fill="FFFFFF"/>
              </w:rPr>
              <w:t>zuul.routes.api-b.serviceId</w:t>
            </w:r>
            <w:r>
              <w:rPr>
                <w:rFonts w:hint="default" w:ascii="Courier New" w:hAnsi="Courier New" w:cs="Courier New"/>
                <w:color w:val="000000"/>
                <w:sz w:val="12"/>
                <w:szCs w:val="12"/>
                <w:shd w:val="clear" w:fill="FFFFFF"/>
              </w:rPr>
              <w:t>=</w:t>
            </w:r>
            <w:r>
              <w:rPr>
                <w:rFonts w:hint="default" w:ascii="Courier New" w:hAnsi="Courier New" w:cs="Courier New"/>
                <w:b/>
                <w:color w:val="008000"/>
                <w:sz w:val="12"/>
                <w:szCs w:val="12"/>
                <w:shd w:val="clear" w:fill="FFFFFF"/>
              </w:rPr>
              <w:t>ribbon-consume</w:t>
            </w:r>
          </w:p>
        </w:tc>
      </w:tr>
    </w:tbl>
    <w:p>
      <w:pPr>
        <w:numPr>
          <w:ilvl w:val="0"/>
          <w:numId w:val="0"/>
        </w:numPr>
        <w:ind w:leftChars="0"/>
        <w:rPr>
          <w:rFonts w:hint="eastAsia"/>
          <w:lang w:val="en-US" w:eastAsia="zh-CN"/>
        </w:rPr>
      </w:pPr>
      <w:r>
        <w:rPr>
          <w:rFonts w:hint="eastAsia"/>
          <w:lang w:val="en-US" w:eastAsia="zh-CN"/>
        </w:rPr>
        <w:t>以api-a开头的接口路由到order-service微服务</w:t>
      </w:r>
    </w:p>
    <w:p>
      <w:pPr>
        <w:numPr>
          <w:ilvl w:val="0"/>
          <w:numId w:val="0"/>
        </w:numPr>
        <w:ind w:leftChars="0"/>
        <w:rPr>
          <w:rFonts w:hint="default"/>
          <w:lang w:val="en-US" w:eastAsia="zh-CN"/>
        </w:rPr>
      </w:pPr>
      <w:r>
        <w:rPr>
          <w:rFonts w:hint="eastAsia"/>
          <w:lang w:val="en-US" w:eastAsia="zh-CN"/>
        </w:rPr>
        <w:t>以api-consume开头的接口路由到ribbon-consume微服务</w:t>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参考：</w:t>
      </w:r>
    </w:p>
    <w:p>
      <w:pPr>
        <w:numPr>
          <w:ilvl w:val="0"/>
          <w:numId w:val="0"/>
        </w:numPr>
        <w:ind w:leftChars="0"/>
        <w:rPr>
          <w:rFonts w:hint="eastAsia"/>
          <w:lang w:val="en-US" w:eastAsia="zh-CN"/>
        </w:rPr>
      </w:pPr>
      <w:r>
        <w:rPr>
          <w:rFonts w:hint="eastAsia"/>
          <w:lang w:val="en-US" w:eastAsia="zh-CN"/>
        </w:rPr>
        <w:t>springcloud中config启动时候报错Caused by: java.lang.IllegalArgumentException: Could not resolve placeholder 'config.info' in value "${config.info}"</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"https://www.cnblogs.com/xiufengchen/p/11782559.html" </w:instrText>
      </w:r>
      <w:r>
        <w:rPr>
          <w:rFonts w:ascii="宋体" w:hAnsi="宋体" w:eastAsia="宋体" w:cs="宋体"/>
          <w:sz w:val="24"/>
          <w:szCs w:val="24"/>
        </w:rPr>
        <w:fldChar w:fldCharType="separate"/>
      </w:r>
      <w:r>
        <w:rPr>
          <w:rStyle w:val="11"/>
          <w:rFonts w:ascii="宋体" w:hAnsi="宋体" w:eastAsia="宋体" w:cs="宋体"/>
          <w:sz w:val="24"/>
          <w:szCs w:val="24"/>
        </w:rPr>
        <w:t>https://www.cnblogs.com/xiufengchen/p/11782559.html</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跑偏聊聊？？springcloud config配置中心步骤以及踩的坑</w:t>
      </w: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"https://www.cnblogs.com/sunnyguo/p/12894088.html" </w:instrText>
      </w:r>
      <w:r>
        <w:rPr>
          <w:rFonts w:hint="default" w:ascii="宋体" w:hAnsi="宋体" w:eastAsia="宋体" w:cs="宋体"/>
          <w:sz w:val="24"/>
          <w:szCs w:val="24"/>
          <w:lang w:val="en-US" w:eastAsia="zh-CN"/>
        </w:rPr>
        <w:fldChar w:fldCharType="separate"/>
      </w:r>
      <w:r>
        <w:rPr>
          <w:rStyle w:val="11"/>
          <w:rFonts w:hint="default" w:ascii="宋体" w:hAnsi="宋体" w:eastAsia="宋体" w:cs="宋体"/>
          <w:sz w:val="24"/>
          <w:szCs w:val="24"/>
          <w:lang w:val="en-US" w:eastAsia="zh-CN"/>
        </w:rPr>
        <w:t>https://www.cnblogs.com/sunnyguo/p/12894088.html</w:t>
      </w:r>
      <w:r>
        <w:rPr>
          <w:rFonts w:hint="default" w:ascii="宋体" w:hAnsi="宋体" w:eastAsia="宋体" w:cs="宋体"/>
          <w:sz w:val="24"/>
          <w:szCs w:val="24"/>
          <w:lang w:val="en-US" w:eastAsia="zh-CN"/>
        </w:rPr>
        <w:fldChar w:fldCharType="end"/>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Spring Cloud构建微服务架构（四）分布式配置中心</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w:t>
      </w:r>
      <w:r>
        <w:rPr>
          <w:rFonts w:ascii="宋体" w:hAnsi="宋体" w:eastAsia="宋体" w:cs="宋体"/>
          <w:sz w:val="24"/>
          <w:szCs w:val="24"/>
        </w:rPr>
        <w:fldChar w:fldCharType="end"/>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rPr>
        <w:t>Spring Cloud构建微服务架构（四）分布式配置中心（续）</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"http://blog.didispace.com/springcloud4-2/"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http://blog.didispace.com/springcloud4-2/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pPr>
        <w:pStyle w:val="4"/>
        <w:numPr>
          <w:ilvl w:val="0"/>
          <w:numId w:val="27"/>
        </w:numPr>
        <w:rPr>
          <w:rFonts w:hint="eastAsia"/>
          <w:lang w:val="en-US" w:eastAsia="zh-CN"/>
        </w:rPr>
      </w:pPr>
      <w:r>
        <w:rPr>
          <w:rFonts w:hint="eastAsia"/>
          <w:lang w:val="en-US" w:eastAsia="zh-CN"/>
        </w:rPr>
        <w:t>springcloud-3（feign上传文件、配置中心加密解密）</w:t>
      </w:r>
    </w:p>
    <w:p>
      <w:pPr>
        <w:numPr>
          <w:ilvl w:val="0"/>
          <w:numId w:val="0"/>
        </w:numPr>
        <w:tabs>
          <w:tab w:val="left" w:pos="2073"/>
        </w:tabs>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"http://blog.didispace.com/spring-cloud-starter-dalston-2-4/"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http://blog.didispace.com/spring-cloud-starter-dalston-2-4/</w:t>
      </w:r>
      <w:r>
        <w:rPr>
          <w:rFonts w:ascii="宋体" w:hAnsi="宋体" w:eastAsia="宋体" w:cs="宋体"/>
          <w:sz w:val="24"/>
          <w:szCs w:val="24"/>
        </w:rPr>
        <w:fldChar w:fldCharType="end"/>
      </w:r>
    </w:p>
    <w:p>
      <w:pPr>
        <w:numPr>
          <w:ilvl w:val="0"/>
          <w:numId w:val="0"/>
        </w:numPr>
        <w:tabs>
          <w:tab w:val="left" w:pos="2073"/>
        </w:tabs>
        <w:ind w:leftChars="0"/>
        <w:rPr>
          <w:rFonts w:ascii="宋体" w:hAnsi="宋体" w:eastAsia="宋体" w:cs="宋体"/>
          <w:sz w:val="24"/>
          <w:szCs w:val="24"/>
        </w:rPr>
      </w:pPr>
    </w:p>
    <w:p>
      <w:pPr>
        <w:numPr>
          <w:ilvl w:val="0"/>
          <w:numId w:val="0"/>
        </w:numPr>
        <w:tabs>
          <w:tab w:val="left" w:pos="2073"/>
        </w:tabs>
        <w:ind w:leftChars="0"/>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"http://blog.didispace.com/spring-cloud-starter-dalston-3-2/" </w:instrText>
      </w:r>
      <w:r>
        <w:rPr>
          <w:rFonts w:ascii="宋体" w:hAnsi="宋体" w:eastAsia="宋体" w:cs="宋体"/>
          <w:sz w:val="24"/>
          <w:szCs w:val="24"/>
        </w:rPr>
        <w:fldChar w:fldCharType="separate"/>
      </w:r>
      <w:r>
        <w:rPr>
          <w:rStyle w:val="11"/>
          <w:rFonts w:ascii="宋体" w:hAnsi="宋体" w:eastAsia="宋体" w:cs="宋体"/>
          <w:sz w:val="24"/>
          <w:szCs w:val="24"/>
        </w:rPr>
        <w:t>http://blog.didispace.com/spring-cloud-starter-dalston-3-2/</w:t>
      </w:r>
      <w:r>
        <w:rPr>
          <w:rFonts w:ascii="宋体" w:hAnsi="宋体" w:eastAsia="宋体" w:cs="宋体"/>
          <w:sz w:val="24"/>
          <w:szCs w:val="24"/>
        </w:rPr>
        <w:fldChar w:fldCharType="end"/>
      </w:r>
    </w:p>
    <w:p>
      <w:pPr>
        <w:numPr>
          <w:ilvl w:val="0"/>
          <w:numId w:val="0"/>
        </w:numPr>
        <w:ind w:leftChars="0"/>
        <w:rPr>
          <w:rFonts w:hint="default" w:ascii="宋体" w:hAnsi="宋体" w:eastAsia="宋体" w:cs="宋体"/>
          <w:sz w:val="24"/>
          <w:szCs w:val="24"/>
          <w:lang w:val="en-US" w:eastAsia="zh-CN"/>
        </w:rPr>
      </w:pPr>
    </w:p>
    <w:p>
      <w:r>
        <w:rPr>
          <w:rFonts w:hint="eastAsia"/>
        </w:rPr>
        <w:t>1、整体过一遍</w:t>
      </w:r>
    </w:p>
    <w:p>
      <w:pPr>
        <w:rPr>
          <w:rFonts w:ascii="宋体" w:hAnsi="宋体" w:eastAsia="宋体" w:cs="宋体"/>
          <w:sz w:val="24"/>
        </w:rPr>
      </w:pPr>
      <w:r>
        <w:rPr>
          <w:rFonts w:hint="eastAsia" w:ascii="宋体" w:hAnsi="宋体" w:eastAsia="宋体" w:cs="宋体"/>
          <w:sz w:val="24"/>
        </w:rPr>
        <w:t>2、梳理需要形成demo的列表，及各个demo的说明</w:t>
      </w:r>
    </w:p>
    <w:p>
      <w:pPr>
        <w:rPr>
          <w:rFonts w:ascii="宋体" w:hAnsi="宋体" w:eastAsia="宋体" w:cs="宋体"/>
          <w:sz w:val="24"/>
        </w:rPr>
      </w:pPr>
      <w:r>
        <w:rPr>
          <w:rFonts w:hint="eastAsia" w:ascii="宋体" w:hAnsi="宋体" w:eastAsia="宋体" w:cs="宋体"/>
          <w:sz w:val="24"/>
        </w:rPr>
        <w:t>3、逐个去实现</w:t>
      </w:r>
    </w:p>
    <w:p>
      <w:pPr>
        <w:rPr>
          <w:rFonts w:ascii="宋体" w:hAnsi="宋体" w:eastAsia="宋体" w:cs="宋体"/>
          <w:sz w:val="24"/>
        </w:rPr>
      </w:pP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 xml:space="preserve">swagger还是未理解，则需要对着lfc逐个去看下[@API, </w:t>
      </w:r>
      <w:r>
        <w:rPr>
          <w:rFonts w:hint="eastAsia" w:ascii="宋体" w:hAnsi="宋体" w:eastAsia="宋体" w:cs="宋体"/>
          <w:color w:val="E7E6E6" w:themeColor="background2"/>
          <w:sz w:val="24"/>
          <w:u w:val="single"/>
          <w14:textFill>
            <w14:solidFill>
              <w14:schemeClr w14:val="bg2"/>
            </w14:solidFill>
          </w14:textFill>
        </w:rPr>
        <w:t>@APIModel</w:t>
      </w:r>
      <w:r>
        <w:rPr>
          <w:rFonts w:hint="eastAsia" w:ascii="宋体" w:hAnsi="宋体" w:eastAsia="宋体" w:cs="宋体"/>
          <w:color w:val="E7E6E6" w:themeColor="background2"/>
          <w:sz w:val="24"/>
          <w14:textFill>
            <w14:solidFill>
              <w14:schemeClr w14:val="bg2"/>
            </w14:solidFill>
          </w14:textFill>
        </w:rPr>
        <w:t xml:space="preserve"> 、@APIModelProperty,@APIOperation]，以及其他静态文件</w:t>
      </w:r>
    </w:p>
    <w:p>
      <w:pPr>
        <w:rPr>
          <w:rFonts w:ascii="宋体" w:hAnsi="宋体" w:eastAsia="宋体" w:cs="宋体"/>
          <w:color w:val="E7E6E6" w:themeColor="background2"/>
          <w:sz w:val="24"/>
          <w14:textFill>
            <w14:solidFill>
              <w14:schemeClr w14:val="bg2"/>
            </w14:solidFill>
          </w14:textFill>
        </w:rPr>
      </w:pPr>
      <w:r>
        <w:rPr>
          <w:color w:val="E7E6E6" w:themeColor="background2"/>
          <w14:textFill>
            <w14:solidFill>
              <w14:schemeClr w14:val="bg2"/>
            </w14:solidFill>
          </w14:textFill>
        </w:rPr>
        <w:fldChar w:fldCharType="begin"/>
      </w:r>
      <w:r>
        <w:rPr>
          <w:color w:val="E7E6E6" w:themeColor="background2"/>
          <w14:textFill>
            <w14:solidFill>
              <w14:schemeClr w14:val="bg2"/>
            </w14:solidFill>
          </w14:textFill>
        </w:rPr>
        <w:instrText xml:space="preserve"> HYPERLINK "https://github.com/SpringForAll/spring-boot-starter-swagger" </w:instrText>
      </w:r>
      <w:r>
        <w:rPr>
          <w:color w:val="E7E6E6" w:themeColor="background2"/>
          <w14:textFill>
            <w14:solidFill>
              <w14:schemeClr w14:val="bg2"/>
            </w14:solidFill>
          </w14:textFill>
        </w:rPr>
        <w:fldChar w:fldCharType="separate"/>
      </w:r>
      <w:r>
        <w:rPr>
          <w:rFonts w:ascii="宋体" w:hAnsi="宋体" w:eastAsia="宋体" w:cs="宋体"/>
          <w:color w:val="E7E6E6" w:themeColor="background2"/>
          <w:sz w:val="24"/>
          <w14:textFill>
            <w14:solidFill>
              <w14:schemeClr w14:val="bg2"/>
            </w14:solidFill>
          </w14:textFill>
        </w:rPr>
        <w:t>spring-boot-starter-swagger</w:t>
      </w:r>
      <w:r>
        <w:rPr>
          <w:rFonts w:ascii="宋体" w:hAnsi="宋体" w:eastAsia="宋体" w:cs="宋体"/>
          <w:color w:val="E7E6E6" w:themeColor="background2"/>
          <w:sz w:val="24"/>
          <w14:textFill>
            <w14:solidFill>
              <w14:schemeClr w14:val="bg2"/>
            </w14:solidFill>
          </w14:textFill>
        </w:rPr>
        <w:fldChar w:fldCharType="end"/>
      </w:r>
      <w:r>
        <w:rPr>
          <w:rFonts w:hint="eastAsia" w:ascii="宋体" w:hAnsi="宋体" w:eastAsia="宋体" w:cs="宋体"/>
          <w:color w:val="E7E6E6" w:themeColor="background2"/>
          <w:sz w:val="24"/>
          <w14:textFill>
            <w14:solidFill>
              <w14:schemeClr w14:val="bg2"/>
            </w14:solidFill>
          </w14:textFill>
        </w:rPr>
        <w:t>到底做什么用的【比原生的swagger</w:t>
      </w:r>
      <w:r>
        <w:rPr>
          <w:rFonts w:ascii="宋体" w:hAnsi="宋体" w:eastAsia="宋体" w:cs="宋体"/>
          <w:color w:val="E7E6E6" w:themeColor="background2"/>
          <w:sz w:val="24"/>
          <w14:textFill>
            <w14:solidFill>
              <w14:schemeClr w14:val="bg2"/>
            </w14:solidFill>
          </w14:textFill>
        </w:rPr>
        <w:t>2</w:t>
      </w:r>
      <w:r>
        <w:rPr>
          <w:rFonts w:hint="eastAsia" w:ascii="宋体" w:hAnsi="宋体" w:eastAsia="宋体" w:cs="宋体"/>
          <w:color w:val="E7E6E6" w:themeColor="background2"/>
          <w:sz w:val="24"/>
          <w14:textFill>
            <w14:solidFill>
              <w14:schemeClr w14:val="bg2"/>
            </w14:solidFill>
          </w14:textFill>
        </w:rPr>
        <w:t>使用方法要简单】</w:t>
      </w:r>
    </w:p>
    <w:p>
      <w:pPr>
        <w:rPr>
          <w:rFonts w:hint="eastAsia" w:ascii="宋体" w:hAnsi="宋体" w:eastAsia="宋体" w:cs="宋体"/>
          <w:sz w:val="24"/>
        </w:rPr>
      </w:pPr>
    </w:p>
    <w:p>
      <w:pPr>
        <w:rPr>
          <w:rFonts w:hint="eastAsia" w:ascii="宋体" w:hAnsi="宋体" w:eastAsia="宋体" w:cs="宋体"/>
          <w:sz w:val="24"/>
        </w:rPr>
      </w:pP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入门：helloworld及单元测试，结合快速入门及编写单元测试</w:t>
      </w: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配置文件，多个环境的，以及取不同位置的配置参数的方法，结合配置绑定2.0全解析</w:t>
      </w:r>
    </w:p>
    <w:p>
      <w:pPr>
        <w:numPr>
          <w:ilvl w:val="0"/>
          <w:numId w:val="30"/>
        </w:numPr>
        <w:ind w:left="210" w:leftChars="0" w:firstLineChars="0"/>
        <w:rPr>
          <w:rFonts w:ascii="宋体" w:hAnsi="宋体" w:eastAsia="宋体" w:cs="宋体"/>
          <w:color w:val="E7E6E6" w:themeColor="background2"/>
          <w:sz w:val="24"/>
          <w14:textFill>
            <w14:solidFill>
              <w14:schemeClr w14:val="bg2"/>
            </w14:solidFill>
          </w14:textFill>
        </w:rPr>
      </w:pPr>
      <w:r>
        <w:rPr>
          <w:rFonts w:hint="eastAsia" w:ascii="宋体" w:hAnsi="宋体" w:eastAsia="宋体" w:cs="宋体"/>
          <w:color w:val="E7E6E6" w:themeColor="background2"/>
          <w:sz w:val="24"/>
          <w14:textFill>
            <w14:solidFill>
              <w14:schemeClr w14:val="bg2"/>
            </w14:solidFill>
          </w14:textFill>
        </w:rPr>
        <w:t>参数校验，bean valicate，其中hiberate vallicate是其实现</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Jdbctemplate实例</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数据源可以好好再理解下，实际上就是数据库连接池</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Druid数据源连接池监控</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Mybatis多数据源配置</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统一异常处理【control+exceptionhandler实现，对比lfc实现(没有实现全局的异常处理</w:t>
      </w:r>
      <w:r>
        <w:rPr>
          <w:rFonts w:ascii="宋体" w:hAnsi="宋体" w:eastAsia="宋体" w:cs="宋体"/>
          <w:color w:val="D0CECE" w:themeColor="background2" w:themeShade="E6"/>
          <w:sz w:val="24"/>
        </w:rPr>
        <w:t>)</w:t>
      </w:r>
      <w:r>
        <w:rPr>
          <w:rFonts w:hint="eastAsia" w:ascii="宋体" w:hAnsi="宋体" w:eastAsia="宋体" w:cs="宋体"/>
          <w:color w:val="D0CECE" w:themeColor="background2" w:themeShade="E6"/>
          <w:sz w:val="24"/>
        </w:rPr>
        <w:t>，springaop advice增强】</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"https://www.cnblogs.com/xuwujing/p/10933082.html"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https://www.cnblogs.com/xuwujing/p/10933082.html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SpringBoot优雅的全局异常处理</w:t>
      </w:r>
    </w:p>
    <w:p>
      <w:pPr>
        <w:rPr>
          <w:rFonts w:ascii="宋体" w:hAnsi="宋体" w:eastAsia="宋体" w:cs="宋体"/>
          <w:color w:val="D0CECE" w:themeColor="background2" w:themeShade="E6"/>
          <w:sz w:val="24"/>
        </w:rPr>
      </w:pP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"https://www.cnblogs.com/lenve/p/10748453.html"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https://www.cnblogs.com/lenve/p/10748453.html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SpringMVC 中 @ControllerAdvice 注解的三种使用场景！</w:t>
      </w:r>
    </w:p>
    <w:p>
      <w:pPr>
        <w:numPr>
          <w:ilvl w:val="0"/>
          <w:numId w:val="30"/>
        </w:numPr>
        <w:ind w:left="210" w:leftChars="0" w:firstLineChars="0"/>
        <w:rPr>
          <w:rFonts w:ascii="宋体" w:hAnsi="宋体" w:eastAsia="宋体" w:cs="宋体"/>
          <w:color w:val="D0CECE" w:themeColor="background2" w:themeShade="E6"/>
          <w:sz w:val="24"/>
        </w:rPr>
      </w:pPr>
      <w:r>
        <w:rPr>
          <w:rFonts w:hint="eastAsia" w:ascii="宋体" w:hAnsi="宋体" w:eastAsia="宋体" w:cs="宋体"/>
          <w:color w:val="D0CECE" w:themeColor="background2" w:themeShade="E6"/>
          <w:sz w:val="24"/>
        </w:rPr>
        <w:t>时间日期序列化和反序列化，对比lfc实现</w:t>
      </w:r>
    </w:p>
    <w:p>
      <w:pPr>
        <w:rPr>
          <w:rFonts w:ascii="宋体" w:hAnsi="宋体" w:eastAsia="宋体" w:cs="宋体"/>
          <w:color w:val="D0CECE" w:themeColor="background2" w:themeShade="E6"/>
          <w:sz w:val="24"/>
        </w:rPr>
      </w:pPr>
      <w:r>
        <w:rPr>
          <w:color w:val="D0CECE" w:themeColor="background2" w:themeShade="E6"/>
        </w:rPr>
        <w:fldChar w:fldCharType="begin"/>
      </w:r>
      <w:r>
        <w:rPr>
          <w:color w:val="D0CECE" w:themeColor="background2" w:themeShade="E6"/>
        </w:rPr>
        <w:instrText xml:space="preserve"> HYPERLINK "https://www.cnblogs.com/carrychan/p/9883172.html" </w:instrText>
      </w:r>
      <w:r>
        <w:rPr>
          <w:color w:val="D0CECE" w:themeColor="background2" w:themeShade="E6"/>
        </w:rPr>
        <w:fldChar w:fldCharType="separate"/>
      </w:r>
      <w:r>
        <w:rPr>
          <w:rStyle w:val="11"/>
          <w:rFonts w:ascii="宋体" w:hAnsi="宋体" w:eastAsia="宋体" w:cs="宋体"/>
          <w:color w:val="D0CECE" w:themeColor="background2" w:themeShade="E6"/>
          <w:sz w:val="24"/>
        </w:rPr>
        <w:t>https://www.cnblogs.com/carrychan/p/9883172.html</w:t>
      </w:r>
      <w:r>
        <w:rPr>
          <w:rStyle w:val="11"/>
          <w:rFonts w:ascii="宋体" w:hAnsi="宋体" w:eastAsia="宋体" w:cs="宋体"/>
          <w:color w:val="D0CECE" w:themeColor="background2" w:themeShade="E6"/>
          <w:sz w:val="24"/>
        </w:rPr>
        <w:fldChar w:fldCharType="end"/>
      </w:r>
    </w:p>
    <w:p>
      <w:pPr>
        <w:rPr>
          <w:rFonts w:ascii="宋体" w:hAnsi="宋体" w:eastAsia="宋体" w:cs="宋体"/>
          <w:color w:val="D0CECE" w:themeColor="background2" w:themeShade="E6"/>
          <w:sz w:val="24"/>
        </w:rPr>
      </w:pPr>
      <w:r>
        <w:rPr>
          <w:rFonts w:ascii="宋体" w:hAnsi="宋体" w:eastAsia="宋体" w:cs="宋体"/>
          <w:color w:val="D0CECE" w:themeColor="background2" w:themeShade="E6"/>
          <w:sz w:val="24"/>
        </w:rPr>
        <w:t>LocalDateTime在spring boot中的格式化配置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hAnsi="JetBrains Mono" w:eastAsia="宋体" w:cs="宋体"/>
                <w:color w:val="080808"/>
                <w:kern w:val="0"/>
                <w:sz w:val="20"/>
                <w:szCs w:val="20"/>
              </w:rPr>
            </w:pP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com.fasterxml.jackson.annotation.</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com.tdcloud.</w:t>
            </w:r>
            <w:r>
              <w:rPr>
                <w:rFonts w:ascii="JetBrains Mono" w:hAnsi="JetBrains Mono" w:eastAsia="宋体" w:cs="宋体"/>
                <w:color w:val="080808"/>
                <w:kern w:val="0"/>
                <w:sz w:val="20"/>
                <w:szCs w:val="20"/>
              </w:rPr>
              <w:t>base.util.PublicUtil;</w:t>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lombok.</w:t>
            </w:r>
            <w:r>
              <w:rPr>
                <w:rFonts w:ascii="JetBrains Mono" w:hAnsi="JetBrains Mono" w:eastAsia="宋体" w:cs="宋体"/>
                <w:color w:val="9E880D"/>
                <w:kern w:val="0"/>
                <w:sz w:val="20"/>
                <w:szCs w:val="20"/>
              </w:rPr>
              <w:t>Data</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033B3"/>
                <w:kern w:val="0"/>
                <w:sz w:val="20"/>
                <w:szCs w:val="20"/>
              </w:rPr>
              <w:t xml:space="preserve">import </w:t>
            </w:r>
            <w:r>
              <w:rPr>
                <w:rFonts w:ascii="JetBrains Mono" w:hAnsi="JetBrains Mono" w:eastAsia="宋体" w:cs="宋体"/>
                <w:color w:val="000000"/>
                <w:kern w:val="0"/>
                <w:sz w:val="20"/>
                <w:szCs w:val="20"/>
              </w:rPr>
              <w:t>java.time.LocalDateTime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9E880D"/>
                <w:kern w:val="0"/>
                <w:sz w:val="20"/>
                <w:szCs w:val="20"/>
              </w:rPr>
              <w:t>@Data</w:t>
            </w:r>
            <w:r>
              <w:rPr>
                <w:rFonts w:ascii="JetBrains Mono" w:hAnsi="JetBrains Mono" w:eastAsia="宋体" w:cs="宋体"/>
                <w:color w:val="9E880D"/>
                <w:kern w:val="0"/>
                <w:sz w:val="20"/>
                <w:szCs w:val="20"/>
              </w:rPr>
              <w:br w:type="textWrapping"/>
            </w:r>
            <w:r>
              <w:rPr>
                <w:rFonts w:ascii="JetBrains Mono" w:hAnsi="JetBrains Mono" w:eastAsia="宋体" w:cs="宋体"/>
                <w:color w:val="0033B3"/>
                <w:kern w:val="0"/>
                <w:sz w:val="20"/>
                <w:szCs w:val="20"/>
              </w:rPr>
              <w:t xml:space="preserve">public class </w:t>
            </w:r>
            <w:r>
              <w:rPr>
                <w:rFonts w:ascii="JetBrains Mono" w:hAnsi="JetBrains Mono" w:eastAsia="宋体" w:cs="宋体"/>
                <w:color w:val="000000"/>
                <w:kern w:val="0"/>
                <w:sz w:val="20"/>
                <w:szCs w:val="20"/>
              </w:rPr>
              <w:t xml:space="preserve">Log </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type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orderId</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871094"/>
                <w:kern w:val="0"/>
                <w:sz w:val="20"/>
                <w:szCs w:val="20"/>
              </w:rPr>
              <w:t>content</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Integer </w:t>
            </w:r>
            <w:r>
              <w:rPr>
                <w:rFonts w:ascii="JetBrains Mono" w:hAnsi="JetBrains Mono" w:eastAsia="宋体" w:cs="宋体"/>
                <w:color w:val="871094"/>
                <w:kern w:val="0"/>
                <w:sz w:val="20"/>
                <w:szCs w:val="20"/>
              </w:rPr>
              <w:t>status</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Long </w:t>
            </w:r>
            <w:r>
              <w:rPr>
                <w:rFonts w:ascii="JetBrains Mono" w:hAnsi="JetBrains Mono" w:eastAsia="宋体" w:cs="宋体"/>
                <w:color w:val="871094"/>
                <w:kern w:val="0"/>
                <w:sz w:val="20"/>
                <w:szCs w:val="20"/>
              </w:rPr>
              <w:t>operator</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LocalDateTime </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w:t>
            </w:r>
            <w:r>
              <w:rPr>
                <w:rFonts w:ascii="JetBrains Mono" w:hAnsi="JetBrains Mono" w:eastAsia="宋体" w:cs="宋体"/>
                <w:color w:val="000000"/>
                <w:kern w:val="0"/>
                <w:sz w:val="20"/>
                <w:szCs w:val="20"/>
              </w:rPr>
              <w:t xml:space="preserve">String </w:t>
            </w:r>
            <w:r>
              <w:rPr>
                <w:rFonts w:ascii="JetBrains Mono" w:hAnsi="JetBrains Mono" w:eastAsia="宋体" w:cs="宋体"/>
                <w:color w:val="00627A"/>
                <w:kern w:val="0"/>
                <w:sz w:val="20"/>
                <w:szCs w:val="20"/>
              </w:rPr>
              <w:t>getCreateTimeStr</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if </w:t>
            </w:r>
            <w:r>
              <w:rPr>
                <w:rFonts w:ascii="JetBrains Mono" w:hAnsi="JetBrains Mono" w:eastAsia="宋体" w:cs="宋体"/>
                <w:color w:val="080808"/>
                <w:kern w:val="0"/>
                <w:sz w:val="20"/>
                <w:szCs w:val="20"/>
              </w:rPr>
              <w:t>(PublicUtil.isNotEmpty(</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return </w:t>
            </w:r>
            <w:r>
              <w:rPr>
                <w:rFonts w:ascii="JetBrains Mono" w:hAnsi="JetBrains Mono" w:eastAsia="宋体" w:cs="宋体"/>
                <w:color w:val="000000"/>
                <w:kern w:val="0"/>
                <w:sz w:val="20"/>
                <w:szCs w:val="20"/>
              </w:rPr>
              <w:t>String</w:t>
            </w:r>
            <w:r>
              <w:rPr>
                <w:rFonts w:ascii="JetBrains Mono" w:hAnsi="JetBrains Mono" w:eastAsia="宋体" w:cs="宋体"/>
                <w:color w:val="080808"/>
                <w:kern w:val="0"/>
                <w:sz w:val="20"/>
                <w:szCs w:val="20"/>
              </w:rPr>
              <w:t>.valueOf(PublicUtil.getUTCTimeMillis(</w:t>
            </w:r>
            <w:r>
              <w:rPr>
                <w:rFonts w:ascii="JetBrains Mono" w:hAnsi="JetBrains Mono" w:eastAsia="宋体" w:cs="宋体"/>
                <w:color w:val="871094"/>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return null</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9E880D"/>
                <w:kern w:val="0"/>
                <w:sz w:val="20"/>
                <w:szCs w:val="20"/>
              </w:rPr>
              <w:t>@JsonProperty</w:t>
            </w:r>
            <w:r>
              <w:rPr>
                <w:rFonts w:ascii="JetBrains Mono" w:hAnsi="JetBrains Mono" w:eastAsia="宋体" w:cs="宋体"/>
                <w:color w:val="080808"/>
                <w:kern w:val="0"/>
                <w:sz w:val="20"/>
                <w:szCs w:val="20"/>
              </w:rPr>
              <w:t>(</w:t>
            </w:r>
            <w:r>
              <w:rPr>
                <w:rFonts w:ascii="JetBrains Mono" w:hAnsi="JetBrains Mono" w:eastAsia="宋体" w:cs="宋体"/>
                <w:color w:val="067D17"/>
                <w:kern w:val="0"/>
                <w:sz w:val="20"/>
                <w:szCs w:val="20"/>
              </w:rPr>
              <w:t>"createTime"</w:t>
            </w:r>
            <w:r>
              <w:rPr>
                <w:rFonts w:ascii="JetBrains Mono" w:hAnsi="JetBrains Mono" w:eastAsia="宋体" w:cs="宋体"/>
                <w:color w:val="080808"/>
                <w:kern w:val="0"/>
                <w:sz w:val="20"/>
                <w:szCs w:val="20"/>
              </w:rPr>
              <w:t>)</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 xml:space="preserve">private void </w:t>
            </w:r>
            <w:r>
              <w:rPr>
                <w:rFonts w:ascii="JetBrains Mono" w:hAnsi="JetBrains Mono" w:eastAsia="宋体" w:cs="宋体"/>
                <w:color w:val="00627A"/>
                <w:kern w:val="0"/>
                <w:sz w:val="20"/>
                <w:szCs w:val="20"/>
              </w:rPr>
              <w:t>setCreateTimeStr</w:t>
            </w:r>
            <w:r>
              <w:rPr>
                <w:rFonts w:ascii="JetBrains Mono" w:hAnsi="JetBrains Mono" w:eastAsia="宋体" w:cs="宋体"/>
                <w:color w:val="080808"/>
                <w:kern w:val="0"/>
                <w:sz w:val="20"/>
                <w:szCs w:val="20"/>
              </w:rPr>
              <w:t>(</w:t>
            </w:r>
            <w:r>
              <w:rPr>
                <w:rFonts w:ascii="JetBrains Mono" w:hAnsi="JetBrains Mono" w:eastAsia="宋体" w:cs="宋体"/>
                <w:color w:val="000000"/>
                <w:kern w:val="0"/>
                <w:sz w:val="20"/>
                <w:szCs w:val="20"/>
              </w:rPr>
              <w:t xml:space="preserve">String </w:t>
            </w:r>
            <w:r>
              <w:rPr>
                <w:rFonts w:ascii="JetBrains Mono" w:hAnsi="JetBrains Mono" w:eastAsia="宋体" w:cs="宋体"/>
                <w:color w:val="080808"/>
                <w:kern w:val="0"/>
                <w:sz w:val="20"/>
                <w:szCs w:val="20"/>
              </w:rPr>
              <w:t>createTime)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033B3"/>
                <w:kern w:val="0"/>
                <w:sz w:val="20"/>
                <w:szCs w:val="20"/>
              </w:rPr>
              <w:t>this</w:t>
            </w:r>
            <w:r>
              <w:rPr>
                <w:rFonts w:ascii="JetBrains Mono" w:hAnsi="JetBrains Mono" w:eastAsia="宋体" w:cs="宋体"/>
                <w:color w:val="080808"/>
                <w:kern w:val="0"/>
                <w:sz w:val="20"/>
                <w:szCs w:val="20"/>
              </w:rPr>
              <w:t>.</w:t>
            </w:r>
            <w:r>
              <w:rPr>
                <w:rFonts w:ascii="JetBrains Mono" w:hAnsi="JetBrains Mono" w:eastAsia="宋体" w:cs="宋体"/>
                <w:color w:val="871094"/>
                <w:kern w:val="0"/>
                <w:sz w:val="20"/>
                <w:szCs w:val="20"/>
              </w:rPr>
              <w:t xml:space="preserve">createTime </w:t>
            </w:r>
            <w:r>
              <w:rPr>
                <w:rFonts w:ascii="JetBrains Mono" w:hAnsi="JetBrains Mono" w:eastAsia="宋体" w:cs="宋体"/>
                <w:color w:val="080808"/>
                <w:kern w:val="0"/>
                <w:sz w:val="20"/>
                <w:szCs w:val="20"/>
              </w:rPr>
              <w:t>= PublicUtil.getUTCDate(</w:t>
            </w:r>
            <w:r>
              <w:rPr>
                <w:rFonts w:ascii="JetBrains Mono" w:hAnsi="JetBrains Mono" w:eastAsia="宋体" w:cs="宋体"/>
                <w:color w:val="000000"/>
                <w:kern w:val="0"/>
                <w:sz w:val="20"/>
                <w:szCs w:val="20"/>
              </w:rPr>
              <w:t>Long</w:t>
            </w:r>
            <w:r>
              <w:rPr>
                <w:rFonts w:ascii="JetBrains Mono" w:hAnsi="JetBrains Mono" w:eastAsia="宋体" w:cs="宋体"/>
                <w:color w:val="080808"/>
                <w:kern w:val="0"/>
                <w:sz w:val="20"/>
                <w:szCs w:val="20"/>
              </w:rPr>
              <w:t>.</w:t>
            </w:r>
            <w:r>
              <w:rPr>
                <w:rFonts w:ascii="JetBrains Mono" w:hAnsi="JetBrains Mono" w:eastAsia="宋体" w:cs="宋体"/>
                <w:i/>
                <w:iCs/>
                <w:color w:val="080808"/>
                <w:kern w:val="0"/>
                <w:sz w:val="20"/>
                <w:szCs w:val="20"/>
              </w:rPr>
              <w:t>parseLong</w:t>
            </w:r>
            <w:r>
              <w:rPr>
                <w:rFonts w:ascii="JetBrains Mono" w:hAnsi="JetBrains Mono" w:eastAsia="宋体" w:cs="宋体"/>
                <w:color w:val="080808"/>
                <w:kern w:val="0"/>
                <w:sz w:val="20"/>
                <w:szCs w:val="20"/>
              </w:rPr>
              <w:t>(createTime));</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 xml:space="preserve">    }</w:t>
            </w:r>
            <w:r>
              <w:rPr>
                <w:rFonts w:ascii="JetBrains Mono" w:hAnsi="JetBrains Mono" w:eastAsia="宋体" w:cs="宋体"/>
                <w:color w:val="080808"/>
                <w:kern w:val="0"/>
                <w:sz w:val="20"/>
                <w:szCs w:val="20"/>
              </w:rPr>
              <w:br w:type="textWrapping"/>
            </w:r>
            <w:r>
              <w:rPr>
                <w:rFonts w:ascii="JetBrains Mono" w:hAnsi="JetBrains Mono" w:eastAsia="宋体" w:cs="宋体"/>
                <w:color w:val="080808"/>
                <w:kern w:val="0"/>
                <w:sz w:val="20"/>
                <w:szCs w:val="20"/>
              </w:rPr>
              <w:t>}</w:t>
            </w:r>
          </w:p>
          <w:p>
            <w:pPr>
              <w:rPr>
                <w:rFonts w:ascii="宋体" w:hAnsi="宋体" w:eastAsia="宋体" w:cs="宋体"/>
                <w:sz w:val="24"/>
              </w:rPr>
            </w:pPr>
          </w:p>
        </w:tc>
      </w:tr>
    </w:tbl>
    <w:p>
      <w:pPr>
        <w:rPr>
          <w:rFonts w:hint="default" w:ascii="宋体" w:hAnsi="宋体" w:eastAsia="宋体" w:cs="宋体"/>
          <w:color w:val="D0CECE" w:themeColor="background2" w:themeShade="E6"/>
          <w:sz w:val="24"/>
          <w:lang w:val="en-US" w:eastAsia="zh-CN"/>
        </w:rPr>
      </w:pPr>
      <w:r>
        <w:rPr>
          <w:rFonts w:hint="eastAsia" w:ascii="宋体" w:hAnsi="宋体" w:eastAsia="宋体" w:cs="宋体"/>
          <w:sz w:val="24"/>
          <w:lang w:eastAsia="zh-CN"/>
        </w:rPr>
        <w:t>（</w:t>
      </w:r>
      <w:r>
        <w:rPr>
          <w:rFonts w:hint="eastAsia" w:ascii="宋体" w:hAnsi="宋体" w:eastAsia="宋体" w:cs="宋体"/>
          <w:sz w:val="24"/>
          <w:lang w:val="en-US" w:eastAsia="zh-CN"/>
        </w:rPr>
        <w:t>11</w:t>
      </w:r>
      <w:r>
        <w:rPr>
          <w:rFonts w:hint="eastAsia" w:ascii="宋体" w:hAnsi="宋体" w:eastAsia="宋体" w:cs="宋体"/>
          <w:sz w:val="24"/>
          <w:lang w:eastAsia="zh-CN"/>
        </w:rPr>
        <w:t>）</w:t>
      </w:r>
      <w:r>
        <w:rPr>
          <w:rFonts w:hint="eastAsia" w:ascii="宋体" w:hAnsi="宋体" w:eastAsia="宋体" w:cs="宋体"/>
          <w:color w:val="D0CECE" w:themeColor="background2" w:themeShade="E6"/>
          <w:sz w:val="24"/>
          <w:lang w:val="en-US" w:eastAsia="zh-CN"/>
        </w:rPr>
        <w:t>序列化和反序列化  jackson：json字符串、json、对象之间相互转换</w:t>
      </w:r>
    </w:p>
    <w:p>
      <w:pPr>
        <w:rPr>
          <w:rFonts w:hint="eastAsia" w:ascii="宋体" w:hAnsi="宋体" w:eastAsia="宋体" w:cs="宋体"/>
          <w:color w:val="D0CECE" w:themeColor="background2" w:themeShade="E6"/>
          <w:sz w:val="24"/>
          <w:lang w:val="en-US" w:eastAsia="zh-CN"/>
        </w:rPr>
      </w:pPr>
      <w:r>
        <w:rPr>
          <w:rFonts w:hint="default" w:ascii="宋体" w:hAnsi="宋体" w:eastAsia="宋体" w:cs="宋体"/>
          <w:color w:val="D0CECE" w:themeColor="background2" w:themeShade="E6"/>
          <w:sz w:val="24"/>
          <w:lang w:val="en-US" w:eastAsia="zh-CN"/>
        </w:rPr>
        <w:t>@JSONField</w:t>
      </w:r>
    </w:p>
    <w:p>
      <w:pPr>
        <w:rPr>
          <w:rFonts w:hint="eastAsia" w:ascii="宋体" w:hAnsi="宋体" w:eastAsia="宋体" w:cs="宋体"/>
          <w:color w:val="D0CECE" w:themeColor="background2" w:themeShade="E6"/>
          <w:sz w:val="24"/>
          <w:lang w:val="en-US" w:eastAsia="zh-CN"/>
        </w:rPr>
      </w:pPr>
      <w:r>
        <w:rPr>
          <w:rFonts w:hint="eastAsia" w:ascii="宋体" w:hAnsi="宋体" w:eastAsia="宋体" w:cs="宋体"/>
          <w:color w:val="D0CECE" w:themeColor="background2" w:themeShade="E6"/>
          <w:sz w:val="24"/>
          <w:lang w:val="en-US" w:eastAsia="zh-CN"/>
        </w:rPr>
        <w:t>@JSONIgnore</w:t>
      </w:r>
    </w:p>
    <w:p>
      <w:pPr>
        <w:rPr>
          <w:rFonts w:hint="default" w:ascii="宋体" w:hAnsi="宋体" w:eastAsia="宋体" w:cs="宋体"/>
          <w:sz w:val="24"/>
          <w:lang w:val="en-US" w:eastAsia="zh-CN"/>
        </w:rPr>
      </w:pPr>
    </w:p>
    <w:p>
      <w:pPr>
        <w:numPr>
          <w:ilvl w:val="0"/>
          <w:numId w:val="0"/>
        </w:numPr>
        <w:rPr>
          <w:rFonts w:hint="eastAsia" w:ascii="宋体" w:hAnsi="宋体" w:eastAsia="宋体" w:cs="宋体"/>
          <w:sz w:val="24"/>
          <w:lang w:val="en-US" w:eastAsia="zh-CN"/>
        </w:rPr>
      </w:pPr>
      <w:r>
        <w:rPr>
          <w:rFonts w:hint="eastAsia" w:ascii="宋体" w:hAnsi="宋体" w:eastAsia="宋体" w:cs="宋体"/>
          <w:sz w:val="24"/>
          <w:lang w:val="en-US" w:eastAsia="zh-CN"/>
        </w:rPr>
        <w:t>（12）主键自动增长，在User bean中，以及Request中，如何处理这个唯一且自动增加的键</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@Id</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@GeneratedValue</w:t>
            </w:r>
          </w:p>
          <w:p>
            <w:pPr>
              <w:numPr>
                <w:ilvl w:val="0"/>
                <w:numId w:val="0"/>
              </w:numPr>
              <w:rPr>
                <w:rFonts w:hint="eastAsia" w:ascii="宋体" w:hAnsi="宋体" w:eastAsia="宋体" w:cs="宋体"/>
                <w:sz w:val="24"/>
                <w:vertAlign w:val="baseline"/>
                <w:lang w:val="en-US" w:eastAsia="zh-CN"/>
              </w:rPr>
            </w:pPr>
            <w:r>
              <w:rPr>
                <w:rFonts w:hint="eastAsia" w:ascii="宋体" w:hAnsi="宋体" w:eastAsia="宋体" w:cs="宋体"/>
                <w:sz w:val="24"/>
                <w:vertAlign w:val="baseline"/>
                <w:lang w:val="en-US" w:eastAsia="zh-CN"/>
              </w:rPr>
              <w:t>private Long id;</w:t>
            </w:r>
          </w:p>
        </w:tc>
      </w:tr>
    </w:tbl>
    <w:p>
      <w:pPr>
        <w:numPr>
          <w:ilvl w:val="0"/>
          <w:numId w:val="0"/>
        </w:numPr>
        <w:ind w:left="210" w:leftChars="0"/>
        <w:rPr>
          <w:rFonts w:hint="eastAsia" w:ascii="宋体" w:hAnsi="宋体" w:eastAsia="宋体" w:cs="宋体"/>
          <w:sz w:val="24"/>
          <w:lang w:val="en-US" w:eastAsia="zh-CN"/>
        </w:rPr>
      </w:pPr>
    </w:p>
    <w:p>
      <w:pPr>
        <w:numPr>
          <w:ilvl w:val="0"/>
          <w:numId w:val="0"/>
        </w:numPr>
        <w:ind w:left="210" w:leftChars="0"/>
        <w:rPr>
          <w:rFonts w:hint="default" w:ascii="宋体" w:hAnsi="宋体" w:eastAsia="宋体" w:cs="宋体"/>
          <w:sz w:val="24"/>
          <w:lang w:val="en-US" w:eastAsia="zh-CN"/>
        </w:rPr>
      </w:pPr>
    </w:p>
    <w:p>
      <w:pPr>
        <w:rPr>
          <w:rFonts w:hint="default" w:ascii="宋体" w:hAnsi="宋体" w:eastAsia="宋体" w:cs="宋体"/>
          <w:sz w:val="24"/>
          <w:lang w:val="en-US" w:eastAsia="zh-CN"/>
        </w:rPr>
      </w:pPr>
    </w:p>
    <w:p>
      <w:r>
        <w:rPr>
          <w:rFonts w:hint="eastAsia"/>
        </w:rPr>
        <w:t>Idea破解</w:t>
      </w:r>
    </w:p>
    <w:p>
      <w:pPr>
        <w:rPr>
          <w:rFonts w:ascii="宋体" w:hAnsi="宋体" w:eastAsia="宋体" w:cs="宋体"/>
          <w:sz w:val="24"/>
        </w:rPr>
      </w:pPr>
      <w:r>
        <w:fldChar w:fldCharType="begin"/>
      </w:r>
      <w:r>
        <w:instrText xml:space="preserve"> HYPERLINK "https://www.w3h5.com/post/171.html" </w:instrText>
      </w:r>
      <w:r>
        <w:fldChar w:fldCharType="separate"/>
      </w:r>
      <w:r>
        <w:rPr>
          <w:rStyle w:val="11"/>
          <w:rFonts w:ascii="宋体" w:hAnsi="宋体" w:eastAsia="宋体" w:cs="宋体"/>
          <w:sz w:val="24"/>
        </w:rPr>
        <w:t>https://www.w3h5.com/post/171.html</w:t>
      </w:r>
      <w:r>
        <w:rPr>
          <w:rStyle w:val="11"/>
          <w:rFonts w:ascii="宋体" w:hAnsi="宋体" w:eastAsia="宋体" w:cs="宋体"/>
          <w:sz w:val="24"/>
        </w:rPr>
        <w:fldChar w:fldCharType="end"/>
      </w:r>
    </w:p>
    <w:p>
      <w:pPr>
        <w:rPr>
          <w:rFonts w:ascii="宋体" w:hAnsi="宋体" w:eastAsia="宋体" w:cs="宋体"/>
          <w:sz w:val="24"/>
        </w:rPr>
      </w:pPr>
    </w:p>
    <w:p>
      <w:pPr>
        <w:rPr>
          <w:rFonts w:ascii="宋体" w:hAnsi="宋体" w:eastAsia="宋体" w:cs="宋体"/>
          <w:sz w:val="24"/>
        </w:rPr>
      </w:pPr>
      <w:r>
        <w:fldChar w:fldCharType="begin"/>
      </w:r>
      <w:r>
        <w:instrText xml:space="preserve"> HYPERLINK "https://blog.csdn.net/qq_42262675/article/details/84934047?utm_medium=distribute.pc_relevant_t0.none-task-blog-BlogCommendFromMachineLearnPai2-1.nonecase&amp;depth_1-utm_source=distribute.pc_relevant_t0.none-task-blog-BlogCommendFromMachineLearnPai2-1.nonecase" </w:instrText>
      </w:r>
      <w:r>
        <w:fldChar w:fldCharType="separate"/>
      </w:r>
      <w:r>
        <w:rPr>
          <w:rStyle w:val="11"/>
          <w:rFonts w:ascii="宋体" w:hAnsi="宋体" w:eastAsia="宋体" w:cs="宋体"/>
          <w:sz w:val="24"/>
        </w:rPr>
        <w:t>https://blog.csdn.net/qq_42262675/article/details/84934047?utm_medium=distribute.pc_relevant_t0.none-task-blog-BlogCommendFromMachineLearnPai2-1.nonecase&amp;depth_1-utm_source=distribute.pc_relevant_t0.none-task-blog-BlogCommendFromMachineLearnPai2-1.nonecase</w:t>
      </w:r>
      <w:r>
        <w:rPr>
          <w:rStyle w:val="11"/>
          <w:rFonts w:ascii="宋体" w:hAnsi="宋体" w:eastAsia="宋体" w:cs="宋体"/>
          <w:sz w:val="24"/>
        </w:rPr>
        <w:fldChar w:fldCharType="end"/>
      </w:r>
    </w:p>
    <w:p>
      <w:pPr>
        <w:rPr>
          <w:rFonts w:ascii="宋体" w:hAnsi="宋体" w:eastAsia="宋体" w:cs="宋体"/>
          <w:sz w:val="24"/>
        </w:rPr>
      </w:pPr>
      <w:r>
        <w:rPr>
          <w:rFonts w:hint="eastAsia" w:ascii="宋体" w:hAnsi="宋体" w:eastAsia="宋体" w:cs="宋体"/>
          <w:sz w:val="24"/>
        </w:rPr>
        <w:object>
          <v:shape id="_x0000_i1025" o:spt="75" type="#_x0000_t75" style="height:65.5pt;width:72.65pt;" o:ole="t" filled="f" o:preferrelative="t" stroked="f" coordsize="21600,21600">
            <v:path/>
            <v:fill on="f" focussize="0,0"/>
            <v:stroke on="f" joinstyle="miter"/>
            <v:imagedata r:id="rId32" o:title=""/>
            <o:lock v:ext="edit" aspectratio="t"/>
            <w10:wrap type="none"/>
            <w10:anchorlock/>
          </v:shape>
          <o:OLEObject Type="Embed" ProgID="Package" ShapeID="_x0000_i1025" DrawAspect="Icon" ObjectID="_1468075725" r:id="rId31">
            <o:LockedField>false</o:LockedField>
          </o:OLEObject>
        </w:object>
      </w:r>
    </w:p>
    <w:p>
      <w:pPr>
        <w:rPr>
          <w:rFonts w:ascii="宋体" w:hAnsi="宋体" w:eastAsia="宋体" w:cs="宋体"/>
          <w:sz w:val="24"/>
        </w:rPr>
      </w:pPr>
    </w:p>
    <w:p>
      <w:pPr>
        <w:rPr>
          <w:rFonts w:ascii="宋体" w:hAnsi="宋体" w:eastAsia="宋体" w:cs="宋体"/>
          <w:sz w:val="24"/>
        </w:rPr>
      </w:pPr>
      <w:r>
        <w:rPr>
          <w:rFonts w:hint="eastAsia" w:ascii="宋体" w:hAnsi="宋体" w:eastAsia="宋体" w:cs="宋体"/>
          <w:sz w:val="24"/>
        </w:rPr>
        <w:t>API管理平台（第三方github登录）</w:t>
      </w:r>
    </w:p>
    <w:p>
      <w:pPr>
        <w:rPr>
          <w:rFonts w:ascii="微软雅黑" w:hAnsi="微软雅黑" w:eastAsia="微软雅黑" w:cs="微软雅黑"/>
          <w:color w:val="6795B5"/>
          <w:sz w:val="16"/>
          <w:szCs w:val="16"/>
          <w:shd w:val="clear" w:color="auto" w:fill="FFFFFF"/>
        </w:rPr>
      </w:pPr>
      <w:r>
        <w:fldChar w:fldCharType="begin"/>
      </w:r>
      <w:r>
        <w:instrText xml:space="preserve"> HYPERLINK "https://www.eolinker.com/" \l "/?status=link-jump" </w:instrText>
      </w:r>
      <w:r>
        <w:fldChar w:fldCharType="separate"/>
      </w:r>
      <w:r>
        <w:rPr>
          <w:rStyle w:val="11"/>
          <w:rFonts w:hint="eastAsia" w:ascii="微软雅黑" w:hAnsi="微软雅黑" w:eastAsia="微软雅黑" w:cs="微软雅黑"/>
          <w:color w:val="6795B5"/>
          <w:sz w:val="16"/>
          <w:szCs w:val="16"/>
          <w:u w:val="none"/>
          <w:shd w:val="clear" w:color="auto" w:fill="FFFFFF"/>
        </w:rPr>
        <w:t>https://www.eolinker.com/</w:t>
      </w:r>
      <w:r>
        <w:rPr>
          <w:rStyle w:val="11"/>
          <w:rFonts w:hint="eastAsia" w:ascii="微软雅黑" w:hAnsi="微软雅黑" w:eastAsia="微软雅黑" w:cs="微软雅黑"/>
          <w:color w:val="6795B5"/>
          <w:sz w:val="16"/>
          <w:szCs w:val="16"/>
          <w:u w:val="none"/>
          <w:shd w:val="clear" w:color="auto" w:fill="FFFFFF"/>
        </w:rPr>
        <w:fldChar w:fldCharType="end"/>
      </w:r>
    </w:p>
    <w:p>
      <w:pPr>
        <w:rPr>
          <w:rFonts w:ascii="微软雅黑" w:hAnsi="微软雅黑" w:eastAsia="微软雅黑" w:cs="微软雅黑"/>
          <w:color w:val="6795B5"/>
          <w:sz w:val="16"/>
          <w:szCs w:val="16"/>
          <w:shd w:val="clear" w:color="auto" w:fill="FFFFFF"/>
        </w:rPr>
      </w:pPr>
    </w:p>
    <w:p>
      <w:pPr>
        <w:rPr>
          <w:rFonts w:ascii="微软雅黑" w:hAnsi="微软雅黑" w:eastAsia="微软雅黑" w:cs="微软雅黑"/>
          <w:color w:val="6795B5"/>
          <w:sz w:val="16"/>
          <w:szCs w:val="16"/>
          <w:shd w:val="clear" w:color="auto" w:fill="FFFFFF"/>
        </w:rPr>
      </w:pPr>
    </w:p>
    <w:p>
      <w:pPr>
        <w:rPr>
          <w:rFonts w:ascii="宋体" w:hAnsi="宋体" w:eastAsia="宋体" w:cs="宋体"/>
          <w:sz w:val="24"/>
        </w:rPr>
      </w:pPr>
      <w:r>
        <w:rPr>
          <w:rFonts w:hint="eastAsia" w:ascii="宋体" w:hAnsi="宋体" w:eastAsia="宋体" w:cs="宋体"/>
          <w:sz w:val="24"/>
        </w:rPr>
        <w:t>Controller参数检验，必填、选填</w:t>
      </w:r>
    </w:p>
    <w:p>
      <w:pPr>
        <w:rPr>
          <w:rFonts w:ascii="宋体" w:hAnsi="宋体" w:eastAsia="宋体" w:cs="宋体"/>
          <w:sz w:val="24"/>
        </w:rPr>
      </w:pPr>
      <w:r>
        <w:fldChar w:fldCharType="begin"/>
      </w:r>
      <w:r>
        <w:instrText xml:space="preserve"> HYPERLINK "https://blog.csdn.net/dh554112075/article/details/80790464" </w:instrText>
      </w:r>
      <w:r>
        <w:fldChar w:fldCharType="separate"/>
      </w:r>
      <w:r>
        <w:rPr>
          <w:rStyle w:val="11"/>
          <w:rFonts w:ascii="宋体" w:hAnsi="宋体" w:eastAsia="宋体" w:cs="宋体"/>
          <w:sz w:val="24"/>
        </w:rPr>
        <w:t>https://blog.csdn.net/dh554112075/article/details/80790464</w:t>
      </w:r>
      <w:r>
        <w:rPr>
          <w:rStyle w:val="11"/>
          <w:rFonts w:ascii="宋体" w:hAnsi="宋体" w:eastAsia="宋体" w:cs="宋体"/>
          <w:sz w:val="24"/>
        </w:rPr>
        <w:fldChar w:fldCharType="end"/>
      </w:r>
    </w:p>
    <w:p>
      <w:pPr>
        <w:rPr>
          <w:rFonts w:ascii="宋体" w:hAnsi="宋体" w:eastAsia="宋体" w:cs="宋体"/>
          <w:sz w:val="24"/>
        </w:rPr>
      </w:pPr>
    </w:p>
    <w:p>
      <w:pPr>
        <w:rPr>
          <w:rFonts w:hint="eastAsia" w:ascii="宋体" w:hAnsi="宋体" w:eastAsia="宋体" w:cs="宋体"/>
          <w:sz w:val="24"/>
        </w:rPr>
      </w:pPr>
      <w:r>
        <w:rPr>
          <w:rFonts w:hint="eastAsia" w:ascii="宋体" w:hAnsi="宋体" w:eastAsia="宋体" w:cs="宋体"/>
          <w:sz w:val="24"/>
        </w:rPr>
        <w:t>Header中鉴权key：Authorization ，以及各种类型</w:t>
      </w:r>
    </w:p>
    <w:p>
      <w:pPr>
        <w:rPr>
          <w:rFonts w:hint="eastAsia" w:ascii="宋体" w:hAnsi="宋体" w:eastAsia="宋体" w:cs="宋体"/>
          <w:sz w:val="24"/>
        </w:rPr>
      </w:pPr>
    </w:p>
    <w:p>
      <w:pPr>
        <w:rPr>
          <w:rFonts w:hint="eastAsia" w:ascii="宋体" w:hAnsi="宋体" w:eastAsia="宋体" w:cs="宋体"/>
          <w:sz w:val="24"/>
        </w:rPr>
      </w:pPr>
    </w:p>
    <w:p>
      <w:pPr>
        <w:rPr>
          <w:rFonts w:hint="eastAsia" w:ascii="宋体" w:hAnsi="宋体" w:eastAsia="宋体" w:cs="宋体"/>
          <w:sz w:val="24"/>
          <w:lang w:val="en-US" w:eastAsia="zh-CN"/>
        </w:rPr>
      </w:pPr>
      <w:r>
        <w:rPr>
          <w:rFonts w:hint="eastAsia" w:ascii="宋体" w:hAnsi="宋体" w:eastAsia="宋体" w:cs="宋体"/>
          <w:sz w:val="24"/>
          <w:lang w:val="en-US" w:eastAsia="zh-CN"/>
        </w:rPr>
        <w:t>Ribbon和Feign区别？</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r>
        <w:rPr>
          <w:rFonts w:hint="eastAsia" w:ascii="宋体" w:hAnsi="宋体" w:eastAsia="宋体" w:cs="宋体"/>
          <w:sz w:val="24"/>
          <w:lang w:val="en-US" w:eastAsia="zh-CN"/>
        </w:rPr>
        <w:t>Requestbody转实体类时jackson将多余的去掉，是否可以完全匹配？</w:t>
      </w:r>
    </w:p>
    <w:p>
      <w:pPr>
        <w:rPr>
          <w:rFonts w:hint="eastAsia" w:ascii="宋体" w:hAnsi="宋体" w:eastAsia="宋体" w:cs="宋体"/>
          <w:sz w:val="24"/>
          <w:lang w:val="en-US" w:eastAsia="zh-CN"/>
        </w:rPr>
      </w:pPr>
    </w:p>
    <w:p>
      <w:pPr>
        <w:rPr>
          <w:rFonts w:hint="default" w:ascii="宋体" w:hAnsi="宋体" w:eastAsia="宋体" w:cs="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JetBrains Mono">
    <w:altName w:val="Times New Roman"/>
    <w:panose1 w:val="00000000000000000000"/>
    <w:charset w:val="00"/>
    <w:family w:val="roman"/>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7ECBA9"/>
    <w:multiLevelType w:val="singleLevel"/>
    <w:tmpl w:val="997ECBA9"/>
    <w:lvl w:ilvl="0" w:tentative="0">
      <w:start w:val="1"/>
      <w:numFmt w:val="decimal"/>
      <w:suff w:val="nothing"/>
      <w:lvlText w:val="%1、"/>
      <w:lvlJc w:val="left"/>
    </w:lvl>
  </w:abstractNum>
  <w:abstractNum w:abstractNumId="1">
    <w:nsid w:val="9B3D85F3"/>
    <w:multiLevelType w:val="singleLevel"/>
    <w:tmpl w:val="9B3D85F3"/>
    <w:lvl w:ilvl="0" w:tentative="0">
      <w:start w:val="1"/>
      <w:numFmt w:val="decimal"/>
      <w:suff w:val="nothing"/>
      <w:lvlText w:val="（%1）"/>
      <w:lvlJc w:val="left"/>
    </w:lvl>
  </w:abstractNum>
  <w:abstractNum w:abstractNumId="2">
    <w:nsid w:val="A9A11B2A"/>
    <w:multiLevelType w:val="singleLevel"/>
    <w:tmpl w:val="A9A11B2A"/>
    <w:lvl w:ilvl="0" w:tentative="0">
      <w:start w:val="1"/>
      <w:numFmt w:val="decimal"/>
      <w:suff w:val="nothing"/>
      <w:lvlText w:val="（%1）"/>
      <w:lvlJc w:val="left"/>
    </w:lvl>
  </w:abstractNum>
  <w:abstractNum w:abstractNumId="3">
    <w:nsid w:val="A9FFD21E"/>
    <w:multiLevelType w:val="singleLevel"/>
    <w:tmpl w:val="A9FFD21E"/>
    <w:lvl w:ilvl="0" w:tentative="0">
      <w:start w:val="4"/>
      <w:numFmt w:val="decimal"/>
      <w:suff w:val="nothing"/>
      <w:lvlText w:val="%1、"/>
      <w:lvlJc w:val="left"/>
    </w:lvl>
  </w:abstractNum>
  <w:abstractNum w:abstractNumId="4">
    <w:nsid w:val="B1CB7AF5"/>
    <w:multiLevelType w:val="singleLevel"/>
    <w:tmpl w:val="B1CB7AF5"/>
    <w:lvl w:ilvl="0" w:tentative="0">
      <w:start w:val="1"/>
      <w:numFmt w:val="decimal"/>
      <w:suff w:val="nothing"/>
      <w:lvlText w:val="（%1）"/>
      <w:lvlJc w:val="left"/>
    </w:lvl>
  </w:abstractNum>
  <w:abstractNum w:abstractNumId="5">
    <w:nsid w:val="C5E16CB2"/>
    <w:multiLevelType w:val="singleLevel"/>
    <w:tmpl w:val="C5E16CB2"/>
    <w:lvl w:ilvl="0" w:tentative="0">
      <w:start w:val="1"/>
      <w:numFmt w:val="decimal"/>
      <w:suff w:val="nothing"/>
      <w:lvlText w:val="（%1）"/>
      <w:lvlJc w:val="left"/>
    </w:lvl>
  </w:abstractNum>
  <w:abstractNum w:abstractNumId="6">
    <w:nsid w:val="C98FC890"/>
    <w:multiLevelType w:val="singleLevel"/>
    <w:tmpl w:val="C98FC890"/>
    <w:lvl w:ilvl="0" w:tentative="0">
      <w:start w:val="1"/>
      <w:numFmt w:val="decimal"/>
      <w:suff w:val="nothing"/>
      <w:lvlText w:val="（%1）"/>
      <w:lvlJc w:val="left"/>
    </w:lvl>
  </w:abstractNum>
  <w:abstractNum w:abstractNumId="7">
    <w:nsid w:val="CCAB7B61"/>
    <w:multiLevelType w:val="singleLevel"/>
    <w:tmpl w:val="CCAB7B61"/>
    <w:lvl w:ilvl="0" w:tentative="0">
      <w:start w:val="1"/>
      <w:numFmt w:val="decimal"/>
      <w:suff w:val="nothing"/>
      <w:lvlText w:val="（%1）"/>
      <w:lvlJc w:val="left"/>
    </w:lvl>
  </w:abstractNum>
  <w:abstractNum w:abstractNumId="8">
    <w:nsid w:val="CCDF5C26"/>
    <w:multiLevelType w:val="singleLevel"/>
    <w:tmpl w:val="CCDF5C26"/>
    <w:lvl w:ilvl="0" w:tentative="0">
      <w:start w:val="1"/>
      <w:numFmt w:val="decimal"/>
      <w:suff w:val="nothing"/>
      <w:lvlText w:val="（%1）"/>
      <w:lvlJc w:val="left"/>
    </w:lvl>
  </w:abstractNum>
  <w:abstractNum w:abstractNumId="9">
    <w:nsid w:val="E235B9E2"/>
    <w:multiLevelType w:val="singleLevel"/>
    <w:tmpl w:val="E235B9E2"/>
    <w:lvl w:ilvl="0" w:tentative="0">
      <w:start w:val="1"/>
      <w:numFmt w:val="decimal"/>
      <w:suff w:val="nothing"/>
      <w:lvlText w:val="（%1）"/>
      <w:lvlJc w:val="left"/>
      <w:pPr>
        <w:ind w:left="210"/>
      </w:pPr>
    </w:lvl>
  </w:abstractNum>
  <w:abstractNum w:abstractNumId="10">
    <w:nsid w:val="EE8990A4"/>
    <w:multiLevelType w:val="singleLevel"/>
    <w:tmpl w:val="EE8990A4"/>
    <w:lvl w:ilvl="0" w:tentative="0">
      <w:start w:val="1"/>
      <w:numFmt w:val="decimal"/>
      <w:suff w:val="nothing"/>
      <w:lvlText w:val="（%1）"/>
      <w:lvlJc w:val="left"/>
    </w:lvl>
  </w:abstractNum>
  <w:abstractNum w:abstractNumId="11">
    <w:nsid w:val="F7CCCED5"/>
    <w:multiLevelType w:val="singleLevel"/>
    <w:tmpl w:val="F7CCCED5"/>
    <w:lvl w:ilvl="0" w:tentative="0">
      <w:start w:val="1"/>
      <w:numFmt w:val="decimal"/>
      <w:suff w:val="nothing"/>
      <w:lvlText w:val="（%1）"/>
      <w:lvlJc w:val="left"/>
    </w:lvl>
  </w:abstractNum>
  <w:abstractNum w:abstractNumId="12">
    <w:nsid w:val="FC0E1382"/>
    <w:multiLevelType w:val="singleLevel"/>
    <w:tmpl w:val="FC0E1382"/>
    <w:lvl w:ilvl="0" w:tentative="0">
      <w:start w:val="1"/>
      <w:numFmt w:val="decimal"/>
      <w:suff w:val="nothing"/>
      <w:lvlText w:val="（%1）"/>
      <w:lvlJc w:val="left"/>
    </w:lvl>
  </w:abstractNum>
  <w:abstractNum w:abstractNumId="13">
    <w:nsid w:val="FC51358E"/>
    <w:multiLevelType w:val="singleLevel"/>
    <w:tmpl w:val="FC51358E"/>
    <w:lvl w:ilvl="0" w:tentative="0">
      <w:start w:val="1"/>
      <w:numFmt w:val="bullet"/>
      <w:lvlText w:val=""/>
      <w:lvlJc w:val="left"/>
      <w:pPr>
        <w:ind w:left="420" w:hanging="420"/>
      </w:pPr>
      <w:rPr>
        <w:rFonts w:hint="default" w:ascii="Wingdings" w:hAnsi="Wingdings"/>
      </w:rPr>
    </w:lvl>
  </w:abstractNum>
  <w:abstractNum w:abstractNumId="14">
    <w:nsid w:val="006EC861"/>
    <w:multiLevelType w:val="singleLevel"/>
    <w:tmpl w:val="006EC861"/>
    <w:lvl w:ilvl="0" w:tentative="0">
      <w:start w:val="1"/>
      <w:numFmt w:val="decimal"/>
      <w:suff w:val="nothing"/>
      <w:lvlText w:val="（%1）"/>
      <w:lvlJc w:val="left"/>
    </w:lvl>
  </w:abstractNum>
  <w:abstractNum w:abstractNumId="15">
    <w:nsid w:val="03DD88B4"/>
    <w:multiLevelType w:val="singleLevel"/>
    <w:tmpl w:val="03DD88B4"/>
    <w:lvl w:ilvl="0" w:tentative="0">
      <w:start w:val="1"/>
      <w:numFmt w:val="decimal"/>
      <w:suff w:val="nothing"/>
      <w:lvlText w:val="（%1）"/>
      <w:lvlJc w:val="left"/>
    </w:lvl>
  </w:abstractNum>
  <w:abstractNum w:abstractNumId="16">
    <w:nsid w:val="0872429C"/>
    <w:multiLevelType w:val="singleLevel"/>
    <w:tmpl w:val="0872429C"/>
    <w:lvl w:ilvl="0" w:tentative="0">
      <w:start w:val="1"/>
      <w:numFmt w:val="chineseCounting"/>
      <w:suff w:val="nothing"/>
      <w:lvlText w:val="%1、"/>
      <w:lvlJc w:val="left"/>
      <w:rPr>
        <w:rFonts w:hint="eastAsia"/>
      </w:rPr>
    </w:lvl>
  </w:abstractNum>
  <w:abstractNum w:abstractNumId="17">
    <w:nsid w:val="132B133B"/>
    <w:multiLevelType w:val="singleLevel"/>
    <w:tmpl w:val="132B133B"/>
    <w:lvl w:ilvl="0" w:tentative="0">
      <w:start w:val="1"/>
      <w:numFmt w:val="decimal"/>
      <w:suff w:val="nothing"/>
      <w:lvlText w:val="（%1）"/>
      <w:lvlJc w:val="left"/>
    </w:lvl>
  </w:abstractNum>
  <w:abstractNum w:abstractNumId="18">
    <w:nsid w:val="1A69F883"/>
    <w:multiLevelType w:val="singleLevel"/>
    <w:tmpl w:val="1A69F883"/>
    <w:lvl w:ilvl="0" w:tentative="0">
      <w:start w:val="1"/>
      <w:numFmt w:val="decimal"/>
      <w:suff w:val="nothing"/>
      <w:lvlText w:val="（%1）"/>
      <w:lvlJc w:val="left"/>
    </w:lvl>
  </w:abstractNum>
  <w:abstractNum w:abstractNumId="19">
    <w:nsid w:val="1C35092E"/>
    <w:multiLevelType w:val="singleLevel"/>
    <w:tmpl w:val="1C35092E"/>
    <w:lvl w:ilvl="0" w:tentative="0">
      <w:start w:val="1"/>
      <w:numFmt w:val="decimal"/>
      <w:suff w:val="nothing"/>
      <w:lvlText w:val="（%1）"/>
      <w:lvlJc w:val="left"/>
    </w:lvl>
  </w:abstractNum>
  <w:abstractNum w:abstractNumId="20">
    <w:nsid w:val="23A64286"/>
    <w:multiLevelType w:val="singleLevel"/>
    <w:tmpl w:val="23A64286"/>
    <w:lvl w:ilvl="0" w:tentative="0">
      <w:start w:val="1"/>
      <w:numFmt w:val="decimal"/>
      <w:suff w:val="space"/>
      <w:lvlText w:val="%1."/>
      <w:lvlJc w:val="left"/>
    </w:lvl>
  </w:abstractNum>
  <w:abstractNum w:abstractNumId="21">
    <w:nsid w:val="27EF405E"/>
    <w:multiLevelType w:val="singleLevel"/>
    <w:tmpl w:val="27EF405E"/>
    <w:lvl w:ilvl="0" w:tentative="0">
      <w:start w:val="1"/>
      <w:numFmt w:val="decimal"/>
      <w:suff w:val="nothing"/>
      <w:lvlText w:val="（%1）"/>
      <w:lvlJc w:val="left"/>
    </w:lvl>
  </w:abstractNum>
  <w:abstractNum w:abstractNumId="22">
    <w:nsid w:val="33251150"/>
    <w:multiLevelType w:val="singleLevel"/>
    <w:tmpl w:val="33251150"/>
    <w:lvl w:ilvl="0" w:tentative="0">
      <w:start w:val="1"/>
      <w:numFmt w:val="decimal"/>
      <w:suff w:val="nothing"/>
      <w:lvlText w:val="（%1）"/>
      <w:lvlJc w:val="left"/>
    </w:lvl>
  </w:abstractNum>
  <w:abstractNum w:abstractNumId="23">
    <w:nsid w:val="44444E55"/>
    <w:multiLevelType w:val="singleLevel"/>
    <w:tmpl w:val="44444E55"/>
    <w:lvl w:ilvl="0" w:tentative="0">
      <w:start w:val="1"/>
      <w:numFmt w:val="decimal"/>
      <w:suff w:val="nothing"/>
      <w:lvlText w:val="（%1）"/>
      <w:lvlJc w:val="left"/>
    </w:lvl>
  </w:abstractNum>
  <w:abstractNum w:abstractNumId="24">
    <w:nsid w:val="4F43CBFF"/>
    <w:multiLevelType w:val="singleLevel"/>
    <w:tmpl w:val="4F43CBFF"/>
    <w:lvl w:ilvl="0" w:tentative="0">
      <w:start w:val="1"/>
      <w:numFmt w:val="decimal"/>
      <w:suff w:val="nothing"/>
      <w:lvlText w:val="%1、"/>
      <w:lvlJc w:val="left"/>
    </w:lvl>
  </w:abstractNum>
  <w:abstractNum w:abstractNumId="25">
    <w:nsid w:val="52D87E1A"/>
    <w:multiLevelType w:val="multilevel"/>
    <w:tmpl w:val="52D87E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59EC6829"/>
    <w:multiLevelType w:val="singleLevel"/>
    <w:tmpl w:val="59EC6829"/>
    <w:lvl w:ilvl="0" w:tentative="0">
      <w:start w:val="1"/>
      <w:numFmt w:val="decimal"/>
      <w:suff w:val="nothing"/>
      <w:lvlText w:val="（%1）"/>
      <w:lvlJc w:val="left"/>
    </w:lvl>
  </w:abstractNum>
  <w:abstractNum w:abstractNumId="27">
    <w:nsid w:val="6D8EAEBD"/>
    <w:multiLevelType w:val="singleLevel"/>
    <w:tmpl w:val="6D8EAEBD"/>
    <w:lvl w:ilvl="0" w:tentative="0">
      <w:start w:val="1"/>
      <w:numFmt w:val="decimal"/>
      <w:suff w:val="nothing"/>
      <w:lvlText w:val="（%1）"/>
      <w:lvlJc w:val="left"/>
    </w:lvl>
  </w:abstractNum>
  <w:abstractNum w:abstractNumId="28">
    <w:nsid w:val="71FEBC0D"/>
    <w:multiLevelType w:val="singleLevel"/>
    <w:tmpl w:val="71FEBC0D"/>
    <w:lvl w:ilvl="0" w:tentative="0">
      <w:start w:val="1"/>
      <w:numFmt w:val="decimal"/>
      <w:suff w:val="nothing"/>
      <w:lvlText w:val="%1、"/>
      <w:lvlJc w:val="left"/>
    </w:lvl>
  </w:abstractNum>
  <w:abstractNum w:abstractNumId="29">
    <w:nsid w:val="77B1A776"/>
    <w:multiLevelType w:val="singleLevel"/>
    <w:tmpl w:val="77B1A776"/>
    <w:lvl w:ilvl="0" w:tentative="0">
      <w:start w:val="1"/>
      <w:numFmt w:val="decimal"/>
      <w:suff w:val="nothing"/>
      <w:lvlText w:val="（%1）"/>
      <w:lvlJc w:val="left"/>
    </w:lvl>
  </w:abstractNum>
  <w:num w:numId="1">
    <w:abstractNumId w:val="16"/>
  </w:num>
  <w:num w:numId="2">
    <w:abstractNumId w:val="20"/>
  </w:num>
  <w:num w:numId="3">
    <w:abstractNumId w:val="21"/>
  </w:num>
  <w:num w:numId="4">
    <w:abstractNumId w:val="8"/>
  </w:num>
  <w:num w:numId="5">
    <w:abstractNumId w:val="1"/>
  </w:num>
  <w:num w:numId="6">
    <w:abstractNumId w:val="11"/>
  </w:num>
  <w:num w:numId="7">
    <w:abstractNumId w:val="3"/>
  </w:num>
  <w:num w:numId="8">
    <w:abstractNumId w:val="4"/>
  </w:num>
  <w:num w:numId="9">
    <w:abstractNumId w:val="17"/>
  </w:num>
  <w:num w:numId="10">
    <w:abstractNumId w:val="13"/>
  </w:num>
  <w:num w:numId="11">
    <w:abstractNumId w:val="28"/>
  </w:num>
  <w:num w:numId="12">
    <w:abstractNumId w:val="2"/>
  </w:num>
  <w:num w:numId="13">
    <w:abstractNumId w:val="18"/>
  </w:num>
  <w:num w:numId="14">
    <w:abstractNumId w:val="10"/>
  </w:num>
  <w:num w:numId="15">
    <w:abstractNumId w:val="5"/>
  </w:num>
  <w:num w:numId="16">
    <w:abstractNumId w:val="25"/>
  </w:num>
  <w:num w:numId="17">
    <w:abstractNumId w:val="24"/>
  </w:num>
  <w:num w:numId="18">
    <w:abstractNumId w:val="14"/>
  </w:num>
  <w:num w:numId="19">
    <w:abstractNumId w:val="26"/>
  </w:num>
  <w:num w:numId="20">
    <w:abstractNumId w:val="29"/>
  </w:num>
  <w:num w:numId="21">
    <w:abstractNumId w:val="23"/>
  </w:num>
  <w:num w:numId="22">
    <w:abstractNumId w:val="15"/>
  </w:num>
  <w:num w:numId="23">
    <w:abstractNumId w:val="7"/>
  </w:num>
  <w:num w:numId="24">
    <w:abstractNumId w:val="19"/>
  </w:num>
  <w:num w:numId="25">
    <w:abstractNumId w:val="27"/>
  </w:num>
  <w:num w:numId="26">
    <w:abstractNumId w:val="12"/>
  </w:num>
  <w:num w:numId="27">
    <w:abstractNumId w:val="0"/>
  </w:num>
  <w:num w:numId="28">
    <w:abstractNumId w:val="22"/>
  </w:num>
  <w:num w:numId="29">
    <w:abstractNumId w:val="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AB6"/>
    <w:rsid w:val="00033F80"/>
    <w:rsid w:val="0006022A"/>
    <w:rsid w:val="00063E90"/>
    <w:rsid w:val="00076F1B"/>
    <w:rsid w:val="000A6B9D"/>
    <w:rsid w:val="000D4C01"/>
    <w:rsid w:val="000E0C33"/>
    <w:rsid w:val="000E2154"/>
    <w:rsid w:val="000F612B"/>
    <w:rsid w:val="00114AB6"/>
    <w:rsid w:val="001160B0"/>
    <w:rsid w:val="001B1451"/>
    <w:rsid w:val="001D7EBD"/>
    <w:rsid w:val="001E240A"/>
    <w:rsid w:val="001E51B5"/>
    <w:rsid w:val="001F2E81"/>
    <w:rsid w:val="00206930"/>
    <w:rsid w:val="0020759F"/>
    <w:rsid w:val="00271671"/>
    <w:rsid w:val="0027795E"/>
    <w:rsid w:val="002917F9"/>
    <w:rsid w:val="002A0C09"/>
    <w:rsid w:val="002F0234"/>
    <w:rsid w:val="0030712E"/>
    <w:rsid w:val="00322850"/>
    <w:rsid w:val="00335317"/>
    <w:rsid w:val="00350C72"/>
    <w:rsid w:val="00355CE0"/>
    <w:rsid w:val="00375942"/>
    <w:rsid w:val="00383B12"/>
    <w:rsid w:val="00393E29"/>
    <w:rsid w:val="003B463F"/>
    <w:rsid w:val="003B695F"/>
    <w:rsid w:val="00415544"/>
    <w:rsid w:val="00421B6A"/>
    <w:rsid w:val="00425C34"/>
    <w:rsid w:val="00464CEB"/>
    <w:rsid w:val="00494833"/>
    <w:rsid w:val="004958E0"/>
    <w:rsid w:val="004C30E8"/>
    <w:rsid w:val="004C79F1"/>
    <w:rsid w:val="004E386A"/>
    <w:rsid w:val="004F7340"/>
    <w:rsid w:val="004F771C"/>
    <w:rsid w:val="00500CE2"/>
    <w:rsid w:val="00521B60"/>
    <w:rsid w:val="005266B2"/>
    <w:rsid w:val="005562D7"/>
    <w:rsid w:val="00563468"/>
    <w:rsid w:val="00570C19"/>
    <w:rsid w:val="005C772D"/>
    <w:rsid w:val="005E1481"/>
    <w:rsid w:val="006055E6"/>
    <w:rsid w:val="00621FF0"/>
    <w:rsid w:val="00641EAE"/>
    <w:rsid w:val="00654344"/>
    <w:rsid w:val="00661102"/>
    <w:rsid w:val="00662531"/>
    <w:rsid w:val="00686D84"/>
    <w:rsid w:val="00691CDB"/>
    <w:rsid w:val="006F40A8"/>
    <w:rsid w:val="006F59DB"/>
    <w:rsid w:val="006F7AB9"/>
    <w:rsid w:val="00714145"/>
    <w:rsid w:val="007415E6"/>
    <w:rsid w:val="0075650E"/>
    <w:rsid w:val="00764BDB"/>
    <w:rsid w:val="00766677"/>
    <w:rsid w:val="00767F64"/>
    <w:rsid w:val="007862FF"/>
    <w:rsid w:val="007B4765"/>
    <w:rsid w:val="007D0B55"/>
    <w:rsid w:val="007D7885"/>
    <w:rsid w:val="007E05D7"/>
    <w:rsid w:val="008054F8"/>
    <w:rsid w:val="00845B37"/>
    <w:rsid w:val="00845CD8"/>
    <w:rsid w:val="008512A9"/>
    <w:rsid w:val="00894B01"/>
    <w:rsid w:val="008A41BF"/>
    <w:rsid w:val="008D0095"/>
    <w:rsid w:val="00915E06"/>
    <w:rsid w:val="0094608D"/>
    <w:rsid w:val="00972B74"/>
    <w:rsid w:val="0099215C"/>
    <w:rsid w:val="009928F2"/>
    <w:rsid w:val="009B3AF1"/>
    <w:rsid w:val="009C0B9C"/>
    <w:rsid w:val="009F1A46"/>
    <w:rsid w:val="00A15FA0"/>
    <w:rsid w:val="00A20240"/>
    <w:rsid w:val="00A34776"/>
    <w:rsid w:val="00A361E9"/>
    <w:rsid w:val="00A40D84"/>
    <w:rsid w:val="00A42492"/>
    <w:rsid w:val="00A7686E"/>
    <w:rsid w:val="00AC45AA"/>
    <w:rsid w:val="00AE51E0"/>
    <w:rsid w:val="00AF2CB9"/>
    <w:rsid w:val="00AF3257"/>
    <w:rsid w:val="00B030A7"/>
    <w:rsid w:val="00B33049"/>
    <w:rsid w:val="00B551AA"/>
    <w:rsid w:val="00B82244"/>
    <w:rsid w:val="00B91982"/>
    <w:rsid w:val="00BB66F1"/>
    <w:rsid w:val="00BD0577"/>
    <w:rsid w:val="00BD1331"/>
    <w:rsid w:val="00BD32F2"/>
    <w:rsid w:val="00BF4277"/>
    <w:rsid w:val="00C019A8"/>
    <w:rsid w:val="00C11430"/>
    <w:rsid w:val="00C11D71"/>
    <w:rsid w:val="00C14D71"/>
    <w:rsid w:val="00C17CEE"/>
    <w:rsid w:val="00C22B73"/>
    <w:rsid w:val="00C25C95"/>
    <w:rsid w:val="00C314AA"/>
    <w:rsid w:val="00C54DEB"/>
    <w:rsid w:val="00C844F9"/>
    <w:rsid w:val="00CA7504"/>
    <w:rsid w:val="00CB35DE"/>
    <w:rsid w:val="00CD28AA"/>
    <w:rsid w:val="00CD542E"/>
    <w:rsid w:val="00CE3864"/>
    <w:rsid w:val="00CE5EC0"/>
    <w:rsid w:val="00D114DB"/>
    <w:rsid w:val="00D26E4F"/>
    <w:rsid w:val="00D342E8"/>
    <w:rsid w:val="00D37765"/>
    <w:rsid w:val="00D70556"/>
    <w:rsid w:val="00D80EF3"/>
    <w:rsid w:val="00DB5206"/>
    <w:rsid w:val="00DD4756"/>
    <w:rsid w:val="00DF07D5"/>
    <w:rsid w:val="00E32987"/>
    <w:rsid w:val="00E40DCF"/>
    <w:rsid w:val="00E7039B"/>
    <w:rsid w:val="00EB6CF1"/>
    <w:rsid w:val="00EC0C4C"/>
    <w:rsid w:val="00EC343E"/>
    <w:rsid w:val="00EC43F9"/>
    <w:rsid w:val="00EC6920"/>
    <w:rsid w:val="00EE1DD2"/>
    <w:rsid w:val="00EE24A6"/>
    <w:rsid w:val="00EE405A"/>
    <w:rsid w:val="00EF11C9"/>
    <w:rsid w:val="00F0051A"/>
    <w:rsid w:val="00F020A3"/>
    <w:rsid w:val="00F15B61"/>
    <w:rsid w:val="00F92917"/>
    <w:rsid w:val="00FA5730"/>
    <w:rsid w:val="00FC013D"/>
    <w:rsid w:val="00FD62DC"/>
    <w:rsid w:val="00FE4349"/>
    <w:rsid w:val="0107732B"/>
    <w:rsid w:val="011B26C5"/>
    <w:rsid w:val="01324196"/>
    <w:rsid w:val="015817BF"/>
    <w:rsid w:val="016315C0"/>
    <w:rsid w:val="016C625B"/>
    <w:rsid w:val="01796B98"/>
    <w:rsid w:val="019F7566"/>
    <w:rsid w:val="02130840"/>
    <w:rsid w:val="02436927"/>
    <w:rsid w:val="028D1609"/>
    <w:rsid w:val="029F3FFD"/>
    <w:rsid w:val="02BC296F"/>
    <w:rsid w:val="02F13AEF"/>
    <w:rsid w:val="02FE32FE"/>
    <w:rsid w:val="02FF2B17"/>
    <w:rsid w:val="032C6711"/>
    <w:rsid w:val="034452D7"/>
    <w:rsid w:val="03452586"/>
    <w:rsid w:val="03543572"/>
    <w:rsid w:val="039C7894"/>
    <w:rsid w:val="03AF2DAC"/>
    <w:rsid w:val="03DD06F2"/>
    <w:rsid w:val="03E6190A"/>
    <w:rsid w:val="03F22177"/>
    <w:rsid w:val="03FA0E72"/>
    <w:rsid w:val="04AB24CF"/>
    <w:rsid w:val="04B309CA"/>
    <w:rsid w:val="04CB1385"/>
    <w:rsid w:val="04D135CB"/>
    <w:rsid w:val="05060C27"/>
    <w:rsid w:val="051858AF"/>
    <w:rsid w:val="054D2F7C"/>
    <w:rsid w:val="055F6708"/>
    <w:rsid w:val="056F2BC7"/>
    <w:rsid w:val="05C86487"/>
    <w:rsid w:val="05F815B4"/>
    <w:rsid w:val="06052A4D"/>
    <w:rsid w:val="06414D48"/>
    <w:rsid w:val="064D11E6"/>
    <w:rsid w:val="0670372D"/>
    <w:rsid w:val="06A5058A"/>
    <w:rsid w:val="06AD12F6"/>
    <w:rsid w:val="06B459A2"/>
    <w:rsid w:val="06BC573F"/>
    <w:rsid w:val="06BC7A20"/>
    <w:rsid w:val="06F10C59"/>
    <w:rsid w:val="0701180F"/>
    <w:rsid w:val="07026E92"/>
    <w:rsid w:val="07357019"/>
    <w:rsid w:val="074103DC"/>
    <w:rsid w:val="074E3412"/>
    <w:rsid w:val="077D5FE6"/>
    <w:rsid w:val="078D73DD"/>
    <w:rsid w:val="07A47D87"/>
    <w:rsid w:val="07E728FD"/>
    <w:rsid w:val="088A6205"/>
    <w:rsid w:val="089C40E2"/>
    <w:rsid w:val="08A87473"/>
    <w:rsid w:val="08BE5CA1"/>
    <w:rsid w:val="08CC19A6"/>
    <w:rsid w:val="090E69CC"/>
    <w:rsid w:val="094C4F1D"/>
    <w:rsid w:val="09893809"/>
    <w:rsid w:val="099110C4"/>
    <w:rsid w:val="09B22937"/>
    <w:rsid w:val="09C82CE6"/>
    <w:rsid w:val="09CA22B5"/>
    <w:rsid w:val="09CB6474"/>
    <w:rsid w:val="09D5726E"/>
    <w:rsid w:val="09F33F12"/>
    <w:rsid w:val="0A3412CD"/>
    <w:rsid w:val="0A3C2B16"/>
    <w:rsid w:val="0A67223F"/>
    <w:rsid w:val="0A6C310A"/>
    <w:rsid w:val="0A871323"/>
    <w:rsid w:val="0AB52F2A"/>
    <w:rsid w:val="0AC16079"/>
    <w:rsid w:val="0AD33DA3"/>
    <w:rsid w:val="0ADC5FB8"/>
    <w:rsid w:val="0AEB3043"/>
    <w:rsid w:val="0B27452B"/>
    <w:rsid w:val="0B2B27E0"/>
    <w:rsid w:val="0B384765"/>
    <w:rsid w:val="0B4B5495"/>
    <w:rsid w:val="0B7D2F5A"/>
    <w:rsid w:val="0B8B0DC8"/>
    <w:rsid w:val="0B93007E"/>
    <w:rsid w:val="0B9E1BA7"/>
    <w:rsid w:val="0BBA5D1B"/>
    <w:rsid w:val="0BC87C7D"/>
    <w:rsid w:val="0BD73A23"/>
    <w:rsid w:val="0BE014E8"/>
    <w:rsid w:val="0C165170"/>
    <w:rsid w:val="0C1C7A99"/>
    <w:rsid w:val="0C342FE5"/>
    <w:rsid w:val="0C3A7E1D"/>
    <w:rsid w:val="0C4006AB"/>
    <w:rsid w:val="0C874981"/>
    <w:rsid w:val="0CAE71EA"/>
    <w:rsid w:val="0D071F7B"/>
    <w:rsid w:val="0D1F5533"/>
    <w:rsid w:val="0D40192B"/>
    <w:rsid w:val="0D681389"/>
    <w:rsid w:val="0D8C0123"/>
    <w:rsid w:val="0D910A9C"/>
    <w:rsid w:val="0DAA4B2D"/>
    <w:rsid w:val="0DAE2395"/>
    <w:rsid w:val="0DD13498"/>
    <w:rsid w:val="0DD90F21"/>
    <w:rsid w:val="0DFB7C5A"/>
    <w:rsid w:val="0E16380D"/>
    <w:rsid w:val="0E3529EF"/>
    <w:rsid w:val="0E4A59E1"/>
    <w:rsid w:val="0E692B1D"/>
    <w:rsid w:val="0E6B3757"/>
    <w:rsid w:val="0E764837"/>
    <w:rsid w:val="0E8041AC"/>
    <w:rsid w:val="0E913368"/>
    <w:rsid w:val="0F090AC5"/>
    <w:rsid w:val="0F121050"/>
    <w:rsid w:val="0F15173A"/>
    <w:rsid w:val="0F3F4155"/>
    <w:rsid w:val="0F6D7ADE"/>
    <w:rsid w:val="0F814EC1"/>
    <w:rsid w:val="0FA6271F"/>
    <w:rsid w:val="0FB86333"/>
    <w:rsid w:val="0FCC3C11"/>
    <w:rsid w:val="0FDD0450"/>
    <w:rsid w:val="0FE246C5"/>
    <w:rsid w:val="0FF56F68"/>
    <w:rsid w:val="103D1B65"/>
    <w:rsid w:val="109B6158"/>
    <w:rsid w:val="10BA581C"/>
    <w:rsid w:val="10CA2320"/>
    <w:rsid w:val="11102873"/>
    <w:rsid w:val="1110699A"/>
    <w:rsid w:val="117830D5"/>
    <w:rsid w:val="11D15A36"/>
    <w:rsid w:val="11F550D3"/>
    <w:rsid w:val="125268D2"/>
    <w:rsid w:val="12546FB0"/>
    <w:rsid w:val="12D24266"/>
    <w:rsid w:val="12D27131"/>
    <w:rsid w:val="12E43300"/>
    <w:rsid w:val="130B4B6F"/>
    <w:rsid w:val="131B7CFB"/>
    <w:rsid w:val="133010A5"/>
    <w:rsid w:val="13315560"/>
    <w:rsid w:val="13346BFF"/>
    <w:rsid w:val="136A5589"/>
    <w:rsid w:val="138F7E2F"/>
    <w:rsid w:val="13935714"/>
    <w:rsid w:val="139508F0"/>
    <w:rsid w:val="13B22E9A"/>
    <w:rsid w:val="13E17E01"/>
    <w:rsid w:val="13E71EEF"/>
    <w:rsid w:val="140B0468"/>
    <w:rsid w:val="14141429"/>
    <w:rsid w:val="14497D52"/>
    <w:rsid w:val="14637AED"/>
    <w:rsid w:val="146517DB"/>
    <w:rsid w:val="14B04EC7"/>
    <w:rsid w:val="14B10B0B"/>
    <w:rsid w:val="14CA1A73"/>
    <w:rsid w:val="1547298D"/>
    <w:rsid w:val="15480C54"/>
    <w:rsid w:val="15737A95"/>
    <w:rsid w:val="159212D0"/>
    <w:rsid w:val="15A43D09"/>
    <w:rsid w:val="15AC463C"/>
    <w:rsid w:val="15E77DEA"/>
    <w:rsid w:val="160D2DDE"/>
    <w:rsid w:val="163E2685"/>
    <w:rsid w:val="16650DE4"/>
    <w:rsid w:val="16710278"/>
    <w:rsid w:val="16A02175"/>
    <w:rsid w:val="16BC5180"/>
    <w:rsid w:val="16C72C05"/>
    <w:rsid w:val="17123A90"/>
    <w:rsid w:val="17A041C1"/>
    <w:rsid w:val="17A82817"/>
    <w:rsid w:val="17BE3E18"/>
    <w:rsid w:val="17F22C74"/>
    <w:rsid w:val="18060202"/>
    <w:rsid w:val="18082B58"/>
    <w:rsid w:val="18196C62"/>
    <w:rsid w:val="18292ED1"/>
    <w:rsid w:val="186D5574"/>
    <w:rsid w:val="18783688"/>
    <w:rsid w:val="189F0949"/>
    <w:rsid w:val="18CF21F2"/>
    <w:rsid w:val="193368AA"/>
    <w:rsid w:val="19617CD0"/>
    <w:rsid w:val="196F40E1"/>
    <w:rsid w:val="19A92CAE"/>
    <w:rsid w:val="1A1367DB"/>
    <w:rsid w:val="1A2825CE"/>
    <w:rsid w:val="1A4E3E62"/>
    <w:rsid w:val="1A620758"/>
    <w:rsid w:val="1A953DF6"/>
    <w:rsid w:val="1AB27233"/>
    <w:rsid w:val="1AB5352D"/>
    <w:rsid w:val="1ABF64B9"/>
    <w:rsid w:val="1AEF759A"/>
    <w:rsid w:val="1B0076D2"/>
    <w:rsid w:val="1B3B093B"/>
    <w:rsid w:val="1B3B5690"/>
    <w:rsid w:val="1B4926FD"/>
    <w:rsid w:val="1BA2695C"/>
    <w:rsid w:val="1BBE14DA"/>
    <w:rsid w:val="1BBE4643"/>
    <w:rsid w:val="1BE63936"/>
    <w:rsid w:val="1BEA59E9"/>
    <w:rsid w:val="1BED7A08"/>
    <w:rsid w:val="1BEF0CA2"/>
    <w:rsid w:val="1C0734C7"/>
    <w:rsid w:val="1C0B0208"/>
    <w:rsid w:val="1C3C6ABC"/>
    <w:rsid w:val="1C5F6DB8"/>
    <w:rsid w:val="1C8326EC"/>
    <w:rsid w:val="1C90018D"/>
    <w:rsid w:val="1C9608CC"/>
    <w:rsid w:val="1D115E63"/>
    <w:rsid w:val="1D557947"/>
    <w:rsid w:val="1D5C0761"/>
    <w:rsid w:val="1D645FEC"/>
    <w:rsid w:val="1DA80608"/>
    <w:rsid w:val="1DB73330"/>
    <w:rsid w:val="1DD349E4"/>
    <w:rsid w:val="1E221377"/>
    <w:rsid w:val="1E4254F5"/>
    <w:rsid w:val="1E84135B"/>
    <w:rsid w:val="1E894105"/>
    <w:rsid w:val="1E915C15"/>
    <w:rsid w:val="1ED07B09"/>
    <w:rsid w:val="1F205A52"/>
    <w:rsid w:val="1F2D4342"/>
    <w:rsid w:val="1F4A4C39"/>
    <w:rsid w:val="1F5E250E"/>
    <w:rsid w:val="1F712E0F"/>
    <w:rsid w:val="1F7465F2"/>
    <w:rsid w:val="1F773232"/>
    <w:rsid w:val="1F847BC4"/>
    <w:rsid w:val="1F92604F"/>
    <w:rsid w:val="1FA448B6"/>
    <w:rsid w:val="1FA913B9"/>
    <w:rsid w:val="1FE9504A"/>
    <w:rsid w:val="1FF7745A"/>
    <w:rsid w:val="207A3C4A"/>
    <w:rsid w:val="20A40FE4"/>
    <w:rsid w:val="20DD7711"/>
    <w:rsid w:val="211943EC"/>
    <w:rsid w:val="2119746D"/>
    <w:rsid w:val="215F3943"/>
    <w:rsid w:val="21607E2C"/>
    <w:rsid w:val="217C3CA7"/>
    <w:rsid w:val="218B3B7D"/>
    <w:rsid w:val="21AC2D71"/>
    <w:rsid w:val="21B80B74"/>
    <w:rsid w:val="21E43E12"/>
    <w:rsid w:val="21EF4D74"/>
    <w:rsid w:val="2263676F"/>
    <w:rsid w:val="22732158"/>
    <w:rsid w:val="22D545FE"/>
    <w:rsid w:val="22E13A49"/>
    <w:rsid w:val="23023156"/>
    <w:rsid w:val="232B7F29"/>
    <w:rsid w:val="23465FDA"/>
    <w:rsid w:val="2369369E"/>
    <w:rsid w:val="236F0A07"/>
    <w:rsid w:val="23AA1A42"/>
    <w:rsid w:val="23C522FC"/>
    <w:rsid w:val="24032BFA"/>
    <w:rsid w:val="240C1A48"/>
    <w:rsid w:val="24475597"/>
    <w:rsid w:val="246B1E7E"/>
    <w:rsid w:val="24C20801"/>
    <w:rsid w:val="254F7A52"/>
    <w:rsid w:val="259453C9"/>
    <w:rsid w:val="25ED29E4"/>
    <w:rsid w:val="25F23740"/>
    <w:rsid w:val="25F61D40"/>
    <w:rsid w:val="260D7CA1"/>
    <w:rsid w:val="262947B7"/>
    <w:rsid w:val="264352BA"/>
    <w:rsid w:val="266758BC"/>
    <w:rsid w:val="267479CD"/>
    <w:rsid w:val="2693249F"/>
    <w:rsid w:val="26BB17E8"/>
    <w:rsid w:val="26C33C35"/>
    <w:rsid w:val="26EF2223"/>
    <w:rsid w:val="27186D1C"/>
    <w:rsid w:val="27573BA6"/>
    <w:rsid w:val="276D5D19"/>
    <w:rsid w:val="27744030"/>
    <w:rsid w:val="278C0E7B"/>
    <w:rsid w:val="280A7922"/>
    <w:rsid w:val="2815702B"/>
    <w:rsid w:val="2845339A"/>
    <w:rsid w:val="284753E6"/>
    <w:rsid w:val="28621ECA"/>
    <w:rsid w:val="2868700C"/>
    <w:rsid w:val="28B804A4"/>
    <w:rsid w:val="29032DE3"/>
    <w:rsid w:val="290D18AD"/>
    <w:rsid w:val="29586D10"/>
    <w:rsid w:val="299A6E06"/>
    <w:rsid w:val="29C62035"/>
    <w:rsid w:val="29D33D15"/>
    <w:rsid w:val="29DC1C00"/>
    <w:rsid w:val="2A347A30"/>
    <w:rsid w:val="2A7F718B"/>
    <w:rsid w:val="2A8A1E43"/>
    <w:rsid w:val="2ABD020E"/>
    <w:rsid w:val="2AF80198"/>
    <w:rsid w:val="2AFF6526"/>
    <w:rsid w:val="2B1D14D6"/>
    <w:rsid w:val="2B5B22A5"/>
    <w:rsid w:val="2B725FA7"/>
    <w:rsid w:val="2B8C125F"/>
    <w:rsid w:val="2BD31104"/>
    <w:rsid w:val="2C1C0CFF"/>
    <w:rsid w:val="2C414C52"/>
    <w:rsid w:val="2C517AC7"/>
    <w:rsid w:val="2C7D69D8"/>
    <w:rsid w:val="2C826B2B"/>
    <w:rsid w:val="2C9B3C8B"/>
    <w:rsid w:val="2CAD6A3F"/>
    <w:rsid w:val="2CE80D8E"/>
    <w:rsid w:val="2CED47FF"/>
    <w:rsid w:val="2D152313"/>
    <w:rsid w:val="2D354093"/>
    <w:rsid w:val="2DA419A7"/>
    <w:rsid w:val="2DDD6BCF"/>
    <w:rsid w:val="2E2B489B"/>
    <w:rsid w:val="2E5658C0"/>
    <w:rsid w:val="2E8F4F24"/>
    <w:rsid w:val="2E9A3579"/>
    <w:rsid w:val="2EA26996"/>
    <w:rsid w:val="2EE37C7A"/>
    <w:rsid w:val="2EF73E3B"/>
    <w:rsid w:val="2F281D00"/>
    <w:rsid w:val="2F2D516D"/>
    <w:rsid w:val="2F315EFC"/>
    <w:rsid w:val="2F5420C6"/>
    <w:rsid w:val="2FB1011B"/>
    <w:rsid w:val="2FE41183"/>
    <w:rsid w:val="2FEF3057"/>
    <w:rsid w:val="2FF669A1"/>
    <w:rsid w:val="300D7835"/>
    <w:rsid w:val="30395615"/>
    <w:rsid w:val="305D6FB6"/>
    <w:rsid w:val="306F08E4"/>
    <w:rsid w:val="30B05189"/>
    <w:rsid w:val="31220C56"/>
    <w:rsid w:val="3123433D"/>
    <w:rsid w:val="315823F2"/>
    <w:rsid w:val="31875D16"/>
    <w:rsid w:val="31C33E94"/>
    <w:rsid w:val="31D32AF5"/>
    <w:rsid w:val="32390DB4"/>
    <w:rsid w:val="326E04B5"/>
    <w:rsid w:val="32A474B8"/>
    <w:rsid w:val="32A6729F"/>
    <w:rsid w:val="32B4057A"/>
    <w:rsid w:val="3301330B"/>
    <w:rsid w:val="33190112"/>
    <w:rsid w:val="33690E47"/>
    <w:rsid w:val="33722EBE"/>
    <w:rsid w:val="338B74FA"/>
    <w:rsid w:val="33C60D9E"/>
    <w:rsid w:val="33D94165"/>
    <w:rsid w:val="33E534E1"/>
    <w:rsid w:val="33F86046"/>
    <w:rsid w:val="33FA25C9"/>
    <w:rsid w:val="340601FB"/>
    <w:rsid w:val="34196E89"/>
    <w:rsid w:val="343C149E"/>
    <w:rsid w:val="349B3B72"/>
    <w:rsid w:val="34E51FE1"/>
    <w:rsid w:val="34EA5991"/>
    <w:rsid w:val="34F84E97"/>
    <w:rsid w:val="34FB5B8F"/>
    <w:rsid w:val="34FF5CC1"/>
    <w:rsid w:val="350062E0"/>
    <w:rsid w:val="352E2384"/>
    <w:rsid w:val="353E02D5"/>
    <w:rsid w:val="35603367"/>
    <w:rsid w:val="358C3A21"/>
    <w:rsid w:val="35AF53AA"/>
    <w:rsid w:val="35BD2D9C"/>
    <w:rsid w:val="35FA3A9B"/>
    <w:rsid w:val="361C2962"/>
    <w:rsid w:val="36502C58"/>
    <w:rsid w:val="36525165"/>
    <w:rsid w:val="36976AF0"/>
    <w:rsid w:val="369818E9"/>
    <w:rsid w:val="36AC7272"/>
    <w:rsid w:val="36D51AE3"/>
    <w:rsid w:val="36ED6E93"/>
    <w:rsid w:val="370E49BB"/>
    <w:rsid w:val="37785607"/>
    <w:rsid w:val="37977D5E"/>
    <w:rsid w:val="37B52374"/>
    <w:rsid w:val="37C24A5B"/>
    <w:rsid w:val="37E75AF0"/>
    <w:rsid w:val="386A6002"/>
    <w:rsid w:val="3891331D"/>
    <w:rsid w:val="38D61D36"/>
    <w:rsid w:val="38EF3877"/>
    <w:rsid w:val="38FE13BF"/>
    <w:rsid w:val="39015389"/>
    <w:rsid w:val="391C02BA"/>
    <w:rsid w:val="39285195"/>
    <w:rsid w:val="393138E9"/>
    <w:rsid w:val="39404303"/>
    <w:rsid w:val="39471C5E"/>
    <w:rsid w:val="39495865"/>
    <w:rsid w:val="3967613A"/>
    <w:rsid w:val="39AD5FA1"/>
    <w:rsid w:val="39D67DBA"/>
    <w:rsid w:val="3A056728"/>
    <w:rsid w:val="3A24232D"/>
    <w:rsid w:val="3A2C6B55"/>
    <w:rsid w:val="3A732AC2"/>
    <w:rsid w:val="3A7453C9"/>
    <w:rsid w:val="3A8E651F"/>
    <w:rsid w:val="3A9142BF"/>
    <w:rsid w:val="3A976EAD"/>
    <w:rsid w:val="3B0822C6"/>
    <w:rsid w:val="3B1F116A"/>
    <w:rsid w:val="3B452085"/>
    <w:rsid w:val="3B591178"/>
    <w:rsid w:val="3BA64DA8"/>
    <w:rsid w:val="3C005912"/>
    <w:rsid w:val="3C265140"/>
    <w:rsid w:val="3C683028"/>
    <w:rsid w:val="3C8905D7"/>
    <w:rsid w:val="3C8A66FF"/>
    <w:rsid w:val="3CD7705A"/>
    <w:rsid w:val="3CD81243"/>
    <w:rsid w:val="3CF67A29"/>
    <w:rsid w:val="3CF8677E"/>
    <w:rsid w:val="3CFD5F74"/>
    <w:rsid w:val="3D09787D"/>
    <w:rsid w:val="3D125BCD"/>
    <w:rsid w:val="3D4917A9"/>
    <w:rsid w:val="3D4D1BF0"/>
    <w:rsid w:val="3D5A6740"/>
    <w:rsid w:val="3DAD4FD1"/>
    <w:rsid w:val="3DC30342"/>
    <w:rsid w:val="3DE9203A"/>
    <w:rsid w:val="3E065409"/>
    <w:rsid w:val="3E08476C"/>
    <w:rsid w:val="3E324C38"/>
    <w:rsid w:val="3E53217A"/>
    <w:rsid w:val="3E874B9B"/>
    <w:rsid w:val="3E8F352F"/>
    <w:rsid w:val="3E993605"/>
    <w:rsid w:val="3EC21974"/>
    <w:rsid w:val="3EDB13E9"/>
    <w:rsid w:val="3EDF76FE"/>
    <w:rsid w:val="3EE45539"/>
    <w:rsid w:val="3F062DC1"/>
    <w:rsid w:val="3F1466BC"/>
    <w:rsid w:val="3F2F7039"/>
    <w:rsid w:val="3F470FE8"/>
    <w:rsid w:val="3FDB57BB"/>
    <w:rsid w:val="3FDC0726"/>
    <w:rsid w:val="3FE81693"/>
    <w:rsid w:val="40021A93"/>
    <w:rsid w:val="40251EA0"/>
    <w:rsid w:val="402A27E4"/>
    <w:rsid w:val="402D4D61"/>
    <w:rsid w:val="403623B3"/>
    <w:rsid w:val="40494C34"/>
    <w:rsid w:val="40535284"/>
    <w:rsid w:val="40770531"/>
    <w:rsid w:val="40C0674E"/>
    <w:rsid w:val="41134120"/>
    <w:rsid w:val="411D6A1F"/>
    <w:rsid w:val="41266014"/>
    <w:rsid w:val="412B50FB"/>
    <w:rsid w:val="41810114"/>
    <w:rsid w:val="41A30DD9"/>
    <w:rsid w:val="42030225"/>
    <w:rsid w:val="421D4613"/>
    <w:rsid w:val="423E565D"/>
    <w:rsid w:val="42677EE0"/>
    <w:rsid w:val="4285196D"/>
    <w:rsid w:val="429779E5"/>
    <w:rsid w:val="42CC1049"/>
    <w:rsid w:val="42D40F30"/>
    <w:rsid w:val="42D67455"/>
    <w:rsid w:val="42DE2281"/>
    <w:rsid w:val="43201581"/>
    <w:rsid w:val="432C0FB4"/>
    <w:rsid w:val="43371400"/>
    <w:rsid w:val="4384598B"/>
    <w:rsid w:val="439B5964"/>
    <w:rsid w:val="439B7966"/>
    <w:rsid w:val="43A30DDF"/>
    <w:rsid w:val="43C22695"/>
    <w:rsid w:val="43F5175B"/>
    <w:rsid w:val="44083667"/>
    <w:rsid w:val="440F18CC"/>
    <w:rsid w:val="44781780"/>
    <w:rsid w:val="448C21AD"/>
    <w:rsid w:val="4498572D"/>
    <w:rsid w:val="44E12631"/>
    <w:rsid w:val="44E55DEE"/>
    <w:rsid w:val="44F40D10"/>
    <w:rsid w:val="4504755A"/>
    <w:rsid w:val="450D0D7C"/>
    <w:rsid w:val="453A6013"/>
    <w:rsid w:val="453D1350"/>
    <w:rsid w:val="456416B6"/>
    <w:rsid w:val="4599175F"/>
    <w:rsid w:val="45C13191"/>
    <w:rsid w:val="45CF6690"/>
    <w:rsid w:val="46B4745E"/>
    <w:rsid w:val="46C67BD8"/>
    <w:rsid w:val="46DF4750"/>
    <w:rsid w:val="47160C25"/>
    <w:rsid w:val="47191B61"/>
    <w:rsid w:val="471F3EFB"/>
    <w:rsid w:val="477132BB"/>
    <w:rsid w:val="47813A0D"/>
    <w:rsid w:val="47B95B34"/>
    <w:rsid w:val="47F05962"/>
    <w:rsid w:val="47F13D5E"/>
    <w:rsid w:val="48113A6B"/>
    <w:rsid w:val="48155910"/>
    <w:rsid w:val="482E38C1"/>
    <w:rsid w:val="4844369A"/>
    <w:rsid w:val="484B476C"/>
    <w:rsid w:val="4854046B"/>
    <w:rsid w:val="48564BDA"/>
    <w:rsid w:val="48957EDE"/>
    <w:rsid w:val="48A44BDC"/>
    <w:rsid w:val="48CB66F4"/>
    <w:rsid w:val="48D841CF"/>
    <w:rsid w:val="48DC33B2"/>
    <w:rsid w:val="492410E8"/>
    <w:rsid w:val="4929395F"/>
    <w:rsid w:val="493A09CA"/>
    <w:rsid w:val="493E46D5"/>
    <w:rsid w:val="494141B4"/>
    <w:rsid w:val="49422DCD"/>
    <w:rsid w:val="495F7457"/>
    <w:rsid w:val="49702747"/>
    <w:rsid w:val="4979212A"/>
    <w:rsid w:val="497B132C"/>
    <w:rsid w:val="497F5F6C"/>
    <w:rsid w:val="4989079E"/>
    <w:rsid w:val="4997754F"/>
    <w:rsid w:val="499B2033"/>
    <w:rsid w:val="49AC6F21"/>
    <w:rsid w:val="49C61DB3"/>
    <w:rsid w:val="49CC300C"/>
    <w:rsid w:val="49E67E96"/>
    <w:rsid w:val="4A074D2D"/>
    <w:rsid w:val="4A0A4101"/>
    <w:rsid w:val="4A1C7D47"/>
    <w:rsid w:val="4A1D7AB5"/>
    <w:rsid w:val="4A7E0468"/>
    <w:rsid w:val="4ABA0439"/>
    <w:rsid w:val="4ABF351A"/>
    <w:rsid w:val="4AC54D7B"/>
    <w:rsid w:val="4AF33D17"/>
    <w:rsid w:val="4AFF5A77"/>
    <w:rsid w:val="4B06377D"/>
    <w:rsid w:val="4B214D7C"/>
    <w:rsid w:val="4B270892"/>
    <w:rsid w:val="4B3D23DF"/>
    <w:rsid w:val="4B67182D"/>
    <w:rsid w:val="4B835D48"/>
    <w:rsid w:val="4BD36393"/>
    <w:rsid w:val="4BEE012B"/>
    <w:rsid w:val="4C3E7BB2"/>
    <w:rsid w:val="4C606BD1"/>
    <w:rsid w:val="4C925C4C"/>
    <w:rsid w:val="4C990DB8"/>
    <w:rsid w:val="4CA01CBA"/>
    <w:rsid w:val="4D113898"/>
    <w:rsid w:val="4D297874"/>
    <w:rsid w:val="4D664860"/>
    <w:rsid w:val="4D891CC4"/>
    <w:rsid w:val="4D963403"/>
    <w:rsid w:val="4D9950D2"/>
    <w:rsid w:val="4DC04590"/>
    <w:rsid w:val="4DC96287"/>
    <w:rsid w:val="4E003B34"/>
    <w:rsid w:val="4E1F166E"/>
    <w:rsid w:val="4E30162C"/>
    <w:rsid w:val="4E3A45F0"/>
    <w:rsid w:val="4E67594E"/>
    <w:rsid w:val="4E725E6F"/>
    <w:rsid w:val="4E740DF6"/>
    <w:rsid w:val="4EB423EB"/>
    <w:rsid w:val="4EBE6800"/>
    <w:rsid w:val="4EC223FA"/>
    <w:rsid w:val="4EEB50BA"/>
    <w:rsid w:val="4EF53ACB"/>
    <w:rsid w:val="4F19755E"/>
    <w:rsid w:val="4F4648EB"/>
    <w:rsid w:val="4F4F4AFA"/>
    <w:rsid w:val="4F62104E"/>
    <w:rsid w:val="4F676975"/>
    <w:rsid w:val="4FA150F3"/>
    <w:rsid w:val="4FAA096A"/>
    <w:rsid w:val="4FBA1E46"/>
    <w:rsid w:val="4FC22EDD"/>
    <w:rsid w:val="4FD9047D"/>
    <w:rsid w:val="4FE7490D"/>
    <w:rsid w:val="50041BC3"/>
    <w:rsid w:val="502E374E"/>
    <w:rsid w:val="50415B08"/>
    <w:rsid w:val="50433060"/>
    <w:rsid w:val="50873818"/>
    <w:rsid w:val="50C16DC1"/>
    <w:rsid w:val="50C82BF2"/>
    <w:rsid w:val="5100022A"/>
    <w:rsid w:val="517D7499"/>
    <w:rsid w:val="51B87F3E"/>
    <w:rsid w:val="52030CC5"/>
    <w:rsid w:val="52184E1B"/>
    <w:rsid w:val="524E1678"/>
    <w:rsid w:val="52501EEB"/>
    <w:rsid w:val="52805AF1"/>
    <w:rsid w:val="52A3111F"/>
    <w:rsid w:val="52BC08E5"/>
    <w:rsid w:val="52C417A2"/>
    <w:rsid w:val="52CA2B89"/>
    <w:rsid w:val="52DF6402"/>
    <w:rsid w:val="52E222AE"/>
    <w:rsid w:val="52EF6ADC"/>
    <w:rsid w:val="52F4043A"/>
    <w:rsid w:val="533048C4"/>
    <w:rsid w:val="53600BA5"/>
    <w:rsid w:val="537D4D57"/>
    <w:rsid w:val="53813DD1"/>
    <w:rsid w:val="53851AE1"/>
    <w:rsid w:val="53C834C6"/>
    <w:rsid w:val="53FD3BD6"/>
    <w:rsid w:val="54096037"/>
    <w:rsid w:val="541519DD"/>
    <w:rsid w:val="54480A32"/>
    <w:rsid w:val="546B43EE"/>
    <w:rsid w:val="54745F8B"/>
    <w:rsid w:val="54782F11"/>
    <w:rsid w:val="5494643E"/>
    <w:rsid w:val="54C136D8"/>
    <w:rsid w:val="55170BCC"/>
    <w:rsid w:val="551744B2"/>
    <w:rsid w:val="5553153E"/>
    <w:rsid w:val="558A34DF"/>
    <w:rsid w:val="558B3408"/>
    <w:rsid w:val="559677F3"/>
    <w:rsid w:val="55C1311F"/>
    <w:rsid w:val="56022A2C"/>
    <w:rsid w:val="56264D94"/>
    <w:rsid w:val="562E5253"/>
    <w:rsid w:val="5647497A"/>
    <w:rsid w:val="565C3980"/>
    <w:rsid w:val="56661F42"/>
    <w:rsid w:val="566E093E"/>
    <w:rsid w:val="567D47C7"/>
    <w:rsid w:val="567F0F56"/>
    <w:rsid w:val="56C67D13"/>
    <w:rsid w:val="56CE3CFC"/>
    <w:rsid w:val="56F92E5B"/>
    <w:rsid w:val="57387A97"/>
    <w:rsid w:val="57A56620"/>
    <w:rsid w:val="57BB6556"/>
    <w:rsid w:val="57BD683C"/>
    <w:rsid w:val="57BF779F"/>
    <w:rsid w:val="57C84851"/>
    <w:rsid w:val="57EF70ED"/>
    <w:rsid w:val="580E481C"/>
    <w:rsid w:val="583D150A"/>
    <w:rsid w:val="585F5E33"/>
    <w:rsid w:val="58B65616"/>
    <w:rsid w:val="58B70B41"/>
    <w:rsid w:val="58D05797"/>
    <w:rsid w:val="591C5CCC"/>
    <w:rsid w:val="592A081D"/>
    <w:rsid w:val="59573AD1"/>
    <w:rsid w:val="597016CF"/>
    <w:rsid w:val="5983336A"/>
    <w:rsid w:val="59942B88"/>
    <w:rsid w:val="599B3B87"/>
    <w:rsid w:val="59A0444D"/>
    <w:rsid w:val="59CE3A9B"/>
    <w:rsid w:val="59FB2C34"/>
    <w:rsid w:val="5AAA285F"/>
    <w:rsid w:val="5AB52A1C"/>
    <w:rsid w:val="5ABF0E9E"/>
    <w:rsid w:val="5AE33532"/>
    <w:rsid w:val="5B223B14"/>
    <w:rsid w:val="5B431332"/>
    <w:rsid w:val="5B471C0F"/>
    <w:rsid w:val="5B593DA9"/>
    <w:rsid w:val="5B6248CF"/>
    <w:rsid w:val="5B722895"/>
    <w:rsid w:val="5B742CF0"/>
    <w:rsid w:val="5B901B68"/>
    <w:rsid w:val="5B9809E6"/>
    <w:rsid w:val="5BD9048E"/>
    <w:rsid w:val="5BE17511"/>
    <w:rsid w:val="5BE84ECD"/>
    <w:rsid w:val="5C051F8D"/>
    <w:rsid w:val="5C346014"/>
    <w:rsid w:val="5C657F10"/>
    <w:rsid w:val="5C747124"/>
    <w:rsid w:val="5CD56E82"/>
    <w:rsid w:val="5CED760A"/>
    <w:rsid w:val="5D912FEF"/>
    <w:rsid w:val="5DA97704"/>
    <w:rsid w:val="5DBF7DBD"/>
    <w:rsid w:val="5E220A4B"/>
    <w:rsid w:val="5E240FBE"/>
    <w:rsid w:val="5E5039AF"/>
    <w:rsid w:val="5E8F6117"/>
    <w:rsid w:val="5EB41E2B"/>
    <w:rsid w:val="5EB537FE"/>
    <w:rsid w:val="5EE105E2"/>
    <w:rsid w:val="5EFD73ED"/>
    <w:rsid w:val="5EFF7FCA"/>
    <w:rsid w:val="5F006944"/>
    <w:rsid w:val="5F280DEE"/>
    <w:rsid w:val="5F57632C"/>
    <w:rsid w:val="5FB2443C"/>
    <w:rsid w:val="60587CF7"/>
    <w:rsid w:val="6070273A"/>
    <w:rsid w:val="607200C0"/>
    <w:rsid w:val="60860A50"/>
    <w:rsid w:val="611223A7"/>
    <w:rsid w:val="612E414B"/>
    <w:rsid w:val="614406AA"/>
    <w:rsid w:val="617B2709"/>
    <w:rsid w:val="6193352B"/>
    <w:rsid w:val="61993BF7"/>
    <w:rsid w:val="619A589E"/>
    <w:rsid w:val="619E4C50"/>
    <w:rsid w:val="61EB0FE9"/>
    <w:rsid w:val="621B22DC"/>
    <w:rsid w:val="622C0CEE"/>
    <w:rsid w:val="6237144B"/>
    <w:rsid w:val="623D04E7"/>
    <w:rsid w:val="624A2262"/>
    <w:rsid w:val="624F6B9C"/>
    <w:rsid w:val="627146C8"/>
    <w:rsid w:val="62A07090"/>
    <w:rsid w:val="62CE1A80"/>
    <w:rsid w:val="62D57C93"/>
    <w:rsid w:val="631F3AF5"/>
    <w:rsid w:val="634A4E9F"/>
    <w:rsid w:val="635F682D"/>
    <w:rsid w:val="639D2CEE"/>
    <w:rsid w:val="639D6295"/>
    <w:rsid w:val="63C15B6F"/>
    <w:rsid w:val="63D66F22"/>
    <w:rsid w:val="63E66906"/>
    <w:rsid w:val="63EE1453"/>
    <w:rsid w:val="6461374B"/>
    <w:rsid w:val="64CA044C"/>
    <w:rsid w:val="65125430"/>
    <w:rsid w:val="656F032C"/>
    <w:rsid w:val="659B268F"/>
    <w:rsid w:val="65C76B17"/>
    <w:rsid w:val="65C851F8"/>
    <w:rsid w:val="65E102BA"/>
    <w:rsid w:val="65F31CD2"/>
    <w:rsid w:val="66026F7E"/>
    <w:rsid w:val="6605682E"/>
    <w:rsid w:val="660D27A1"/>
    <w:rsid w:val="661C1B69"/>
    <w:rsid w:val="667039D0"/>
    <w:rsid w:val="66915579"/>
    <w:rsid w:val="66955BD1"/>
    <w:rsid w:val="66B8281F"/>
    <w:rsid w:val="66CB3193"/>
    <w:rsid w:val="66EA754E"/>
    <w:rsid w:val="67130E4D"/>
    <w:rsid w:val="67497925"/>
    <w:rsid w:val="67B95A4C"/>
    <w:rsid w:val="67F22C1A"/>
    <w:rsid w:val="67F310A4"/>
    <w:rsid w:val="6819196A"/>
    <w:rsid w:val="681C586B"/>
    <w:rsid w:val="68477F4B"/>
    <w:rsid w:val="685E148F"/>
    <w:rsid w:val="68752E06"/>
    <w:rsid w:val="687B5D73"/>
    <w:rsid w:val="688072F6"/>
    <w:rsid w:val="6882347E"/>
    <w:rsid w:val="68A02FF1"/>
    <w:rsid w:val="68AA7006"/>
    <w:rsid w:val="68CF2B0E"/>
    <w:rsid w:val="68E325AF"/>
    <w:rsid w:val="68EC301A"/>
    <w:rsid w:val="691A06B2"/>
    <w:rsid w:val="692157B0"/>
    <w:rsid w:val="69442EA3"/>
    <w:rsid w:val="69671FDA"/>
    <w:rsid w:val="6986513B"/>
    <w:rsid w:val="698978D5"/>
    <w:rsid w:val="699103CC"/>
    <w:rsid w:val="69975146"/>
    <w:rsid w:val="69AA78EE"/>
    <w:rsid w:val="69BB1F65"/>
    <w:rsid w:val="69C83154"/>
    <w:rsid w:val="69F74CE5"/>
    <w:rsid w:val="6A18169D"/>
    <w:rsid w:val="6A262C05"/>
    <w:rsid w:val="6A2B6CE2"/>
    <w:rsid w:val="6A523794"/>
    <w:rsid w:val="6A657EB5"/>
    <w:rsid w:val="6A735F3C"/>
    <w:rsid w:val="6A8C3B34"/>
    <w:rsid w:val="6AD21E40"/>
    <w:rsid w:val="6ADC20DA"/>
    <w:rsid w:val="6B474E3A"/>
    <w:rsid w:val="6B5F0B97"/>
    <w:rsid w:val="6B717050"/>
    <w:rsid w:val="6B8D35DA"/>
    <w:rsid w:val="6BCD16FF"/>
    <w:rsid w:val="6BCF6B8B"/>
    <w:rsid w:val="6C073436"/>
    <w:rsid w:val="6C0D66D9"/>
    <w:rsid w:val="6C1D40A2"/>
    <w:rsid w:val="6C300ECF"/>
    <w:rsid w:val="6C6B565E"/>
    <w:rsid w:val="6CB27F27"/>
    <w:rsid w:val="6CBA16AC"/>
    <w:rsid w:val="6CED1E40"/>
    <w:rsid w:val="6D136AD5"/>
    <w:rsid w:val="6D583053"/>
    <w:rsid w:val="6DC80967"/>
    <w:rsid w:val="6DDA0DDB"/>
    <w:rsid w:val="6E7A3B73"/>
    <w:rsid w:val="6E9D049E"/>
    <w:rsid w:val="6E9E5A7E"/>
    <w:rsid w:val="6EC83FE5"/>
    <w:rsid w:val="6EC917E8"/>
    <w:rsid w:val="6ECC0D4B"/>
    <w:rsid w:val="6ECF634A"/>
    <w:rsid w:val="6ED16845"/>
    <w:rsid w:val="6EEE0295"/>
    <w:rsid w:val="6EF54370"/>
    <w:rsid w:val="6F18546D"/>
    <w:rsid w:val="6F372877"/>
    <w:rsid w:val="6F3C00AF"/>
    <w:rsid w:val="6F737193"/>
    <w:rsid w:val="6F91726B"/>
    <w:rsid w:val="6F982FF7"/>
    <w:rsid w:val="6FB82488"/>
    <w:rsid w:val="6FC11874"/>
    <w:rsid w:val="6FC822E6"/>
    <w:rsid w:val="6FE30530"/>
    <w:rsid w:val="6FF37C00"/>
    <w:rsid w:val="70195B8D"/>
    <w:rsid w:val="704627B7"/>
    <w:rsid w:val="7096626F"/>
    <w:rsid w:val="70DA1AE9"/>
    <w:rsid w:val="70DC386D"/>
    <w:rsid w:val="70E02606"/>
    <w:rsid w:val="70E62205"/>
    <w:rsid w:val="71124372"/>
    <w:rsid w:val="71592A31"/>
    <w:rsid w:val="71C60FE1"/>
    <w:rsid w:val="71DD725B"/>
    <w:rsid w:val="71F50F78"/>
    <w:rsid w:val="71F63EDF"/>
    <w:rsid w:val="71F67519"/>
    <w:rsid w:val="71F8113D"/>
    <w:rsid w:val="722820FB"/>
    <w:rsid w:val="72313DC7"/>
    <w:rsid w:val="72387B51"/>
    <w:rsid w:val="7248325B"/>
    <w:rsid w:val="724A3398"/>
    <w:rsid w:val="72805847"/>
    <w:rsid w:val="72810DE2"/>
    <w:rsid w:val="729C2D20"/>
    <w:rsid w:val="72BE5886"/>
    <w:rsid w:val="73041556"/>
    <w:rsid w:val="730911DC"/>
    <w:rsid w:val="730D410A"/>
    <w:rsid w:val="733C449D"/>
    <w:rsid w:val="7342749A"/>
    <w:rsid w:val="735D7368"/>
    <w:rsid w:val="736252A0"/>
    <w:rsid w:val="739D3945"/>
    <w:rsid w:val="73AD6DFC"/>
    <w:rsid w:val="73CD4005"/>
    <w:rsid w:val="73CF39AC"/>
    <w:rsid w:val="740C3B25"/>
    <w:rsid w:val="741D0C57"/>
    <w:rsid w:val="74B21A38"/>
    <w:rsid w:val="74B34927"/>
    <w:rsid w:val="74DA20E3"/>
    <w:rsid w:val="74F50E35"/>
    <w:rsid w:val="751966F2"/>
    <w:rsid w:val="754A1F13"/>
    <w:rsid w:val="7550045B"/>
    <w:rsid w:val="758A78D0"/>
    <w:rsid w:val="758B74BB"/>
    <w:rsid w:val="75987A9E"/>
    <w:rsid w:val="759B4E26"/>
    <w:rsid w:val="75DD3EAF"/>
    <w:rsid w:val="75E86584"/>
    <w:rsid w:val="75ED0997"/>
    <w:rsid w:val="7617292D"/>
    <w:rsid w:val="762F0178"/>
    <w:rsid w:val="764E5C02"/>
    <w:rsid w:val="76550205"/>
    <w:rsid w:val="767B54BC"/>
    <w:rsid w:val="768657FA"/>
    <w:rsid w:val="7691490D"/>
    <w:rsid w:val="76C3498A"/>
    <w:rsid w:val="76C46541"/>
    <w:rsid w:val="76D43AC8"/>
    <w:rsid w:val="76D827AE"/>
    <w:rsid w:val="76ED237D"/>
    <w:rsid w:val="770B06FD"/>
    <w:rsid w:val="773B7413"/>
    <w:rsid w:val="775350B4"/>
    <w:rsid w:val="778D3C06"/>
    <w:rsid w:val="77C52101"/>
    <w:rsid w:val="77CE4B8C"/>
    <w:rsid w:val="77D77AC2"/>
    <w:rsid w:val="77E15F4B"/>
    <w:rsid w:val="77EA3911"/>
    <w:rsid w:val="78035665"/>
    <w:rsid w:val="783304C1"/>
    <w:rsid w:val="78340DC0"/>
    <w:rsid w:val="785F041E"/>
    <w:rsid w:val="787931CB"/>
    <w:rsid w:val="7880752F"/>
    <w:rsid w:val="78977759"/>
    <w:rsid w:val="78995993"/>
    <w:rsid w:val="78AB2008"/>
    <w:rsid w:val="78B00D37"/>
    <w:rsid w:val="78E21369"/>
    <w:rsid w:val="78E37DD9"/>
    <w:rsid w:val="79460E15"/>
    <w:rsid w:val="798E7DE5"/>
    <w:rsid w:val="79EC7486"/>
    <w:rsid w:val="79FC5A7A"/>
    <w:rsid w:val="79FC689F"/>
    <w:rsid w:val="7A167492"/>
    <w:rsid w:val="7A326956"/>
    <w:rsid w:val="7A530696"/>
    <w:rsid w:val="7A6B0691"/>
    <w:rsid w:val="7A9D421A"/>
    <w:rsid w:val="7AB44891"/>
    <w:rsid w:val="7B121572"/>
    <w:rsid w:val="7B1B7326"/>
    <w:rsid w:val="7B2D210C"/>
    <w:rsid w:val="7B2F76CA"/>
    <w:rsid w:val="7B3662EC"/>
    <w:rsid w:val="7B420AEF"/>
    <w:rsid w:val="7B89477C"/>
    <w:rsid w:val="7B913255"/>
    <w:rsid w:val="7B924541"/>
    <w:rsid w:val="7BAC4118"/>
    <w:rsid w:val="7BB173AC"/>
    <w:rsid w:val="7BBC7EA7"/>
    <w:rsid w:val="7BC32503"/>
    <w:rsid w:val="7BD84BF6"/>
    <w:rsid w:val="7BD86BD0"/>
    <w:rsid w:val="7BEA7EE5"/>
    <w:rsid w:val="7BFB1EA9"/>
    <w:rsid w:val="7C1C2810"/>
    <w:rsid w:val="7C424296"/>
    <w:rsid w:val="7C563EB2"/>
    <w:rsid w:val="7CF23614"/>
    <w:rsid w:val="7D1953AB"/>
    <w:rsid w:val="7D261FBE"/>
    <w:rsid w:val="7D5D0B82"/>
    <w:rsid w:val="7D624D6B"/>
    <w:rsid w:val="7D8D3E7E"/>
    <w:rsid w:val="7DD67081"/>
    <w:rsid w:val="7DFF368F"/>
    <w:rsid w:val="7E387A33"/>
    <w:rsid w:val="7E3D1288"/>
    <w:rsid w:val="7E593832"/>
    <w:rsid w:val="7E5A5CFC"/>
    <w:rsid w:val="7E5B5B63"/>
    <w:rsid w:val="7E5E1F41"/>
    <w:rsid w:val="7E6D2822"/>
    <w:rsid w:val="7E6D7CC9"/>
    <w:rsid w:val="7E81328F"/>
    <w:rsid w:val="7EB05641"/>
    <w:rsid w:val="7EC75107"/>
    <w:rsid w:val="7ED35600"/>
    <w:rsid w:val="7EEF26AF"/>
    <w:rsid w:val="7EF35527"/>
    <w:rsid w:val="7F390F7A"/>
    <w:rsid w:val="7FA1556E"/>
    <w:rsid w:val="7FBF710E"/>
    <w:rsid w:val="7FC66E14"/>
    <w:rsid w:val="7FF86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0"/>
    <w:rPr>
      <w:b/>
    </w:rPr>
  </w:style>
  <w:style w:type="character" w:styleId="10">
    <w:name w:val="FollowedHyperlink"/>
    <w:basedOn w:val="8"/>
    <w:qFormat/>
    <w:uiPriority w:val="0"/>
    <w:rPr>
      <w:color w:val="954F72" w:themeColor="followedHyperlink"/>
      <w:u w:val="single"/>
      <w14:textFill>
        <w14:solidFill>
          <w14:schemeClr w14:val="folHlink"/>
        </w14:solidFill>
      </w14:textFill>
    </w:rPr>
  </w:style>
  <w:style w:type="character" w:styleId="11">
    <w:name w:val="Hyperlink"/>
    <w:basedOn w:val="8"/>
    <w:qFormat/>
    <w:uiPriority w:val="0"/>
    <w:rPr>
      <w:color w:val="0000FF"/>
      <w:u w:val="single"/>
    </w:rPr>
  </w:style>
  <w:style w:type="paragraph" w:styleId="12">
    <w:name w:val="List Paragraph"/>
    <w:basedOn w:val="1"/>
    <w:qFormat/>
    <w:uiPriority w:val="99"/>
    <w:pPr>
      <w:ind w:firstLine="420" w:firstLineChars="200"/>
    </w:pPr>
  </w:style>
  <w:style w:type="character" w:customStyle="1" w:styleId="13">
    <w:name w:val="hljs-meta"/>
    <w:basedOn w:val="8"/>
    <w:qFormat/>
    <w:uiPriority w:val="0"/>
  </w:style>
  <w:style w:type="character" w:customStyle="1" w:styleId="14">
    <w:name w:val="hljs-string"/>
    <w:basedOn w:val="8"/>
    <w:qFormat/>
    <w:uiPriority w:val="0"/>
  </w:style>
  <w:style w:type="character" w:customStyle="1" w:styleId="15">
    <w:name w:val="hljs-function"/>
    <w:basedOn w:val="8"/>
    <w:qFormat/>
    <w:uiPriority w:val="0"/>
  </w:style>
  <w:style w:type="character" w:customStyle="1" w:styleId="16">
    <w:name w:val="hljs-keyword"/>
    <w:basedOn w:val="8"/>
    <w:qFormat/>
    <w:uiPriority w:val="0"/>
  </w:style>
  <w:style w:type="character" w:customStyle="1" w:styleId="17">
    <w:name w:val="hljs-title"/>
    <w:basedOn w:val="8"/>
    <w:qFormat/>
    <w:uiPriority w:val="0"/>
  </w:style>
  <w:style w:type="character" w:customStyle="1" w:styleId="18">
    <w:name w:val="HTML 预设格式 字符"/>
    <w:basedOn w:val="8"/>
    <w:link w:val="5"/>
    <w:qFormat/>
    <w:uiPriority w:val="99"/>
    <w:rPr>
      <w:rFonts w:ascii="宋体" w:hAnsi="宋体"/>
      <w:sz w:val="24"/>
      <w:szCs w:val="24"/>
    </w:rPr>
  </w:style>
  <w:style w:type="character" w:customStyle="1" w:styleId="19">
    <w:name w:val="未处理的提及1"/>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emf"/><Relationship Id="rId31" Type="http://schemas.openxmlformats.org/officeDocument/2006/relationships/oleObject" Target="embeddings/oleObject1.bin"/><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38</Pages>
  <Words>5627</Words>
  <Characters>32075</Characters>
  <Lines>267</Lines>
  <Paragraphs>75</Paragraphs>
  <TotalTime>29</TotalTime>
  <ScaleCrop>false</ScaleCrop>
  <LinksUpToDate>false</LinksUpToDate>
  <CharactersWithSpaces>37627</CharactersWithSpaces>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2020-05-29T00:59:00Z</dcterms:created>
  <dc:creator>nick.liwei</dc:creator>
  <cp:lastModifiedBy>nick.liwei</cp:lastModifiedBy>
  <dcterms:modified xsi:type="dcterms:W3CDTF">2020-07-21T06:22:42Z</dcterms:modified>
  <cp:revision>148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2052-11.8.2.8621</vt:lpwstr>
  </property>
</Properties>
</file>