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5B3" w:rsidRPr="000C768E" w:rsidRDefault="00BD65D6" w:rsidP="00BD65D6">
      <w:pPr>
        <w:spacing w:after="0"/>
        <w:rPr>
          <w:rFonts w:ascii="Arial" w:hAnsi="Arial" w:cs="Arial"/>
          <w:sz w:val="40"/>
          <w:szCs w:val="40"/>
        </w:rPr>
      </w:pPr>
      <w:r w:rsidRPr="000C768E">
        <w:rPr>
          <w:rFonts w:ascii="Arial" w:hAnsi="Arial" w:cs="Arial"/>
          <w:noProof/>
          <w:sz w:val="40"/>
          <w:szCs w:val="40"/>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274320</wp:posOffset>
                </wp:positionV>
                <wp:extent cx="6865620" cy="30480"/>
                <wp:effectExtent l="0" t="0" r="30480" b="26670"/>
                <wp:wrapNone/>
                <wp:docPr id="1" name="Straight Connector 1"/>
                <wp:cNvGraphicFramePr/>
                <a:graphic xmlns:a="http://schemas.openxmlformats.org/drawingml/2006/main">
                  <a:graphicData uri="http://schemas.microsoft.com/office/word/2010/wordprocessingShape">
                    <wps:wsp>
                      <wps:cNvCnPr/>
                      <wps:spPr>
                        <a:xfrm flipV="1">
                          <a:off x="0" y="0"/>
                          <a:ext cx="68656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376D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21.6pt" to="541.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L1xQEAANEDAAAOAAAAZHJzL2Uyb0RvYy54bWysU02P0zAQvSPxHyzft0kLVFXUdA9d7V4Q&#10;VCxw9zrjxpK/NPY26b9n7LRhBQgJtBcrY897M+/NZHs7WsNOgFF71/LlouYMnPSddseWf/t6f7Ph&#10;LCbhOmG8g5afIfLb3ds32yE0sPK9Nx0gIxIXmyG0vE8pNFUVZQ9WxIUP4OhRebQiUYjHqkMxELs1&#10;1aqu19XgsQvoJcRIt3fTI98VfqVAps9KRUjMtJx6S+XEcj7ls9ptRXNEEXotL22I/+jCCu2o6Ex1&#10;J5Jgz6h/o7Jaoo9epYX0tvJKaQlFA6lZ1r+oeexFgKKFzIlhtim+Hq38dDog0x3NjjMnLI3oMaHQ&#10;xz6xvXeODPTIltmnIcSG0vfugJcohgNm0aNCy5TR4XumyTckjI3F5fPsMoyJSbpcb9Yf1isahqS3&#10;d/X7TZlCNdFkcMCYHsBblj9abrTLJohGnD7GRKUp9ZpCQW5raqR8pbOBnGzcF1AkjApOLZWVgr1B&#10;dhK0DEJKcKkII76SnWFKGzMD61L2r8BLfoZCWbd/Ac+IUtm7NIOtdh7/VD2N15bVlH91YNKdLXjy&#10;3bmMqFhDe1Mcu+x4XsyXcYH//BN3PwAAAP//AwBQSwMEFAAGAAgAAAAhAOvfbCfdAAAACAEAAA8A&#10;AABkcnMvZG93bnJldi54bWxMj0FLw0AQhe+C/2EZwYvYjbFIiNkUEfVQT60K7W2SHZPQ7GzIbtP4&#10;752e9DS8eY833xSr2fVqojF0ng3cLRJQxLW3HTcGPj9ebzNQISJb7D2TgR8KsCovLwrMrT/xhqZt&#10;bJSUcMjRQBvjkGsd6pYchoUfiMX79qPDKHJstB3xJOWu12mSPGiHHcuFFgd6bqk+bI/OwD748PK1&#10;rqa3w2Y94817THe1Neb6an56BBVpjn9hOOMLOpTCVPkj26B60akEDSzvZZ7tJEuXoCrZZAnostD/&#10;Hyh/AQAA//8DAFBLAQItABQABgAIAAAAIQC2gziS/gAAAOEBAAATAAAAAAAAAAAAAAAAAAAAAABb&#10;Q29udGVudF9UeXBlc10ueG1sUEsBAi0AFAAGAAgAAAAhADj9If/WAAAAlAEAAAsAAAAAAAAAAAAA&#10;AAAALwEAAF9yZWxzLy5yZWxzUEsBAi0AFAAGAAgAAAAhAN8okvXFAQAA0QMAAA4AAAAAAAAAAAAA&#10;AAAALgIAAGRycy9lMm9Eb2MueG1sUEsBAi0AFAAGAAgAAAAhAOvfbCfdAAAACAEAAA8AAAAAAAAA&#10;AAAAAAAAHwQAAGRycy9kb3ducmV2LnhtbFBLBQYAAAAABAAEAPMAAAApBQAAAAA=&#10;" strokecolor="#4472c4 [3204]" strokeweight=".5pt">
                <v:stroke joinstyle="miter"/>
              </v:line>
            </w:pict>
          </mc:Fallback>
        </mc:AlternateContent>
      </w:r>
      <w:r w:rsidR="00A62746" w:rsidRPr="000C768E">
        <w:rPr>
          <w:rFonts w:ascii="Arial" w:hAnsi="Arial" w:cs="Arial"/>
          <w:sz w:val="40"/>
          <w:szCs w:val="40"/>
        </w:rPr>
        <w:t>Lori Coleman</w:t>
      </w:r>
      <w:r w:rsidR="005F35B3" w:rsidRPr="000C768E">
        <w:rPr>
          <w:rFonts w:ascii="Arial" w:hAnsi="Arial" w:cs="Arial"/>
          <w:sz w:val="40"/>
          <w:szCs w:val="40"/>
        </w:rPr>
        <w:tab/>
      </w:r>
      <w:r w:rsidR="005F35B3" w:rsidRPr="000C768E">
        <w:rPr>
          <w:rFonts w:ascii="Arial" w:hAnsi="Arial" w:cs="Arial"/>
          <w:sz w:val="40"/>
          <w:szCs w:val="40"/>
        </w:rPr>
        <w:tab/>
      </w:r>
      <w:r w:rsidR="005F35B3" w:rsidRPr="000C768E">
        <w:rPr>
          <w:rFonts w:ascii="Arial" w:hAnsi="Arial" w:cs="Arial"/>
          <w:sz w:val="40"/>
          <w:szCs w:val="40"/>
        </w:rPr>
        <w:tab/>
      </w:r>
      <w:r w:rsidR="005F35B3" w:rsidRPr="000C768E">
        <w:rPr>
          <w:rFonts w:ascii="Arial" w:hAnsi="Arial" w:cs="Arial"/>
          <w:sz w:val="40"/>
          <w:szCs w:val="40"/>
        </w:rPr>
        <w:tab/>
      </w:r>
    </w:p>
    <w:p w:rsidR="00A62746" w:rsidRPr="000C768E" w:rsidRDefault="00D03FCD" w:rsidP="00A62746">
      <w:pPr>
        <w:rPr>
          <w:rFonts w:ascii="Arial" w:hAnsi="Arial" w:cs="Arial"/>
          <w:sz w:val="40"/>
          <w:szCs w:val="40"/>
        </w:rPr>
      </w:pPr>
      <w:hyperlink r:id="rId5" w:history="1">
        <w:r w:rsidR="00BD65D6" w:rsidRPr="000C768E">
          <w:rPr>
            <w:rStyle w:val="Hyperlink"/>
            <w:rFonts w:ascii="Arial" w:hAnsi="Arial" w:cs="Arial"/>
            <w:sz w:val="24"/>
            <w:szCs w:val="24"/>
          </w:rPr>
          <w:t>ljcmichigan@gmail.com</w:t>
        </w:r>
      </w:hyperlink>
      <w:r w:rsidR="00BD65D6" w:rsidRPr="000C768E">
        <w:rPr>
          <w:rFonts w:ascii="Arial" w:hAnsi="Arial" w:cs="Arial"/>
          <w:sz w:val="24"/>
          <w:szCs w:val="24"/>
        </w:rPr>
        <w:t xml:space="preserve">                     6901 Frontier Dr, West Olive, MI   49460    616-403-1610</w:t>
      </w:r>
    </w:p>
    <w:p w:rsidR="00746C34" w:rsidRDefault="002E1A1E" w:rsidP="005F35B3">
      <w:pPr>
        <w:spacing w:after="0"/>
        <w:rPr>
          <w:rFonts w:ascii="Arial" w:hAnsi="Arial" w:cs="Arial"/>
          <w:sz w:val="28"/>
          <w:szCs w:val="28"/>
          <w:u w:val="single"/>
        </w:rPr>
      </w:pPr>
      <w:r>
        <w:rPr>
          <w:rFonts w:ascii="Arial" w:hAnsi="Arial" w:cs="Arial"/>
          <w:sz w:val="28"/>
          <w:szCs w:val="28"/>
          <w:u w:val="single"/>
        </w:rPr>
        <w:t>Objective</w:t>
      </w:r>
    </w:p>
    <w:p w:rsidR="002E1A1E" w:rsidRPr="00D03FCD" w:rsidRDefault="002E1A1E" w:rsidP="00746C34">
      <w:pPr>
        <w:spacing w:after="0"/>
        <w:rPr>
          <w:rFonts w:ascii="Arial" w:hAnsi="Arial" w:cs="Arial"/>
          <w:bCs/>
          <w:sz w:val="24"/>
          <w:szCs w:val="24"/>
        </w:rPr>
      </w:pPr>
      <w:r w:rsidRPr="00D03FCD">
        <w:rPr>
          <w:rFonts w:ascii="Arial" w:hAnsi="Arial" w:cs="Arial"/>
          <w:bCs/>
          <w:sz w:val="24"/>
          <w:szCs w:val="24"/>
        </w:rPr>
        <w:t xml:space="preserve">Dynamic, passionate, Fleet Management professional with strong analytical and computer skills, the unique ability to develop growth strategies for long range planning, and </w:t>
      </w:r>
      <w:r w:rsidR="008174B5" w:rsidRPr="00D03FCD">
        <w:rPr>
          <w:rFonts w:ascii="Arial" w:hAnsi="Arial" w:cs="Arial"/>
          <w:bCs/>
          <w:sz w:val="24"/>
          <w:szCs w:val="24"/>
        </w:rPr>
        <w:t xml:space="preserve">a track record for </w:t>
      </w:r>
      <w:r w:rsidRPr="00D03FCD">
        <w:rPr>
          <w:rFonts w:ascii="Arial" w:hAnsi="Arial" w:cs="Arial"/>
          <w:bCs/>
          <w:sz w:val="24"/>
          <w:szCs w:val="24"/>
        </w:rPr>
        <w:t xml:space="preserve">process improvement who is looking for an opportunity </w:t>
      </w:r>
      <w:r w:rsidR="00AA76BE" w:rsidRPr="00D03FCD">
        <w:rPr>
          <w:rFonts w:ascii="Arial" w:hAnsi="Arial" w:cs="Arial"/>
          <w:bCs/>
          <w:sz w:val="24"/>
          <w:szCs w:val="24"/>
        </w:rPr>
        <w:t xml:space="preserve">to </w:t>
      </w:r>
      <w:r w:rsidRPr="00D03FCD">
        <w:rPr>
          <w:rFonts w:ascii="Arial" w:hAnsi="Arial" w:cs="Arial"/>
          <w:bCs/>
          <w:sz w:val="24"/>
          <w:szCs w:val="24"/>
        </w:rPr>
        <w:t>use my skills to make a difference and an immediate impact in a progressive company.</w:t>
      </w:r>
      <w:bookmarkStart w:id="0" w:name="_GoBack"/>
      <w:bookmarkEnd w:id="0"/>
    </w:p>
    <w:p w:rsidR="002E1A1E" w:rsidRDefault="002E1A1E" w:rsidP="00746C34">
      <w:pPr>
        <w:spacing w:after="0"/>
        <w:rPr>
          <w:rFonts w:ascii="Arial" w:hAnsi="Arial" w:cs="Arial"/>
          <w:bCs/>
          <w:color w:val="555555"/>
          <w:sz w:val="24"/>
          <w:szCs w:val="24"/>
        </w:rPr>
      </w:pPr>
    </w:p>
    <w:p w:rsidR="00746C34" w:rsidRPr="00746C34" w:rsidRDefault="00746C34" w:rsidP="00746C34">
      <w:pPr>
        <w:spacing w:after="0"/>
        <w:rPr>
          <w:rFonts w:ascii="Arial" w:hAnsi="Arial" w:cs="Arial"/>
          <w:sz w:val="28"/>
          <w:szCs w:val="28"/>
          <w:u w:val="single"/>
        </w:rPr>
      </w:pPr>
      <w:r>
        <w:rPr>
          <w:rFonts w:ascii="Arial" w:hAnsi="Arial" w:cs="Arial"/>
          <w:sz w:val="28"/>
          <w:szCs w:val="28"/>
          <w:u w:val="single"/>
        </w:rPr>
        <w:t>Work History</w:t>
      </w:r>
    </w:p>
    <w:p w:rsidR="005F35B3" w:rsidRPr="00746C34" w:rsidRDefault="005F35B3" w:rsidP="005F35B3">
      <w:pPr>
        <w:spacing w:after="0"/>
        <w:rPr>
          <w:rFonts w:ascii="Arial" w:hAnsi="Arial" w:cs="Arial"/>
          <w:sz w:val="28"/>
          <w:szCs w:val="28"/>
        </w:rPr>
      </w:pPr>
      <w:r w:rsidRPr="00746C34">
        <w:rPr>
          <w:rFonts w:ascii="Arial" w:hAnsi="Arial" w:cs="Arial"/>
          <w:sz w:val="28"/>
          <w:szCs w:val="28"/>
        </w:rPr>
        <w:t>Gordon Food Service</w:t>
      </w:r>
    </w:p>
    <w:p w:rsidR="005F35B3" w:rsidRPr="000C768E" w:rsidRDefault="005F35B3" w:rsidP="00A62746">
      <w:pPr>
        <w:rPr>
          <w:rFonts w:ascii="Arial" w:hAnsi="Arial" w:cs="Arial"/>
          <w:sz w:val="24"/>
          <w:szCs w:val="24"/>
        </w:rPr>
      </w:pPr>
      <w:r w:rsidRPr="000C768E">
        <w:rPr>
          <w:rFonts w:ascii="Arial" w:hAnsi="Arial" w:cs="Arial"/>
          <w:sz w:val="24"/>
          <w:szCs w:val="24"/>
        </w:rPr>
        <w:t>North American Fleet Maintenance Policy and Sourcing Manager     Nov 2006 – June 2017</w:t>
      </w:r>
    </w:p>
    <w:p w:rsidR="00AB55B9" w:rsidRPr="000C768E" w:rsidRDefault="00AB55B9" w:rsidP="00EF0E78">
      <w:pPr>
        <w:spacing w:before="100" w:beforeAutospacing="1" w:after="0"/>
        <w:rPr>
          <w:rFonts w:ascii="Arial" w:hAnsi="Arial" w:cs="Arial"/>
          <w:sz w:val="24"/>
          <w:szCs w:val="24"/>
        </w:rPr>
      </w:pPr>
      <w:r w:rsidRPr="000C768E">
        <w:rPr>
          <w:rFonts w:ascii="Arial" w:hAnsi="Arial" w:cs="Arial"/>
          <w:sz w:val="24"/>
          <w:szCs w:val="24"/>
        </w:rPr>
        <w:t xml:space="preserve">Accomplishments: </w:t>
      </w:r>
    </w:p>
    <w:p w:rsidR="00AB55B9" w:rsidRPr="000C768E" w:rsidRDefault="00A62746" w:rsidP="00AB55B9">
      <w:pPr>
        <w:pStyle w:val="ListParagraph"/>
        <w:numPr>
          <w:ilvl w:val="0"/>
          <w:numId w:val="1"/>
        </w:numPr>
        <w:rPr>
          <w:rFonts w:ascii="Arial" w:hAnsi="Arial" w:cs="Arial"/>
          <w:sz w:val="24"/>
          <w:szCs w:val="24"/>
        </w:rPr>
      </w:pPr>
      <w:r w:rsidRPr="000C768E">
        <w:rPr>
          <w:rFonts w:ascii="Arial" w:hAnsi="Arial" w:cs="Arial"/>
          <w:sz w:val="24"/>
          <w:szCs w:val="24"/>
        </w:rPr>
        <w:t xml:space="preserve">From 2008 to 2017, the cost per case for all fleet maintenance activities </w:t>
      </w:r>
      <w:r w:rsidR="00AB55B9" w:rsidRPr="000C768E">
        <w:rPr>
          <w:rFonts w:ascii="Arial" w:hAnsi="Arial" w:cs="Arial"/>
          <w:sz w:val="24"/>
          <w:szCs w:val="24"/>
        </w:rPr>
        <w:t>was held to a s</w:t>
      </w:r>
      <w:r w:rsidRPr="000C768E">
        <w:rPr>
          <w:rFonts w:ascii="Arial" w:hAnsi="Arial" w:cs="Arial"/>
          <w:sz w:val="24"/>
          <w:szCs w:val="24"/>
        </w:rPr>
        <w:t>light 5.7%</w:t>
      </w:r>
      <w:r w:rsidR="00AB55B9" w:rsidRPr="000C768E">
        <w:rPr>
          <w:rFonts w:ascii="Arial" w:hAnsi="Arial" w:cs="Arial"/>
          <w:sz w:val="24"/>
          <w:szCs w:val="24"/>
        </w:rPr>
        <w:t xml:space="preserve"> increase, in comparison to overall company expense increase in excess of </w:t>
      </w:r>
      <w:r w:rsidR="00746C34">
        <w:rPr>
          <w:rFonts w:ascii="Arial" w:hAnsi="Arial" w:cs="Arial"/>
          <w:sz w:val="24"/>
          <w:szCs w:val="24"/>
        </w:rPr>
        <w:t>double-digits</w:t>
      </w:r>
      <w:r w:rsidR="007030CB">
        <w:rPr>
          <w:rFonts w:ascii="Arial" w:hAnsi="Arial" w:cs="Arial"/>
          <w:sz w:val="24"/>
          <w:szCs w:val="24"/>
        </w:rPr>
        <w:t>.</w:t>
      </w:r>
      <w:r w:rsidR="008174B5">
        <w:rPr>
          <w:rFonts w:ascii="Arial" w:hAnsi="Arial" w:cs="Arial"/>
          <w:sz w:val="24"/>
          <w:szCs w:val="24"/>
        </w:rPr>
        <w:t xml:space="preserve"> As a team, we concentrated on: </w:t>
      </w:r>
      <w:r w:rsidR="00EE715E">
        <w:rPr>
          <w:rFonts w:ascii="Arial" w:hAnsi="Arial" w:cs="Arial"/>
          <w:sz w:val="24"/>
          <w:szCs w:val="24"/>
        </w:rPr>
        <w:t>a) a</w:t>
      </w:r>
      <w:r w:rsidR="008174B5">
        <w:rPr>
          <w:rFonts w:ascii="Arial" w:hAnsi="Arial" w:cs="Arial"/>
          <w:sz w:val="24"/>
          <w:szCs w:val="24"/>
        </w:rPr>
        <w:t xml:space="preserve"> comprehensive training program  b) strong attention to warranty recovery  c) analytics and reports showing where we could make improvements  d) negotiating pricing contracts with vendors</w:t>
      </w:r>
    </w:p>
    <w:p w:rsidR="00EE715E" w:rsidRDefault="00AB55B9" w:rsidP="00A62746">
      <w:pPr>
        <w:pStyle w:val="ListParagraph"/>
        <w:numPr>
          <w:ilvl w:val="0"/>
          <w:numId w:val="1"/>
        </w:numPr>
        <w:rPr>
          <w:rFonts w:ascii="Arial" w:hAnsi="Arial" w:cs="Arial"/>
          <w:sz w:val="24"/>
          <w:szCs w:val="24"/>
        </w:rPr>
      </w:pPr>
      <w:r w:rsidRPr="008174B5">
        <w:rPr>
          <w:rFonts w:ascii="Arial" w:hAnsi="Arial" w:cs="Arial"/>
          <w:sz w:val="24"/>
          <w:szCs w:val="24"/>
        </w:rPr>
        <w:t xml:space="preserve">Increased </w:t>
      </w:r>
      <w:r w:rsidR="00A62746" w:rsidRPr="008174B5">
        <w:rPr>
          <w:rFonts w:ascii="Arial" w:hAnsi="Arial" w:cs="Arial"/>
          <w:sz w:val="24"/>
          <w:szCs w:val="24"/>
        </w:rPr>
        <w:t xml:space="preserve">the warranty recovery </w:t>
      </w:r>
      <w:r w:rsidRPr="008174B5">
        <w:rPr>
          <w:rFonts w:ascii="Arial" w:hAnsi="Arial" w:cs="Arial"/>
          <w:sz w:val="24"/>
          <w:szCs w:val="24"/>
        </w:rPr>
        <w:t>by $1.2 million</w:t>
      </w:r>
      <w:r w:rsidR="0068793C" w:rsidRPr="008174B5">
        <w:rPr>
          <w:rFonts w:ascii="Arial" w:hAnsi="Arial" w:cs="Arial"/>
          <w:sz w:val="24"/>
          <w:szCs w:val="24"/>
        </w:rPr>
        <w:t xml:space="preserve"> in 4 years</w:t>
      </w:r>
      <w:r w:rsidRPr="008174B5">
        <w:rPr>
          <w:rFonts w:ascii="Arial" w:hAnsi="Arial" w:cs="Arial"/>
          <w:sz w:val="24"/>
          <w:szCs w:val="24"/>
        </w:rPr>
        <w:t xml:space="preserve"> by </w:t>
      </w:r>
      <w:r w:rsidR="00A62746" w:rsidRPr="008174B5">
        <w:rPr>
          <w:rFonts w:ascii="Arial" w:hAnsi="Arial" w:cs="Arial"/>
          <w:sz w:val="24"/>
          <w:szCs w:val="24"/>
        </w:rPr>
        <w:t>instituting training programs, creating standard practices, and working with the vendor</w:t>
      </w:r>
      <w:r w:rsidRPr="008174B5">
        <w:rPr>
          <w:rFonts w:ascii="Arial" w:hAnsi="Arial" w:cs="Arial"/>
          <w:sz w:val="24"/>
          <w:szCs w:val="24"/>
        </w:rPr>
        <w:t>s</w:t>
      </w:r>
      <w:r w:rsidR="00A62746" w:rsidRPr="008174B5">
        <w:rPr>
          <w:rFonts w:ascii="Arial" w:hAnsi="Arial" w:cs="Arial"/>
          <w:sz w:val="24"/>
          <w:szCs w:val="24"/>
        </w:rPr>
        <w:t xml:space="preserve"> for policy consideration</w:t>
      </w:r>
      <w:r w:rsidRPr="008174B5">
        <w:rPr>
          <w:rFonts w:ascii="Arial" w:hAnsi="Arial" w:cs="Arial"/>
          <w:sz w:val="24"/>
          <w:szCs w:val="24"/>
        </w:rPr>
        <w:t>.</w:t>
      </w:r>
      <w:r w:rsidR="008174B5" w:rsidRPr="008174B5">
        <w:rPr>
          <w:rFonts w:ascii="Arial" w:hAnsi="Arial" w:cs="Arial"/>
          <w:sz w:val="24"/>
          <w:szCs w:val="24"/>
        </w:rPr>
        <w:t xml:space="preserve">  </w:t>
      </w:r>
    </w:p>
    <w:p w:rsidR="00AB55B9" w:rsidRPr="008174B5" w:rsidRDefault="00AB55B9" w:rsidP="00A62746">
      <w:pPr>
        <w:pStyle w:val="ListParagraph"/>
        <w:numPr>
          <w:ilvl w:val="0"/>
          <w:numId w:val="1"/>
        </w:numPr>
        <w:rPr>
          <w:rFonts w:ascii="Arial" w:hAnsi="Arial" w:cs="Arial"/>
          <w:sz w:val="24"/>
          <w:szCs w:val="24"/>
        </w:rPr>
      </w:pPr>
      <w:r w:rsidRPr="008174B5">
        <w:rPr>
          <w:rFonts w:ascii="Arial" w:hAnsi="Arial" w:cs="Arial"/>
          <w:sz w:val="24"/>
          <w:szCs w:val="24"/>
        </w:rPr>
        <w:t>Reduced parts h</w:t>
      </w:r>
      <w:r w:rsidR="00A62746" w:rsidRPr="008174B5">
        <w:rPr>
          <w:rFonts w:ascii="Arial" w:hAnsi="Arial" w:cs="Arial"/>
          <w:sz w:val="24"/>
          <w:szCs w:val="24"/>
        </w:rPr>
        <w:t>olding inventory to less than a 40 day turn rate</w:t>
      </w:r>
      <w:r w:rsidR="007030CB" w:rsidRPr="008174B5">
        <w:rPr>
          <w:rFonts w:ascii="Arial" w:hAnsi="Arial" w:cs="Arial"/>
          <w:sz w:val="24"/>
          <w:szCs w:val="24"/>
        </w:rPr>
        <w:t xml:space="preserve"> in 12 months.</w:t>
      </w:r>
      <w:r w:rsidR="008174B5" w:rsidRPr="008174B5">
        <w:rPr>
          <w:rFonts w:ascii="Arial" w:hAnsi="Arial" w:cs="Arial"/>
          <w:sz w:val="24"/>
          <w:szCs w:val="24"/>
        </w:rPr>
        <w:t xml:space="preserve"> This was accomplished by reporting, monthly meetings, incentives, and accountability.</w:t>
      </w:r>
    </w:p>
    <w:p w:rsidR="00A62746" w:rsidRDefault="00AB55B9" w:rsidP="00A62746">
      <w:pPr>
        <w:pStyle w:val="ListParagraph"/>
        <w:numPr>
          <w:ilvl w:val="0"/>
          <w:numId w:val="1"/>
        </w:numPr>
        <w:rPr>
          <w:rFonts w:ascii="Arial" w:hAnsi="Arial" w:cs="Arial"/>
          <w:sz w:val="24"/>
          <w:szCs w:val="24"/>
        </w:rPr>
      </w:pPr>
      <w:r w:rsidRPr="000C768E">
        <w:rPr>
          <w:rFonts w:ascii="Arial" w:hAnsi="Arial" w:cs="Arial"/>
          <w:sz w:val="24"/>
          <w:szCs w:val="24"/>
        </w:rPr>
        <w:t xml:space="preserve">Reduced </w:t>
      </w:r>
      <w:r w:rsidR="00A62746" w:rsidRPr="000C768E">
        <w:rPr>
          <w:rFonts w:ascii="Arial" w:hAnsi="Arial" w:cs="Arial"/>
          <w:sz w:val="24"/>
          <w:szCs w:val="24"/>
        </w:rPr>
        <w:t>obsolete parts to less t</w:t>
      </w:r>
      <w:r w:rsidR="007030CB">
        <w:rPr>
          <w:rFonts w:ascii="Arial" w:hAnsi="Arial" w:cs="Arial"/>
          <w:sz w:val="24"/>
          <w:szCs w:val="24"/>
        </w:rPr>
        <w:t>han 4% of the overall inventory within 12 months.</w:t>
      </w:r>
    </w:p>
    <w:p w:rsidR="007030CB" w:rsidRDefault="00746C34" w:rsidP="007030CB">
      <w:pPr>
        <w:pStyle w:val="ListParagraph"/>
        <w:numPr>
          <w:ilvl w:val="0"/>
          <w:numId w:val="1"/>
        </w:numPr>
        <w:rPr>
          <w:rFonts w:ascii="Arial" w:hAnsi="Arial" w:cs="Arial"/>
          <w:sz w:val="24"/>
          <w:szCs w:val="24"/>
        </w:rPr>
      </w:pPr>
      <w:r>
        <w:rPr>
          <w:rFonts w:ascii="Arial" w:hAnsi="Arial" w:cs="Arial"/>
          <w:sz w:val="24"/>
          <w:szCs w:val="24"/>
        </w:rPr>
        <w:t>After acquiring a new company, it was discovered that over 60% of the equipment was overdue for service.  By developing a plan of action with the shop team, we were able to get this down to an acceptable level within 2 months.</w:t>
      </w:r>
    </w:p>
    <w:p w:rsidR="00854B57" w:rsidRDefault="00854B57" w:rsidP="007030CB">
      <w:pPr>
        <w:pStyle w:val="ListParagraph"/>
        <w:numPr>
          <w:ilvl w:val="0"/>
          <w:numId w:val="1"/>
        </w:numPr>
        <w:rPr>
          <w:rFonts w:ascii="Arial" w:hAnsi="Arial" w:cs="Arial"/>
          <w:sz w:val="24"/>
          <w:szCs w:val="24"/>
        </w:rPr>
      </w:pPr>
      <w:r>
        <w:rPr>
          <w:rFonts w:ascii="Arial" w:hAnsi="Arial" w:cs="Arial"/>
          <w:sz w:val="24"/>
          <w:szCs w:val="24"/>
        </w:rPr>
        <w:t>Through reporting, it was found that w</w:t>
      </w:r>
      <w:r w:rsidR="008174B5">
        <w:rPr>
          <w:rFonts w:ascii="Arial" w:hAnsi="Arial" w:cs="Arial"/>
          <w:sz w:val="24"/>
          <w:szCs w:val="24"/>
        </w:rPr>
        <w:t>e could not account for a very large number of</w:t>
      </w:r>
      <w:r>
        <w:rPr>
          <w:rFonts w:ascii="Arial" w:hAnsi="Arial" w:cs="Arial"/>
          <w:sz w:val="24"/>
          <w:szCs w:val="24"/>
        </w:rPr>
        <w:t xml:space="preserve"> tire casings. By creating a tire management program, we were able to hold the vendors accountable and bring the </w:t>
      </w:r>
      <w:r w:rsidR="009A1ED6">
        <w:rPr>
          <w:rFonts w:ascii="Arial" w:hAnsi="Arial" w:cs="Arial"/>
          <w:sz w:val="24"/>
          <w:szCs w:val="24"/>
        </w:rPr>
        <w:t>unaccounted-for</w:t>
      </w:r>
      <w:r>
        <w:rPr>
          <w:rFonts w:ascii="Arial" w:hAnsi="Arial" w:cs="Arial"/>
          <w:sz w:val="24"/>
          <w:szCs w:val="24"/>
        </w:rPr>
        <w:t xml:space="preserve"> casings </w:t>
      </w:r>
      <w:r w:rsidR="008174B5">
        <w:rPr>
          <w:rFonts w:ascii="Arial" w:hAnsi="Arial" w:cs="Arial"/>
          <w:sz w:val="24"/>
          <w:szCs w:val="24"/>
        </w:rPr>
        <w:t>down by 73%</w:t>
      </w:r>
      <w:r>
        <w:rPr>
          <w:rFonts w:ascii="Arial" w:hAnsi="Arial" w:cs="Arial"/>
          <w:sz w:val="24"/>
          <w:szCs w:val="24"/>
        </w:rPr>
        <w:t xml:space="preserve"> in one year.</w:t>
      </w:r>
    </w:p>
    <w:p w:rsidR="008174B5" w:rsidRDefault="008174B5" w:rsidP="008174B5">
      <w:pPr>
        <w:spacing w:after="0"/>
        <w:rPr>
          <w:rFonts w:ascii="Arial" w:hAnsi="Arial" w:cs="Arial"/>
          <w:sz w:val="24"/>
          <w:szCs w:val="24"/>
        </w:rPr>
      </w:pPr>
    </w:p>
    <w:p w:rsidR="008174B5" w:rsidRPr="00746C34" w:rsidRDefault="008174B5" w:rsidP="008174B5">
      <w:pPr>
        <w:spacing w:after="0"/>
        <w:rPr>
          <w:rFonts w:ascii="Arial" w:hAnsi="Arial" w:cs="Arial"/>
          <w:sz w:val="24"/>
          <w:szCs w:val="24"/>
        </w:rPr>
      </w:pPr>
      <w:r w:rsidRPr="00746C34">
        <w:rPr>
          <w:rFonts w:ascii="Arial" w:hAnsi="Arial" w:cs="Arial"/>
          <w:sz w:val="24"/>
          <w:szCs w:val="24"/>
        </w:rPr>
        <w:t>Responsibilities:</w:t>
      </w:r>
    </w:p>
    <w:p w:rsidR="008174B5" w:rsidRPr="000C768E" w:rsidRDefault="008174B5" w:rsidP="008174B5">
      <w:pPr>
        <w:pStyle w:val="ListParagraph"/>
        <w:numPr>
          <w:ilvl w:val="0"/>
          <w:numId w:val="1"/>
        </w:numPr>
        <w:rPr>
          <w:rFonts w:ascii="Arial" w:hAnsi="Arial" w:cs="Arial"/>
          <w:sz w:val="24"/>
          <w:szCs w:val="24"/>
        </w:rPr>
      </w:pPr>
      <w:r w:rsidRPr="000C768E">
        <w:rPr>
          <w:rFonts w:ascii="Arial" w:hAnsi="Arial" w:cs="Arial"/>
          <w:sz w:val="24"/>
          <w:szCs w:val="24"/>
        </w:rPr>
        <w:t xml:space="preserve">Responsible for the initial specification and complete maintenance for over 2400 Class 8 Day Cab Tractors, 3600 Refrigerated trailers, </w:t>
      </w:r>
      <w:r w:rsidR="00EE715E">
        <w:rPr>
          <w:rFonts w:ascii="Arial" w:hAnsi="Arial" w:cs="Arial"/>
          <w:sz w:val="24"/>
          <w:szCs w:val="24"/>
        </w:rPr>
        <w:t xml:space="preserve">and </w:t>
      </w:r>
      <w:r w:rsidRPr="000C768E">
        <w:rPr>
          <w:rFonts w:ascii="Arial" w:hAnsi="Arial" w:cs="Arial"/>
          <w:sz w:val="24"/>
          <w:szCs w:val="24"/>
        </w:rPr>
        <w:t>350 Converter dollies throughout the USA and Canada.</w:t>
      </w:r>
    </w:p>
    <w:p w:rsidR="008174B5" w:rsidRPr="000C768E" w:rsidRDefault="008174B5" w:rsidP="008174B5">
      <w:pPr>
        <w:pStyle w:val="ListParagraph"/>
        <w:numPr>
          <w:ilvl w:val="0"/>
          <w:numId w:val="1"/>
        </w:numPr>
        <w:rPr>
          <w:rFonts w:ascii="Arial" w:hAnsi="Arial" w:cs="Arial"/>
          <w:sz w:val="24"/>
          <w:szCs w:val="24"/>
        </w:rPr>
      </w:pPr>
      <w:r w:rsidRPr="000C768E">
        <w:rPr>
          <w:rFonts w:ascii="Arial" w:hAnsi="Arial" w:cs="Arial"/>
          <w:sz w:val="24"/>
          <w:szCs w:val="24"/>
        </w:rPr>
        <w:t>Responsible for development of standard procedures, metrics, cost analysis, and warranty recovery at 11 company-owned fleet shops and 11 locations maintained by third-party vendor.</w:t>
      </w:r>
    </w:p>
    <w:p w:rsidR="008174B5" w:rsidRPr="000C768E" w:rsidRDefault="008174B5" w:rsidP="008174B5">
      <w:pPr>
        <w:pStyle w:val="ListParagraph"/>
        <w:numPr>
          <w:ilvl w:val="0"/>
          <w:numId w:val="1"/>
        </w:numPr>
        <w:rPr>
          <w:rFonts w:ascii="Arial" w:hAnsi="Arial" w:cs="Arial"/>
          <w:sz w:val="24"/>
          <w:szCs w:val="24"/>
        </w:rPr>
      </w:pPr>
      <w:r>
        <w:rPr>
          <w:rFonts w:ascii="Arial" w:hAnsi="Arial" w:cs="Arial"/>
          <w:sz w:val="24"/>
          <w:szCs w:val="24"/>
          <w:lang w:val="en"/>
        </w:rPr>
        <w:t>Worked as part of a team</w:t>
      </w:r>
      <w:r w:rsidRPr="000C768E">
        <w:rPr>
          <w:rFonts w:ascii="Arial" w:hAnsi="Arial" w:cs="Arial"/>
          <w:sz w:val="24"/>
          <w:szCs w:val="24"/>
          <w:lang w:val="en"/>
        </w:rPr>
        <w:t xml:space="preserve"> in </w:t>
      </w:r>
      <w:r>
        <w:rPr>
          <w:rFonts w:ascii="Arial" w:hAnsi="Arial" w:cs="Arial"/>
          <w:sz w:val="24"/>
          <w:szCs w:val="24"/>
          <w:lang w:val="en"/>
        </w:rPr>
        <w:t xml:space="preserve">the </w:t>
      </w:r>
      <w:r w:rsidRPr="000C768E">
        <w:rPr>
          <w:rFonts w:ascii="Arial" w:hAnsi="Arial" w:cs="Arial"/>
          <w:sz w:val="24"/>
          <w:szCs w:val="24"/>
          <w:lang w:val="en"/>
        </w:rPr>
        <w:t>development of annual equipment and building capital expenditure budget</w:t>
      </w:r>
      <w:r>
        <w:rPr>
          <w:rFonts w:ascii="Arial" w:hAnsi="Arial" w:cs="Arial"/>
          <w:sz w:val="24"/>
          <w:szCs w:val="24"/>
          <w:lang w:val="en"/>
        </w:rPr>
        <w:t xml:space="preserve"> in excess of $100 million </w:t>
      </w:r>
      <w:r w:rsidRPr="000C768E">
        <w:rPr>
          <w:rFonts w:ascii="Arial" w:hAnsi="Arial" w:cs="Arial"/>
          <w:sz w:val="24"/>
          <w:szCs w:val="24"/>
          <w:lang w:val="en"/>
        </w:rPr>
        <w:t>as well as the annual work</w:t>
      </w:r>
      <w:r>
        <w:rPr>
          <w:rFonts w:ascii="Arial" w:hAnsi="Arial" w:cs="Arial"/>
          <w:sz w:val="24"/>
          <w:szCs w:val="24"/>
          <w:lang w:val="en"/>
        </w:rPr>
        <w:t>ing budgets for the fleet shops for a total of over $30 million</w:t>
      </w:r>
    </w:p>
    <w:p w:rsidR="008174B5" w:rsidRPr="000C768E" w:rsidRDefault="008174B5" w:rsidP="008174B5">
      <w:pPr>
        <w:pStyle w:val="ListParagraph"/>
        <w:numPr>
          <w:ilvl w:val="0"/>
          <w:numId w:val="1"/>
        </w:numPr>
        <w:rPr>
          <w:rFonts w:ascii="Arial" w:hAnsi="Arial" w:cs="Arial"/>
          <w:sz w:val="24"/>
          <w:szCs w:val="24"/>
        </w:rPr>
      </w:pPr>
      <w:r w:rsidRPr="000C768E">
        <w:rPr>
          <w:rFonts w:ascii="Arial" w:hAnsi="Arial" w:cs="Arial"/>
          <w:sz w:val="24"/>
          <w:szCs w:val="24"/>
          <w:lang w:val="en"/>
        </w:rPr>
        <w:t xml:space="preserve">Use analytics to proactively manage maintenance costs. </w:t>
      </w:r>
    </w:p>
    <w:p w:rsidR="008174B5" w:rsidRPr="000C768E" w:rsidRDefault="008174B5" w:rsidP="008174B5">
      <w:pPr>
        <w:pStyle w:val="ListParagraph"/>
        <w:numPr>
          <w:ilvl w:val="0"/>
          <w:numId w:val="1"/>
        </w:numPr>
        <w:rPr>
          <w:rFonts w:ascii="Arial" w:hAnsi="Arial" w:cs="Arial"/>
          <w:sz w:val="24"/>
          <w:szCs w:val="24"/>
        </w:rPr>
      </w:pPr>
      <w:r w:rsidRPr="000C768E">
        <w:rPr>
          <w:rFonts w:ascii="Arial" w:hAnsi="Arial" w:cs="Arial"/>
          <w:sz w:val="24"/>
          <w:szCs w:val="24"/>
          <w:lang w:val="en"/>
        </w:rPr>
        <w:t>Formulate and administer company policies and develop long-range goals and objectives.</w:t>
      </w:r>
    </w:p>
    <w:p w:rsidR="008174B5" w:rsidRPr="007030CB" w:rsidRDefault="008174B5" w:rsidP="008174B5">
      <w:pPr>
        <w:pStyle w:val="ListParagraph"/>
        <w:numPr>
          <w:ilvl w:val="0"/>
          <w:numId w:val="1"/>
        </w:numPr>
        <w:rPr>
          <w:rFonts w:ascii="Arial" w:hAnsi="Arial" w:cs="Arial"/>
          <w:sz w:val="24"/>
          <w:szCs w:val="24"/>
        </w:rPr>
      </w:pPr>
      <w:r w:rsidRPr="000C768E">
        <w:rPr>
          <w:rFonts w:ascii="Arial" w:hAnsi="Arial" w:cs="Arial"/>
          <w:sz w:val="24"/>
          <w:szCs w:val="24"/>
          <w:lang w:val="en"/>
        </w:rPr>
        <w:t>Design, manage the build process, outfit, and help to staff new fleet shop facilities or convert strategic alliance purchases.</w:t>
      </w:r>
    </w:p>
    <w:p w:rsidR="008174B5" w:rsidRPr="000C768E" w:rsidRDefault="008174B5" w:rsidP="008174B5">
      <w:pPr>
        <w:pStyle w:val="ListParagraph"/>
        <w:numPr>
          <w:ilvl w:val="0"/>
          <w:numId w:val="1"/>
        </w:numPr>
        <w:rPr>
          <w:rFonts w:ascii="Arial" w:hAnsi="Arial" w:cs="Arial"/>
          <w:sz w:val="24"/>
          <w:szCs w:val="24"/>
        </w:rPr>
      </w:pPr>
      <w:r>
        <w:rPr>
          <w:rFonts w:ascii="Arial" w:hAnsi="Arial" w:cs="Arial"/>
          <w:sz w:val="24"/>
          <w:szCs w:val="24"/>
          <w:lang w:val="en"/>
        </w:rPr>
        <w:t>System administration for the fleet maintenance software, FleetFocus.</w:t>
      </w:r>
      <w:r w:rsidRPr="000C768E">
        <w:rPr>
          <w:rFonts w:ascii="Arial" w:hAnsi="Arial" w:cs="Arial"/>
          <w:sz w:val="24"/>
          <w:szCs w:val="24"/>
          <w:lang w:val="en"/>
        </w:rPr>
        <w:br/>
      </w:r>
    </w:p>
    <w:p w:rsidR="00746C34" w:rsidRPr="00746C34" w:rsidRDefault="00746C34" w:rsidP="004C21DD">
      <w:pPr>
        <w:spacing w:after="0"/>
        <w:rPr>
          <w:rFonts w:ascii="Arial" w:hAnsi="Arial" w:cs="Arial"/>
          <w:sz w:val="24"/>
          <w:szCs w:val="24"/>
        </w:rPr>
      </w:pPr>
      <w:r>
        <w:rPr>
          <w:rFonts w:ascii="Arial" w:hAnsi="Arial" w:cs="Arial"/>
          <w:sz w:val="24"/>
          <w:szCs w:val="24"/>
        </w:rPr>
        <w:lastRenderedPageBreak/>
        <w:t>Projects:</w:t>
      </w:r>
    </w:p>
    <w:p w:rsidR="00746C34" w:rsidRDefault="002E1A1E" w:rsidP="00A62746">
      <w:pPr>
        <w:pStyle w:val="ListParagraph"/>
        <w:numPr>
          <w:ilvl w:val="0"/>
          <w:numId w:val="1"/>
        </w:numPr>
        <w:rPr>
          <w:rFonts w:ascii="Arial" w:hAnsi="Arial" w:cs="Arial"/>
          <w:sz w:val="24"/>
          <w:szCs w:val="24"/>
        </w:rPr>
      </w:pPr>
      <w:r>
        <w:rPr>
          <w:rFonts w:ascii="Arial" w:hAnsi="Arial" w:cs="Arial"/>
          <w:sz w:val="24"/>
          <w:szCs w:val="24"/>
        </w:rPr>
        <w:t>Member</w:t>
      </w:r>
      <w:r w:rsidR="00746C34">
        <w:rPr>
          <w:rFonts w:ascii="Arial" w:hAnsi="Arial" w:cs="Arial"/>
          <w:sz w:val="24"/>
          <w:szCs w:val="24"/>
        </w:rPr>
        <w:t xml:space="preserve"> of the advisory council for WyoTech Diesel College and </w:t>
      </w:r>
      <w:r>
        <w:rPr>
          <w:rFonts w:ascii="Arial" w:hAnsi="Arial" w:cs="Arial"/>
          <w:sz w:val="24"/>
          <w:szCs w:val="24"/>
        </w:rPr>
        <w:t>participated on of a team that revised</w:t>
      </w:r>
      <w:r w:rsidR="00746C34">
        <w:rPr>
          <w:rFonts w:ascii="Arial" w:hAnsi="Arial" w:cs="Arial"/>
          <w:sz w:val="24"/>
          <w:szCs w:val="24"/>
        </w:rPr>
        <w:t xml:space="preserve"> their program to be</w:t>
      </w:r>
      <w:r w:rsidR="007030CB">
        <w:rPr>
          <w:rFonts w:ascii="Arial" w:hAnsi="Arial" w:cs="Arial"/>
          <w:sz w:val="24"/>
          <w:szCs w:val="24"/>
        </w:rPr>
        <w:t xml:space="preserve"> more in-line with the duties of a technician in a working shop.</w:t>
      </w:r>
    </w:p>
    <w:p w:rsidR="00746C34" w:rsidRDefault="00746C34" w:rsidP="00A62746">
      <w:pPr>
        <w:pStyle w:val="ListParagraph"/>
        <w:numPr>
          <w:ilvl w:val="0"/>
          <w:numId w:val="1"/>
        </w:numPr>
        <w:rPr>
          <w:rFonts w:ascii="Arial" w:hAnsi="Arial" w:cs="Arial"/>
          <w:sz w:val="24"/>
          <w:szCs w:val="24"/>
        </w:rPr>
      </w:pPr>
      <w:r>
        <w:rPr>
          <w:rFonts w:ascii="Arial" w:hAnsi="Arial" w:cs="Arial"/>
          <w:sz w:val="24"/>
          <w:szCs w:val="24"/>
        </w:rPr>
        <w:t>Created a comprehensive program for technician training</w:t>
      </w:r>
      <w:r w:rsidR="0097068A">
        <w:rPr>
          <w:rFonts w:ascii="Arial" w:hAnsi="Arial" w:cs="Arial"/>
          <w:sz w:val="24"/>
          <w:szCs w:val="24"/>
        </w:rPr>
        <w:t xml:space="preserve"> that also include</w:t>
      </w:r>
      <w:r w:rsidR="0068793C">
        <w:rPr>
          <w:rFonts w:ascii="Arial" w:hAnsi="Arial" w:cs="Arial"/>
          <w:sz w:val="24"/>
          <w:szCs w:val="24"/>
        </w:rPr>
        <w:t>d advanced OEM training</w:t>
      </w:r>
      <w:r w:rsidR="0097068A">
        <w:rPr>
          <w:rFonts w:ascii="Arial" w:hAnsi="Arial" w:cs="Arial"/>
          <w:sz w:val="24"/>
          <w:szCs w:val="24"/>
        </w:rPr>
        <w:t xml:space="preserve"> classes that were compromised of company employees only</w:t>
      </w:r>
      <w:r w:rsidR="0068793C">
        <w:rPr>
          <w:rFonts w:ascii="Arial" w:hAnsi="Arial" w:cs="Arial"/>
          <w:sz w:val="24"/>
          <w:szCs w:val="24"/>
        </w:rPr>
        <w:t>, training on specific issues those technicians were experiencing.</w:t>
      </w:r>
      <w:r w:rsidR="0097068A">
        <w:rPr>
          <w:rFonts w:ascii="Arial" w:hAnsi="Arial" w:cs="Arial"/>
          <w:sz w:val="24"/>
          <w:szCs w:val="24"/>
        </w:rPr>
        <w:t xml:space="preserve">  The training included web-based, in-shop, and</w:t>
      </w:r>
      <w:r w:rsidR="002E1A1E">
        <w:rPr>
          <w:rFonts w:ascii="Arial" w:hAnsi="Arial" w:cs="Arial"/>
          <w:sz w:val="24"/>
          <w:szCs w:val="24"/>
        </w:rPr>
        <w:t xml:space="preserve"> </w:t>
      </w:r>
      <w:r w:rsidR="0097068A">
        <w:rPr>
          <w:rFonts w:ascii="Arial" w:hAnsi="Arial" w:cs="Arial"/>
          <w:sz w:val="24"/>
          <w:szCs w:val="24"/>
        </w:rPr>
        <w:t>classroom.</w:t>
      </w:r>
    </w:p>
    <w:p w:rsidR="00746C34" w:rsidRDefault="00746C34" w:rsidP="00746C34">
      <w:pPr>
        <w:pStyle w:val="ListParagraph"/>
        <w:numPr>
          <w:ilvl w:val="0"/>
          <w:numId w:val="1"/>
        </w:numPr>
        <w:spacing w:after="0"/>
        <w:rPr>
          <w:rFonts w:ascii="Arial" w:hAnsi="Arial" w:cs="Arial"/>
          <w:sz w:val="24"/>
          <w:szCs w:val="24"/>
        </w:rPr>
      </w:pPr>
      <w:r w:rsidRPr="00746C34">
        <w:rPr>
          <w:rFonts w:ascii="Arial" w:hAnsi="Arial" w:cs="Arial"/>
          <w:sz w:val="24"/>
          <w:szCs w:val="24"/>
        </w:rPr>
        <w:t xml:space="preserve">Designed and managed the complete build process, setup new vendors, designed and setup parts inventory, supplies, and lubricants for three shop facilities that included offices, parts room, multiple bays, automated wash system, and fuel island.  </w:t>
      </w:r>
    </w:p>
    <w:p w:rsidR="0097068A" w:rsidRDefault="0097068A" w:rsidP="00746C34">
      <w:pPr>
        <w:pStyle w:val="ListParagraph"/>
        <w:numPr>
          <w:ilvl w:val="0"/>
          <w:numId w:val="1"/>
        </w:numPr>
        <w:spacing w:after="0"/>
        <w:rPr>
          <w:rFonts w:ascii="Arial" w:hAnsi="Arial" w:cs="Arial"/>
          <w:sz w:val="24"/>
          <w:szCs w:val="24"/>
        </w:rPr>
      </w:pPr>
      <w:r>
        <w:rPr>
          <w:rFonts w:ascii="Arial" w:hAnsi="Arial" w:cs="Arial"/>
          <w:sz w:val="24"/>
          <w:szCs w:val="24"/>
        </w:rPr>
        <w:t xml:space="preserve">Created a new monthly incentive program for technicians, parts people and lead people that included </w:t>
      </w:r>
      <w:r w:rsidR="002E1A1E">
        <w:rPr>
          <w:rFonts w:ascii="Arial" w:hAnsi="Arial" w:cs="Arial"/>
          <w:sz w:val="24"/>
          <w:szCs w:val="24"/>
        </w:rPr>
        <w:t xml:space="preserve">a </w:t>
      </w:r>
      <w:r>
        <w:rPr>
          <w:rFonts w:ascii="Arial" w:hAnsi="Arial" w:cs="Arial"/>
          <w:sz w:val="24"/>
          <w:szCs w:val="24"/>
        </w:rPr>
        <w:t>percent</w:t>
      </w:r>
      <w:r w:rsidR="002E1A1E">
        <w:rPr>
          <w:rFonts w:ascii="Arial" w:hAnsi="Arial" w:cs="Arial"/>
          <w:sz w:val="24"/>
          <w:szCs w:val="24"/>
        </w:rPr>
        <w:t>age</w:t>
      </w:r>
      <w:r>
        <w:rPr>
          <w:rFonts w:ascii="Arial" w:hAnsi="Arial" w:cs="Arial"/>
          <w:sz w:val="24"/>
          <w:szCs w:val="24"/>
        </w:rPr>
        <w:t xml:space="preserve"> of equipment overdue for service, warranty recovery, comebacks, parts inventory turns, parts adjustments, hours recorded.</w:t>
      </w:r>
    </w:p>
    <w:p w:rsidR="0097068A" w:rsidRDefault="0097068A" w:rsidP="00746C34">
      <w:pPr>
        <w:pStyle w:val="ListParagraph"/>
        <w:numPr>
          <w:ilvl w:val="0"/>
          <w:numId w:val="1"/>
        </w:numPr>
        <w:spacing w:after="0"/>
        <w:rPr>
          <w:rFonts w:ascii="Arial" w:hAnsi="Arial" w:cs="Arial"/>
          <w:sz w:val="24"/>
          <w:szCs w:val="24"/>
        </w:rPr>
      </w:pPr>
      <w:r>
        <w:rPr>
          <w:rFonts w:ascii="Arial" w:hAnsi="Arial" w:cs="Arial"/>
          <w:sz w:val="24"/>
          <w:szCs w:val="24"/>
        </w:rPr>
        <w:t>Worked with a consulting firm to create a comprehensive labor staffing matrix that took into account the average hours for service/repair annually per age of equipment, number of units per model year, PTO, and indirect time to calculate FTEs needed per shop location.</w:t>
      </w:r>
    </w:p>
    <w:p w:rsidR="0068793C" w:rsidRDefault="0068793C" w:rsidP="00746C34">
      <w:pPr>
        <w:pStyle w:val="ListParagraph"/>
        <w:numPr>
          <w:ilvl w:val="0"/>
          <w:numId w:val="1"/>
        </w:numPr>
        <w:spacing w:after="0"/>
        <w:rPr>
          <w:rFonts w:ascii="Arial" w:hAnsi="Arial" w:cs="Arial"/>
          <w:sz w:val="24"/>
          <w:szCs w:val="24"/>
        </w:rPr>
      </w:pPr>
      <w:r>
        <w:rPr>
          <w:rFonts w:ascii="Arial" w:hAnsi="Arial" w:cs="Arial"/>
          <w:sz w:val="24"/>
          <w:szCs w:val="24"/>
        </w:rPr>
        <w:t>Worked with members of Finance to create a fully-burdened labor rate model that was calculated for each shop on a</w:t>
      </w:r>
      <w:r w:rsidR="007030CB">
        <w:rPr>
          <w:rFonts w:ascii="Arial" w:hAnsi="Arial" w:cs="Arial"/>
          <w:sz w:val="24"/>
          <w:szCs w:val="24"/>
        </w:rPr>
        <w:t>n</w:t>
      </w:r>
      <w:r>
        <w:rPr>
          <w:rFonts w:ascii="Arial" w:hAnsi="Arial" w:cs="Arial"/>
          <w:sz w:val="24"/>
          <w:szCs w:val="24"/>
        </w:rPr>
        <w:t xml:space="preserve"> annually basis.</w:t>
      </w:r>
    </w:p>
    <w:p w:rsidR="007030CB" w:rsidRDefault="007030CB" w:rsidP="00746C34">
      <w:pPr>
        <w:pStyle w:val="ListParagraph"/>
        <w:numPr>
          <w:ilvl w:val="0"/>
          <w:numId w:val="1"/>
        </w:numPr>
        <w:spacing w:after="0"/>
        <w:rPr>
          <w:rFonts w:ascii="Arial" w:hAnsi="Arial" w:cs="Arial"/>
          <w:sz w:val="24"/>
          <w:szCs w:val="24"/>
        </w:rPr>
      </w:pPr>
      <w:r>
        <w:rPr>
          <w:rFonts w:ascii="Arial" w:hAnsi="Arial" w:cs="Arial"/>
          <w:sz w:val="24"/>
          <w:szCs w:val="24"/>
        </w:rPr>
        <w:t xml:space="preserve">Completed the entire setup and all training materials to bring fleet maintenance software </w:t>
      </w:r>
      <w:r w:rsidR="002E1A1E">
        <w:rPr>
          <w:rFonts w:ascii="Arial" w:hAnsi="Arial" w:cs="Arial"/>
          <w:sz w:val="24"/>
          <w:szCs w:val="24"/>
        </w:rPr>
        <w:t>current.</w:t>
      </w:r>
      <w:r>
        <w:rPr>
          <w:rFonts w:ascii="Arial" w:hAnsi="Arial" w:cs="Arial"/>
          <w:sz w:val="24"/>
          <w:szCs w:val="24"/>
        </w:rPr>
        <w:t xml:space="preserve"> This included moving to a web-based platform from GUI.</w:t>
      </w:r>
    </w:p>
    <w:p w:rsidR="00854B57" w:rsidRDefault="00854B57" w:rsidP="00746C34">
      <w:pPr>
        <w:pStyle w:val="ListParagraph"/>
        <w:numPr>
          <w:ilvl w:val="0"/>
          <w:numId w:val="1"/>
        </w:numPr>
        <w:spacing w:after="0"/>
        <w:rPr>
          <w:rFonts w:ascii="Arial" w:hAnsi="Arial" w:cs="Arial"/>
          <w:sz w:val="24"/>
          <w:szCs w:val="24"/>
        </w:rPr>
      </w:pPr>
      <w:r>
        <w:rPr>
          <w:rFonts w:ascii="Arial" w:hAnsi="Arial" w:cs="Arial"/>
          <w:sz w:val="24"/>
          <w:szCs w:val="24"/>
        </w:rPr>
        <w:t>Created a comprehensive tire program for tracking casings, managing RARs, tire breakdowns, tire specifications and repair specs</w:t>
      </w:r>
      <w:r w:rsidR="007314BC">
        <w:rPr>
          <w:rFonts w:ascii="Arial" w:hAnsi="Arial" w:cs="Arial"/>
          <w:sz w:val="24"/>
          <w:szCs w:val="24"/>
        </w:rPr>
        <w:t>, and for managing the tire cost per mile.</w:t>
      </w:r>
    </w:p>
    <w:p w:rsidR="00746C34" w:rsidRPr="00746C34" w:rsidRDefault="00746C34" w:rsidP="00746C34">
      <w:pPr>
        <w:spacing w:after="0"/>
        <w:ind w:left="360"/>
        <w:rPr>
          <w:rFonts w:ascii="Arial" w:hAnsi="Arial" w:cs="Arial"/>
          <w:sz w:val="24"/>
          <w:szCs w:val="24"/>
        </w:rPr>
      </w:pPr>
    </w:p>
    <w:p w:rsidR="00746C34" w:rsidRDefault="00746C34" w:rsidP="00746C34">
      <w:pPr>
        <w:spacing w:after="0"/>
        <w:rPr>
          <w:rFonts w:ascii="Arial" w:hAnsi="Arial" w:cs="Arial"/>
          <w:sz w:val="24"/>
          <w:szCs w:val="24"/>
        </w:rPr>
      </w:pPr>
    </w:p>
    <w:p w:rsidR="00BD65D6" w:rsidRPr="007030CB" w:rsidRDefault="00BD65D6" w:rsidP="00BD65D6">
      <w:pPr>
        <w:spacing w:after="0"/>
        <w:rPr>
          <w:rFonts w:ascii="Arial" w:hAnsi="Arial" w:cs="Arial"/>
          <w:sz w:val="28"/>
          <w:szCs w:val="28"/>
        </w:rPr>
      </w:pPr>
      <w:r w:rsidRPr="007030CB">
        <w:rPr>
          <w:rFonts w:ascii="Arial" w:hAnsi="Arial" w:cs="Arial"/>
          <w:sz w:val="28"/>
          <w:szCs w:val="28"/>
        </w:rPr>
        <w:t>USF Holland</w:t>
      </w:r>
    </w:p>
    <w:p w:rsidR="00BD65D6" w:rsidRPr="000C768E" w:rsidRDefault="00BD65D6" w:rsidP="00BD65D6">
      <w:pPr>
        <w:rPr>
          <w:rFonts w:ascii="Arial" w:hAnsi="Arial" w:cs="Arial"/>
          <w:sz w:val="24"/>
          <w:szCs w:val="24"/>
        </w:rPr>
      </w:pPr>
      <w:r w:rsidRPr="000C768E">
        <w:rPr>
          <w:rFonts w:ascii="Arial" w:hAnsi="Arial" w:cs="Arial"/>
          <w:sz w:val="24"/>
          <w:szCs w:val="24"/>
        </w:rPr>
        <w:t>Fleet Maintenance Manager        August 1998 – November 2006</w:t>
      </w:r>
    </w:p>
    <w:p w:rsidR="00BD65D6" w:rsidRPr="000C768E" w:rsidRDefault="00BD65D6" w:rsidP="00EF0E78">
      <w:pPr>
        <w:spacing w:after="0"/>
        <w:rPr>
          <w:rFonts w:ascii="Arial" w:hAnsi="Arial" w:cs="Arial"/>
          <w:sz w:val="24"/>
          <w:szCs w:val="24"/>
        </w:rPr>
      </w:pPr>
      <w:r w:rsidRPr="000C768E">
        <w:rPr>
          <w:rFonts w:ascii="Arial" w:hAnsi="Arial" w:cs="Arial"/>
          <w:sz w:val="24"/>
          <w:szCs w:val="24"/>
        </w:rPr>
        <w:t xml:space="preserve">Accomplishments: </w:t>
      </w:r>
    </w:p>
    <w:p w:rsidR="00BD65D6" w:rsidRPr="000C768E" w:rsidRDefault="00BD65D6" w:rsidP="00BD65D6">
      <w:pPr>
        <w:pStyle w:val="ListParagraph"/>
        <w:numPr>
          <w:ilvl w:val="0"/>
          <w:numId w:val="1"/>
        </w:numPr>
        <w:rPr>
          <w:rFonts w:ascii="Arial" w:hAnsi="Arial" w:cs="Arial"/>
          <w:sz w:val="24"/>
          <w:szCs w:val="24"/>
        </w:rPr>
      </w:pPr>
      <w:r w:rsidRPr="000C768E">
        <w:rPr>
          <w:rFonts w:ascii="Arial" w:hAnsi="Arial" w:cs="Arial"/>
          <w:sz w:val="24"/>
          <w:szCs w:val="24"/>
        </w:rPr>
        <w:t>Created a new division within the maintenance department to audit and manage a $36 million expenditure.  As a result, this Call Center reduced the expenditure by 28% within one year.</w:t>
      </w:r>
    </w:p>
    <w:p w:rsidR="00BD65D6" w:rsidRPr="000C768E" w:rsidRDefault="00BD65D6" w:rsidP="00BD65D6">
      <w:pPr>
        <w:pStyle w:val="ListParagraph"/>
        <w:numPr>
          <w:ilvl w:val="0"/>
          <w:numId w:val="1"/>
        </w:numPr>
        <w:rPr>
          <w:rFonts w:ascii="Arial" w:hAnsi="Arial" w:cs="Arial"/>
          <w:sz w:val="24"/>
          <w:szCs w:val="24"/>
        </w:rPr>
      </w:pPr>
      <w:r w:rsidRPr="000C768E">
        <w:rPr>
          <w:rFonts w:ascii="Arial" w:hAnsi="Arial" w:cs="Arial"/>
          <w:sz w:val="24"/>
          <w:szCs w:val="24"/>
        </w:rPr>
        <w:t>Analyzed the records of three major vendors and discovered discrepancies that resulted in $750,000 savings.</w:t>
      </w:r>
    </w:p>
    <w:p w:rsidR="00BD65D6" w:rsidRPr="000C768E" w:rsidRDefault="00BD65D6" w:rsidP="00BD65D6">
      <w:pPr>
        <w:pStyle w:val="ListParagraph"/>
        <w:numPr>
          <w:ilvl w:val="0"/>
          <w:numId w:val="1"/>
        </w:numPr>
        <w:rPr>
          <w:rFonts w:ascii="Arial" w:hAnsi="Arial" w:cs="Arial"/>
          <w:sz w:val="24"/>
          <w:szCs w:val="24"/>
        </w:rPr>
      </w:pPr>
      <w:r w:rsidRPr="000C768E">
        <w:rPr>
          <w:rFonts w:ascii="Arial" w:hAnsi="Arial" w:cs="Arial"/>
          <w:sz w:val="24"/>
          <w:szCs w:val="24"/>
        </w:rPr>
        <w:t>Analyzed parts inventory levels at the shop locations and reduced the holding inventory by 42% within one year.</w:t>
      </w:r>
    </w:p>
    <w:p w:rsidR="00BD65D6" w:rsidRPr="000C768E" w:rsidRDefault="00BD65D6" w:rsidP="00EF0E78">
      <w:pPr>
        <w:spacing w:after="0"/>
        <w:rPr>
          <w:rFonts w:ascii="Arial" w:hAnsi="Arial" w:cs="Arial"/>
          <w:sz w:val="24"/>
          <w:szCs w:val="24"/>
        </w:rPr>
      </w:pPr>
      <w:r w:rsidRPr="000C768E">
        <w:rPr>
          <w:rFonts w:ascii="Arial" w:hAnsi="Arial" w:cs="Arial"/>
          <w:sz w:val="24"/>
          <w:szCs w:val="24"/>
        </w:rPr>
        <w:t>Responsibilities:</w:t>
      </w:r>
    </w:p>
    <w:p w:rsidR="00BD65D6" w:rsidRPr="000C768E" w:rsidRDefault="00BD65D6" w:rsidP="00BD65D6">
      <w:pPr>
        <w:pStyle w:val="ListParagraph"/>
        <w:numPr>
          <w:ilvl w:val="0"/>
          <w:numId w:val="1"/>
        </w:numPr>
        <w:rPr>
          <w:rFonts w:ascii="Arial" w:hAnsi="Arial" w:cs="Arial"/>
          <w:sz w:val="24"/>
          <w:szCs w:val="24"/>
        </w:rPr>
      </w:pPr>
      <w:r w:rsidRPr="000C768E">
        <w:rPr>
          <w:rFonts w:ascii="Arial" w:hAnsi="Arial" w:cs="Arial"/>
          <w:sz w:val="24"/>
          <w:szCs w:val="24"/>
          <w:lang w:val="en"/>
        </w:rPr>
        <w:t>Provided direct business analysis and decision support for over 12,000 vehicles with a budget of over $100 million.</w:t>
      </w:r>
    </w:p>
    <w:p w:rsidR="00BD65D6" w:rsidRPr="000C768E" w:rsidRDefault="00BD65D6" w:rsidP="00BD65D6">
      <w:pPr>
        <w:pStyle w:val="ListParagraph"/>
        <w:numPr>
          <w:ilvl w:val="0"/>
          <w:numId w:val="1"/>
        </w:numPr>
        <w:rPr>
          <w:rFonts w:ascii="Arial" w:hAnsi="Arial" w:cs="Arial"/>
          <w:sz w:val="24"/>
          <w:szCs w:val="24"/>
        </w:rPr>
      </w:pPr>
      <w:r w:rsidRPr="000C768E">
        <w:rPr>
          <w:rFonts w:ascii="Arial" w:hAnsi="Arial" w:cs="Arial"/>
          <w:sz w:val="24"/>
          <w:szCs w:val="24"/>
          <w:lang w:val="en"/>
        </w:rPr>
        <w:t>Develop analyses of activities, costs, operations, and forecast data to determine progress toward stated goals and objectives.</w:t>
      </w:r>
    </w:p>
    <w:p w:rsidR="00BD65D6" w:rsidRPr="00D06D55" w:rsidRDefault="00BD65D6" w:rsidP="00BD65D6">
      <w:pPr>
        <w:pStyle w:val="ListParagraph"/>
        <w:numPr>
          <w:ilvl w:val="0"/>
          <w:numId w:val="1"/>
        </w:numPr>
        <w:rPr>
          <w:rFonts w:ascii="Arial" w:hAnsi="Arial" w:cs="Arial"/>
          <w:sz w:val="24"/>
          <w:szCs w:val="24"/>
        </w:rPr>
      </w:pPr>
      <w:r w:rsidRPr="000C768E">
        <w:rPr>
          <w:rFonts w:ascii="Arial" w:hAnsi="Arial" w:cs="Arial"/>
          <w:sz w:val="24"/>
          <w:szCs w:val="24"/>
          <w:lang w:val="en"/>
        </w:rPr>
        <w:t>Responsible for allocation, utilization and repositioning activities for all tractors.</w:t>
      </w:r>
    </w:p>
    <w:p w:rsidR="00EE715E" w:rsidRDefault="00EE715E" w:rsidP="00D06D55">
      <w:pPr>
        <w:spacing w:after="0"/>
        <w:rPr>
          <w:rFonts w:ascii="Arial" w:hAnsi="Arial" w:cs="Arial"/>
          <w:sz w:val="28"/>
          <w:szCs w:val="28"/>
          <w:u w:val="single"/>
        </w:rPr>
      </w:pPr>
    </w:p>
    <w:p w:rsidR="00D06D55" w:rsidRPr="007030CB" w:rsidRDefault="00D06D55" w:rsidP="00D06D55">
      <w:pPr>
        <w:spacing w:after="0"/>
        <w:rPr>
          <w:rFonts w:ascii="Arial" w:hAnsi="Arial" w:cs="Arial"/>
          <w:sz w:val="28"/>
          <w:szCs w:val="28"/>
          <w:u w:val="single"/>
        </w:rPr>
      </w:pPr>
      <w:r w:rsidRPr="007030CB">
        <w:rPr>
          <w:rFonts w:ascii="Arial" w:hAnsi="Arial" w:cs="Arial"/>
          <w:sz w:val="28"/>
          <w:szCs w:val="28"/>
          <w:u w:val="single"/>
        </w:rPr>
        <w:t>Education</w:t>
      </w:r>
    </w:p>
    <w:p w:rsidR="00A62746" w:rsidRDefault="00D06D55" w:rsidP="007030CB">
      <w:pPr>
        <w:spacing w:after="0"/>
        <w:rPr>
          <w:rFonts w:ascii="Arial" w:hAnsi="Arial" w:cs="Arial"/>
          <w:sz w:val="24"/>
          <w:szCs w:val="24"/>
        </w:rPr>
      </w:pPr>
      <w:r w:rsidRPr="00D06D55">
        <w:rPr>
          <w:rFonts w:ascii="Arial" w:hAnsi="Arial" w:cs="Arial"/>
          <w:sz w:val="24"/>
          <w:szCs w:val="24"/>
        </w:rPr>
        <w:t>Grand Valley State University, BBA Information Systems Management</w:t>
      </w:r>
    </w:p>
    <w:p w:rsidR="007030CB" w:rsidRPr="000C768E" w:rsidRDefault="00EE715E" w:rsidP="007030CB">
      <w:pPr>
        <w:spacing w:after="0"/>
        <w:rPr>
          <w:rFonts w:ascii="Arial" w:hAnsi="Arial" w:cs="Arial"/>
          <w:sz w:val="24"/>
          <w:szCs w:val="24"/>
        </w:rPr>
      </w:pPr>
      <w:proofErr w:type="spellStart"/>
      <w:r>
        <w:rPr>
          <w:rFonts w:ascii="Arial" w:hAnsi="Arial" w:cs="Arial"/>
          <w:sz w:val="24"/>
          <w:szCs w:val="24"/>
        </w:rPr>
        <w:t>Summe</w:t>
      </w:r>
      <w:proofErr w:type="spellEnd"/>
      <w:r w:rsidR="007030CB">
        <w:rPr>
          <w:rFonts w:ascii="Arial" w:hAnsi="Arial" w:cs="Arial"/>
          <w:sz w:val="24"/>
          <w:szCs w:val="24"/>
        </w:rPr>
        <w:t xml:space="preserve"> cum laude</w:t>
      </w:r>
    </w:p>
    <w:sectPr w:rsidR="007030CB" w:rsidRPr="000C768E" w:rsidSect="00A627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FDD471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E4374A"/>
    <w:multiLevelType w:val="hybridMultilevel"/>
    <w:tmpl w:val="E3140E84"/>
    <w:lvl w:ilvl="0" w:tplc="2CEA9C2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E5F3C"/>
    <w:multiLevelType w:val="hybridMultilevel"/>
    <w:tmpl w:val="ACE8F41A"/>
    <w:lvl w:ilvl="0" w:tplc="1890ADD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46"/>
    <w:rsid w:val="000C768E"/>
    <w:rsid w:val="002E1A1E"/>
    <w:rsid w:val="004C21DD"/>
    <w:rsid w:val="005B7E91"/>
    <w:rsid w:val="005F35B3"/>
    <w:rsid w:val="0068793C"/>
    <w:rsid w:val="007030CB"/>
    <w:rsid w:val="007314BC"/>
    <w:rsid w:val="00746C34"/>
    <w:rsid w:val="007A6CCA"/>
    <w:rsid w:val="008174B5"/>
    <w:rsid w:val="00854B57"/>
    <w:rsid w:val="0097068A"/>
    <w:rsid w:val="009A1ED6"/>
    <w:rsid w:val="00A62746"/>
    <w:rsid w:val="00AA76BE"/>
    <w:rsid w:val="00AB55B9"/>
    <w:rsid w:val="00BD65D6"/>
    <w:rsid w:val="00D03FCD"/>
    <w:rsid w:val="00D06D55"/>
    <w:rsid w:val="00EE715E"/>
    <w:rsid w:val="00EF0E78"/>
    <w:rsid w:val="00F6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2F80"/>
  <w15:chartTrackingRefBased/>
  <w15:docId w15:val="{B73EB885-3A60-4FA1-A438-3D2AA39D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5B3"/>
  </w:style>
  <w:style w:type="paragraph" w:styleId="Heading1">
    <w:name w:val="heading 1"/>
    <w:basedOn w:val="Normal"/>
    <w:next w:val="Normal"/>
    <w:link w:val="Heading1Char"/>
    <w:uiPriority w:val="9"/>
    <w:qFormat/>
    <w:rsid w:val="005F35B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F35B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F35B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F35B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F35B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F35B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F35B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35B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35B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5B9"/>
    <w:pPr>
      <w:ind w:left="720"/>
      <w:contextualSpacing/>
    </w:pPr>
  </w:style>
  <w:style w:type="character" w:customStyle="1" w:styleId="Heading1Char">
    <w:name w:val="Heading 1 Char"/>
    <w:basedOn w:val="DefaultParagraphFont"/>
    <w:link w:val="Heading1"/>
    <w:uiPriority w:val="9"/>
    <w:rsid w:val="005F35B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F35B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F35B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F35B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F35B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F35B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F35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35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35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35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F35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F35B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F35B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F35B3"/>
    <w:rPr>
      <w:color w:val="5A5A5A" w:themeColor="text1" w:themeTint="A5"/>
      <w:spacing w:val="10"/>
    </w:rPr>
  </w:style>
  <w:style w:type="character" w:styleId="Strong">
    <w:name w:val="Strong"/>
    <w:basedOn w:val="DefaultParagraphFont"/>
    <w:uiPriority w:val="22"/>
    <w:qFormat/>
    <w:rsid w:val="005F35B3"/>
    <w:rPr>
      <w:b/>
      <w:bCs/>
      <w:color w:val="000000" w:themeColor="text1"/>
    </w:rPr>
  </w:style>
  <w:style w:type="character" w:styleId="Emphasis">
    <w:name w:val="Emphasis"/>
    <w:basedOn w:val="DefaultParagraphFont"/>
    <w:uiPriority w:val="20"/>
    <w:qFormat/>
    <w:rsid w:val="005F35B3"/>
    <w:rPr>
      <w:i/>
      <w:iCs/>
      <w:color w:val="auto"/>
    </w:rPr>
  </w:style>
  <w:style w:type="paragraph" w:styleId="NoSpacing">
    <w:name w:val="No Spacing"/>
    <w:uiPriority w:val="1"/>
    <w:qFormat/>
    <w:rsid w:val="005F35B3"/>
    <w:pPr>
      <w:spacing w:after="0" w:line="240" w:lineRule="auto"/>
    </w:pPr>
  </w:style>
  <w:style w:type="paragraph" w:styleId="Quote">
    <w:name w:val="Quote"/>
    <w:basedOn w:val="Normal"/>
    <w:next w:val="Normal"/>
    <w:link w:val="QuoteChar"/>
    <w:uiPriority w:val="29"/>
    <w:qFormat/>
    <w:rsid w:val="005F35B3"/>
    <w:pPr>
      <w:spacing w:before="160"/>
      <w:ind w:left="720" w:right="720"/>
    </w:pPr>
    <w:rPr>
      <w:i/>
      <w:iCs/>
      <w:color w:val="000000" w:themeColor="text1"/>
    </w:rPr>
  </w:style>
  <w:style w:type="character" w:customStyle="1" w:styleId="QuoteChar">
    <w:name w:val="Quote Char"/>
    <w:basedOn w:val="DefaultParagraphFont"/>
    <w:link w:val="Quote"/>
    <w:uiPriority w:val="29"/>
    <w:rsid w:val="005F35B3"/>
    <w:rPr>
      <w:i/>
      <w:iCs/>
      <w:color w:val="000000" w:themeColor="text1"/>
    </w:rPr>
  </w:style>
  <w:style w:type="paragraph" w:styleId="IntenseQuote">
    <w:name w:val="Intense Quote"/>
    <w:basedOn w:val="Normal"/>
    <w:next w:val="Normal"/>
    <w:link w:val="IntenseQuoteChar"/>
    <w:uiPriority w:val="30"/>
    <w:qFormat/>
    <w:rsid w:val="005F35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F35B3"/>
    <w:rPr>
      <w:color w:val="000000" w:themeColor="text1"/>
      <w:shd w:val="clear" w:color="auto" w:fill="F2F2F2" w:themeFill="background1" w:themeFillShade="F2"/>
    </w:rPr>
  </w:style>
  <w:style w:type="character" w:styleId="SubtleEmphasis">
    <w:name w:val="Subtle Emphasis"/>
    <w:basedOn w:val="DefaultParagraphFont"/>
    <w:uiPriority w:val="19"/>
    <w:qFormat/>
    <w:rsid w:val="005F35B3"/>
    <w:rPr>
      <w:i/>
      <w:iCs/>
      <w:color w:val="404040" w:themeColor="text1" w:themeTint="BF"/>
    </w:rPr>
  </w:style>
  <w:style w:type="character" w:styleId="IntenseEmphasis">
    <w:name w:val="Intense Emphasis"/>
    <w:basedOn w:val="DefaultParagraphFont"/>
    <w:uiPriority w:val="21"/>
    <w:qFormat/>
    <w:rsid w:val="005F35B3"/>
    <w:rPr>
      <w:b/>
      <w:bCs/>
      <w:i/>
      <w:iCs/>
      <w:caps/>
    </w:rPr>
  </w:style>
  <w:style w:type="character" w:styleId="SubtleReference">
    <w:name w:val="Subtle Reference"/>
    <w:basedOn w:val="DefaultParagraphFont"/>
    <w:uiPriority w:val="31"/>
    <w:qFormat/>
    <w:rsid w:val="005F35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35B3"/>
    <w:rPr>
      <w:b/>
      <w:bCs/>
      <w:smallCaps/>
      <w:u w:val="single"/>
    </w:rPr>
  </w:style>
  <w:style w:type="character" w:styleId="BookTitle">
    <w:name w:val="Book Title"/>
    <w:basedOn w:val="DefaultParagraphFont"/>
    <w:uiPriority w:val="33"/>
    <w:qFormat/>
    <w:rsid w:val="005F35B3"/>
    <w:rPr>
      <w:b w:val="0"/>
      <w:bCs w:val="0"/>
      <w:smallCaps/>
      <w:spacing w:val="5"/>
    </w:rPr>
  </w:style>
  <w:style w:type="paragraph" w:styleId="TOCHeading">
    <w:name w:val="TOC Heading"/>
    <w:basedOn w:val="Heading1"/>
    <w:next w:val="Normal"/>
    <w:uiPriority w:val="39"/>
    <w:semiHidden/>
    <w:unhideWhenUsed/>
    <w:qFormat/>
    <w:rsid w:val="005F35B3"/>
    <w:pPr>
      <w:outlineLvl w:val="9"/>
    </w:pPr>
  </w:style>
  <w:style w:type="character" w:styleId="Hyperlink">
    <w:name w:val="Hyperlink"/>
    <w:basedOn w:val="DefaultParagraphFont"/>
    <w:uiPriority w:val="99"/>
    <w:unhideWhenUsed/>
    <w:rsid w:val="00BD65D6"/>
    <w:rPr>
      <w:color w:val="0563C1" w:themeColor="hyperlink"/>
      <w:u w:val="single"/>
    </w:rPr>
  </w:style>
  <w:style w:type="character" w:styleId="UnresolvedMention">
    <w:name w:val="Unresolved Mention"/>
    <w:basedOn w:val="DefaultParagraphFont"/>
    <w:uiPriority w:val="99"/>
    <w:semiHidden/>
    <w:unhideWhenUsed/>
    <w:rsid w:val="00BD65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jcmichig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Coleman</dc:creator>
  <cp:keywords/>
  <dc:description/>
  <cp:lastModifiedBy>ML Coleman</cp:lastModifiedBy>
  <cp:revision>14</cp:revision>
  <dcterms:created xsi:type="dcterms:W3CDTF">2017-07-19T18:01:00Z</dcterms:created>
  <dcterms:modified xsi:type="dcterms:W3CDTF">2017-08-08T17:08:00Z</dcterms:modified>
</cp:coreProperties>
</file>