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F60" w:rsidRPr="00B2223A" w:rsidRDefault="00B07F60" w:rsidP="00B07F6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2223A">
        <w:rPr>
          <w:b/>
          <w:sz w:val="28"/>
          <w:szCs w:val="28"/>
        </w:rPr>
        <w:t>MICHAEL J. NAUMEC</w:t>
      </w:r>
    </w:p>
    <w:p w:rsidR="00B07F60" w:rsidRPr="00B2223A" w:rsidRDefault="007B2C71" w:rsidP="00B07F6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Tinkham</w:t>
      </w:r>
      <w:proofErr w:type="spellEnd"/>
      <w:r>
        <w:rPr>
          <w:sz w:val="20"/>
          <w:szCs w:val="20"/>
        </w:rPr>
        <w:t xml:space="preserve"> Glen, Wilbraham, MA  </w:t>
      </w:r>
      <w:r w:rsidR="00B07F60" w:rsidRPr="00B2223A">
        <w:rPr>
          <w:sz w:val="20"/>
          <w:szCs w:val="20"/>
        </w:rPr>
        <w:t>01095</w:t>
      </w:r>
    </w:p>
    <w:p w:rsidR="00B07F60" w:rsidRPr="00B2223A" w:rsidRDefault="007B2C71" w:rsidP="00B07F6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(860) </w:t>
      </w:r>
      <w:r w:rsidR="00B07F60">
        <w:rPr>
          <w:sz w:val="20"/>
          <w:szCs w:val="20"/>
        </w:rPr>
        <w:t>729-6860</w:t>
      </w:r>
    </w:p>
    <w:p w:rsidR="00B07F60" w:rsidRDefault="00B07F60" w:rsidP="00B07F60">
      <w:pPr>
        <w:jc w:val="center"/>
        <w:rPr>
          <w:rStyle w:val="Hyperlink"/>
          <w:sz w:val="20"/>
          <w:szCs w:val="20"/>
        </w:rPr>
      </w:pPr>
      <w:r>
        <w:rPr>
          <w:sz w:val="20"/>
          <w:szCs w:val="20"/>
        </w:rPr>
        <w:t>michaeljnaumec@gmail.com</w:t>
      </w:r>
    </w:p>
    <w:p w:rsidR="00B07F60" w:rsidRPr="00B2223A" w:rsidRDefault="00B07F60" w:rsidP="00B07F60">
      <w:pPr>
        <w:jc w:val="center"/>
        <w:rPr>
          <w:sz w:val="20"/>
          <w:szCs w:val="20"/>
        </w:rPr>
      </w:pPr>
      <w:proofErr w:type="gramStart"/>
      <w:r>
        <w:rPr>
          <w:rStyle w:val="Hyperlink"/>
          <w:sz w:val="20"/>
          <w:szCs w:val="20"/>
        </w:rPr>
        <w:t>www.linkedin.com</w:t>
      </w:r>
      <w:proofErr w:type="gramEnd"/>
      <w:r>
        <w:rPr>
          <w:rStyle w:val="Hyperlink"/>
          <w:sz w:val="20"/>
          <w:szCs w:val="20"/>
        </w:rPr>
        <w:t>/pub/michael-naumec/1a/92b/b50</w:t>
      </w:r>
    </w:p>
    <w:p w:rsidR="00B07F60" w:rsidRPr="00586D39" w:rsidRDefault="00B07F60" w:rsidP="00B07F60">
      <w:pPr>
        <w:pBdr>
          <w:bottom w:val="single" w:sz="18" w:space="1" w:color="auto"/>
        </w:pBdr>
        <w:rPr>
          <w:sz w:val="16"/>
          <w:szCs w:val="16"/>
        </w:rPr>
      </w:pPr>
    </w:p>
    <w:p w:rsidR="00A0205C" w:rsidRPr="00A0205C" w:rsidRDefault="00A0205C" w:rsidP="00CF52F3">
      <w:pPr>
        <w:tabs>
          <w:tab w:val="left" w:pos="2100"/>
        </w:tabs>
        <w:jc w:val="both"/>
        <w:rPr>
          <w:sz w:val="16"/>
          <w:szCs w:val="16"/>
        </w:rPr>
      </w:pPr>
    </w:p>
    <w:p w:rsidR="005537FF" w:rsidRDefault="005537FF" w:rsidP="00CF52F3">
      <w:pPr>
        <w:tabs>
          <w:tab w:val="left" w:pos="2100"/>
        </w:tabs>
        <w:jc w:val="both"/>
        <w:rPr>
          <w:sz w:val="20"/>
          <w:szCs w:val="20"/>
        </w:rPr>
      </w:pPr>
    </w:p>
    <w:p w:rsidR="001642F3" w:rsidRDefault="005F3078" w:rsidP="00CF52F3">
      <w:pPr>
        <w:tabs>
          <w:tab w:val="left" w:pos="2100"/>
        </w:tabs>
        <w:jc w:val="both"/>
        <w:rPr>
          <w:sz w:val="20"/>
          <w:szCs w:val="20"/>
        </w:rPr>
      </w:pPr>
      <w:r>
        <w:rPr>
          <w:sz w:val="20"/>
          <w:szCs w:val="20"/>
        </w:rPr>
        <w:t>Over 20 years of e</w:t>
      </w:r>
      <w:r w:rsidR="00CF52F3">
        <w:rPr>
          <w:sz w:val="20"/>
          <w:szCs w:val="20"/>
        </w:rPr>
        <w:t>xperience in: Engineering; Quality; Facility; Maintenance; Shipping; and Manufacturing Operations including Lean Concepts, Six Sigma, Root C</w:t>
      </w:r>
      <w:r w:rsidR="0043369D" w:rsidRPr="00295BE7">
        <w:rPr>
          <w:sz w:val="20"/>
          <w:szCs w:val="20"/>
        </w:rPr>
        <w:t>ause and Corrective Act</w:t>
      </w:r>
      <w:r w:rsidR="00CF52F3">
        <w:rPr>
          <w:sz w:val="20"/>
          <w:szCs w:val="20"/>
        </w:rPr>
        <w:t>ion Preventative Action (CAPA) Analysis, Value S</w:t>
      </w:r>
      <w:r w:rsidR="0043369D" w:rsidRPr="00295BE7">
        <w:rPr>
          <w:sz w:val="20"/>
          <w:szCs w:val="20"/>
        </w:rPr>
        <w:t>tream</w:t>
      </w:r>
      <w:r w:rsidR="00CF52F3">
        <w:rPr>
          <w:sz w:val="20"/>
          <w:szCs w:val="20"/>
        </w:rPr>
        <w:t xml:space="preserve"> Team Concepts, Overall Equipment E</w:t>
      </w:r>
      <w:r w:rsidR="007F5802" w:rsidRPr="00295BE7">
        <w:rPr>
          <w:sz w:val="20"/>
          <w:szCs w:val="20"/>
        </w:rPr>
        <w:t xml:space="preserve">fficiencies (OEE), </w:t>
      </w:r>
      <w:r w:rsidR="00CF52F3">
        <w:rPr>
          <w:sz w:val="20"/>
          <w:szCs w:val="20"/>
        </w:rPr>
        <w:t xml:space="preserve">and </w:t>
      </w:r>
      <w:r w:rsidR="007F5802" w:rsidRPr="00295BE7">
        <w:rPr>
          <w:sz w:val="20"/>
          <w:szCs w:val="20"/>
        </w:rPr>
        <w:t>set-up reduction and stand</w:t>
      </w:r>
      <w:r w:rsidR="00466C2D">
        <w:rPr>
          <w:sz w:val="20"/>
          <w:szCs w:val="20"/>
        </w:rPr>
        <w:t xml:space="preserve">ard work. </w:t>
      </w:r>
      <w:r w:rsidR="00CF52F3" w:rsidRPr="001642F3">
        <w:rPr>
          <w:sz w:val="20"/>
          <w:szCs w:val="20"/>
        </w:rPr>
        <w:t>Highly motivated</w:t>
      </w:r>
      <w:r w:rsidR="00040B96">
        <w:rPr>
          <w:sz w:val="20"/>
          <w:szCs w:val="20"/>
        </w:rPr>
        <w:t>,</w:t>
      </w:r>
      <w:r w:rsidR="00040B96" w:rsidRPr="00040B96">
        <w:rPr>
          <w:sz w:val="20"/>
          <w:szCs w:val="20"/>
        </w:rPr>
        <w:t xml:space="preserve"> </w:t>
      </w:r>
      <w:r w:rsidR="00040B96">
        <w:rPr>
          <w:sz w:val="20"/>
          <w:szCs w:val="20"/>
        </w:rPr>
        <w:t>s</w:t>
      </w:r>
      <w:r w:rsidR="00040B96" w:rsidRPr="001642F3">
        <w:rPr>
          <w:sz w:val="20"/>
          <w:szCs w:val="20"/>
        </w:rPr>
        <w:t>trong and decisive decision maker with excellent analytical, process development and planning skills</w:t>
      </w:r>
      <w:r w:rsidR="00040B96">
        <w:rPr>
          <w:sz w:val="20"/>
          <w:szCs w:val="20"/>
        </w:rPr>
        <w:t>. A</w:t>
      </w:r>
      <w:r w:rsidR="00CF52F3" w:rsidRPr="001642F3">
        <w:rPr>
          <w:sz w:val="20"/>
          <w:szCs w:val="20"/>
        </w:rPr>
        <w:t xml:space="preserve"> “lead by example” management style</w:t>
      </w:r>
      <w:r w:rsidR="00CF52F3">
        <w:rPr>
          <w:sz w:val="20"/>
          <w:szCs w:val="20"/>
        </w:rPr>
        <w:t xml:space="preserve"> promoting</w:t>
      </w:r>
      <w:r w:rsidR="007F5802" w:rsidRPr="00295BE7">
        <w:rPr>
          <w:sz w:val="20"/>
          <w:szCs w:val="20"/>
        </w:rPr>
        <w:t xml:space="preserve"> employee participati</w:t>
      </w:r>
      <w:r w:rsidR="002F0AAC" w:rsidRPr="00295BE7">
        <w:rPr>
          <w:sz w:val="20"/>
          <w:szCs w:val="20"/>
        </w:rPr>
        <w:t>on in problem solving to increase</w:t>
      </w:r>
      <w:r w:rsidR="00CF52F3">
        <w:rPr>
          <w:sz w:val="20"/>
          <w:szCs w:val="20"/>
        </w:rPr>
        <w:t xml:space="preserve"> a</w:t>
      </w:r>
      <w:r w:rsidR="007F5802" w:rsidRPr="00295BE7">
        <w:rPr>
          <w:sz w:val="20"/>
          <w:szCs w:val="20"/>
        </w:rPr>
        <w:t xml:space="preserve"> sense of ownership</w:t>
      </w:r>
      <w:r w:rsidR="0043369D" w:rsidRPr="00295BE7">
        <w:rPr>
          <w:sz w:val="20"/>
          <w:szCs w:val="20"/>
        </w:rPr>
        <w:t xml:space="preserve"> </w:t>
      </w:r>
      <w:r w:rsidR="002F0AAC" w:rsidRPr="00295BE7">
        <w:rPr>
          <w:sz w:val="20"/>
          <w:szCs w:val="20"/>
        </w:rPr>
        <w:t>and cont</w:t>
      </w:r>
      <w:r w:rsidR="00267E42" w:rsidRPr="00295BE7">
        <w:rPr>
          <w:sz w:val="20"/>
          <w:szCs w:val="20"/>
        </w:rPr>
        <w:t xml:space="preserve">ribution within </w:t>
      </w:r>
      <w:r w:rsidR="002F0AAC" w:rsidRPr="00295BE7">
        <w:rPr>
          <w:sz w:val="20"/>
          <w:szCs w:val="20"/>
        </w:rPr>
        <w:t>the organization.</w:t>
      </w:r>
      <w:r w:rsidR="001642F3" w:rsidRPr="001642F3">
        <w:rPr>
          <w:sz w:val="20"/>
          <w:szCs w:val="20"/>
        </w:rPr>
        <w:t xml:space="preserve"> Safety, customer and quality focused leader </w:t>
      </w:r>
      <w:r w:rsidR="00CF52F3">
        <w:rPr>
          <w:sz w:val="20"/>
          <w:szCs w:val="20"/>
        </w:rPr>
        <w:t>providing</w:t>
      </w:r>
      <w:r w:rsidR="001642F3" w:rsidRPr="001642F3">
        <w:rPr>
          <w:sz w:val="20"/>
          <w:szCs w:val="20"/>
        </w:rPr>
        <w:t xml:space="preserve"> the strategic vision and leadership that drives operational process excellence, productivity, and bottom line </w:t>
      </w:r>
      <w:r w:rsidR="00040B96" w:rsidRPr="001642F3">
        <w:rPr>
          <w:sz w:val="20"/>
          <w:szCs w:val="20"/>
        </w:rPr>
        <w:t xml:space="preserve">efficiency </w:t>
      </w:r>
      <w:r w:rsidR="001642F3" w:rsidRPr="001642F3">
        <w:rPr>
          <w:sz w:val="20"/>
          <w:szCs w:val="20"/>
        </w:rPr>
        <w:t xml:space="preserve">improvements at multisite manufacturing organizations. </w:t>
      </w:r>
    </w:p>
    <w:p w:rsidR="00307133" w:rsidRDefault="00307133" w:rsidP="00CF52F3">
      <w:pPr>
        <w:tabs>
          <w:tab w:val="left" w:pos="2100"/>
        </w:tabs>
        <w:jc w:val="both"/>
        <w:rPr>
          <w:sz w:val="20"/>
          <w:szCs w:val="20"/>
        </w:rPr>
      </w:pPr>
    </w:p>
    <w:p w:rsidR="00307133" w:rsidRPr="00A0205C" w:rsidRDefault="00307133" w:rsidP="00307133">
      <w:pPr>
        <w:tabs>
          <w:tab w:val="left" w:pos="2100"/>
        </w:tabs>
        <w:rPr>
          <w:sz w:val="8"/>
          <w:szCs w:val="8"/>
        </w:rPr>
        <w:sectPr w:rsidR="00307133" w:rsidRPr="00A0205C" w:rsidSect="004B0338">
          <w:footerReference w:type="even" r:id="rId9"/>
          <w:footerReference w:type="default" r:id="rId10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07133" w:rsidRPr="00307133" w:rsidRDefault="00307133" w:rsidP="00307133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lastRenderedPageBreak/>
        <w:t xml:space="preserve">International and Domestic Plant Relocation, Start-up and Operations </w:t>
      </w:r>
    </w:p>
    <w:p w:rsidR="00307133" w:rsidRPr="00307133" w:rsidRDefault="000E085C" w:rsidP="00307133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Capital Planning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 xml:space="preserve">Contingency Planning 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 xml:space="preserve">P&amp;L Management 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 xml:space="preserve">Energy Management 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lastRenderedPageBreak/>
        <w:t xml:space="preserve">Multi-Plant Responsibilities 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>Kaizen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proofErr w:type="spellStart"/>
      <w:r w:rsidRPr="00307133">
        <w:rPr>
          <w:sz w:val="20"/>
          <w:szCs w:val="20"/>
        </w:rPr>
        <w:t>Kanban</w:t>
      </w:r>
      <w:proofErr w:type="spellEnd"/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>Process Mapping</w:t>
      </w:r>
    </w:p>
    <w:p w:rsidR="00307133" w:rsidRPr="00307133" w:rsidRDefault="00307133" w:rsidP="00307133">
      <w:pPr>
        <w:numPr>
          <w:ilvl w:val="0"/>
          <w:numId w:val="14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>Value Stream Mapping</w:t>
      </w:r>
    </w:p>
    <w:p w:rsidR="00307133" w:rsidRPr="00307133" w:rsidRDefault="00307133" w:rsidP="00CF52F3">
      <w:pPr>
        <w:numPr>
          <w:ilvl w:val="0"/>
          <w:numId w:val="14"/>
        </w:numPr>
        <w:tabs>
          <w:tab w:val="left" w:pos="2100"/>
        </w:tabs>
        <w:jc w:val="both"/>
        <w:rPr>
          <w:sz w:val="20"/>
          <w:szCs w:val="20"/>
        </w:rPr>
      </w:pPr>
      <w:r w:rsidRPr="00307133">
        <w:rPr>
          <w:sz w:val="20"/>
          <w:szCs w:val="20"/>
        </w:rPr>
        <w:t>Preventative Maintenance</w:t>
      </w:r>
    </w:p>
    <w:p w:rsidR="00040B96" w:rsidRPr="00307133" w:rsidRDefault="00307133" w:rsidP="00040B96">
      <w:pPr>
        <w:numPr>
          <w:ilvl w:val="0"/>
          <w:numId w:val="16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>Operation Management</w:t>
      </w:r>
      <w:r w:rsidR="00040B96" w:rsidRPr="00307133">
        <w:rPr>
          <w:sz w:val="20"/>
          <w:szCs w:val="20"/>
        </w:rPr>
        <w:tab/>
      </w:r>
    </w:p>
    <w:p w:rsidR="00307133" w:rsidRPr="00307133" w:rsidRDefault="00307133" w:rsidP="00040B96">
      <w:pPr>
        <w:numPr>
          <w:ilvl w:val="0"/>
          <w:numId w:val="16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lastRenderedPageBreak/>
        <w:t>Organization</w:t>
      </w:r>
      <w:r w:rsidR="00F02FDE">
        <w:rPr>
          <w:sz w:val="20"/>
          <w:szCs w:val="20"/>
        </w:rPr>
        <w:t>al</w:t>
      </w:r>
      <w:r w:rsidRPr="00307133">
        <w:rPr>
          <w:sz w:val="20"/>
          <w:szCs w:val="20"/>
        </w:rPr>
        <w:t xml:space="preserve"> Reengineering </w:t>
      </w:r>
    </w:p>
    <w:p w:rsidR="00307133" w:rsidRPr="00307133" w:rsidRDefault="00307133" w:rsidP="00040B96">
      <w:pPr>
        <w:numPr>
          <w:ilvl w:val="0"/>
          <w:numId w:val="16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 xml:space="preserve">Strategic Planning </w:t>
      </w:r>
    </w:p>
    <w:p w:rsidR="00307133" w:rsidRPr="00307133" w:rsidRDefault="000E085C" w:rsidP="00040B96">
      <w:pPr>
        <w:numPr>
          <w:ilvl w:val="0"/>
          <w:numId w:val="16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Project Management</w:t>
      </w:r>
      <w:r w:rsidR="00307133" w:rsidRPr="00307133">
        <w:rPr>
          <w:sz w:val="20"/>
          <w:szCs w:val="20"/>
        </w:rPr>
        <w:t xml:space="preserve"> </w:t>
      </w:r>
    </w:p>
    <w:p w:rsidR="00307133" w:rsidRPr="00307133" w:rsidRDefault="00307133" w:rsidP="00040B96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 xml:space="preserve">Lean Manufacturing </w:t>
      </w:r>
    </w:p>
    <w:p w:rsidR="004B0338" w:rsidRDefault="00307133" w:rsidP="00040B96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 w:rsidRPr="00307133">
        <w:rPr>
          <w:sz w:val="20"/>
          <w:szCs w:val="20"/>
        </w:rPr>
        <w:t>Sustainability</w:t>
      </w:r>
    </w:p>
    <w:p w:rsidR="00860B78" w:rsidRDefault="004B0338" w:rsidP="00040B96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Six Sigma Black Belt</w:t>
      </w:r>
    </w:p>
    <w:p w:rsidR="00307133" w:rsidRPr="00307133" w:rsidRDefault="00860B78" w:rsidP="00040B96">
      <w:pPr>
        <w:numPr>
          <w:ilvl w:val="0"/>
          <w:numId w:val="15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Innovative Change Agent</w:t>
      </w:r>
      <w:r w:rsidR="004B0338">
        <w:rPr>
          <w:sz w:val="20"/>
          <w:szCs w:val="20"/>
        </w:rPr>
        <w:t xml:space="preserve"> </w:t>
      </w:r>
    </w:p>
    <w:p w:rsidR="00307133" w:rsidRDefault="00307133" w:rsidP="002F0AAC">
      <w:pPr>
        <w:tabs>
          <w:tab w:val="left" w:pos="2100"/>
        </w:tabs>
        <w:jc w:val="center"/>
        <w:rPr>
          <w:b/>
        </w:rPr>
        <w:sectPr w:rsidR="00307133" w:rsidSect="004B0338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307133" w:rsidRPr="00586D39" w:rsidRDefault="00307133" w:rsidP="002F0AAC">
      <w:pPr>
        <w:tabs>
          <w:tab w:val="left" w:pos="2100"/>
        </w:tabs>
        <w:jc w:val="center"/>
        <w:rPr>
          <w:b/>
        </w:rPr>
      </w:pPr>
    </w:p>
    <w:p w:rsidR="005537FF" w:rsidRDefault="005537FF" w:rsidP="002F0AAC">
      <w:pPr>
        <w:tabs>
          <w:tab w:val="left" w:pos="2100"/>
        </w:tabs>
        <w:jc w:val="center"/>
        <w:rPr>
          <w:b/>
        </w:rPr>
      </w:pPr>
    </w:p>
    <w:p w:rsidR="002F0AAC" w:rsidRPr="001642F3" w:rsidRDefault="00040B96" w:rsidP="002F0AAC">
      <w:pPr>
        <w:tabs>
          <w:tab w:val="left" w:pos="2100"/>
        </w:tabs>
        <w:jc w:val="center"/>
        <w:rPr>
          <w:b/>
        </w:rPr>
      </w:pPr>
      <w:r>
        <w:rPr>
          <w:b/>
        </w:rPr>
        <w:t>CAREER HIGHLIGHTS</w:t>
      </w:r>
    </w:p>
    <w:p w:rsidR="00A70176" w:rsidRDefault="002F0AAC" w:rsidP="00104931">
      <w:pPr>
        <w:tabs>
          <w:tab w:val="left" w:pos="2100"/>
        </w:tabs>
        <w:rPr>
          <w:sz w:val="20"/>
          <w:szCs w:val="20"/>
        </w:rPr>
      </w:pPr>
      <w:r w:rsidRPr="009A49CB">
        <w:rPr>
          <w:b/>
          <w:sz w:val="20"/>
          <w:szCs w:val="20"/>
        </w:rPr>
        <w:t>Change Agent:</w:t>
      </w:r>
      <w:r w:rsidR="009A49CB">
        <w:rPr>
          <w:b/>
          <w:sz w:val="22"/>
          <w:szCs w:val="22"/>
        </w:rPr>
        <w:t xml:space="preserve"> </w:t>
      </w:r>
      <w:r w:rsidR="009A49CB" w:rsidRPr="009A49CB">
        <w:rPr>
          <w:sz w:val="20"/>
          <w:szCs w:val="20"/>
        </w:rPr>
        <w:t xml:space="preserve">Transformed a struggling </w:t>
      </w:r>
      <w:r w:rsidR="009A49CB">
        <w:rPr>
          <w:sz w:val="20"/>
          <w:szCs w:val="20"/>
        </w:rPr>
        <w:t>business</w:t>
      </w:r>
      <w:r w:rsidR="009A49CB" w:rsidRPr="009A49CB">
        <w:rPr>
          <w:sz w:val="20"/>
          <w:szCs w:val="20"/>
        </w:rPr>
        <w:t xml:space="preserve"> by using Kaizen principles that achieved yearly plant performance improvements </w:t>
      </w:r>
      <w:proofErr w:type="gramStart"/>
      <w:r w:rsidR="009A49CB" w:rsidRPr="009A49CB">
        <w:rPr>
          <w:sz w:val="20"/>
          <w:szCs w:val="20"/>
        </w:rPr>
        <w:t>by</w:t>
      </w:r>
      <w:proofErr w:type="gramEnd"/>
      <w:r w:rsidR="009A49CB" w:rsidRPr="009A49CB">
        <w:rPr>
          <w:sz w:val="20"/>
          <w:szCs w:val="20"/>
        </w:rPr>
        <w:t xml:space="preserve"> 10% improvement each year, reduced customer returns by 84%, increased inventory turns by 26%, and increased inventory accuracy from 68% to 98%</w:t>
      </w:r>
      <w:r w:rsidR="009A49CB">
        <w:rPr>
          <w:sz w:val="20"/>
          <w:szCs w:val="20"/>
        </w:rPr>
        <w:t>, r</w:t>
      </w:r>
      <w:r w:rsidR="009A49CB" w:rsidRPr="009A49CB">
        <w:rPr>
          <w:sz w:val="20"/>
          <w:szCs w:val="20"/>
        </w:rPr>
        <w:t>educed finished goods inventory by $10 million and el</w:t>
      </w:r>
      <w:r w:rsidR="009A49CB">
        <w:rPr>
          <w:sz w:val="20"/>
          <w:szCs w:val="20"/>
        </w:rPr>
        <w:t>iminated $9.3 million in waste while improving and sustaining outgoing quality levels of 98.7%.</w:t>
      </w:r>
    </w:p>
    <w:p w:rsidR="006F7639" w:rsidRPr="00586D39" w:rsidRDefault="006F7639" w:rsidP="00104931">
      <w:pPr>
        <w:tabs>
          <w:tab w:val="left" w:pos="2100"/>
        </w:tabs>
        <w:rPr>
          <w:b/>
          <w:sz w:val="16"/>
          <w:szCs w:val="16"/>
        </w:rPr>
      </w:pPr>
    </w:p>
    <w:p w:rsidR="00104931" w:rsidRPr="004973B5" w:rsidRDefault="002B60D6" w:rsidP="00104931">
      <w:pPr>
        <w:tabs>
          <w:tab w:val="left" w:pos="2100"/>
        </w:tabs>
        <w:rPr>
          <w:sz w:val="20"/>
          <w:szCs w:val="20"/>
        </w:rPr>
      </w:pPr>
      <w:r w:rsidRPr="00CB2578">
        <w:rPr>
          <w:b/>
          <w:sz w:val="20"/>
          <w:szCs w:val="20"/>
        </w:rPr>
        <w:t>Team Builder</w:t>
      </w:r>
      <w:r w:rsidR="00CB2578" w:rsidRPr="00CB2578">
        <w:rPr>
          <w:b/>
          <w:sz w:val="20"/>
          <w:szCs w:val="20"/>
        </w:rPr>
        <w:t xml:space="preserve"> and Coach</w:t>
      </w:r>
      <w:r w:rsidR="00CB2578">
        <w:rPr>
          <w:b/>
          <w:sz w:val="20"/>
          <w:szCs w:val="20"/>
        </w:rPr>
        <w:t xml:space="preserve">: </w:t>
      </w:r>
      <w:r w:rsidR="00CB2578" w:rsidRPr="00CB2578">
        <w:rPr>
          <w:sz w:val="20"/>
          <w:szCs w:val="20"/>
        </w:rPr>
        <w:t>Boosted productivity in a union operation</w:t>
      </w:r>
      <w:r w:rsidR="00CB2578">
        <w:rPr>
          <w:sz w:val="20"/>
          <w:szCs w:val="20"/>
        </w:rPr>
        <w:t xml:space="preserve"> by listening to root issues, forming team</w:t>
      </w:r>
      <w:r w:rsidR="006F7639">
        <w:rPr>
          <w:sz w:val="20"/>
          <w:szCs w:val="20"/>
        </w:rPr>
        <w:t>s</w:t>
      </w:r>
      <w:r w:rsidR="00CB2578">
        <w:rPr>
          <w:sz w:val="20"/>
          <w:szCs w:val="20"/>
        </w:rPr>
        <w:t xml:space="preserve"> to increase </w:t>
      </w:r>
      <w:r w:rsidR="00CB2578" w:rsidRPr="00900BDB">
        <w:rPr>
          <w:sz w:val="20"/>
          <w:szCs w:val="20"/>
        </w:rPr>
        <w:t>the reactive response for work order completion by increasing employee engagement, responsibility and sense of ownership</w:t>
      </w:r>
      <w:r w:rsidR="00040B96">
        <w:rPr>
          <w:sz w:val="20"/>
          <w:szCs w:val="20"/>
        </w:rPr>
        <w:t>.</w:t>
      </w:r>
    </w:p>
    <w:p w:rsidR="00054E39" w:rsidRPr="003301F2" w:rsidRDefault="00B23E73" w:rsidP="00054E39">
      <w:pPr>
        <w:tabs>
          <w:tab w:val="left" w:pos="2100"/>
        </w:tabs>
        <w:rPr>
          <w:sz w:val="16"/>
          <w:szCs w:val="16"/>
        </w:rPr>
      </w:pPr>
      <w:r w:rsidRPr="00A956C6">
        <w:rPr>
          <w:sz w:val="22"/>
          <w:szCs w:val="22"/>
        </w:rPr>
        <w:tab/>
      </w:r>
      <w:r w:rsidRPr="00A956C6">
        <w:t xml:space="preserve">    </w:t>
      </w:r>
      <w:r w:rsidR="00054E39" w:rsidRPr="00A956C6">
        <w:t xml:space="preserve"> </w:t>
      </w:r>
    </w:p>
    <w:p w:rsidR="005537FF" w:rsidRDefault="005537FF" w:rsidP="009B4499">
      <w:pPr>
        <w:tabs>
          <w:tab w:val="left" w:pos="2100"/>
        </w:tabs>
        <w:jc w:val="center"/>
        <w:rPr>
          <w:b/>
        </w:rPr>
      </w:pPr>
    </w:p>
    <w:p w:rsidR="00054E39" w:rsidRPr="00C81429" w:rsidRDefault="00054E39" w:rsidP="009B4499">
      <w:pPr>
        <w:tabs>
          <w:tab w:val="left" w:pos="2100"/>
        </w:tabs>
        <w:jc w:val="center"/>
        <w:rPr>
          <w:b/>
        </w:rPr>
      </w:pPr>
      <w:r w:rsidRPr="00C81429">
        <w:rPr>
          <w:b/>
        </w:rPr>
        <w:t>PROFESSIONAL EXPERIENCE</w:t>
      </w:r>
    </w:p>
    <w:p w:rsidR="00EA0C7F" w:rsidRPr="0079700B" w:rsidRDefault="00EA0C7F" w:rsidP="00BA52F3">
      <w:pPr>
        <w:rPr>
          <w:b/>
          <w:sz w:val="20"/>
          <w:szCs w:val="20"/>
        </w:rPr>
      </w:pPr>
    </w:p>
    <w:p w:rsidR="00025304" w:rsidRPr="00025304" w:rsidRDefault="00025304" w:rsidP="00307133">
      <w:pPr>
        <w:rPr>
          <w:b/>
          <w:sz w:val="20"/>
          <w:szCs w:val="20"/>
        </w:rPr>
      </w:pPr>
      <w:r>
        <w:rPr>
          <w:b/>
        </w:rPr>
        <w:t xml:space="preserve">U.S. </w:t>
      </w:r>
      <w:proofErr w:type="spellStart"/>
      <w:r>
        <w:rPr>
          <w:b/>
        </w:rPr>
        <w:t>Tsubaki</w:t>
      </w:r>
      <w:proofErr w:type="spellEnd"/>
      <w:r>
        <w:rPr>
          <w:b/>
        </w:rPr>
        <w:t xml:space="preserve"> Automotive, LLC – Chicopee, 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 w:rsidRPr="00025304">
        <w:rPr>
          <w:b/>
          <w:sz w:val="20"/>
          <w:szCs w:val="20"/>
        </w:rPr>
        <w:t>Jan 2017 - Present</w:t>
      </w:r>
    </w:p>
    <w:p w:rsidR="00025304" w:rsidRPr="00025304" w:rsidRDefault="00025304" w:rsidP="00307133">
      <w:pPr>
        <w:rPr>
          <w:b/>
          <w:i/>
          <w:sz w:val="22"/>
          <w:szCs w:val="22"/>
        </w:rPr>
      </w:pPr>
      <w:r w:rsidRPr="00025304">
        <w:rPr>
          <w:b/>
          <w:i/>
          <w:sz w:val="22"/>
          <w:szCs w:val="22"/>
        </w:rPr>
        <w:t>Manager Manufacturing Engineering</w:t>
      </w:r>
    </w:p>
    <w:p w:rsidR="001D6058" w:rsidRDefault="00025304" w:rsidP="00307133">
      <w:pPr>
        <w:rPr>
          <w:sz w:val="20"/>
          <w:szCs w:val="20"/>
        </w:rPr>
      </w:pPr>
      <w:r w:rsidRPr="00AD6B0E">
        <w:rPr>
          <w:sz w:val="20"/>
          <w:szCs w:val="20"/>
        </w:rPr>
        <w:t>Direct report to the President, respon</w:t>
      </w:r>
      <w:r w:rsidR="00F90854" w:rsidRPr="00AD6B0E">
        <w:rPr>
          <w:sz w:val="20"/>
          <w:szCs w:val="20"/>
        </w:rPr>
        <w:t>sibilities include overseeing</w:t>
      </w:r>
      <w:r w:rsidRPr="00AD6B0E">
        <w:rPr>
          <w:sz w:val="20"/>
          <w:szCs w:val="20"/>
        </w:rPr>
        <w:t xml:space="preserve"> capital expenditures totaling $36</w:t>
      </w:r>
      <w:r w:rsidR="00F90854" w:rsidRPr="00AD6B0E">
        <w:rPr>
          <w:sz w:val="20"/>
          <w:szCs w:val="20"/>
        </w:rPr>
        <w:t xml:space="preserve"> Million/year</w:t>
      </w:r>
      <w:r w:rsidR="0069512D" w:rsidRPr="00AD6B0E">
        <w:rPr>
          <w:sz w:val="20"/>
          <w:szCs w:val="20"/>
        </w:rPr>
        <w:t>. Managing</w:t>
      </w:r>
      <w:r w:rsidR="00AD6B0E" w:rsidRPr="00AD6B0E">
        <w:rPr>
          <w:sz w:val="20"/>
          <w:szCs w:val="20"/>
        </w:rPr>
        <w:t xml:space="preserve"> </w:t>
      </w:r>
      <w:proofErr w:type="gramStart"/>
      <w:r w:rsidR="00AD6B0E" w:rsidRPr="00AD6B0E">
        <w:rPr>
          <w:sz w:val="20"/>
          <w:szCs w:val="20"/>
        </w:rPr>
        <w:t>day to day</w:t>
      </w:r>
      <w:proofErr w:type="gramEnd"/>
      <w:r w:rsidR="00AD6B0E" w:rsidRPr="00AD6B0E">
        <w:rPr>
          <w:sz w:val="20"/>
          <w:szCs w:val="20"/>
        </w:rPr>
        <w:t xml:space="preserve"> activities for</w:t>
      </w:r>
      <w:r w:rsidR="00F90854" w:rsidRPr="00AD6B0E">
        <w:rPr>
          <w:sz w:val="20"/>
          <w:szCs w:val="20"/>
        </w:rPr>
        <w:t xml:space="preserve"> a diverse staff of engineers </w:t>
      </w:r>
      <w:r w:rsidR="00724719" w:rsidRPr="00AD6B0E">
        <w:rPr>
          <w:sz w:val="20"/>
          <w:szCs w:val="20"/>
        </w:rPr>
        <w:t>that support</w:t>
      </w:r>
      <w:r w:rsidR="00F90854" w:rsidRPr="00AD6B0E">
        <w:rPr>
          <w:sz w:val="20"/>
          <w:szCs w:val="20"/>
        </w:rPr>
        <w:t xml:space="preserve"> </w:t>
      </w:r>
      <w:r w:rsidR="00724719" w:rsidRPr="00AD6B0E">
        <w:rPr>
          <w:sz w:val="20"/>
          <w:szCs w:val="20"/>
        </w:rPr>
        <w:t xml:space="preserve">a 24/7 </w:t>
      </w:r>
      <w:r w:rsidR="00F90854" w:rsidRPr="00AD6B0E">
        <w:rPr>
          <w:sz w:val="20"/>
          <w:szCs w:val="20"/>
        </w:rPr>
        <w:t>manufacturing</w:t>
      </w:r>
      <w:r w:rsidR="00724719" w:rsidRPr="00AD6B0E">
        <w:rPr>
          <w:sz w:val="20"/>
          <w:szCs w:val="20"/>
        </w:rPr>
        <w:t xml:space="preserve"> operation</w:t>
      </w:r>
      <w:r w:rsidR="00AD6B0E" w:rsidRPr="00AD6B0E">
        <w:rPr>
          <w:sz w:val="20"/>
          <w:szCs w:val="20"/>
        </w:rPr>
        <w:t xml:space="preserve">. </w:t>
      </w:r>
    </w:p>
    <w:p w:rsidR="00025304" w:rsidRDefault="001D6058" w:rsidP="001D6058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Oversee the manufacturing engineering </w:t>
      </w:r>
      <w:r w:rsidRPr="001D6058">
        <w:rPr>
          <w:sz w:val="20"/>
          <w:szCs w:val="20"/>
        </w:rPr>
        <w:t>group</w:t>
      </w:r>
      <w:r>
        <w:rPr>
          <w:sz w:val="20"/>
          <w:szCs w:val="20"/>
        </w:rPr>
        <w:t xml:space="preserve"> that is </w:t>
      </w:r>
      <w:r w:rsidR="0069512D" w:rsidRPr="001D6058">
        <w:rPr>
          <w:sz w:val="20"/>
          <w:szCs w:val="20"/>
        </w:rPr>
        <w:t>part of an international network of corporate and industrial resources</w:t>
      </w:r>
      <w:r w:rsidR="00724719" w:rsidRPr="001D6058">
        <w:rPr>
          <w:sz w:val="20"/>
          <w:szCs w:val="20"/>
        </w:rPr>
        <w:t xml:space="preserve"> to supply major OEM’s in North America including General Motors, Ford, Toyota, Niss</w:t>
      </w:r>
      <w:r w:rsidR="00AD6B0E" w:rsidRPr="001D6058">
        <w:rPr>
          <w:sz w:val="20"/>
          <w:szCs w:val="20"/>
        </w:rPr>
        <w:t>an, Honda, Hyundai and Chrysler with the highest quality, state-of-the-art timing drive systems available in the word.</w:t>
      </w:r>
    </w:p>
    <w:p w:rsidR="001D6058" w:rsidRDefault="001D6058" w:rsidP="001D6058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Direct all engineering functions to produce high quality products to meet the customer demands within (TS16949, ISO14001, and Ford Q-1 certified standards).</w:t>
      </w:r>
    </w:p>
    <w:p w:rsidR="007C4188" w:rsidRDefault="007C4188" w:rsidP="00BF243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Direct Facilities renovations, equipment upgrades and preventative maintenance programs required </w:t>
      </w:r>
      <w:proofErr w:type="gramStart"/>
      <w:r>
        <w:rPr>
          <w:sz w:val="20"/>
          <w:szCs w:val="20"/>
        </w:rPr>
        <w:t>to maintain and sustain</w:t>
      </w:r>
      <w:proofErr w:type="gramEnd"/>
      <w:r>
        <w:rPr>
          <w:sz w:val="20"/>
          <w:szCs w:val="20"/>
        </w:rPr>
        <w:t xml:space="preserve"> the requirements of the manufacturing facility.</w:t>
      </w:r>
    </w:p>
    <w:p w:rsidR="000D3CBF" w:rsidRDefault="000D3CBF" w:rsidP="00BF243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Responsible for Capital Expenditures in multi-plant operations domestically.</w:t>
      </w:r>
    </w:p>
    <w:p w:rsidR="000D3CBF" w:rsidRDefault="000D3CBF" w:rsidP="00BF243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062C61">
        <w:rPr>
          <w:sz w:val="20"/>
          <w:szCs w:val="20"/>
        </w:rPr>
        <w:t>the generation of 3-year</w:t>
      </w:r>
      <w:r>
        <w:rPr>
          <w:sz w:val="20"/>
          <w:szCs w:val="20"/>
        </w:rPr>
        <w:t xml:space="preserve"> capital plans</w:t>
      </w:r>
      <w:r w:rsidR="00062C61">
        <w:rPr>
          <w:sz w:val="20"/>
          <w:szCs w:val="20"/>
        </w:rPr>
        <w:t>.</w:t>
      </w:r>
    </w:p>
    <w:p w:rsidR="00062C61" w:rsidRPr="00BF243E" w:rsidRDefault="00062C61" w:rsidP="00BF243E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Oversee various ME documents, with a focus on new product documentation and core tool documents, including PFMEA’s, Control Plans, Process Flow Diagrams and Work Standards.</w:t>
      </w:r>
    </w:p>
    <w:p w:rsidR="00AD6B0E" w:rsidRPr="00AD6B0E" w:rsidRDefault="00AD6B0E" w:rsidP="00307133">
      <w:pPr>
        <w:rPr>
          <w:b/>
          <w:sz w:val="20"/>
          <w:szCs w:val="20"/>
        </w:rPr>
      </w:pPr>
    </w:p>
    <w:p w:rsidR="00AD6B0E" w:rsidRDefault="00AD6B0E" w:rsidP="00307133">
      <w:pPr>
        <w:rPr>
          <w:b/>
        </w:rPr>
      </w:pPr>
    </w:p>
    <w:p w:rsidR="005537FF" w:rsidRDefault="005537FF" w:rsidP="00307133">
      <w:pPr>
        <w:rPr>
          <w:b/>
        </w:rPr>
      </w:pPr>
    </w:p>
    <w:p w:rsidR="005537FF" w:rsidRDefault="005537FF" w:rsidP="00307133">
      <w:pPr>
        <w:rPr>
          <w:b/>
        </w:rPr>
      </w:pPr>
    </w:p>
    <w:p w:rsidR="005537FF" w:rsidRDefault="005537FF" w:rsidP="00307133">
      <w:pPr>
        <w:rPr>
          <w:b/>
        </w:rPr>
      </w:pPr>
    </w:p>
    <w:p w:rsidR="00307133" w:rsidRDefault="00BA52F3" w:rsidP="00307133">
      <w:pPr>
        <w:rPr>
          <w:b/>
        </w:rPr>
      </w:pPr>
      <w:r>
        <w:rPr>
          <w:b/>
        </w:rPr>
        <w:lastRenderedPageBreak/>
        <w:t>Colt’s Manufacturing</w:t>
      </w:r>
      <w:r w:rsidR="0076683D">
        <w:rPr>
          <w:b/>
        </w:rPr>
        <w:t xml:space="preserve"> LLC</w:t>
      </w:r>
      <w:r w:rsidR="00420CDE">
        <w:t xml:space="preserve"> -</w:t>
      </w:r>
      <w:r>
        <w:t xml:space="preserve"> West Hartford, CT </w:t>
      </w:r>
      <w:r w:rsidR="004D586B">
        <w:tab/>
      </w:r>
      <w:r w:rsidR="004D586B">
        <w:tab/>
      </w:r>
      <w:r w:rsidR="004D586B">
        <w:tab/>
      </w:r>
      <w:r w:rsidR="004D586B">
        <w:tab/>
      </w:r>
      <w:r w:rsidR="00AE3874">
        <w:tab/>
      </w:r>
      <w:r w:rsidR="00AE3874">
        <w:tab/>
        <w:t xml:space="preserve">     </w:t>
      </w:r>
      <w:r w:rsidR="00307133">
        <w:rPr>
          <w:b/>
          <w:sz w:val="20"/>
          <w:szCs w:val="20"/>
        </w:rPr>
        <w:t>Oct 2014 – Sept 2016</w:t>
      </w:r>
    </w:p>
    <w:p w:rsidR="00BA52F3" w:rsidRDefault="005C2292" w:rsidP="00BA52F3">
      <w:pPr>
        <w:rPr>
          <w:b/>
        </w:rPr>
      </w:pPr>
      <w:r>
        <w:rPr>
          <w:b/>
          <w:i/>
          <w:sz w:val="22"/>
          <w:szCs w:val="22"/>
        </w:rPr>
        <w:t>Director of</w:t>
      </w:r>
      <w:r w:rsidR="00BA52F3">
        <w:rPr>
          <w:b/>
          <w:i/>
          <w:sz w:val="22"/>
          <w:szCs w:val="22"/>
        </w:rPr>
        <w:t xml:space="preserve"> </w:t>
      </w:r>
      <w:r w:rsidR="00CE2454">
        <w:rPr>
          <w:b/>
          <w:i/>
          <w:sz w:val="22"/>
          <w:szCs w:val="22"/>
        </w:rPr>
        <w:t xml:space="preserve">Manufacturing </w:t>
      </w:r>
      <w:r w:rsidR="00BA52F3">
        <w:rPr>
          <w:b/>
          <w:i/>
          <w:sz w:val="22"/>
          <w:szCs w:val="22"/>
        </w:rPr>
        <w:t>Engineering</w:t>
      </w:r>
      <w:r w:rsidR="001C39D0">
        <w:rPr>
          <w:b/>
          <w:i/>
          <w:sz w:val="22"/>
          <w:szCs w:val="22"/>
        </w:rPr>
        <w:t>, Facilities and Maintenance</w:t>
      </w:r>
      <w:r w:rsidR="001C39D0">
        <w:rPr>
          <w:b/>
          <w:i/>
        </w:rPr>
        <w:t xml:space="preserve">                     </w:t>
      </w:r>
    </w:p>
    <w:p w:rsidR="00187F9B" w:rsidRPr="00A0205C" w:rsidRDefault="00187F9B" w:rsidP="00527683">
      <w:pPr>
        <w:rPr>
          <w:sz w:val="16"/>
          <w:szCs w:val="16"/>
        </w:rPr>
      </w:pPr>
    </w:p>
    <w:p w:rsidR="004B0338" w:rsidRDefault="004D586B" w:rsidP="00DE18A7">
      <w:pPr>
        <w:rPr>
          <w:sz w:val="20"/>
          <w:szCs w:val="20"/>
        </w:rPr>
      </w:pPr>
      <w:r>
        <w:rPr>
          <w:sz w:val="20"/>
          <w:szCs w:val="20"/>
        </w:rPr>
        <w:t>Direct</w:t>
      </w:r>
      <w:r w:rsidR="001C39D0" w:rsidRPr="00295BE7">
        <w:rPr>
          <w:sz w:val="20"/>
          <w:szCs w:val="20"/>
        </w:rPr>
        <w:t xml:space="preserve"> report</w:t>
      </w:r>
      <w:r>
        <w:rPr>
          <w:sz w:val="20"/>
          <w:szCs w:val="20"/>
        </w:rPr>
        <w:t xml:space="preserve"> to the S</w:t>
      </w:r>
      <w:r w:rsidR="00500755" w:rsidRPr="00295BE7">
        <w:rPr>
          <w:sz w:val="20"/>
          <w:szCs w:val="20"/>
        </w:rPr>
        <w:t>VP of Operations</w:t>
      </w:r>
      <w:r>
        <w:rPr>
          <w:sz w:val="20"/>
          <w:szCs w:val="20"/>
        </w:rPr>
        <w:t xml:space="preserve">; responsibilities included supervising the </w:t>
      </w:r>
      <w:proofErr w:type="gramStart"/>
      <w:r w:rsidR="00CE2454" w:rsidRPr="00295BE7">
        <w:rPr>
          <w:sz w:val="20"/>
          <w:szCs w:val="20"/>
        </w:rPr>
        <w:t>day to day</w:t>
      </w:r>
      <w:proofErr w:type="gramEnd"/>
      <w:r>
        <w:rPr>
          <w:sz w:val="20"/>
          <w:szCs w:val="20"/>
        </w:rPr>
        <w:t xml:space="preserve"> operations</w:t>
      </w:r>
      <w:r w:rsidR="006C5D93" w:rsidRPr="00295B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for: </w:t>
      </w:r>
      <w:r w:rsidRPr="00295BE7">
        <w:rPr>
          <w:sz w:val="20"/>
          <w:szCs w:val="20"/>
        </w:rPr>
        <w:t>Manufacturing</w:t>
      </w:r>
      <w:r w:rsidR="009035A4" w:rsidRPr="00295BE7">
        <w:rPr>
          <w:sz w:val="20"/>
          <w:szCs w:val="20"/>
        </w:rPr>
        <w:t xml:space="preserve"> and</w:t>
      </w:r>
      <w:r w:rsidR="00527683" w:rsidRPr="00295BE7">
        <w:rPr>
          <w:sz w:val="20"/>
          <w:szCs w:val="20"/>
        </w:rPr>
        <w:t xml:space="preserve"> I</w:t>
      </w:r>
      <w:r>
        <w:rPr>
          <w:sz w:val="20"/>
          <w:szCs w:val="20"/>
        </w:rPr>
        <w:t>ndustrial Engineering;</w:t>
      </w:r>
      <w:r w:rsidR="004924EA" w:rsidRPr="00295BE7">
        <w:rPr>
          <w:sz w:val="20"/>
          <w:szCs w:val="20"/>
        </w:rPr>
        <w:t xml:space="preserve"> Tool</w:t>
      </w:r>
      <w:r>
        <w:rPr>
          <w:sz w:val="20"/>
          <w:szCs w:val="20"/>
        </w:rPr>
        <w:t xml:space="preserve"> Design; Maintenance;</w:t>
      </w:r>
      <w:r w:rsidR="00527683" w:rsidRPr="00295BE7">
        <w:rPr>
          <w:sz w:val="20"/>
          <w:szCs w:val="20"/>
        </w:rPr>
        <w:t xml:space="preserve"> Facilities</w:t>
      </w:r>
      <w:r>
        <w:rPr>
          <w:sz w:val="20"/>
          <w:szCs w:val="20"/>
        </w:rPr>
        <w:t>;</w:t>
      </w:r>
      <w:r w:rsidR="00302BF9" w:rsidRPr="00295B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="00302BF9" w:rsidRPr="00295BE7">
        <w:rPr>
          <w:sz w:val="20"/>
          <w:szCs w:val="20"/>
        </w:rPr>
        <w:t>Safety</w:t>
      </w:r>
      <w:r w:rsidR="001C39D0" w:rsidRPr="00295BE7">
        <w:rPr>
          <w:sz w:val="20"/>
          <w:szCs w:val="20"/>
        </w:rPr>
        <w:t xml:space="preserve"> and Environmental</w:t>
      </w:r>
      <w:r>
        <w:rPr>
          <w:sz w:val="20"/>
          <w:szCs w:val="20"/>
        </w:rPr>
        <w:t xml:space="preserve"> Departments</w:t>
      </w:r>
      <w:r w:rsidR="001C39D0" w:rsidRPr="00295BE7">
        <w:rPr>
          <w:sz w:val="20"/>
          <w:szCs w:val="20"/>
        </w:rPr>
        <w:t xml:space="preserve">. </w:t>
      </w:r>
    </w:p>
    <w:p w:rsidR="004B0338" w:rsidRPr="00A0205C" w:rsidRDefault="004B0338" w:rsidP="00DE18A7">
      <w:pPr>
        <w:rPr>
          <w:sz w:val="8"/>
          <w:szCs w:val="8"/>
        </w:rPr>
      </w:pPr>
    </w:p>
    <w:p w:rsidR="004B0338" w:rsidRDefault="001C39D0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>Directed all</w:t>
      </w:r>
      <w:r w:rsidR="00527683" w:rsidRPr="004B0338">
        <w:rPr>
          <w:sz w:val="20"/>
          <w:szCs w:val="20"/>
        </w:rPr>
        <w:t xml:space="preserve"> engineering functions to produce high quality</w:t>
      </w:r>
      <w:r w:rsidR="006C5D93" w:rsidRPr="004B0338">
        <w:rPr>
          <w:sz w:val="20"/>
          <w:szCs w:val="20"/>
        </w:rPr>
        <w:t xml:space="preserve"> (ISO 9001:2008 quality managed)</w:t>
      </w:r>
      <w:r w:rsidR="00527683" w:rsidRPr="004B0338">
        <w:rPr>
          <w:sz w:val="20"/>
          <w:szCs w:val="20"/>
        </w:rPr>
        <w:t xml:space="preserve"> products through efficient and repe</w:t>
      </w:r>
      <w:r w:rsidR="004B0338">
        <w:rPr>
          <w:sz w:val="20"/>
          <w:szCs w:val="20"/>
        </w:rPr>
        <w:t>atable manufacturing processes;</w:t>
      </w:r>
    </w:p>
    <w:p w:rsidR="004B0338" w:rsidRDefault="00527683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>Develop</w:t>
      </w:r>
      <w:r w:rsidR="00D05E1B" w:rsidRPr="004B0338">
        <w:rPr>
          <w:sz w:val="20"/>
          <w:szCs w:val="20"/>
        </w:rPr>
        <w:t>ed</w:t>
      </w:r>
      <w:r w:rsidRPr="004B0338">
        <w:rPr>
          <w:sz w:val="20"/>
          <w:szCs w:val="20"/>
        </w:rPr>
        <w:t xml:space="preserve"> and mentor</w:t>
      </w:r>
      <w:r w:rsidR="00D05E1B" w:rsidRPr="004B0338">
        <w:rPr>
          <w:sz w:val="20"/>
          <w:szCs w:val="20"/>
        </w:rPr>
        <w:t>ed</w:t>
      </w:r>
      <w:r w:rsidRPr="004B0338">
        <w:rPr>
          <w:sz w:val="20"/>
          <w:szCs w:val="20"/>
        </w:rPr>
        <w:t xml:space="preserve"> </w:t>
      </w:r>
      <w:r w:rsidR="00D05E1B" w:rsidRPr="004B0338">
        <w:rPr>
          <w:sz w:val="20"/>
          <w:szCs w:val="20"/>
        </w:rPr>
        <w:t>direct reports</w:t>
      </w:r>
      <w:r w:rsidR="005F3078" w:rsidRPr="004B0338">
        <w:rPr>
          <w:sz w:val="20"/>
          <w:szCs w:val="20"/>
        </w:rPr>
        <w:t xml:space="preserve"> though leadership and</w:t>
      </w:r>
      <w:r w:rsidR="001E5732" w:rsidRPr="004B0338">
        <w:rPr>
          <w:sz w:val="20"/>
          <w:szCs w:val="20"/>
        </w:rPr>
        <w:t xml:space="preserve"> </w:t>
      </w:r>
      <w:r w:rsidRPr="004B0338">
        <w:rPr>
          <w:sz w:val="20"/>
          <w:szCs w:val="20"/>
        </w:rPr>
        <w:t xml:space="preserve">professional experience. </w:t>
      </w:r>
      <w:r w:rsidR="001E5732" w:rsidRPr="004B0338">
        <w:rPr>
          <w:sz w:val="20"/>
          <w:szCs w:val="20"/>
        </w:rPr>
        <w:t>Responsible for all ca</w:t>
      </w:r>
      <w:r w:rsidR="004D586B" w:rsidRPr="004B0338">
        <w:rPr>
          <w:sz w:val="20"/>
          <w:szCs w:val="20"/>
        </w:rPr>
        <w:t>pital and major expense budgets and</w:t>
      </w:r>
      <w:r w:rsidR="00E1687A" w:rsidRPr="004B0338">
        <w:rPr>
          <w:sz w:val="20"/>
          <w:szCs w:val="20"/>
        </w:rPr>
        <w:t xml:space="preserve"> project implementations</w:t>
      </w:r>
      <w:r w:rsidR="004D586B" w:rsidRPr="004B0338">
        <w:rPr>
          <w:sz w:val="20"/>
          <w:szCs w:val="20"/>
        </w:rPr>
        <w:t xml:space="preserve">; met </w:t>
      </w:r>
      <w:r w:rsidR="009C7F8C" w:rsidRPr="004B0338">
        <w:rPr>
          <w:sz w:val="20"/>
          <w:szCs w:val="20"/>
        </w:rPr>
        <w:t>delivery</w:t>
      </w:r>
      <w:r w:rsidR="004D586B" w:rsidRPr="004B0338">
        <w:rPr>
          <w:sz w:val="20"/>
          <w:szCs w:val="20"/>
        </w:rPr>
        <w:t xml:space="preserve"> dates and budget projections;</w:t>
      </w:r>
      <w:r w:rsidR="00AD48B0" w:rsidRPr="004B0338">
        <w:rPr>
          <w:sz w:val="20"/>
          <w:szCs w:val="20"/>
        </w:rPr>
        <w:t xml:space="preserve"> </w:t>
      </w:r>
      <w:r w:rsidR="004D586B" w:rsidRPr="004B0338">
        <w:rPr>
          <w:sz w:val="20"/>
          <w:szCs w:val="20"/>
        </w:rPr>
        <w:t>ensured</w:t>
      </w:r>
      <w:r w:rsidR="00AD48B0" w:rsidRPr="004B0338">
        <w:rPr>
          <w:sz w:val="20"/>
          <w:szCs w:val="20"/>
        </w:rPr>
        <w:t xml:space="preserve"> all process efficiency gains and </w:t>
      </w:r>
      <w:r w:rsidR="00CE2454" w:rsidRPr="004B0338">
        <w:rPr>
          <w:sz w:val="20"/>
          <w:szCs w:val="20"/>
        </w:rPr>
        <w:t xml:space="preserve">ROI </w:t>
      </w:r>
      <w:r w:rsidR="004D586B" w:rsidRPr="004B0338">
        <w:rPr>
          <w:sz w:val="20"/>
          <w:szCs w:val="20"/>
        </w:rPr>
        <w:t>were</w:t>
      </w:r>
      <w:r w:rsidR="00AD48B0" w:rsidRPr="004B0338">
        <w:rPr>
          <w:sz w:val="20"/>
          <w:szCs w:val="20"/>
        </w:rPr>
        <w:t xml:space="preserve"> captured </w:t>
      </w:r>
      <w:r w:rsidR="00CE2454" w:rsidRPr="004B0338">
        <w:rPr>
          <w:sz w:val="20"/>
          <w:szCs w:val="20"/>
        </w:rPr>
        <w:t>a</w:t>
      </w:r>
      <w:r w:rsidR="00AD48B0" w:rsidRPr="004B0338">
        <w:rPr>
          <w:sz w:val="20"/>
          <w:szCs w:val="20"/>
        </w:rPr>
        <w:t>nd sustained</w:t>
      </w:r>
      <w:r w:rsidR="004B0338">
        <w:rPr>
          <w:sz w:val="20"/>
          <w:szCs w:val="20"/>
        </w:rPr>
        <w:t>;</w:t>
      </w:r>
    </w:p>
    <w:p w:rsidR="004B0338" w:rsidRDefault="00AD48B0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 xml:space="preserve">Implemented a preventative maintenance / work order system to identify equipment availability </w:t>
      </w:r>
      <w:r w:rsidR="004B0338">
        <w:rPr>
          <w:sz w:val="20"/>
          <w:szCs w:val="20"/>
        </w:rPr>
        <w:t>(OEE), tracking cost and labor;</w:t>
      </w:r>
    </w:p>
    <w:p w:rsidR="004B0338" w:rsidRDefault="004D586B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>Identified and resolved potential</w:t>
      </w:r>
      <w:r w:rsidR="00527683" w:rsidRPr="004B0338">
        <w:rPr>
          <w:sz w:val="20"/>
          <w:szCs w:val="20"/>
        </w:rPr>
        <w:t xml:space="preserve"> </w:t>
      </w:r>
      <w:r w:rsidRPr="004B0338">
        <w:rPr>
          <w:sz w:val="20"/>
          <w:szCs w:val="20"/>
        </w:rPr>
        <w:t>issues</w:t>
      </w:r>
      <w:r w:rsidR="00527683" w:rsidRPr="004B0338">
        <w:rPr>
          <w:sz w:val="20"/>
          <w:szCs w:val="20"/>
        </w:rPr>
        <w:t xml:space="preserve"> </w:t>
      </w:r>
      <w:r w:rsidRPr="004B0338">
        <w:rPr>
          <w:sz w:val="20"/>
          <w:szCs w:val="20"/>
        </w:rPr>
        <w:t>with</w:t>
      </w:r>
      <w:r w:rsidR="00860B78">
        <w:rPr>
          <w:sz w:val="20"/>
          <w:szCs w:val="20"/>
        </w:rPr>
        <w:t>: plant equipment;</w:t>
      </w:r>
      <w:r w:rsidR="00527683" w:rsidRPr="004B0338">
        <w:rPr>
          <w:sz w:val="20"/>
          <w:szCs w:val="20"/>
        </w:rPr>
        <w:t xml:space="preserve"> manuf</w:t>
      </w:r>
      <w:r w:rsidR="00763BF4" w:rsidRPr="004B0338">
        <w:rPr>
          <w:sz w:val="20"/>
          <w:szCs w:val="20"/>
        </w:rPr>
        <w:t>acturing and assembly processes; quality;</w:t>
      </w:r>
      <w:r w:rsidR="00527683" w:rsidRPr="004B0338">
        <w:rPr>
          <w:sz w:val="20"/>
          <w:szCs w:val="20"/>
        </w:rPr>
        <w:t xml:space="preserve"> safety</w:t>
      </w:r>
      <w:r w:rsidR="00763BF4" w:rsidRPr="004B0338">
        <w:rPr>
          <w:sz w:val="20"/>
          <w:szCs w:val="20"/>
        </w:rPr>
        <w:t>;</w:t>
      </w:r>
      <w:r w:rsidR="004B0338">
        <w:rPr>
          <w:sz w:val="20"/>
          <w:szCs w:val="20"/>
        </w:rPr>
        <w:t xml:space="preserve"> and capacity issues;</w:t>
      </w:r>
    </w:p>
    <w:p w:rsidR="004B0338" w:rsidRDefault="00527683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>Interface</w:t>
      </w:r>
      <w:r w:rsidR="00763BF4" w:rsidRPr="004B0338">
        <w:rPr>
          <w:sz w:val="20"/>
          <w:szCs w:val="20"/>
        </w:rPr>
        <w:t>d</w:t>
      </w:r>
      <w:r w:rsidRPr="004B0338">
        <w:rPr>
          <w:sz w:val="20"/>
          <w:szCs w:val="20"/>
        </w:rPr>
        <w:t xml:space="preserve"> with vendors and customers in areas of new and current product design and provide</w:t>
      </w:r>
      <w:r w:rsidR="00763BF4" w:rsidRPr="004B0338">
        <w:rPr>
          <w:sz w:val="20"/>
          <w:szCs w:val="20"/>
        </w:rPr>
        <w:t>d</w:t>
      </w:r>
      <w:r w:rsidRPr="004B0338">
        <w:rPr>
          <w:sz w:val="20"/>
          <w:szCs w:val="20"/>
        </w:rPr>
        <w:t xml:space="preserve"> technical and analytical support</w:t>
      </w:r>
      <w:r w:rsidR="004B0338">
        <w:rPr>
          <w:sz w:val="20"/>
          <w:szCs w:val="20"/>
        </w:rPr>
        <w:t xml:space="preserve"> for all products and processes;</w:t>
      </w:r>
    </w:p>
    <w:p w:rsidR="00DE18A7" w:rsidRPr="004B0338" w:rsidRDefault="00763BF4" w:rsidP="004B0338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B0338">
        <w:rPr>
          <w:sz w:val="20"/>
          <w:szCs w:val="20"/>
        </w:rPr>
        <w:t>Assumed o</w:t>
      </w:r>
      <w:r w:rsidR="009C7F8C" w:rsidRPr="004B0338">
        <w:rPr>
          <w:sz w:val="20"/>
          <w:szCs w:val="20"/>
        </w:rPr>
        <w:t>verall b</w:t>
      </w:r>
      <w:r w:rsidRPr="004B0338">
        <w:rPr>
          <w:sz w:val="20"/>
          <w:szCs w:val="20"/>
        </w:rPr>
        <w:t xml:space="preserve">udget responsibility </w:t>
      </w:r>
      <w:r w:rsidR="00522D5F" w:rsidRPr="004B0338">
        <w:rPr>
          <w:sz w:val="20"/>
          <w:szCs w:val="20"/>
        </w:rPr>
        <w:t>for facility operations</w:t>
      </w:r>
      <w:r w:rsidRPr="004B0338">
        <w:rPr>
          <w:sz w:val="20"/>
          <w:szCs w:val="20"/>
        </w:rPr>
        <w:t xml:space="preserve">, as well as the </w:t>
      </w:r>
      <w:r w:rsidR="009C7F8C" w:rsidRPr="004B0338">
        <w:rPr>
          <w:sz w:val="20"/>
          <w:szCs w:val="20"/>
        </w:rPr>
        <w:t xml:space="preserve">verification and </w:t>
      </w:r>
      <w:r w:rsidR="00522D5F" w:rsidRPr="004B0338">
        <w:rPr>
          <w:sz w:val="20"/>
          <w:szCs w:val="20"/>
        </w:rPr>
        <w:t>implemen</w:t>
      </w:r>
      <w:r w:rsidR="001C5437" w:rsidRPr="004B0338">
        <w:rPr>
          <w:sz w:val="20"/>
          <w:szCs w:val="20"/>
        </w:rPr>
        <w:t>ta</w:t>
      </w:r>
      <w:r w:rsidR="00522D5F" w:rsidRPr="004B0338">
        <w:rPr>
          <w:sz w:val="20"/>
          <w:szCs w:val="20"/>
        </w:rPr>
        <w:t xml:space="preserve">tion </w:t>
      </w:r>
      <w:r w:rsidR="001C5437" w:rsidRPr="004B0338">
        <w:rPr>
          <w:sz w:val="20"/>
          <w:szCs w:val="20"/>
        </w:rPr>
        <w:t xml:space="preserve">of </w:t>
      </w:r>
      <w:r w:rsidR="00FF48FF" w:rsidRPr="004B0338">
        <w:rPr>
          <w:sz w:val="20"/>
          <w:szCs w:val="20"/>
        </w:rPr>
        <w:t>energy saving programs</w:t>
      </w:r>
      <w:r w:rsidRPr="004B0338">
        <w:rPr>
          <w:sz w:val="20"/>
          <w:szCs w:val="20"/>
        </w:rPr>
        <w:t>.</w:t>
      </w:r>
    </w:p>
    <w:p w:rsidR="00DE18A7" w:rsidRPr="00DE18A7" w:rsidRDefault="00DE18A7" w:rsidP="00DE18A7">
      <w:pPr>
        <w:rPr>
          <w:sz w:val="20"/>
          <w:szCs w:val="20"/>
        </w:rPr>
      </w:pPr>
    </w:p>
    <w:p w:rsidR="00AE3874" w:rsidRDefault="00706604" w:rsidP="00054E39">
      <w:pPr>
        <w:rPr>
          <w:b/>
          <w:sz w:val="20"/>
          <w:szCs w:val="20"/>
        </w:rPr>
      </w:pPr>
      <w:r>
        <w:rPr>
          <w:b/>
        </w:rPr>
        <w:t xml:space="preserve">Crane </w:t>
      </w:r>
      <w:r w:rsidR="005C257F">
        <w:rPr>
          <w:b/>
        </w:rPr>
        <w:t>&amp; Company</w:t>
      </w:r>
      <w:r w:rsidR="00420CDE">
        <w:t xml:space="preserve"> -</w:t>
      </w:r>
      <w:r w:rsidR="00054E39" w:rsidRPr="00706604">
        <w:t xml:space="preserve"> North Adams, MA</w:t>
      </w:r>
      <w:r w:rsidR="00763BF4">
        <w:tab/>
      </w:r>
      <w:r w:rsidR="00682942">
        <w:t xml:space="preserve">   </w:t>
      </w:r>
      <w:r w:rsidR="00763BF4">
        <w:tab/>
      </w:r>
      <w:r w:rsidR="00763BF4">
        <w:tab/>
      </w:r>
      <w:r w:rsidR="00763BF4">
        <w:tab/>
      </w:r>
      <w:r w:rsidR="00763BF4">
        <w:tab/>
      </w:r>
      <w:r w:rsidR="00AE3874">
        <w:tab/>
      </w:r>
      <w:r w:rsidR="00AE3874">
        <w:tab/>
        <w:t xml:space="preserve">    </w:t>
      </w:r>
      <w:r w:rsidR="00763BF4" w:rsidRPr="004C7EBD">
        <w:rPr>
          <w:b/>
          <w:sz w:val="20"/>
          <w:szCs w:val="20"/>
        </w:rPr>
        <w:t>Sept 2012 – Aug 2014</w:t>
      </w:r>
    </w:p>
    <w:p w:rsidR="00054E39" w:rsidRPr="005C2292" w:rsidRDefault="00BA52F3" w:rsidP="00054E39">
      <w:pPr>
        <w:rPr>
          <w:b/>
        </w:rPr>
      </w:pPr>
      <w:r>
        <w:rPr>
          <w:b/>
          <w:i/>
          <w:sz w:val="22"/>
          <w:szCs w:val="22"/>
        </w:rPr>
        <w:t>Director</w:t>
      </w:r>
      <w:r w:rsidR="005C2292">
        <w:rPr>
          <w:b/>
          <w:i/>
          <w:sz w:val="22"/>
          <w:szCs w:val="22"/>
        </w:rPr>
        <w:t xml:space="preserve"> of</w:t>
      </w:r>
      <w:r w:rsidR="00054E39" w:rsidRPr="00B663A5">
        <w:rPr>
          <w:b/>
          <w:i/>
          <w:sz w:val="22"/>
          <w:szCs w:val="22"/>
        </w:rPr>
        <w:t xml:space="preserve"> Engineeri</w:t>
      </w:r>
      <w:r w:rsidR="004C7EBD" w:rsidRPr="00B663A5">
        <w:rPr>
          <w:b/>
          <w:i/>
          <w:sz w:val="22"/>
          <w:szCs w:val="22"/>
        </w:rPr>
        <w:t>ng and Fac</w:t>
      </w:r>
      <w:r w:rsidR="00B663A5" w:rsidRPr="00B663A5">
        <w:rPr>
          <w:b/>
          <w:i/>
          <w:sz w:val="22"/>
          <w:szCs w:val="22"/>
        </w:rPr>
        <w:t>ilities</w:t>
      </w:r>
      <w:r w:rsidR="00B663A5">
        <w:rPr>
          <w:b/>
          <w:i/>
        </w:rPr>
        <w:t xml:space="preserve">                     </w:t>
      </w:r>
      <w:r w:rsidR="00812188">
        <w:rPr>
          <w:b/>
          <w:i/>
        </w:rPr>
        <w:t xml:space="preserve">   </w:t>
      </w:r>
      <w:r w:rsidR="00B663A5">
        <w:rPr>
          <w:b/>
          <w:i/>
        </w:rPr>
        <w:t xml:space="preserve"> </w:t>
      </w:r>
      <w:r w:rsidR="002745CF" w:rsidRPr="00017BE0">
        <w:rPr>
          <w:b/>
          <w:i/>
        </w:rPr>
        <w:t xml:space="preserve"> </w:t>
      </w:r>
      <w:r w:rsidR="00B663A5">
        <w:rPr>
          <w:b/>
          <w:sz w:val="20"/>
          <w:szCs w:val="20"/>
        </w:rPr>
        <w:t xml:space="preserve">      </w:t>
      </w:r>
      <w:r w:rsidR="00814931">
        <w:rPr>
          <w:b/>
          <w:i/>
        </w:rPr>
        <w:t xml:space="preserve">                           </w:t>
      </w:r>
    </w:p>
    <w:p w:rsidR="00A0205C" w:rsidRDefault="00A0205C" w:rsidP="00DC6A80">
      <w:pPr>
        <w:pStyle w:val="NoSpacing"/>
        <w:rPr>
          <w:sz w:val="16"/>
          <w:szCs w:val="16"/>
        </w:rPr>
      </w:pPr>
    </w:p>
    <w:p w:rsidR="00DC6A80" w:rsidRPr="00DC16E1" w:rsidRDefault="00763BF4" w:rsidP="00DC6A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Direct report</w:t>
      </w:r>
      <w:r w:rsidR="009A6707">
        <w:rPr>
          <w:sz w:val="20"/>
          <w:szCs w:val="20"/>
        </w:rPr>
        <w:t xml:space="preserve"> to the VP of Operations</w:t>
      </w:r>
      <w:proofErr w:type="gramStart"/>
      <w:r>
        <w:rPr>
          <w:sz w:val="20"/>
          <w:szCs w:val="20"/>
        </w:rPr>
        <w:t>;</w:t>
      </w:r>
      <w:proofErr w:type="gramEnd"/>
      <w:r w:rsidR="009A670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responsibilities included: </w:t>
      </w:r>
      <w:r w:rsidR="009A6707">
        <w:rPr>
          <w:sz w:val="20"/>
          <w:szCs w:val="20"/>
        </w:rPr>
        <w:t>providing</w:t>
      </w:r>
      <w:r w:rsidR="00B82A7E" w:rsidRPr="00DC16E1">
        <w:rPr>
          <w:sz w:val="20"/>
          <w:szCs w:val="20"/>
        </w:rPr>
        <w:t xml:space="preserve"> direction for </w:t>
      </w:r>
      <w:r w:rsidR="007539D8">
        <w:rPr>
          <w:sz w:val="20"/>
          <w:szCs w:val="20"/>
        </w:rPr>
        <w:t xml:space="preserve">daily </w:t>
      </w:r>
      <w:r w:rsidR="00B82A7E" w:rsidRPr="00DC16E1">
        <w:rPr>
          <w:sz w:val="20"/>
          <w:szCs w:val="20"/>
        </w:rPr>
        <w:t xml:space="preserve">operations including </w:t>
      </w:r>
      <w:r w:rsidR="008F3F48">
        <w:rPr>
          <w:sz w:val="20"/>
          <w:szCs w:val="20"/>
        </w:rPr>
        <w:t>P</w:t>
      </w:r>
      <w:r w:rsidR="00E64FBC">
        <w:rPr>
          <w:sz w:val="20"/>
          <w:szCs w:val="20"/>
        </w:rPr>
        <w:t xml:space="preserve">roduction, </w:t>
      </w:r>
      <w:r w:rsidR="008F3F48">
        <w:rPr>
          <w:sz w:val="20"/>
          <w:szCs w:val="20"/>
        </w:rPr>
        <w:t>E</w:t>
      </w:r>
      <w:r w:rsidR="00B82A7E" w:rsidRPr="00DC16E1">
        <w:rPr>
          <w:sz w:val="20"/>
          <w:szCs w:val="20"/>
        </w:rPr>
        <w:t>ngin</w:t>
      </w:r>
      <w:r w:rsidR="008F3F48">
        <w:rPr>
          <w:sz w:val="20"/>
          <w:szCs w:val="20"/>
        </w:rPr>
        <w:t>eering, M</w:t>
      </w:r>
      <w:r w:rsidR="00E64FBC">
        <w:rPr>
          <w:sz w:val="20"/>
          <w:szCs w:val="20"/>
        </w:rPr>
        <w:t>aintenance,</w:t>
      </w:r>
      <w:r w:rsidR="008F3F48">
        <w:rPr>
          <w:sz w:val="20"/>
          <w:szCs w:val="20"/>
        </w:rPr>
        <w:t xml:space="preserve"> Inventory Control, Environmental, Health and S</w:t>
      </w:r>
      <w:r w:rsidR="00B82A7E" w:rsidRPr="00DC16E1">
        <w:rPr>
          <w:sz w:val="20"/>
          <w:szCs w:val="20"/>
        </w:rPr>
        <w:t xml:space="preserve">afety. </w:t>
      </w:r>
      <w:r w:rsidR="007539D8">
        <w:rPr>
          <w:sz w:val="20"/>
          <w:szCs w:val="20"/>
        </w:rPr>
        <w:t xml:space="preserve"> Managed and directed</w:t>
      </w:r>
      <w:r w:rsidR="009A6707">
        <w:rPr>
          <w:sz w:val="20"/>
          <w:szCs w:val="20"/>
        </w:rPr>
        <w:t xml:space="preserve"> a</w:t>
      </w:r>
      <w:r w:rsidR="008F3F48">
        <w:rPr>
          <w:sz w:val="20"/>
          <w:szCs w:val="20"/>
        </w:rPr>
        <w:t xml:space="preserve"> salaried and hourly</w:t>
      </w:r>
      <w:r w:rsidR="009A6707">
        <w:rPr>
          <w:sz w:val="20"/>
          <w:szCs w:val="20"/>
        </w:rPr>
        <w:t xml:space="preserve"> </w:t>
      </w:r>
      <w:r w:rsidR="00E64FBC">
        <w:rPr>
          <w:sz w:val="20"/>
          <w:szCs w:val="20"/>
        </w:rPr>
        <w:t xml:space="preserve">two shift </w:t>
      </w:r>
      <w:r w:rsidR="00F64B9A">
        <w:rPr>
          <w:sz w:val="20"/>
          <w:szCs w:val="20"/>
        </w:rPr>
        <w:t xml:space="preserve">work force of </w:t>
      </w:r>
      <w:r w:rsidR="009A6707">
        <w:rPr>
          <w:sz w:val="20"/>
          <w:szCs w:val="20"/>
        </w:rPr>
        <w:t>35-40 employees.</w:t>
      </w:r>
      <w:r w:rsidR="004973B5">
        <w:rPr>
          <w:sz w:val="20"/>
          <w:szCs w:val="20"/>
        </w:rPr>
        <w:t xml:space="preserve"> </w:t>
      </w:r>
    </w:p>
    <w:p w:rsidR="00B82A7E" w:rsidRPr="00DC16E1" w:rsidRDefault="00B82A7E" w:rsidP="00DC6A80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C16E1">
        <w:rPr>
          <w:sz w:val="20"/>
          <w:szCs w:val="20"/>
        </w:rPr>
        <w:t xml:space="preserve">Improved utilization of floor space by maximizing </w:t>
      </w:r>
      <w:r w:rsidR="00093B8F" w:rsidRPr="00DC16E1">
        <w:rPr>
          <w:sz w:val="20"/>
          <w:szCs w:val="20"/>
        </w:rPr>
        <w:t>flow systems</w:t>
      </w:r>
      <w:r w:rsidR="002D7B66">
        <w:rPr>
          <w:sz w:val="20"/>
          <w:szCs w:val="20"/>
        </w:rPr>
        <w:t xml:space="preserve"> supporting consolidation of four</w:t>
      </w:r>
      <w:r w:rsidR="001F7BBB">
        <w:rPr>
          <w:sz w:val="20"/>
          <w:szCs w:val="20"/>
        </w:rPr>
        <w:t xml:space="preserve"> </w:t>
      </w:r>
      <w:r w:rsidR="00093B8F" w:rsidRPr="00DC16E1">
        <w:rPr>
          <w:sz w:val="20"/>
          <w:szCs w:val="20"/>
        </w:rPr>
        <w:t xml:space="preserve">locations </w:t>
      </w:r>
      <w:r w:rsidR="002D7B66">
        <w:rPr>
          <w:sz w:val="20"/>
          <w:szCs w:val="20"/>
        </w:rPr>
        <w:t>into one</w:t>
      </w:r>
      <w:r w:rsidR="00093B8F" w:rsidRPr="00DC16E1">
        <w:rPr>
          <w:sz w:val="20"/>
          <w:szCs w:val="20"/>
        </w:rPr>
        <w:t xml:space="preserve"> centralized facility</w:t>
      </w:r>
      <w:r w:rsidR="002D7B66">
        <w:rPr>
          <w:sz w:val="20"/>
          <w:szCs w:val="20"/>
        </w:rPr>
        <w:t>;</w:t>
      </w:r>
    </w:p>
    <w:p w:rsidR="00093B8F" w:rsidRPr="00DC16E1" w:rsidRDefault="002D7B66" w:rsidP="00093B8F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Served as the project lead</w:t>
      </w:r>
      <w:r w:rsidRPr="00DC16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 the acquisition of a </w:t>
      </w:r>
      <w:r w:rsidRPr="00DC16E1">
        <w:rPr>
          <w:sz w:val="20"/>
          <w:szCs w:val="20"/>
        </w:rPr>
        <w:t xml:space="preserve">stationery competitor </w:t>
      </w:r>
      <w:r>
        <w:rPr>
          <w:sz w:val="20"/>
          <w:szCs w:val="20"/>
        </w:rPr>
        <w:t>responsible for project planning to implementation</w:t>
      </w:r>
      <w:r w:rsidRPr="00DC16E1">
        <w:rPr>
          <w:sz w:val="20"/>
          <w:szCs w:val="20"/>
        </w:rPr>
        <w:t xml:space="preserve"> </w:t>
      </w:r>
      <w:r w:rsidR="00093B8F" w:rsidRPr="00DC16E1">
        <w:rPr>
          <w:sz w:val="20"/>
          <w:szCs w:val="20"/>
        </w:rPr>
        <w:t>including production, product developm</w:t>
      </w:r>
      <w:r>
        <w:rPr>
          <w:sz w:val="20"/>
          <w:szCs w:val="20"/>
        </w:rPr>
        <w:t>ent, warehousing and shipping;</w:t>
      </w:r>
      <w:r w:rsidR="009A6707">
        <w:rPr>
          <w:sz w:val="20"/>
          <w:szCs w:val="20"/>
        </w:rPr>
        <w:t xml:space="preserve"> </w:t>
      </w:r>
    </w:p>
    <w:p w:rsidR="00093B8F" w:rsidRPr="00DC16E1" w:rsidRDefault="00093B8F" w:rsidP="00093B8F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C16E1">
        <w:rPr>
          <w:sz w:val="20"/>
          <w:szCs w:val="20"/>
        </w:rPr>
        <w:t xml:space="preserve">Increased pre-integrated on-time delivery from 20% </w:t>
      </w:r>
      <w:r w:rsidR="00856D97">
        <w:rPr>
          <w:sz w:val="20"/>
          <w:szCs w:val="20"/>
        </w:rPr>
        <w:t>to 98.6</w:t>
      </w:r>
      <w:r w:rsidR="002D7B66">
        <w:rPr>
          <w:sz w:val="20"/>
          <w:szCs w:val="20"/>
        </w:rPr>
        <w:t>% with redesigned process flow implementation;</w:t>
      </w:r>
    </w:p>
    <w:p w:rsidR="00093B8F" w:rsidRPr="00DC16E1" w:rsidRDefault="00093B8F" w:rsidP="00093B8F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DC16E1">
        <w:rPr>
          <w:sz w:val="20"/>
          <w:szCs w:val="20"/>
        </w:rPr>
        <w:t xml:space="preserve">Reduced work-in-process 50% by developing internal </w:t>
      </w:r>
      <w:proofErr w:type="spellStart"/>
      <w:r w:rsidRPr="00DC16E1">
        <w:rPr>
          <w:sz w:val="20"/>
          <w:szCs w:val="20"/>
        </w:rPr>
        <w:t>Kanban</w:t>
      </w:r>
      <w:proofErr w:type="spellEnd"/>
      <w:r w:rsidRPr="00DC16E1">
        <w:rPr>
          <w:sz w:val="20"/>
          <w:szCs w:val="20"/>
        </w:rPr>
        <w:t xml:space="preserve"> system</w:t>
      </w:r>
      <w:r w:rsidR="00DC6A80" w:rsidRPr="00DC16E1">
        <w:rPr>
          <w:sz w:val="20"/>
          <w:szCs w:val="20"/>
        </w:rPr>
        <w:t xml:space="preserve"> (scheduling system for lean and just </w:t>
      </w:r>
      <w:r w:rsidR="002D7B66">
        <w:rPr>
          <w:sz w:val="20"/>
          <w:szCs w:val="20"/>
        </w:rPr>
        <w:t>in time (JIT) material delivery;</w:t>
      </w:r>
    </w:p>
    <w:p w:rsidR="005537FF" w:rsidRPr="005537FF" w:rsidRDefault="002D7B66" w:rsidP="005537FF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Management </w:t>
      </w:r>
      <w:r w:rsidR="008F3F48">
        <w:rPr>
          <w:sz w:val="20"/>
          <w:szCs w:val="20"/>
        </w:rPr>
        <w:t>t</w:t>
      </w:r>
      <w:r w:rsidR="008F3F48" w:rsidRPr="00DC16E1">
        <w:rPr>
          <w:sz w:val="20"/>
          <w:szCs w:val="20"/>
        </w:rPr>
        <w:t xml:space="preserve">eam </w:t>
      </w:r>
      <w:r w:rsidR="008F3F48">
        <w:rPr>
          <w:sz w:val="20"/>
          <w:szCs w:val="20"/>
        </w:rPr>
        <w:t>member</w:t>
      </w:r>
      <w:r w:rsidR="00DC6A80" w:rsidRPr="00DC16E1">
        <w:rPr>
          <w:sz w:val="20"/>
          <w:szCs w:val="20"/>
        </w:rPr>
        <w:t xml:space="preserve"> that aligned organizational goals using X-Matrix format at top levels with A3 thinking flow</w:t>
      </w:r>
      <w:r w:rsidR="00856D97">
        <w:rPr>
          <w:sz w:val="20"/>
          <w:szCs w:val="20"/>
        </w:rPr>
        <w:t xml:space="preserve"> </w:t>
      </w:r>
      <w:r w:rsidR="0079700B">
        <w:rPr>
          <w:sz w:val="20"/>
          <w:szCs w:val="20"/>
        </w:rPr>
        <w:t xml:space="preserve">down to </w:t>
      </w:r>
      <w:r w:rsidR="00EA0C7F">
        <w:rPr>
          <w:sz w:val="20"/>
          <w:szCs w:val="20"/>
        </w:rPr>
        <w:t>lower level</w:t>
      </w:r>
      <w:r w:rsidR="0079700B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:rsidR="00EA0C7F" w:rsidRDefault="00EA0C7F" w:rsidP="00EB2C0F">
      <w:pPr>
        <w:tabs>
          <w:tab w:val="left" w:pos="2100"/>
        </w:tabs>
        <w:rPr>
          <w:b/>
        </w:rPr>
      </w:pPr>
    </w:p>
    <w:p w:rsidR="00EB2C0F" w:rsidRDefault="00533AB1" w:rsidP="00EB2C0F">
      <w:pPr>
        <w:tabs>
          <w:tab w:val="left" w:pos="2100"/>
        </w:tabs>
        <w:rPr>
          <w:b/>
        </w:rPr>
      </w:pPr>
      <w:proofErr w:type="spellStart"/>
      <w:r>
        <w:rPr>
          <w:b/>
        </w:rPr>
        <w:t>B</w:t>
      </w:r>
      <w:r w:rsidR="00B23E73">
        <w:rPr>
          <w:b/>
        </w:rPr>
        <w:t>aystate</w:t>
      </w:r>
      <w:proofErr w:type="spellEnd"/>
      <w:r w:rsidR="00B23E73">
        <w:rPr>
          <w:b/>
        </w:rPr>
        <w:t xml:space="preserve"> Health - Springfield, MA</w:t>
      </w:r>
      <w:r w:rsidR="00763BF4">
        <w:rPr>
          <w:b/>
        </w:rPr>
        <w:tab/>
      </w:r>
      <w:r w:rsidR="00763BF4">
        <w:rPr>
          <w:b/>
        </w:rPr>
        <w:tab/>
      </w:r>
      <w:r w:rsidR="00763BF4">
        <w:rPr>
          <w:b/>
        </w:rPr>
        <w:tab/>
      </w:r>
      <w:r w:rsidR="00763BF4">
        <w:rPr>
          <w:b/>
        </w:rPr>
        <w:tab/>
      </w:r>
      <w:r w:rsidR="00763BF4">
        <w:rPr>
          <w:b/>
        </w:rPr>
        <w:tab/>
        <w:t xml:space="preserve">         </w:t>
      </w:r>
      <w:r w:rsidR="00AE3874">
        <w:rPr>
          <w:b/>
        </w:rPr>
        <w:tab/>
      </w:r>
      <w:r w:rsidR="00AE3874">
        <w:rPr>
          <w:b/>
        </w:rPr>
        <w:tab/>
      </w:r>
      <w:r w:rsidR="00AE3874">
        <w:rPr>
          <w:b/>
        </w:rPr>
        <w:tab/>
        <w:t xml:space="preserve">    </w:t>
      </w:r>
      <w:r w:rsidR="00763BF4" w:rsidRPr="004C7EBD">
        <w:rPr>
          <w:b/>
          <w:sz w:val="20"/>
          <w:szCs w:val="20"/>
        </w:rPr>
        <w:t>Sept 2011 – Sept 2012</w:t>
      </w:r>
      <w:r w:rsidR="00763BF4">
        <w:rPr>
          <w:sz w:val="20"/>
          <w:szCs w:val="20"/>
        </w:rPr>
        <w:t xml:space="preserve"> </w:t>
      </w:r>
    </w:p>
    <w:p w:rsidR="00B23E73" w:rsidRPr="004C7EBD" w:rsidRDefault="005C2292" w:rsidP="00EB2C0F">
      <w:pPr>
        <w:tabs>
          <w:tab w:val="left" w:pos="2100"/>
        </w:tabs>
        <w:rPr>
          <w:b/>
          <w:sz w:val="20"/>
          <w:szCs w:val="20"/>
        </w:rPr>
      </w:pPr>
      <w:r>
        <w:rPr>
          <w:b/>
          <w:i/>
          <w:sz w:val="22"/>
          <w:szCs w:val="22"/>
        </w:rPr>
        <w:t>Manager of Construction</w:t>
      </w:r>
      <w:r w:rsidR="00B23E73" w:rsidRPr="00B663A5">
        <w:rPr>
          <w:b/>
          <w:i/>
          <w:sz w:val="22"/>
          <w:szCs w:val="22"/>
        </w:rPr>
        <w:t xml:space="preserve"> and Building Infrastruct</w:t>
      </w:r>
      <w:r w:rsidR="00812188" w:rsidRPr="00B663A5">
        <w:rPr>
          <w:b/>
          <w:i/>
          <w:sz w:val="22"/>
          <w:szCs w:val="22"/>
        </w:rPr>
        <w:t>ure</w:t>
      </w:r>
      <w:r w:rsidR="00B663A5">
        <w:rPr>
          <w:b/>
          <w:i/>
          <w:sz w:val="22"/>
          <w:szCs w:val="22"/>
        </w:rPr>
        <w:t xml:space="preserve">    </w:t>
      </w:r>
    </w:p>
    <w:p w:rsidR="001C7A37" w:rsidRPr="00A0205C" w:rsidRDefault="001C7A37" w:rsidP="00160B99">
      <w:pPr>
        <w:tabs>
          <w:tab w:val="left" w:pos="2100"/>
        </w:tabs>
        <w:rPr>
          <w:sz w:val="16"/>
          <w:szCs w:val="16"/>
        </w:rPr>
      </w:pPr>
    </w:p>
    <w:p w:rsidR="00B23E73" w:rsidRDefault="002D7B66" w:rsidP="00E65F07">
      <w:p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Responsible</w:t>
      </w:r>
      <w:r w:rsidR="00B23E73">
        <w:rPr>
          <w:sz w:val="20"/>
          <w:szCs w:val="20"/>
        </w:rPr>
        <w:t xml:space="preserve"> for management</w:t>
      </w:r>
      <w:r>
        <w:rPr>
          <w:sz w:val="20"/>
          <w:szCs w:val="20"/>
        </w:rPr>
        <w:t xml:space="preserve"> </w:t>
      </w:r>
      <w:r w:rsidR="00B23E73">
        <w:rPr>
          <w:sz w:val="20"/>
          <w:szCs w:val="20"/>
        </w:rPr>
        <w:t>of capital projects relating to co</w:t>
      </w:r>
      <w:r>
        <w:rPr>
          <w:sz w:val="20"/>
          <w:szCs w:val="20"/>
        </w:rPr>
        <w:t>nstruction and infrastructure support of a 3,000,000</w:t>
      </w:r>
      <w:r w:rsidR="00B23E73">
        <w:rPr>
          <w:sz w:val="20"/>
          <w:szCs w:val="20"/>
        </w:rPr>
        <w:t xml:space="preserve"> square foot facility and ancillary facilities totaling </w:t>
      </w:r>
      <w:r>
        <w:rPr>
          <w:sz w:val="20"/>
          <w:szCs w:val="20"/>
        </w:rPr>
        <w:t>1,000,000 square feet.</w:t>
      </w:r>
    </w:p>
    <w:p w:rsidR="002D7B66" w:rsidRDefault="0073391A" w:rsidP="00763BF4">
      <w:pPr>
        <w:numPr>
          <w:ilvl w:val="0"/>
          <w:numId w:val="1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Reorganized the department</w:t>
      </w:r>
      <w:r w:rsidR="008F3F48">
        <w:rPr>
          <w:sz w:val="20"/>
          <w:szCs w:val="20"/>
        </w:rPr>
        <w:t xml:space="preserve"> to right size</w:t>
      </w:r>
      <w:r w:rsidR="00763BF4">
        <w:rPr>
          <w:sz w:val="20"/>
          <w:szCs w:val="20"/>
        </w:rPr>
        <w:t xml:space="preserve"> the non-licensed trade teams responsible for </w:t>
      </w:r>
      <w:r w:rsidR="002D7B66">
        <w:rPr>
          <w:sz w:val="20"/>
          <w:szCs w:val="20"/>
        </w:rPr>
        <w:t xml:space="preserve">24/7 </w:t>
      </w:r>
      <w:r w:rsidR="00763BF4">
        <w:rPr>
          <w:sz w:val="20"/>
          <w:szCs w:val="20"/>
        </w:rPr>
        <w:t>day-to-day</w:t>
      </w:r>
      <w:r w:rsidR="008F3F48">
        <w:rPr>
          <w:sz w:val="20"/>
          <w:szCs w:val="20"/>
        </w:rPr>
        <w:t xml:space="preserve"> activities</w:t>
      </w:r>
      <w:r w:rsidR="002D7B66">
        <w:rPr>
          <w:sz w:val="20"/>
          <w:szCs w:val="20"/>
        </w:rPr>
        <w:t>;</w:t>
      </w:r>
    </w:p>
    <w:p w:rsidR="00763BF4" w:rsidRPr="00AB59DC" w:rsidRDefault="00763BF4" w:rsidP="00763BF4">
      <w:pPr>
        <w:numPr>
          <w:ilvl w:val="0"/>
          <w:numId w:val="1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Analyzed the workload of various trades, identified the shortfalls</w:t>
      </w:r>
      <w:r w:rsidR="002D7B66">
        <w:rPr>
          <w:sz w:val="20"/>
          <w:szCs w:val="20"/>
        </w:rPr>
        <w:t>,</w:t>
      </w:r>
      <w:r>
        <w:rPr>
          <w:sz w:val="20"/>
          <w:szCs w:val="20"/>
        </w:rPr>
        <w:t xml:space="preserve"> and redeployed the staff to new shifts to handle d</w:t>
      </w:r>
      <w:r w:rsidR="002D7B66">
        <w:rPr>
          <w:sz w:val="20"/>
          <w:szCs w:val="20"/>
        </w:rPr>
        <w:t>emand on time and within budget;</w:t>
      </w:r>
    </w:p>
    <w:p w:rsidR="00763BF4" w:rsidRDefault="00763BF4" w:rsidP="00763BF4">
      <w:pPr>
        <w:numPr>
          <w:ilvl w:val="0"/>
          <w:numId w:val="1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Fully integrated project management and maintenance personnel in order to drive work flow efficiencies</w:t>
      </w:r>
      <w:r w:rsidR="002D7B66">
        <w:rPr>
          <w:sz w:val="20"/>
          <w:szCs w:val="20"/>
        </w:rPr>
        <w:t>;</w:t>
      </w:r>
    </w:p>
    <w:p w:rsidR="00763BF4" w:rsidRDefault="00763BF4" w:rsidP="00763BF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763BF4">
        <w:rPr>
          <w:sz w:val="20"/>
          <w:szCs w:val="20"/>
        </w:rPr>
        <w:t xml:space="preserve">Removed work silos and created a cohesive team </w:t>
      </w:r>
      <w:proofErr w:type="gramStart"/>
      <w:r w:rsidRPr="00763BF4">
        <w:rPr>
          <w:sz w:val="20"/>
          <w:szCs w:val="20"/>
        </w:rPr>
        <w:t xml:space="preserve">environment </w:t>
      </w:r>
      <w:r w:rsidR="008F3F48">
        <w:rPr>
          <w:sz w:val="20"/>
          <w:szCs w:val="20"/>
        </w:rPr>
        <w:t>which</w:t>
      </w:r>
      <w:proofErr w:type="gramEnd"/>
      <w:r w:rsidR="008F3F48">
        <w:rPr>
          <w:sz w:val="20"/>
          <w:szCs w:val="20"/>
        </w:rPr>
        <w:t xml:space="preserve"> increased</w:t>
      </w:r>
      <w:r w:rsidRPr="00763BF4">
        <w:rPr>
          <w:sz w:val="20"/>
          <w:szCs w:val="20"/>
        </w:rPr>
        <w:t xml:space="preserve"> quality, reduc</w:t>
      </w:r>
      <w:r w:rsidR="008F3F48">
        <w:rPr>
          <w:sz w:val="20"/>
          <w:szCs w:val="20"/>
        </w:rPr>
        <w:t>ed</w:t>
      </w:r>
      <w:r w:rsidRPr="00763BF4">
        <w:rPr>
          <w:sz w:val="20"/>
          <w:szCs w:val="20"/>
        </w:rPr>
        <w:t xml:space="preserve"> costs and increas</w:t>
      </w:r>
      <w:r w:rsidR="008F3F48">
        <w:rPr>
          <w:sz w:val="20"/>
          <w:szCs w:val="20"/>
        </w:rPr>
        <w:t>ed</w:t>
      </w:r>
      <w:r w:rsidRPr="00763BF4">
        <w:rPr>
          <w:sz w:val="20"/>
          <w:szCs w:val="20"/>
        </w:rPr>
        <w:t xml:space="preserve"> employee engagement</w:t>
      </w:r>
      <w:r w:rsidR="002D7B66">
        <w:rPr>
          <w:sz w:val="20"/>
          <w:szCs w:val="20"/>
        </w:rPr>
        <w:t>.</w:t>
      </w:r>
    </w:p>
    <w:p w:rsidR="00A0205C" w:rsidRPr="00A0205C" w:rsidRDefault="00A0205C" w:rsidP="00A0205C">
      <w:pPr>
        <w:pStyle w:val="ListParagraph"/>
        <w:rPr>
          <w:sz w:val="16"/>
          <w:szCs w:val="16"/>
        </w:rPr>
      </w:pPr>
    </w:p>
    <w:p w:rsidR="00B23E73" w:rsidRDefault="00B23E73" w:rsidP="00986285">
      <w:pPr>
        <w:tabs>
          <w:tab w:val="left" w:pos="2100"/>
        </w:tabs>
        <w:rPr>
          <w:b/>
          <w:sz w:val="20"/>
          <w:szCs w:val="20"/>
        </w:rPr>
      </w:pPr>
      <w:r w:rsidRPr="00986285">
        <w:rPr>
          <w:b/>
          <w:sz w:val="20"/>
          <w:szCs w:val="20"/>
        </w:rPr>
        <w:t>Achievements</w:t>
      </w:r>
    </w:p>
    <w:p w:rsidR="00763BF4" w:rsidRDefault="00763BF4" w:rsidP="00763BF4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763BF4">
        <w:rPr>
          <w:sz w:val="20"/>
          <w:szCs w:val="20"/>
        </w:rPr>
        <w:t>Renegotiated supply contract resulting in a yearly savings of $50,000</w:t>
      </w:r>
      <w:r w:rsidR="004B0338">
        <w:rPr>
          <w:sz w:val="20"/>
          <w:szCs w:val="20"/>
        </w:rPr>
        <w:t>;</w:t>
      </w:r>
    </w:p>
    <w:p w:rsidR="00763BF4" w:rsidRPr="00605C8E" w:rsidRDefault="00763BF4" w:rsidP="00763BF4">
      <w:pPr>
        <w:numPr>
          <w:ilvl w:val="0"/>
          <w:numId w:val="17"/>
        </w:numPr>
        <w:tabs>
          <w:tab w:val="left" w:pos="2100"/>
        </w:tabs>
        <w:rPr>
          <w:b/>
          <w:sz w:val="20"/>
          <w:szCs w:val="20"/>
        </w:rPr>
      </w:pPr>
      <w:r w:rsidRPr="00605C8E">
        <w:rPr>
          <w:sz w:val="20"/>
          <w:szCs w:val="20"/>
        </w:rPr>
        <w:t>Reduced asset inventory by $200,000 without effecting patient care</w:t>
      </w:r>
      <w:r w:rsidR="004B0338">
        <w:rPr>
          <w:sz w:val="20"/>
          <w:szCs w:val="20"/>
        </w:rPr>
        <w:t>;</w:t>
      </w:r>
    </w:p>
    <w:p w:rsidR="00763BF4" w:rsidRPr="00605C8E" w:rsidRDefault="00763BF4" w:rsidP="00763BF4">
      <w:pPr>
        <w:numPr>
          <w:ilvl w:val="0"/>
          <w:numId w:val="17"/>
        </w:numPr>
        <w:tabs>
          <w:tab w:val="left" w:pos="2100"/>
        </w:tabs>
        <w:rPr>
          <w:b/>
        </w:rPr>
      </w:pPr>
      <w:r>
        <w:rPr>
          <w:sz w:val="20"/>
          <w:szCs w:val="20"/>
        </w:rPr>
        <w:t xml:space="preserve">Restructured the </w:t>
      </w:r>
      <w:r w:rsidRPr="00605C8E">
        <w:rPr>
          <w:sz w:val="20"/>
          <w:szCs w:val="20"/>
        </w:rPr>
        <w:t xml:space="preserve">labor </w:t>
      </w:r>
      <w:r>
        <w:rPr>
          <w:sz w:val="20"/>
          <w:szCs w:val="20"/>
        </w:rPr>
        <w:t xml:space="preserve">force schedule to cover a </w:t>
      </w:r>
      <w:r w:rsidRPr="00605C8E">
        <w:rPr>
          <w:sz w:val="20"/>
          <w:szCs w:val="20"/>
        </w:rPr>
        <w:t xml:space="preserve">125% increase in work orders during the </w:t>
      </w:r>
      <w:r>
        <w:rPr>
          <w:sz w:val="20"/>
          <w:szCs w:val="20"/>
        </w:rPr>
        <w:t>2</w:t>
      </w:r>
      <w:r w:rsidRPr="00D51414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&amp; 3</w:t>
      </w:r>
      <w:r w:rsidRPr="00D51414">
        <w:rPr>
          <w:sz w:val="20"/>
          <w:szCs w:val="20"/>
          <w:vertAlign w:val="superscript"/>
        </w:rPr>
        <w:t>rd</w:t>
      </w:r>
      <w:r w:rsidRPr="00605C8E">
        <w:rPr>
          <w:sz w:val="20"/>
          <w:szCs w:val="20"/>
        </w:rPr>
        <w:t xml:space="preserve"> shift</w:t>
      </w:r>
      <w:r>
        <w:rPr>
          <w:sz w:val="20"/>
          <w:szCs w:val="20"/>
        </w:rPr>
        <w:t>s</w:t>
      </w:r>
      <w:r w:rsidR="004B0338">
        <w:rPr>
          <w:sz w:val="20"/>
          <w:szCs w:val="20"/>
        </w:rPr>
        <w:t>;</w:t>
      </w:r>
    </w:p>
    <w:p w:rsidR="00763BF4" w:rsidRPr="00900BDB" w:rsidRDefault="00763BF4" w:rsidP="00763BF4">
      <w:pPr>
        <w:numPr>
          <w:ilvl w:val="0"/>
          <w:numId w:val="17"/>
        </w:numPr>
        <w:tabs>
          <w:tab w:val="left" w:pos="2100"/>
        </w:tabs>
        <w:rPr>
          <w:b/>
          <w:sz w:val="20"/>
          <w:szCs w:val="20"/>
        </w:rPr>
      </w:pPr>
      <w:r w:rsidRPr="00900BDB">
        <w:rPr>
          <w:sz w:val="20"/>
          <w:szCs w:val="20"/>
        </w:rPr>
        <w:t xml:space="preserve">Increased the reactive response </w:t>
      </w:r>
      <w:r w:rsidR="008F3F48">
        <w:rPr>
          <w:sz w:val="20"/>
          <w:szCs w:val="20"/>
        </w:rPr>
        <w:t xml:space="preserve">time </w:t>
      </w:r>
      <w:r w:rsidRPr="00900BDB">
        <w:rPr>
          <w:sz w:val="20"/>
          <w:szCs w:val="20"/>
        </w:rPr>
        <w:t>for work order completion by increasing employee engagement, responsibility and sense of ownership</w:t>
      </w:r>
      <w:r w:rsidR="004B0338">
        <w:rPr>
          <w:sz w:val="20"/>
          <w:szCs w:val="20"/>
        </w:rPr>
        <w:t>.</w:t>
      </w:r>
    </w:p>
    <w:p w:rsidR="00B23E73" w:rsidRDefault="00B23E73" w:rsidP="00160B99">
      <w:pPr>
        <w:tabs>
          <w:tab w:val="left" w:pos="2100"/>
        </w:tabs>
        <w:rPr>
          <w:b/>
        </w:rPr>
      </w:pPr>
    </w:p>
    <w:p w:rsidR="005537FF" w:rsidRDefault="005537FF" w:rsidP="00C327CA">
      <w:pPr>
        <w:tabs>
          <w:tab w:val="left" w:pos="2100"/>
        </w:tabs>
        <w:rPr>
          <w:b/>
        </w:rPr>
      </w:pPr>
    </w:p>
    <w:p w:rsidR="005537FF" w:rsidRDefault="005537FF" w:rsidP="00C327CA">
      <w:pPr>
        <w:tabs>
          <w:tab w:val="left" w:pos="2100"/>
        </w:tabs>
        <w:rPr>
          <w:b/>
        </w:rPr>
      </w:pPr>
    </w:p>
    <w:p w:rsidR="005537FF" w:rsidRDefault="005537FF" w:rsidP="00C327CA">
      <w:pPr>
        <w:tabs>
          <w:tab w:val="left" w:pos="2100"/>
        </w:tabs>
        <w:rPr>
          <w:b/>
        </w:rPr>
      </w:pPr>
    </w:p>
    <w:p w:rsidR="005537FF" w:rsidRDefault="005537FF" w:rsidP="00C327CA">
      <w:pPr>
        <w:tabs>
          <w:tab w:val="left" w:pos="2100"/>
        </w:tabs>
        <w:rPr>
          <w:b/>
        </w:rPr>
      </w:pPr>
    </w:p>
    <w:p w:rsidR="00B23E73" w:rsidRDefault="00B23E73" w:rsidP="00C327CA">
      <w:pPr>
        <w:tabs>
          <w:tab w:val="left" w:pos="2100"/>
        </w:tabs>
        <w:rPr>
          <w:b/>
        </w:rPr>
      </w:pPr>
      <w:r>
        <w:rPr>
          <w:b/>
        </w:rPr>
        <w:lastRenderedPageBreak/>
        <w:t xml:space="preserve">Callaway Golf Ball Operations - </w:t>
      </w:r>
      <w:r w:rsidRPr="00B51161">
        <w:rPr>
          <w:b/>
        </w:rPr>
        <w:t>Chicopee, MA</w:t>
      </w:r>
    </w:p>
    <w:p w:rsidR="00812188" w:rsidRDefault="005C2292" w:rsidP="006A4B24">
      <w:pPr>
        <w:tabs>
          <w:tab w:val="left" w:pos="2100"/>
        </w:tabs>
        <w:rPr>
          <w:b/>
        </w:rPr>
      </w:pPr>
      <w:r>
        <w:rPr>
          <w:b/>
          <w:i/>
          <w:sz w:val="22"/>
          <w:szCs w:val="22"/>
        </w:rPr>
        <w:t xml:space="preserve">Director of </w:t>
      </w:r>
      <w:r w:rsidRPr="00B663A5">
        <w:rPr>
          <w:b/>
          <w:i/>
          <w:sz w:val="22"/>
          <w:szCs w:val="22"/>
        </w:rPr>
        <w:t>Facilities</w:t>
      </w:r>
      <w:r w:rsidR="00B23E73" w:rsidRPr="00B663A5">
        <w:rPr>
          <w:b/>
          <w:i/>
          <w:sz w:val="22"/>
          <w:szCs w:val="22"/>
        </w:rPr>
        <w:t>, Planning and Engineering</w:t>
      </w:r>
      <w:r w:rsidR="00812188">
        <w:rPr>
          <w:b/>
        </w:rPr>
        <w:t xml:space="preserve">                             </w:t>
      </w:r>
      <w:r w:rsidR="00B663A5">
        <w:rPr>
          <w:b/>
        </w:rPr>
        <w:t xml:space="preserve">    </w:t>
      </w:r>
      <w:r w:rsidR="000C778C">
        <w:rPr>
          <w:b/>
        </w:rPr>
        <w:tab/>
        <w:t xml:space="preserve">          </w:t>
      </w:r>
      <w:r w:rsidR="00AE3874">
        <w:rPr>
          <w:b/>
        </w:rPr>
        <w:tab/>
      </w:r>
      <w:r w:rsidR="00AE3874">
        <w:rPr>
          <w:b/>
        </w:rPr>
        <w:tab/>
      </w:r>
      <w:r w:rsidR="00AE3874">
        <w:rPr>
          <w:b/>
        </w:rPr>
        <w:tab/>
        <w:t xml:space="preserve">      </w:t>
      </w:r>
      <w:r w:rsidR="00B40039">
        <w:rPr>
          <w:b/>
          <w:sz w:val="20"/>
          <w:szCs w:val="20"/>
        </w:rPr>
        <w:t>Dec 1999</w:t>
      </w:r>
      <w:r w:rsidR="00B23E73" w:rsidRPr="001A5F86">
        <w:rPr>
          <w:b/>
          <w:sz w:val="20"/>
          <w:szCs w:val="20"/>
        </w:rPr>
        <w:t xml:space="preserve"> – </w:t>
      </w:r>
      <w:r w:rsidR="000C778C">
        <w:rPr>
          <w:b/>
          <w:sz w:val="20"/>
          <w:szCs w:val="20"/>
        </w:rPr>
        <w:t xml:space="preserve">Sep </w:t>
      </w:r>
      <w:r w:rsidR="00B23E73" w:rsidRPr="001A5F86">
        <w:rPr>
          <w:b/>
          <w:sz w:val="20"/>
          <w:szCs w:val="20"/>
        </w:rPr>
        <w:t>2011</w:t>
      </w:r>
      <w:r w:rsidR="00B23E73" w:rsidRPr="006A4B24">
        <w:rPr>
          <w:b/>
        </w:rPr>
        <w:t xml:space="preserve"> </w:t>
      </w:r>
    </w:p>
    <w:p w:rsidR="00B23E73" w:rsidRDefault="000C507A" w:rsidP="006A4B24">
      <w:pPr>
        <w:tabs>
          <w:tab w:val="left" w:pos="2100"/>
        </w:tabs>
        <w:rPr>
          <w:b/>
        </w:rPr>
      </w:pPr>
      <w:r w:rsidRPr="00B663A5">
        <w:rPr>
          <w:b/>
          <w:sz w:val="22"/>
          <w:szCs w:val="22"/>
        </w:rPr>
        <w:tab/>
      </w:r>
      <w:r w:rsidRPr="00B663A5">
        <w:rPr>
          <w:b/>
          <w:sz w:val="22"/>
          <w:szCs w:val="22"/>
        </w:rPr>
        <w:tab/>
      </w:r>
      <w:r w:rsidRPr="00B663A5">
        <w:rPr>
          <w:b/>
          <w:sz w:val="22"/>
          <w:szCs w:val="22"/>
        </w:rPr>
        <w:tab/>
      </w:r>
      <w:r>
        <w:rPr>
          <w:b/>
        </w:rPr>
        <w:tab/>
      </w:r>
      <w:r>
        <w:rPr>
          <w:b/>
        </w:rPr>
        <w:tab/>
      </w:r>
      <w:r w:rsidR="00B23E73" w:rsidRPr="006A4B24">
        <w:rPr>
          <w:b/>
        </w:rPr>
        <w:t xml:space="preserve"> </w:t>
      </w:r>
      <w:r w:rsidR="00B663A5">
        <w:rPr>
          <w:b/>
        </w:rPr>
        <w:t xml:space="preserve">     </w:t>
      </w:r>
      <w:r w:rsidR="00586D39">
        <w:rPr>
          <w:b/>
        </w:rPr>
        <w:tab/>
      </w:r>
      <w:r w:rsidR="00586D39">
        <w:rPr>
          <w:b/>
        </w:rPr>
        <w:tab/>
      </w:r>
    </w:p>
    <w:p w:rsidR="008F3F48" w:rsidRDefault="00F90854" w:rsidP="00160B99">
      <w:p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 xml:space="preserve"> S</w:t>
      </w:r>
      <w:r w:rsidR="00B23E73">
        <w:rPr>
          <w:sz w:val="20"/>
          <w:szCs w:val="20"/>
        </w:rPr>
        <w:t xml:space="preserve">enior level position responsible for overall plant/process engineering and technical support groups, policy deployment, project management, production performance and process improvements </w:t>
      </w:r>
      <w:r w:rsidR="008F3F48">
        <w:rPr>
          <w:sz w:val="20"/>
          <w:szCs w:val="20"/>
        </w:rPr>
        <w:t>in a plant with 700+ employees.</w:t>
      </w:r>
    </w:p>
    <w:p w:rsidR="008F3F48" w:rsidRDefault="00B23E73" w:rsidP="008F3F48">
      <w:pPr>
        <w:pStyle w:val="ListParagraph"/>
        <w:numPr>
          <w:ilvl w:val="0"/>
          <w:numId w:val="19"/>
        </w:numPr>
        <w:tabs>
          <w:tab w:val="left" w:pos="2100"/>
        </w:tabs>
        <w:rPr>
          <w:sz w:val="20"/>
          <w:szCs w:val="20"/>
        </w:rPr>
      </w:pPr>
      <w:r w:rsidRPr="008F3F48">
        <w:rPr>
          <w:sz w:val="20"/>
          <w:szCs w:val="20"/>
        </w:rPr>
        <w:t>Established production improvement teams which included operation managers, engineers, production supervisors, maintenance, and operators (over 24 employees) to sustain and improve manufacturing processes</w:t>
      </w:r>
      <w:r w:rsidR="008F3F48" w:rsidRPr="008F3F48">
        <w:rPr>
          <w:sz w:val="20"/>
          <w:szCs w:val="20"/>
        </w:rPr>
        <w:t xml:space="preserve"> over </w:t>
      </w:r>
      <w:r w:rsidR="00E64FBC" w:rsidRPr="008F3F48">
        <w:rPr>
          <w:sz w:val="20"/>
          <w:szCs w:val="20"/>
        </w:rPr>
        <w:t>three shift</w:t>
      </w:r>
      <w:r w:rsidR="001C7A37" w:rsidRPr="008F3F48">
        <w:rPr>
          <w:sz w:val="20"/>
          <w:szCs w:val="20"/>
        </w:rPr>
        <w:t>s</w:t>
      </w:r>
      <w:r w:rsidR="00E64FBC" w:rsidRPr="008F3F48">
        <w:rPr>
          <w:sz w:val="20"/>
          <w:szCs w:val="20"/>
        </w:rPr>
        <w:t xml:space="preserve"> 24/7</w:t>
      </w:r>
      <w:r w:rsidR="008F3F48">
        <w:rPr>
          <w:sz w:val="20"/>
          <w:szCs w:val="20"/>
        </w:rPr>
        <w:t>;</w:t>
      </w:r>
    </w:p>
    <w:p w:rsidR="008F3F48" w:rsidRDefault="00B23E73" w:rsidP="008F3F48">
      <w:pPr>
        <w:pStyle w:val="ListParagraph"/>
        <w:numPr>
          <w:ilvl w:val="0"/>
          <w:numId w:val="19"/>
        </w:numPr>
        <w:tabs>
          <w:tab w:val="left" w:pos="2100"/>
        </w:tabs>
        <w:rPr>
          <w:sz w:val="20"/>
          <w:szCs w:val="20"/>
        </w:rPr>
      </w:pPr>
      <w:r w:rsidRPr="008F3F48">
        <w:rPr>
          <w:sz w:val="20"/>
          <w:szCs w:val="20"/>
        </w:rPr>
        <w:t>Managed the annual budget totaling $10 million, performed capacity vs. forecast analysis for capital expenditures and recomme</w:t>
      </w:r>
      <w:r w:rsidR="008F3F48">
        <w:rPr>
          <w:sz w:val="20"/>
          <w:szCs w:val="20"/>
        </w:rPr>
        <w:t>nd profit enhancing strategies;</w:t>
      </w:r>
    </w:p>
    <w:p w:rsidR="00B23E73" w:rsidRPr="008F3F48" w:rsidRDefault="00B23E73" w:rsidP="008F3F48">
      <w:pPr>
        <w:pStyle w:val="ListParagraph"/>
        <w:numPr>
          <w:ilvl w:val="0"/>
          <w:numId w:val="19"/>
        </w:numPr>
        <w:tabs>
          <w:tab w:val="left" w:pos="2100"/>
        </w:tabs>
        <w:rPr>
          <w:sz w:val="20"/>
          <w:szCs w:val="20"/>
        </w:rPr>
      </w:pPr>
      <w:r w:rsidRPr="008F3F48">
        <w:rPr>
          <w:sz w:val="20"/>
          <w:szCs w:val="20"/>
        </w:rPr>
        <w:t>Increased the environmental health and safety standa</w:t>
      </w:r>
      <w:r w:rsidR="008F3F48">
        <w:rPr>
          <w:sz w:val="20"/>
          <w:szCs w:val="20"/>
        </w:rPr>
        <w:t>rds throughout the organization;</w:t>
      </w:r>
    </w:p>
    <w:p w:rsidR="008F3F48" w:rsidRDefault="004B0338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E</w:t>
      </w:r>
      <w:r w:rsidR="00B23E73">
        <w:rPr>
          <w:sz w:val="20"/>
          <w:szCs w:val="20"/>
        </w:rPr>
        <w:t>stablished cross functional process teams responsible for mai</w:t>
      </w:r>
      <w:r w:rsidR="0073391A">
        <w:rPr>
          <w:sz w:val="20"/>
          <w:szCs w:val="20"/>
        </w:rPr>
        <w:t>ntaining quality;</w:t>
      </w:r>
      <w:r w:rsidR="00B23E73">
        <w:rPr>
          <w:sz w:val="20"/>
          <w:szCs w:val="20"/>
        </w:rPr>
        <w:t xml:space="preserve"> d</w:t>
      </w:r>
      <w:r w:rsidR="0073391A">
        <w:rPr>
          <w:sz w:val="20"/>
          <w:szCs w:val="20"/>
        </w:rPr>
        <w:t>ay to day production activities;</w:t>
      </w:r>
      <w:r w:rsidR="00B23E73">
        <w:rPr>
          <w:sz w:val="20"/>
          <w:szCs w:val="20"/>
        </w:rPr>
        <w:t xml:space="preserve"> monitori</w:t>
      </w:r>
      <w:r w:rsidR="008F3F48">
        <w:rPr>
          <w:sz w:val="20"/>
          <w:szCs w:val="20"/>
        </w:rPr>
        <w:t>ng and reacting to OEE levels;</w:t>
      </w:r>
    </w:p>
    <w:p w:rsidR="00B23E73" w:rsidRDefault="008F3F48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R</w:t>
      </w:r>
      <w:r w:rsidR="00B23E73">
        <w:rPr>
          <w:sz w:val="20"/>
          <w:szCs w:val="20"/>
        </w:rPr>
        <w:t xml:space="preserve">eestablished/ balanced technical support staff (48 employees) to </w:t>
      </w:r>
      <w:r w:rsidR="0073391A">
        <w:rPr>
          <w:sz w:val="20"/>
          <w:szCs w:val="20"/>
        </w:rPr>
        <w:t xml:space="preserve">better meet </w:t>
      </w:r>
      <w:r w:rsidR="00B23E73">
        <w:rPr>
          <w:sz w:val="20"/>
          <w:szCs w:val="20"/>
        </w:rPr>
        <w:t>manufacturing needs</w:t>
      </w:r>
      <w:r w:rsidR="0073391A">
        <w:rPr>
          <w:sz w:val="20"/>
          <w:szCs w:val="20"/>
        </w:rPr>
        <w:t xml:space="preserve"> which reduced</w:t>
      </w:r>
      <w:r w:rsidR="00B23E73">
        <w:rPr>
          <w:sz w:val="20"/>
          <w:szCs w:val="20"/>
        </w:rPr>
        <w:t xml:space="preserve"> annual compensation expense</w:t>
      </w:r>
      <w:r w:rsidR="0073391A">
        <w:rPr>
          <w:sz w:val="20"/>
          <w:szCs w:val="20"/>
        </w:rPr>
        <w:t>s</w:t>
      </w:r>
      <w:r w:rsidR="00B23E73">
        <w:rPr>
          <w:sz w:val="20"/>
          <w:szCs w:val="20"/>
        </w:rPr>
        <w:t xml:space="preserve"> without effecting overall equ</w:t>
      </w:r>
      <w:r w:rsidR="004B0338">
        <w:rPr>
          <w:sz w:val="20"/>
          <w:szCs w:val="20"/>
        </w:rPr>
        <w:t>ipment efficiencies and quality;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Mana</w:t>
      </w:r>
      <w:r w:rsidR="00DE18A7">
        <w:rPr>
          <w:sz w:val="20"/>
          <w:szCs w:val="20"/>
        </w:rPr>
        <w:t xml:space="preserve">ged </w:t>
      </w:r>
      <w:r w:rsidR="0073391A">
        <w:rPr>
          <w:sz w:val="20"/>
          <w:szCs w:val="20"/>
        </w:rPr>
        <w:t xml:space="preserve">up to $25 million in </w:t>
      </w:r>
      <w:r w:rsidR="00DE18A7">
        <w:rPr>
          <w:sz w:val="20"/>
          <w:szCs w:val="20"/>
        </w:rPr>
        <w:t>complex</w:t>
      </w:r>
      <w:r>
        <w:rPr>
          <w:sz w:val="20"/>
          <w:szCs w:val="20"/>
        </w:rPr>
        <w:t xml:space="preserve"> capital projects domestically and internationally (Asia and Mexico)</w:t>
      </w:r>
      <w:r w:rsidR="004B0338">
        <w:rPr>
          <w:sz w:val="20"/>
          <w:szCs w:val="20"/>
        </w:rPr>
        <w:t>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Championed teams that used policy deployment and A3 methods to align and manage p</w:t>
      </w:r>
      <w:r w:rsidR="0073391A">
        <w:rPr>
          <w:sz w:val="20"/>
          <w:szCs w:val="20"/>
        </w:rPr>
        <w:t>rojects to achieve company</w:t>
      </w:r>
      <w:r>
        <w:rPr>
          <w:sz w:val="20"/>
          <w:szCs w:val="20"/>
        </w:rPr>
        <w:t xml:space="preserve"> goals</w:t>
      </w:r>
      <w:r w:rsidR="004B0338">
        <w:rPr>
          <w:sz w:val="20"/>
          <w:szCs w:val="20"/>
        </w:rPr>
        <w:t>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 xml:space="preserve">Promoted lean </w:t>
      </w:r>
      <w:r w:rsidR="008F3F48">
        <w:rPr>
          <w:sz w:val="20"/>
          <w:szCs w:val="20"/>
        </w:rPr>
        <w:t xml:space="preserve">management </w:t>
      </w:r>
      <w:r>
        <w:rPr>
          <w:sz w:val="20"/>
          <w:szCs w:val="20"/>
        </w:rPr>
        <w:t>and successfu</w:t>
      </w:r>
      <w:r w:rsidR="0073391A">
        <w:rPr>
          <w:sz w:val="20"/>
          <w:szCs w:val="20"/>
        </w:rPr>
        <w:t>lly changed the culture of the Operations G</w:t>
      </w:r>
      <w:r>
        <w:rPr>
          <w:sz w:val="20"/>
          <w:szCs w:val="20"/>
        </w:rPr>
        <w:t>roup</w:t>
      </w:r>
      <w:r w:rsidR="004B0338">
        <w:rPr>
          <w:sz w:val="20"/>
          <w:szCs w:val="20"/>
        </w:rPr>
        <w:t>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Achieved yearly plant performance improvements wit</w:t>
      </w:r>
      <w:r w:rsidR="008F3F48">
        <w:rPr>
          <w:sz w:val="20"/>
          <w:szCs w:val="20"/>
        </w:rPr>
        <w:t>h a 10% improvement each year,</w:t>
      </w:r>
      <w:r w:rsidR="001A247B">
        <w:rPr>
          <w:sz w:val="20"/>
          <w:szCs w:val="20"/>
        </w:rPr>
        <w:t xml:space="preserve"> </w:t>
      </w:r>
      <w:r>
        <w:rPr>
          <w:sz w:val="20"/>
          <w:szCs w:val="20"/>
        </w:rPr>
        <w:t>reduced customer returns by 84%, increased inventory turns by 26%, and increased inventory accuracy from 68% to 98%</w:t>
      </w:r>
      <w:r w:rsidR="004B0338">
        <w:rPr>
          <w:sz w:val="20"/>
          <w:szCs w:val="20"/>
        </w:rPr>
        <w:t>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Decreased WIP and i</w:t>
      </w:r>
      <w:r w:rsidR="004B0338">
        <w:rPr>
          <w:sz w:val="20"/>
          <w:szCs w:val="20"/>
        </w:rPr>
        <w:t>ncreased inventory turns by 65%;</w:t>
      </w:r>
    </w:p>
    <w:p w:rsidR="00B23E73" w:rsidRDefault="00B23E73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Established a plan to reduce product lead time from 15 days to 60 hours using the continuous flow concept</w:t>
      </w:r>
      <w:r w:rsidR="004B0338">
        <w:rPr>
          <w:sz w:val="20"/>
          <w:szCs w:val="20"/>
        </w:rPr>
        <w:t>;</w:t>
      </w:r>
    </w:p>
    <w:p w:rsidR="00B23E73" w:rsidRDefault="0073391A" w:rsidP="000C08AD">
      <w:pPr>
        <w:numPr>
          <w:ilvl w:val="0"/>
          <w:numId w:val="1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 xml:space="preserve">Championed instituting </w:t>
      </w:r>
      <w:r w:rsidR="00B23E73">
        <w:rPr>
          <w:sz w:val="20"/>
          <w:szCs w:val="20"/>
        </w:rPr>
        <w:t xml:space="preserve">OEE and Lean measurement systems to </w:t>
      </w:r>
      <w:r>
        <w:rPr>
          <w:sz w:val="20"/>
          <w:szCs w:val="20"/>
        </w:rPr>
        <w:t xml:space="preserve">gauge plant </w:t>
      </w:r>
      <w:r w:rsidR="00B23E73">
        <w:rPr>
          <w:sz w:val="20"/>
          <w:szCs w:val="20"/>
        </w:rPr>
        <w:t>performance</w:t>
      </w:r>
      <w:r w:rsidR="004B0338">
        <w:rPr>
          <w:sz w:val="20"/>
          <w:szCs w:val="20"/>
        </w:rPr>
        <w:t>.</w:t>
      </w:r>
    </w:p>
    <w:p w:rsidR="00B23E73" w:rsidRPr="00A0205C" w:rsidRDefault="00B23E73" w:rsidP="002343FD">
      <w:pPr>
        <w:tabs>
          <w:tab w:val="left" w:pos="2100"/>
        </w:tabs>
        <w:rPr>
          <w:sz w:val="16"/>
          <w:szCs w:val="16"/>
        </w:rPr>
      </w:pPr>
    </w:p>
    <w:p w:rsidR="00B23E73" w:rsidRPr="00607B0F" w:rsidRDefault="00B23E73" w:rsidP="002343FD">
      <w:pPr>
        <w:tabs>
          <w:tab w:val="left" w:pos="2100"/>
        </w:tabs>
        <w:rPr>
          <w:b/>
          <w:sz w:val="20"/>
          <w:szCs w:val="20"/>
        </w:rPr>
      </w:pPr>
      <w:r w:rsidRPr="00607B0F">
        <w:rPr>
          <w:b/>
          <w:sz w:val="20"/>
          <w:szCs w:val="20"/>
        </w:rPr>
        <w:t>Achievements</w:t>
      </w:r>
    </w:p>
    <w:p w:rsidR="00B23E73" w:rsidRPr="00607B0F" w:rsidRDefault="00B23E73" w:rsidP="002343FD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 w:rsidRPr="00607B0F">
        <w:rPr>
          <w:sz w:val="20"/>
          <w:szCs w:val="20"/>
        </w:rPr>
        <w:t>2008 Black Belt Certification</w:t>
      </w:r>
      <w:r w:rsidR="004B0338">
        <w:rPr>
          <w:sz w:val="20"/>
          <w:szCs w:val="20"/>
        </w:rPr>
        <w:t>;</w:t>
      </w:r>
    </w:p>
    <w:p w:rsidR="00B23E73" w:rsidRDefault="00B23E73" w:rsidP="002343FD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 w:rsidRPr="00607B0F">
        <w:rPr>
          <w:sz w:val="20"/>
          <w:szCs w:val="20"/>
        </w:rPr>
        <w:t>2008 Awarded the Shingo Bronze Medallion for Manufacturing Excell</w:t>
      </w:r>
      <w:r>
        <w:rPr>
          <w:sz w:val="20"/>
          <w:szCs w:val="20"/>
        </w:rPr>
        <w:t>e</w:t>
      </w:r>
      <w:r w:rsidRPr="00607B0F">
        <w:rPr>
          <w:sz w:val="20"/>
          <w:szCs w:val="20"/>
        </w:rPr>
        <w:t>nce</w:t>
      </w:r>
      <w:r w:rsidR="004B0338">
        <w:rPr>
          <w:sz w:val="20"/>
          <w:szCs w:val="20"/>
        </w:rPr>
        <w:t>;</w:t>
      </w:r>
    </w:p>
    <w:p w:rsidR="00B23E73" w:rsidRDefault="00B23E73" w:rsidP="002343FD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Reduced average product cost by 8%</w:t>
      </w:r>
      <w:r w:rsidR="004B0338">
        <w:rPr>
          <w:sz w:val="20"/>
          <w:szCs w:val="20"/>
        </w:rPr>
        <w:t>;</w:t>
      </w:r>
    </w:p>
    <w:p w:rsidR="00B23E73" w:rsidRDefault="00B23E73" w:rsidP="002343FD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Improved and sustained outgoing quality levels to 98.7%</w:t>
      </w:r>
      <w:proofErr w:type="gramStart"/>
      <w:r w:rsidR="004B0338">
        <w:rPr>
          <w:sz w:val="20"/>
          <w:szCs w:val="20"/>
        </w:rPr>
        <w:t>;;</w:t>
      </w:r>
      <w:proofErr w:type="gramEnd"/>
    </w:p>
    <w:p w:rsidR="00B23E73" w:rsidRDefault="00B23E73" w:rsidP="002343FD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>Eliminated $9.3 million in waste in FY2007</w:t>
      </w:r>
      <w:r w:rsidR="004B0338">
        <w:rPr>
          <w:sz w:val="20"/>
          <w:szCs w:val="20"/>
        </w:rPr>
        <w:t>;</w:t>
      </w:r>
    </w:p>
    <w:p w:rsidR="00B23E73" w:rsidRPr="000C507A" w:rsidRDefault="00B23E73" w:rsidP="00897516">
      <w:pPr>
        <w:numPr>
          <w:ilvl w:val="0"/>
          <w:numId w:val="2"/>
        </w:numPr>
        <w:tabs>
          <w:tab w:val="left" w:pos="2100"/>
        </w:tabs>
        <w:rPr>
          <w:sz w:val="20"/>
          <w:szCs w:val="20"/>
        </w:rPr>
      </w:pPr>
      <w:r>
        <w:rPr>
          <w:sz w:val="20"/>
          <w:szCs w:val="20"/>
        </w:rPr>
        <w:t xml:space="preserve">Finished goods inventory reduced by $10 million. </w:t>
      </w:r>
    </w:p>
    <w:p w:rsidR="00B23E73" w:rsidRDefault="00B23E73" w:rsidP="00CF1973">
      <w:pPr>
        <w:pStyle w:val="BodyText2"/>
        <w:rPr>
          <w:b/>
          <w:i w:val="0"/>
          <w:szCs w:val="24"/>
        </w:rPr>
      </w:pPr>
    </w:p>
    <w:p w:rsidR="00B40039" w:rsidRDefault="00240711" w:rsidP="00B40039">
      <w:pPr>
        <w:tabs>
          <w:tab w:val="left" w:pos="2100"/>
        </w:tabs>
        <w:rPr>
          <w:b/>
        </w:rPr>
      </w:pPr>
      <w:proofErr w:type="spellStart"/>
      <w:r>
        <w:rPr>
          <w:b/>
        </w:rPr>
        <w:t>Cuno</w:t>
      </w:r>
      <w:proofErr w:type="spellEnd"/>
      <w:r>
        <w:rPr>
          <w:b/>
        </w:rPr>
        <w:t>, Incorporated -</w:t>
      </w:r>
      <w:r w:rsidR="00B40039">
        <w:rPr>
          <w:b/>
        </w:rPr>
        <w:t xml:space="preserve"> Meriden, CT</w:t>
      </w:r>
    </w:p>
    <w:p w:rsidR="00B40039" w:rsidRDefault="00B40039" w:rsidP="00B40039">
      <w:pPr>
        <w:tabs>
          <w:tab w:val="left" w:pos="2100"/>
        </w:tabs>
        <w:rPr>
          <w:b/>
        </w:rPr>
      </w:pPr>
      <w:r>
        <w:rPr>
          <w:b/>
          <w:i/>
          <w:sz w:val="22"/>
          <w:szCs w:val="22"/>
        </w:rPr>
        <w:t xml:space="preserve">Director of </w:t>
      </w:r>
      <w:r w:rsidRPr="00B663A5">
        <w:rPr>
          <w:b/>
          <w:i/>
          <w:sz w:val="22"/>
          <w:szCs w:val="22"/>
        </w:rPr>
        <w:t>Facilities</w:t>
      </w:r>
      <w:r>
        <w:rPr>
          <w:b/>
          <w:i/>
          <w:sz w:val="22"/>
          <w:szCs w:val="22"/>
        </w:rPr>
        <w:tab/>
      </w:r>
      <w:r>
        <w:rPr>
          <w:b/>
        </w:rPr>
        <w:t xml:space="preserve">                                 </w:t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  <w:sz w:val="20"/>
          <w:szCs w:val="20"/>
        </w:rPr>
        <w:t>Jan</w:t>
      </w:r>
      <w:r w:rsidRPr="001A5F8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1998</w:t>
      </w:r>
      <w:r w:rsidRPr="001A5F86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Dec 1999</w:t>
      </w:r>
    </w:p>
    <w:p w:rsidR="00B40039" w:rsidRPr="00B40039" w:rsidRDefault="00B40039" w:rsidP="00B40039">
      <w:pPr>
        <w:tabs>
          <w:tab w:val="left" w:pos="2100"/>
        </w:tabs>
        <w:rPr>
          <w:b/>
        </w:rPr>
      </w:pPr>
      <w:r w:rsidRPr="00B40039">
        <w:rPr>
          <w:b/>
          <w:i/>
          <w:sz w:val="22"/>
          <w:szCs w:val="22"/>
        </w:rPr>
        <w:t>Facility Manager</w:t>
      </w:r>
      <w:r w:rsidRPr="00B40039">
        <w:rPr>
          <w:b/>
          <w:i/>
          <w:sz w:val="22"/>
          <w:szCs w:val="22"/>
        </w:rPr>
        <w:tab/>
      </w:r>
      <w:r w:rsidRPr="00B40039">
        <w:rPr>
          <w:b/>
          <w:i/>
          <w:sz w:val="22"/>
          <w:szCs w:val="22"/>
        </w:rPr>
        <w:tab/>
      </w:r>
      <w:r w:rsidRPr="00B40039">
        <w:rPr>
          <w:b/>
          <w:i/>
          <w:sz w:val="22"/>
          <w:szCs w:val="22"/>
        </w:rPr>
        <w:tab/>
      </w:r>
      <w:r w:rsidRPr="00B40039">
        <w:rPr>
          <w:b/>
          <w:i/>
          <w:sz w:val="22"/>
          <w:szCs w:val="22"/>
        </w:rPr>
        <w:tab/>
      </w:r>
      <w:r w:rsidRPr="00B40039">
        <w:rPr>
          <w:b/>
          <w:i/>
        </w:rPr>
        <w:tab/>
      </w:r>
      <w:r w:rsidRPr="00B40039">
        <w:rPr>
          <w:b/>
          <w:i/>
        </w:rPr>
        <w:tab/>
        <w:t xml:space="preserve">      </w:t>
      </w:r>
      <w:r w:rsidRPr="00B40039">
        <w:rPr>
          <w:b/>
          <w:i/>
        </w:rPr>
        <w:tab/>
      </w:r>
      <w:r w:rsidRPr="00B40039">
        <w:rPr>
          <w:b/>
          <w:i/>
        </w:rPr>
        <w:tab/>
        <w:t xml:space="preserve">             </w:t>
      </w:r>
      <w:r>
        <w:rPr>
          <w:b/>
          <w:i/>
        </w:rPr>
        <w:tab/>
      </w:r>
      <w:r>
        <w:rPr>
          <w:b/>
          <w:i/>
        </w:rPr>
        <w:tab/>
        <w:t xml:space="preserve"> </w:t>
      </w:r>
      <w:r w:rsidRPr="00B40039">
        <w:rPr>
          <w:b/>
          <w:i/>
        </w:rPr>
        <w:t xml:space="preserve"> </w:t>
      </w:r>
      <w:r w:rsidR="00050EBC">
        <w:rPr>
          <w:b/>
          <w:i/>
        </w:rPr>
        <w:t xml:space="preserve"> </w:t>
      </w:r>
      <w:r w:rsidRPr="00B40039">
        <w:rPr>
          <w:b/>
          <w:i/>
        </w:rPr>
        <w:t xml:space="preserve"> </w:t>
      </w:r>
      <w:r>
        <w:rPr>
          <w:b/>
          <w:sz w:val="20"/>
          <w:szCs w:val="20"/>
        </w:rPr>
        <w:t>J</w:t>
      </w:r>
      <w:r w:rsidR="00050EBC">
        <w:rPr>
          <w:b/>
          <w:sz w:val="20"/>
          <w:szCs w:val="20"/>
        </w:rPr>
        <w:t>ul</w:t>
      </w:r>
      <w:r w:rsidRPr="001A5F86">
        <w:rPr>
          <w:b/>
          <w:sz w:val="20"/>
          <w:szCs w:val="20"/>
        </w:rPr>
        <w:t xml:space="preserve"> </w:t>
      </w:r>
      <w:r w:rsidR="00050EBC">
        <w:rPr>
          <w:b/>
          <w:sz w:val="20"/>
          <w:szCs w:val="20"/>
        </w:rPr>
        <w:t>1997</w:t>
      </w:r>
      <w:r w:rsidRPr="001A5F86">
        <w:rPr>
          <w:b/>
          <w:sz w:val="20"/>
          <w:szCs w:val="20"/>
        </w:rPr>
        <w:t xml:space="preserve"> – </w:t>
      </w:r>
      <w:r w:rsidR="00050EBC">
        <w:rPr>
          <w:b/>
          <w:sz w:val="20"/>
          <w:szCs w:val="20"/>
        </w:rPr>
        <w:t>Jan</w:t>
      </w:r>
      <w:r>
        <w:rPr>
          <w:b/>
          <w:sz w:val="20"/>
          <w:szCs w:val="20"/>
        </w:rPr>
        <w:t xml:space="preserve"> 199</w:t>
      </w:r>
      <w:r w:rsidR="00050EBC">
        <w:rPr>
          <w:b/>
          <w:sz w:val="20"/>
          <w:szCs w:val="20"/>
        </w:rPr>
        <w:t>8</w:t>
      </w:r>
    </w:p>
    <w:p w:rsidR="00B40039" w:rsidRDefault="00B40039" w:rsidP="00B40039">
      <w:pPr>
        <w:pStyle w:val="BodyText2"/>
        <w:rPr>
          <w:b/>
          <w:i w:val="0"/>
          <w:szCs w:val="24"/>
        </w:rPr>
      </w:pPr>
    </w:p>
    <w:p w:rsidR="00050EBC" w:rsidRDefault="00240711" w:rsidP="00050EBC">
      <w:pPr>
        <w:tabs>
          <w:tab w:val="left" w:pos="2100"/>
        </w:tabs>
        <w:rPr>
          <w:b/>
        </w:rPr>
      </w:pPr>
      <w:r>
        <w:rPr>
          <w:b/>
        </w:rPr>
        <w:t>Friendly Ice Cream Corporation -</w:t>
      </w:r>
      <w:r w:rsidR="00050EBC">
        <w:rPr>
          <w:b/>
        </w:rPr>
        <w:t xml:space="preserve"> Wilbraham, MA</w:t>
      </w:r>
    </w:p>
    <w:p w:rsidR="00050EBC" w:rsidRDefault="00050EBC" w:rsidP="00050EBC">
      <w:pPr>
        <w:tabs>
          <w:tab w:val="left" w:pos="2100"/>
        </w:tabs>
        <w:rPr>
          <w:b/>
        </w:rPr>
      </w:pPr>
      <w:r>
        <w:rPr>
          <w:b/>
          <w:i/>
          <w:sz w:val="22"/>
          <w:szCs w:val="22"/>
        </w:rPr>
        <w:t>Senior Manufacturing Engineer</w:t>
      </w:r>
      <w:r>
        <w:rPr>
          <w:b/>
        </w:rPr>
        <w:t xml:space="preserve">                              </w:t>
      </w:r>
      <w:r>
        <w:rPr>
          <w:b/>
        </w:rPr>
        <w:tab/>
        <w:t xml:space="preserve">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AE3874">
        <w:rPr>
          <w:b/>
        </w:rPr>
        <w:t xml:space="preserve"> </w:t>
      </w:r>
      <w:r>
        <w:rPr>
          <w:b/>
          <w:sz w:val="20"/>
          <w:szCs w:val="20"/>
        </w:rPr>
        <w:t>Feb</w:t>
      </w:r>
      <w:r w:rsidRPr="001A5F8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1983</w:t>
      </w:r>
      <w:r w:rsidRPr="001A5F86">
        <w:rPr>
          <w:b/>
          <w:sz w:val="20"/>
          <w:szCs w:val="20"/>
        </w:rPr>
        <w:t xml:space="preserve"> – </w:t>
      </w:r>
      <w:r>
        <w:rPr>
          <w:b/>
          <w:sz w:val="20"/>
          <w:szCs w:val="20"/>
        </w:rPr>
        <w:t>Jul 1997</w:t>
      </w:r>
    </w:p>
    <w:p w:rsidR="00B40039" w:rsidRDefault="00B40039" w:rsidP="009B4499">
      <w:pPr>
        <w:pStyle w:val="BodyText2"/>
        <w:jc w:val="center"/>
        <w:rPr>
          <w:b/>
          <w:i w:val="0"/>
          <w:szCs w:val="24"/>
        </w:rPr>
      </w:pPr>
    </w:p>
    <w:p w:rsidR="00B23E73" w:rsidRPr="00C81429" w:rsidRDefault="00B23E73" w:rsidP="009B4499">
      <w:pPr>
        <w:pStyle w:val="BodyText2"/>
        <w:jc w:val="center"/>
        <w:rPr>
          <w:b/>
          <w:i w:val="0"/>
          <w:szCs w:val="24"/>
        </w:rPr>
      </w:pPr>
      <w:r w:rsidRPr="00C81429">
        <w:rPr>
          <w:b/>
          <w:i w:val="0"/>
          <w:szCs w:val="24"/>
        </w:rPr>
        <w:t>EDUCATION</w:t>
      </w:r>
    </w:p>
    <w:p w:rsidR="00B23E73" w:rsidRDefault="00B23E73" w:rsidP="00CF1973">
      <w:pPr>
        <w:pStyle w:val="BodyText2"/>
        <w:rPr>
          <w:b/>
          <w:i w:val="0"/>
          <w:sz w:val="20"/>
          <w:u w:val="single"/>
        </w:rPr>
      </w:pPr>
    </w:p>
    <w:p w:rsidR="00B23E73" w:rsidRDefault="00B23E73" w:rsidP="00CF1973">
      <w:pPr>
        <w:pStyle w:val="BodyText2"/>
        <w:rPr>
          <w:i w:val="0"/>
          <w:sz w:val="20"/>
        </w:rPr>
      </w:pPr>
      <w:r w:rsidRPr="006E29AA">
        <w:rPr>
          <w:b/>
          <w:i w:val="0"/>
          <w:sz w:val="20"/>
        </w:rPr>
        <w:t>B</w:t>
      </w:r>
      <w:r>
        <w:rPr>
          <w:b/>
          <w:i w:val="0"/>
          <w:sz w:val="20"/>
        </w:rPr>
        <w:t>.</w:t>
      </w:r>
      <w:r w:rsidRPr="006E29AA">
        <w:rPr>
          <w:b/>
          <w:i w:val="0"/>
          <w:sz w:val="20"/>
        </w:rPr>
        <w:t>S</w:t>
      </w:r>
      <w:r>
        <w:rPr>
          <w:b/>
          <w:i w:val="0"/>
          <w:sz w:val="20"/>
        </w:rPr>
        <w:t>.</w:t>
      </w:r>
      <w:r w:rsidRPr="006E29AA">
        <w:rPr>
          <w:b/>
          <w:i w:val="0"/>
          <w:sz w:val="20"/>
        </w:rPr>
        <w:t xml:space="preserve"> in Architectural Engineering Technology</w:t>
      </w:r>
      <w:r>
        <w:rPr>
          <w:i w:val="0"/>
          <w:sz w:val="20"/>
        </w:rPr>
        <w:t xml:space="preserve"> - Roger Williams University, Bristol, </w:t>
      </w:r>
      <w:r w:rsidRPr="00897516">
        <w:rPr>
          <w:i w:val="0"/>
          <w:sz w:val="20"/>
        </w:rPr>
        <w:t>RI</w:t>
      </w:r>
    </w:p>
    <w:p w:rsidR="00B23E73" w:rsidRDefault="00B23E73" w:rsidP="00CF1973">
      <w:pPr>
        <w:pStyle w:val="BodyText2"/>
        <w:rPr>
          <w:i w:val="0"/>
          <w:sz w:val="20"/>
        </w:rPr>
      </w:pPr>
    </w:p>
    <w:p w:rsidR="00B23E73" w:rsidRDefault="00B23E73" w:rsidP="00CF1973">
      <w:pPr>
        <w:pStyle w:val="BodyText2"/>
        <w:rPr>
          <w:i w:val="0"/>
          <w:sz w:val="20"/>
        </w:rPr>
      </w:pPr>
      <w:r w:rsidRPr="006E29AA">
        <w:rPr>
          <w:b/>
          <w:i w:val="0"/>
          <w:sz w:val="20"/>
        </w:rPr>
        <w:t>B</w:t>
      </w:r>
      <w:r>
        <w:rPr>
          <w:b/>
          <w:i w:val="0"/>
          <w:sz w:val="20"/>
        </w:rPr>
        <w:t>.</w:t>
      </w:r>
      <w:r w:rsidRPr="006E29AA">
        <w:rPr>
          <w:b/>
          <w:i w:val="0"/>
          <w:sz w:val="20"/>
        </w:rPr>
        <w:t>S</w:t>
      </w:r>
      <w:r>
        <w:rPr>
          <w:b/>
          <w:i w:val="0"/>
          <w:sz w:val="20"/>
        </w:rPr>
        <w:t>. i</w:t>
      </w:r>
      <w:r w:rsidRPr="006E29AA">
        <w:rPr>
          <w:b/>
          <w:i w:val="0"/>
          <w:sz w:val="20"/>
        </w:rPr>
        <w:t>n Mechanical Engineering Technology</w:t>
      </w:r>
      <w:r>
        <w:rPr>
          <w:i w:val="0"/>
          <w:sz w:val="20"/>
        </w:rPr>
        <w:t xml:space="preserve"> -</w:t>
      </w:r>
      <w:r w:rsidRPr="00897516">
        <w:rPr>
          <w:i w:val="0"/>
          <w:sz w:val="20"/>
        </w:rPr>
        <w:t xml:space="preserve"> Roger Williams University,</w:t>
      </w:r>
      <w:r>
        <w:rPr>
          <w:i w:val="0"/>
          <w:sz w:val="20"/>
        </w:rPr>
        <w:t xml:space="preserve"> </w:t>
      </w:r>
      <w:r w:rsidRPr="00897516">
        <w:rPr>
          <w:i w:val="0"/>
          <w:sz w:val="20"/>
        </w:rPr>
        <w:t>Bristol,</w:t>
      </w:r>
      <w:r>
        <w:rPr>
          <w:i w:val="0"/>
          <w:sz w:val="20"/>
        </w:rPr>
        <w:t xml:space="preserve"> RI</w:t>
      </w:r>
    </w:p>
    <w:p w:rsidR="00B23E73" w:rsidRDefault="00B23E73" w:rsidP="00CF1973">
      <w:pPr>
        <w:pStyle w:val="BodyText2"/>
        <w:rPr>
          <w:i w:val="0"/>
          <w:sz w:val="20"/>
        </w:rPr>
      </w:pPr>
    </w:p>
    <w:p w:rsidR="00B23E73" w:rsidRDefault="0073391A" w:rsidP="00CF1973">
      <w:pPr>
        <w:pStyle w:val="BodyText2"/>
        <w:rPr>
          <w:i w:val="0"/>
          <w:sz w:val="20"/>
        </w:rPr>
      </w:pPr>
      <w:r>
        <w:rPr>
          <w:b/>
          <w:i w:val="0"/>
          <w:sz w:val="20"/>
        </w:rPr>
        <w:t>A.S.</w:t>
      </w:r>
      <w:r w:rsidR="00B23E73" w:rsidRPr="006E29AA">
        <w:rPr>
          <w:b/>
          <w:i w:val="0"/>
          <w:sz w:val="20"/>
        </w:rPr>
        <w:t xml:space="preserve"> in Mechanical Engineering</w:t>
      </w:r>
      <w:r w:rsidR="00B23E73">
        <w:rPr>
          <w:i w:val="0"/>
          <w:sz w:val="20"/>
        </w:rPr>
        <w:t xml:space="preserve"> - Thames Valley State Technical College, Norwich, CT</w:t>
      </w:r>
    </w:p>
    <w:p w:rsidR="00B23E73" w:rsidRDefault="00B23E73" w:rsidP="00CF1973">
      <w:pPr>
        <w:pStyle w:val="BodyText2"/>
        <w:rPr>
          <w:i w:val="0"/>
          <w:sz w:val="20"/>
        </w:rPr>
      </w:pPr>
    </w:p>
    <w:p w:rsidR="00B23E73" w:rsidRDefault="00B23E73" w:rsidP="00CF1973">
      <w:pPr>
        <w:pStyle w:val="BodyText2"/>
        <w:rPr>
          <w:i w:val="0"/>
          <w:sz w:val="20"/>
        </w:rPr>
      </w:pPr>
      <w:r w:rsidRPr="006E29AA">
        <w:rPr>
          <w:b/>
          <w:i w:val="0"/>
          <w:sz w:val="20"/>
        </w:rPr>
        <w:t>Architectural Drafting</w:t>
      </w:r>
      <w:r>
        <w:rPr>
          <w:b/>
          <w:i w:val="0"/>
          <w:sz w:val="20"/>
        </w:rPr>
        <w:t xml:space="preserve"> Certificate -</w:t>
      </w:r>
      <w:r>
        <w:rPr>
          <w:i w:val="0"/>
          <w:sz w:val="20"/>
        </w:rPr>
        <w:t xml:space="preserve"> Thames Valley State Technical College, Norwich, CT</w:t>
      </w:r>
    </w:p>
    <w:p w:rsidR="00B23E73" w:rsidRPr="00057D7F" w:rsidRDefault="00B23E73" w:rsidP="00CF1973">
      <w:pPr>
        <w:pStyle w:val="BodyText2"/>
        <w:rPr>
          <w:i w:val="0"/>
          <w:sz w:val="20"/>
          <w:u w:val="single"/>
        </w:rPr>
      </w:pPr>
    </w:p>
    <w:p w:rsidR="00B23E73" w:rsidRPr="00C81429" w:rsidRDefault="00B23E73" w:rsidP="009B4499">
      <w:pPr>
        <w:pStyle w:val="BodyText2"/>
        <w:jc w:val="center"/>
        <w:rPr>
          <w:b/>
          <w:i w:val="0"/>
          <w:szCs w:val="24"/>
        </w:rPr>
      </w:pPr>
      <w:r w:rsidRPr="00C81429">
        <w:rPr>
          <w:b/>
          <w:i w:val="0"/>
          <w:szCs w:val="24"/>
        </w:rPr>
        <w:t>LICENSURE &amp; CERTIFICATIONS</w:t>
      </w:r>
    </w:p>
    <w:p w:rsidR="00B23E73" w:rsidRDefault="00B23E73" w:rsidP="00056638">
      <w:pPr>
        <w:pStyle w:val="BodyText2"/>
        <w:rPr>
          <w:b/>
          <w:i w:val="0"/>
          <w:sz w:val="20"/>
        </w:rPr>
      </w:pPr>
    </w:p>
    <w:p w:rsidR="00B23E73" w:rsidRDefault="00B23E73" w:rsidP="00056638">
      <w:pPr>
        <w:pStyle w:val="BodyText2"/>
        <w:rPr>
          <w:b/>
          <w:i w:val="0"/>
          <w:sz w:val="20"/>
        </w:rPr>
      </w:pPr>
      <w:r w:rsidRPr="00104756">
        <w:rPr>
          <w:b/>
          <w:i w:val="0"/>
          <w:sz w:val="20"/>
        </w:rPr>
        <w:t>Six Sigma Black Belt Certificate</w:t>
      </w:r>
      <w:r w:rsidR="00240711">
        <w:rPr>
          <w:b/>
          <w:i w:val="0"/>
          <w:sz w:val="20"/>
        </w:rPr>
        <w:t xml:space="preserve"> - </w:t>
      </w:r>
      <w:r w:rsidRPr="005876CC">
        <w:rPr>
          <w:i w:val="0"/>
          <w:sz w:val="20"/>
        </w:rPr>
        <w:t>GBMP, Boston</w:t>
      </w:r>
      <w:r w:rsidR="002F26F9">
        <w:rPr>
          <w:i w:val="0"/>
          <w:sz w:val="20"/>
        </w:rPr>
        <w:t>, University of Massachusetts, Amherst, MA</w:t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  <w:r>
        <w:rPr>
          <w:i w:val="0"/>
          <w:sz w:val="20"/>
        </w:rPr>
        <w:tab/>
      </w:r>
    </w:p>
    <w:p w:rsidR="00B23E73" w:rsidRDefault="00B23E73" w:rsidP="00CF1973">
      <w:pPr>
        <w:rPr>
          <w:sz w:val="20"/>
          <w:szCs w:val="20"/>
        </w:rPr>
      </w:pPr>
      <w:r w:rsidRPr="00CF1973">
        <w:rPr>
          <w:b/>
          <w:sz w:val="20"/>
          <w:szCs w:val="20"/>
        </w:rPr>
        <w:t>Construction Supervisors License</w:t>
      </w:r>
      <w:r w:rsidR="00240711">
        <w:rPr>
          <w:sz w:val="20"/>
          <w:szCs w:val="20"/>
        </w:rPr>
        <w:t xml:space="preserve"> - </w:t>
      </w:r>
      <w:r w:rsidRPr="00CF1973">
        <w:rPr>
          <w:sz w:val="20"/>
          <w:szCs w:val="20"/>
        </w:rPr>
        <w:t>The Commonwealth of Massachusetts</w:t>
      </w:r>
      <w:r>
        <w:rPr>
          <w:sz w:val="20"/>
          <w:szCs w:val="20"/>
        </w:rPr>
        <w:t xml:space="preserve"> (1993 – 2003)</w:t>
      </w:r>
    </w:p>
    <w:p w:rsidR="00B23E73" w:rsidRPr="00696ED3" w:rsidRDefault="00B23E73" w:rsidP="00CF1973">
      <w:pPr>
        <w:rPr>
          <w:sz w:val="20"/>
          <w:szCs w:val="20"/>
        </w:rPr>
      </w:pPr>
      <w:r w:rsidRPr="00696ED3">
        <w:rPr>
          <w:b/>
          <w:sz w:val="20"/>
          <w:szCs w:val="20"/>
        </w:rPr>
        <w:t>Wastewater Operators License</w:t>
      </w:r>
      <w:r w:rsidR="00240711">
        <w:rPr>
          <w:b/>
          <w:sz w:val="20"/>
          <w:szCs w:val="20"/>
        </w:rPr>
        <w:t xml:space="preserve"> - </w:t>
      </w:r>
      <w:r w:rsidRPr="00696ED3">
        <w:rPr>
          <w:sz w:val="20"/>
          <w:szCs w:val="20"/>
        </w:rPr>
        <w:t>The Commonwealth of Massachusetts, Grade 3M</w:t>
      </w:r>
      <w:r>
        <w:rPr>
          <w:sz w:val="20"/>
          <w:szCs w:val="20"/>
        </w:rPr>
        <w:t xml:space="preserve"> (1990 – 1996)</w:t>
      </w:r>
    </w:p>
    <w:p w:rsidR="00B23E73" w:rsidRPr="00CF1973" w:rsidRDefault="00B23E73" w:rsidP="00056638">
      <w:pPr>
        <w:pStyle w:val="BodyText2"/>
        <w:rPr>
          <w:b/>
          <w:i w:val="0"/>
          <w:sz w:val="20"/>
        </w:rPr>
      </w:pPr>
    </w:p>
    <w:p w:rsidR="00B23E73" w:rsidRPr="00057D7F" w:rsidRDefault="00B23E73" w:rsidP="00104756">
      <w:pPr>
        <w:pStyle w:val="BodyText2"/>
        <w:rPr>
          <w:i w:val="0"/>
          <w:sz w:val="20"/>
          <w:u w:val="single"/>
        </w:rPr>
      </w:pPr>
      <w:r>
        <w:rPr>
          <w:b/>
          <w:i w:val="0"/>
          <w:szCs w:val="24"/>
          <w:u w:val="single"/>
        </w:rPr>
        <w:t>COMPUTER SKILLS</w:t>
      </w:r>
    </w:p>
    <w:p w:rsidR="00B23E73" w:rsidRDefault="00B23E73" w:rsidP="00104756">
      <w:pPr>
        <w:pStyle w:val="BodyText2"/>
        <w:rPr>
          <w:i w:val="0"/>
          <w:sz w:val="20"/>
        </w:rPr>
      </w:pPr>
    </w:p>
    <w:p w:rsidR="00B23E73" w:rsidRPr="004E677E" w:rsidRDefault="00420CDE" w:rsidP="00104756">
      <w:pPr>
        <w:pStyle w:val="BodyText2"/>
        <w:rPr>
          <w:i w:val="0"/>
          <w:sz w:val="20"/>
        </w:rPr>
      </w:pPr>
      <w:r>
        <w:rPr>
          <w:i w:val="0"/>
          <w:sz w:val="20"/>
        </w:rPr>
        <w:t>Microsoft Office, Visio,</w:t>
      </w:r>
      <w:r w:rsidR="00B23E73" w:rsidRPr="00897516">
        <w:rPr>
          <w:i w:val="0"/>
          <w:sz w:val="20"/>
        </w:rPr>
        <w:t xml:space="preserve"> </w:t>
      </w:r>
      <w:proofErr w:type="spellStart"/>
      <w:r w:rsidR="00B23E73" w:rsidRPr="00897516">
        <w:rPr>
          <w:i w:val="0"/>
          <w:sz w:val="20"/>
        </w:rPr>
        <w:t>Mainsaver</w:t>
      </w:r>
      <w:proofErr w:type="spellEnd"/>
      <w:r>
        <w:rPr>
          <w:i w:val="0"/>
          <w:sz w:val="20"/>
        </w:rPr>
        <w:t>, AutoCAD, Mechanical Desktop,</w:t>
      </w:r>
      <w:r w:rsidR="0073391A">
        <w:rPr>
          <w:i w:val="0"/>
          <w:sz w:val="20"/>
        </w:rPr>
        <w:t xml:space="preserve"> </w:t>
      </w:r>
      <w:proofErr w:type="spellStart"/>
      <w:r w:rsidR="0073391A">
        <w:rPr>
          <w:i w:val="0"/>
          <w:sz w:val="20"/>
        </w:rPr>
        <w:t>Wo</w:t>
      </w:r>
      <w:r>
        <w:rPr>
          <w:i w:val="0"/>
          <w:sz w:val="20"/>
        </w:rPr>
        <w:t>nderware</w:t>
      </w:r>
      <w:proofErr w:type="spellEnd"/>
      <w:r>
        <w:rPr>
          <w:i w:val="0"/>
          <w:sz w:val="20"/>
        </w:rPr>
        <w:t>,</w:t>
      </w:r>
      <w:r w:rsidR="005537FF">
        <w:rPr>
          <w:i w:val="0"/>
          <w:sz w:val="20"/>
        </w:rPr>
        <w:t xml:space="preserve"> SAP, IQS, EAM</w:t>
      </w:r>
    </w:p>
    <w:p w:rsidR="00B23E73" w:rsidRDefault="00B23E73" w:rsidP="00104756">
      <w:pPr>
        <w:pStyle w:val="BodyText2"/>
        <w:rPr>
          <w:i w:val="0"/>
          <w:szCs w:val="24"/>
        </w:rPr>
      </w:pPr>
    </w:p>
    <w:sectPr w:rsidR="00B23E73" w:rsidSect="004B033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D82" w:rsidRDefault="00F95D82">
      <w:r>
        <w:separator/>
      </w:r>
    </w:p>
  </w:endnote>
  <w:endnote w:type="continuationSeparator" w:id="0">
    <w:p w:rsidR="00F95D82" w:rsidRDefault="00F9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5D0" w:rsidRDefault="006A75D0" w:rsidP="00CB1C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75D0" w:rsidRDefault="006A75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9063158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54509C" w:rsidRPr="0054509C" w:rsidRDefault="0054509C">
        <w:pPr>
          <w:pStyle w:val="Footer"/>
          <w:jc w:val="center"/>
          <w:rPr>
            <w:sz w:val="20"/>
            <w:szCs w:val="20"/>
          </w:rPr>
        </w:pPr>
        <w:r w:rsidRPr="0054509C">
          <w:rPr>
            <w:sz w:val="20"/>
            <w:szCs w:val="20"/>
          </w:rPr>
          <w:fldChar w:fldCharType="begin"/>
        </w:r>
        <w:r w:rsidRPr="0054509C">
          <w:rPr>
            <w:sz w:val="20"/>
            <w:szCs w:val="20"/>
          </w:rPr>
          <w:instrText xml:space="preserve"> PAGE   \* MERGEFORMAT </w:instrText>
        </w:r>
        <w:r w:rsidRPr="0054509C">
          <w:rPr>
            <w:sz w:val="20"/>
            <w:szCs w:val="20"/>
          </w:rPr>
          <w:fldChar w:fldCharType="separate"/>
        </w:r>
        <w:r w:rsidR="00432372">
          <w:rPr>
            <w:noProof/>
            <w:sz w:val="20"/>
            <w:szCs w:val="20"/>
          </w:rPr>
          <w:t>1</w:t>
        </w:r>
        <w:r w:rsidRPr="0054509C">
          <w:rPr>
            <w:noProof/>
            <w:sz w:val="20"/>
            <w:szCs w:val="20"/>
          </w:rPr>
          <w:fldChar w:fldCharType="end"/>
        </w:r>
      </w:p>
    </w:sdtContent>
  </w:sdt>
  <w:p w:rsidR="0054509C" w:rsidRDefault="0054509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D82" w:rsidRDefault="00F95D82">
      <w:r>
        <w:separator/>
      </w:r>
    </w:p>
  </w:footnote>
  <w:footnote w:type="continuationSeparator" w:id="0">
    <w:p w:rsidR="00F95D82" w:rsidRDefault="00F95D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632" w:hanging="360"/>
      </w:pPr>
    </w:lvl>
    <w:lvl w:ilvl="2">
      <w:numFmt w:val="bullet"/>
      <w:lvlText w:val="•"/>
      <w:lvlJc w:val="left"/>
      <w:pPr>
        <w:ind w:left="905" w:hanging="360"/>
      </w:pPr>
    </w:lvl>
    <w:lvl w:ilvl="3">
      <w:numFmt w:val="bullet"/>
      <w:lvlText w:val="•"/>
      <w:lvlJc w:val="left"/>
      <w:pPr>
        <w:ind w:left="1177" w:hanging="360"/>
      </w:pPr>
    </w:lvl>
    <w:lvl w:ilvl="4">
      <w:numFmt w:val="bullet"/>
      <w:lvlText w:val="•"/>
      <w:lvlJc w:val="left"/>
      <w:pPr>
        <w:ind w:left="1450" w:hanging="360"/>
      </w:pPr>
    </w:lvl>
    <w:lvl w:ilvl="5">
      <w:numFmt w:val="bullet"/>
      <w:lvlText w:val="•"/>
      <w:lvlJc w:val="left"/>
      <w:pPr>
        <w:ind w:left="1723" w:hanging="360"/>
      </w:pPr>
    </w:lvl>
    <w:lvl w:ilvl="6">
      <w:numFmt w:val="bullet"/>
      <w:lvlText w:val="•"/>
      <w:lvlJc w:val="left"/>
      <w:pPr>
        <w:ind w:left="1995" w:hanging="360"/>
      </w:pPr>
    </w:lvl>
    <w:lvl w:ilvl="7">
      <w:numFmt w:val="bullet"/>
      <w:lvlText w:val="•"/>
      <w:lvlJc w:val="left"/>
      <w:pPr>
        <w:ind w:left="2268" w:hanging="360"/>
      </w:pPr>
    </w:lvl>
    <w:lvl w:ilvl="8">
      <w:numFmt w:val="bullet"/>
      <w:lvlText w:val="•"/>
      <w:lvlJc w:val="left"/>
      <w:pPr>
        <w:ind w:left="2540" w:hanging="360"/>
      </w:pPr>
    </w:lvl>
  </w:abstractNum>
  <w:abstractNum w:abstractNumId="1">
    <w:nsid w:val="00000403"/>
    <w:multiLevelType w:val="multilevel"/>
    <w:tmpl w:val="00000886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595" w:hanging="360"/>
      </w:pPr>
    </w:lvl>
    <w:lvl w:ilvl="2">
      <w:numFmt w:val="bullet"/>
      <w:lvlText w:val="•"/>
      <w:lvlJc w:val="left"/>
      <w:pPr>
        <w:ind w:left="830" w:hanging="360"/>
      </w:pPr>
    </w:lvl>
    <w:lvl w:ilvl="3">
      <w:numFmt w:val="bullet"/>
      <w:lvlText w:val="•"/>
      <w:lvlJc w:val="left"/>
      <w:pPr>
        <w:ind w:left="1066" w:hanging="360"/>
      </w:pPr>
    </w:lvl>
    <w:lvl w:ilvl="4">
      <w:numFmt w:val="bullet"/>
      <w:lvlText w:val="•"/>
      <w:lvlJc w:val="left"/>
      <w:pPr>
        <w:ind w:left="1301" w:hanging="360"/>
      </w:pPr>
    </w:lvl>
    <w:lvl w:ilvl="5">
      <w:numFmt w:val="bullet"/>
      <w:lvlText w:val="•"/>
      <w:lvlJc w:val="left"/>
      <w:pPr>
        <w:ind w:left="1537" w:hanging="360"/>
      </w:pPr>
    </w:lvl>
    <w:lvl w:ilvl="6">
      <w:numFmt w:val="bullet"/>
      <w:lvlText w:val="•"/>
      <w:lvlJc w:val="left"/>
      <w:pPr>
        <w:ind w:left="1772" w:hanging="360"/>
      </w:pPr>
    </w:lvl>
    <w:lvl w:ilvl="7">
      <w:numFmt w:val="bullet"/>
      <w:lvlText w:val="•"/>
      <w:lvlJc w:val="left"/>
      <w:pPr>
        <w:ind w:left="2008" w:hanging="360"/>
      </w:pPr>
    </w:lvl>
    <w:lvl w:ilvl="8">
      <w:numFmt w:val="bullet"/>
      <w:lvlText w:val="•"/>
      <w:lvlJc w:val="left"/>
      <w:pPr>
        <w:ind w:left="2243" w:hanging="360"/>
      </w:pPr>
    </w:lvl>
  </w:abstractNum>
  <w:abstractNum w:abstractNumId="2">
    <w:nsid w:val="00000404"/>
    <w:multiLevelType w:val="multilevel"/>
    <w:tmpl w:val="00000887"/>
    <w:lvl w:ilvl="0">
      <w:numFmt w:val="bullet"/>
      <w:lvlText w:val=""/>
      <w:lvlJc w:val="left"/>
      <w:pPr>
        <w:ind w:left="360" w:hanging="360"/>
      </w:pPr>
      <w:rPr>
        <w:rFonts w:ascii="Wingdings" w:hAnsi="Wingdings" w:cs="Wingdings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591" w:hanging="360"/>
      </w:pPr>
    </w:lvl>
    <w:lvl w:ilvl="2">
      <w:numFmt w:val="bullet"/>
      <w:lvlText w:val="•"/>
      <w:lvlJc w:val="left"/>
      <w:pPr>
        <w:ind w:left="822" w:hanging="360"/>
      </w:pPr>
    </w:lvl>
    <w:lvl w:ilvl="3">
      <w:numFmt w:val="bullet"/>
      <w:lvlText w:val="•"/>
      <w:lvlJc w:val="left"/>
      <w:pPr>
        <w:ind w:left="1054" w:hanging="360"/>
      </w:pPr>
    </w:lvl>
    <w:lvl w:ilvl="4">
      <w:numFmt w:val="bullet"/>
      <w:lvlText w:val="•"/>
      <w:lvlJc w:val="left"/>
      <w:pPr>
        <w:ind w:left="1285" w:hanging="360"/>
      </w:pPr>
    </w:lvl>
    <w:lvl w:ilvl="5">
      <w:numFmt w:val="bullet"/>
      <w:lvlText w:val="•"/>
      <w:lvlJc w:val="left"/>
      <w:pPr>
        <w:ind w:left="1517" w:hanging="360"/>
      </w:pPr>
    </w:lvl>
    <w:lvl w:ilvl="6">
      <w:numFmt w:val="bullet"/>
      <w:lvlText w:val="•"/>
      <w:lvlJc w:val="left"/>
      <w:pPr>
        <w:ind w:left="1748" w:hanging="360"/>
      </w:pPr>
    </w:lvl>
    <w:lvl w:ilvl="7">
      <w:numFmt w:val="bullet"/>
      <w:lvlText w:val="•"/>
      <w:lvlJc w:val="left"/>
      <w:pPr>
        <w:ind w:left="1979" w:hanging="360"/>
      </w:pPr>
    </w:lvl>
    <w:lvl w:ilvl="8">
      <w:numFmt w:val="bullet"/>
      <w:lvlText w:val="•"/>
      <w:lvlJc w:val="left"/>
      <w:pPr>
        <w:ind w:left="2211" w:hanging="360"/>
      </w:pPr>
    </w:lvl>
  </w:abstractNum>
  <w:abstractNum w:abstractNumId="3">
    <w:nsid w:val="142F0027"/>
    <w:multiLevelType w:val="hybridMultilevel"/>
    <w:tmpl w:val="A06A84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C4D2A"/>
    <w:multiLevelType w:val="hybridMultilevel"/>
    <w:tmpl w:val="15907C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7827B79"/>
    <w:multiLevelType w:val="hybridMultilevel"/>
    <w:tmpl w:val="9CA28558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6">
    <w:nsid w:val="1FF12A03"/>
    <w:multiLevelType w:val="hybridMultilevel"/>
    <w:tmpl w:val="C388A98A"/>
    <w:lvl w:ilvl="0" w:tplc="28DCE8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02E9A"/>
    <w:multiLevelType w:val="hybridMultilevel"/>
    <w:tmpl w:val="B5BC8C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CAE3266"/>
    <w:multiLevelType w:val="hybridMultilevel"/>
    <w:tmpl w:val="6E844958"/>
    <w:lvl w:ilvl="0" w:tplc="28DCE8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C72EB8"/>
    <w:multiLevelType w:val="hybridMultilevel"/>
    <w:tmpl w:val="2D929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F7379E"/>
    <w:multiLevelType w:val="hybridMultilevel"/>
    <w:tmpl w:val="BA78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A78FE"/>
    <w:multiLevelType w:val="hybridMultilevel"/>
    <w:tmpl w:val="E4BE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1032F"/>
    <w:multiLevelType w:val="hybridMultilevel"/>
    <w:tmpl w:val="BC50D85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3">
    <w:nsid w:val="5C7F495A"/>
    <w:multiLevelType w:val="hybridMultilevel"/>
    <w:tmpl w:val="A62A1232"/>
    <w:lvl w:ilvl="0" w:tplc="28DCE8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9D5939"/>
    <w:multiLevelType w:val="hybridMultilevel"/>
    <w:tmpl w:val="3FA2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9A34A7"/>
    <w:multiLevelType w:val="hybridMultilevel"/>
    <w:tmpl w:val="98F0ABF4"/>
    <w:lvl w:ilvl="0" w:tplc="28DCE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5F07E9"/>
    <w:multiLevelType w:val="hybridMultilevel"/>
    <w:tmpl w:val="39DE4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3BB0B25"/>
    <w:multiLevelType w:val="hybridMultilevel"/>
    <w:tmpl w:val="7F8A70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55C12FE"/>
    <w:multiLevelType w:val="hybridMultilevel"/>
    <w:tmpl w:val="810C3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425BEF"/>
    <w:multiLevelType w:val="hybridMultilevel"/>
    <w:tmpl w:val="35B4B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5"/>
  </w:num>
  <w:num w:numId="5">
    <w:abstractNumId w:val="18"/>
  </w:num>
  <w:num w:numId="6">
    <w:abstractNumId w:val="9"/>
  </w:num>
  <w:num w:numId="7">
    <w:abstractNumId w:val="4"/>
  </w:num>
  <w:num w:numId="8">
    <w:abstractNumId w:val="16"/>
  </w:num>
  <w:num w:numId="9">
    <w:abstractNumId w:val="19"/>
  </w:num>
  <w:num w:numId="10">
    <w:abstractNumId w:val="10"/>
  </w:num>
  <w:num w:numId="11">
    <w:abstractNumId w:val="3"/>
  </w:num>
  <w:num w:numId="12">
    <w:abstractNumId w:val="12"/>
  </w:num>
  <w:num w:numId="13">
    <w:abstractNumId w:val="11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6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D9"/>
    <w:rsid w:val="0000147C"/>
    <w:rsid w:val="00011B83"/>
    <w:rsid w:val="00017BE0"/>
    <w:rsid w:val="000202D5"/>
    <w:rsid w:val="0002448C"/>
    <w:rsid w:val="00025304"/>
    <w:rsid w:val="00025802"/>
    <w:rsid w:val="00030716"/>
    <w:rsid w:val="00034266"/>
    <w:rsid w:val="0003690A"/>
    <w:rsid w:val="00040B96"/>
    <w:rsid w:val="00045A16"/>
    <w:rsid w:val="00050EBC"/>
    <w:rsid w:val="00054E39"/>
    <w:rsid w:val="00056638"/>
    <w:rsid w:val="00057D7F"/>
    <w:rsid w:val="000600D3"/>
    <w:rsid w:val="00062C61"/>
    <w:rsid w:val="0009192C"/>
    <w:rsid w:val="00093B8F"/>
    <w:rsid w:val="000B5635"/>
    <w:rsid w:val="000C08AD"/>
    <w:rsid w:val="000C507A"/>
    <w:rsid w:val="000C778C"/>
    <w:rsid w:val="000D3CBF"/>
    <w:rsid w:val="000D4A1F"/>
    <w:rsid w:val="000E085C"/>
    <w:rsid w:val="00102A8B"/>
    <w:rsid w:val="00104756"/>
    <w:rsid w:val="00104931"/>
    <w:rsid w:val="001050C4"/>
    <w:rsid w:val="0014340D"/>
    <w:rsid w:val="00147399"/>
    <w:rsid w:val="00147CBA"/>
    <w:rsid w:val="001513A0"/>
    <w:rsid w:val="00160B99"/>
    <w:rsid w:val="001642F3"/>
    <w:rsid w:val="001731DB"/>
    <w:rsid w:val="00173990"/>
    <w:rsid w:val="00182B20"/>
    <w:rsid w:val="00187F9B"/>
    <w:rsid w:val="001A1B28"/>
    <w:rsid w:val="001A247B"/>
    <w:rsid w:val="001A5F86"/>
    <w:rsid w:val="001B001E"/>
    <w:rsid w:val="001B444B"/>
    <w:rsid w:val="001C39D0"/>
    <w:rsid w:val="001C5437"/>
    <w:rsid w:val="001C7A37"/>
    <w:rsid w:val="001D03F2"/>
    <w:rsid w:val="001D2D20"/>
    <w:rsid w:val="001D6058"/>
    <w:rsid w:val="001E5732"/>
    <w:rsid w:val="001F081C"/>
    <w:rsid w:val="001F5FB5"/>
    <w:rsid w:val="001F7BBB"/>
    <w:rsid w:val="00212C8E"/>
    <w:rsid w:val="00221493"/>
    <w:rsid w:val="002343FD"/>
    <w:rsid w:val="00240711"/>
    <w:rsid w:val="00243137"/>
    <w:rsid w:val="00267E42"/>
    <w:rsid w:val="002745CF"/>
    <w:rsid w:val="00275A61"/>
    <w:rsid w:val="00290208"/>
    <w:rsid w:val="00295BE7"/>
    <w:rsid w:val="002B598C"/>
    <w:rsid w:val="002B60D6"/>
    <w:rsid w:val="002D7B66"/>
    <w:rsid w:val="002E329D"/>
    <w:rsid w:val="002F0AAC"/>
    <w:rsid w:val="002F21DE"/>
    <w:rsid w:val="002F26F9"/>
    <w:rsid w:val="00302BF9"/>
    <w:rsid w:val="0030487B"/>
    <w:rsid w:val="00307133"/>
    <w:rsid w:val="00312386"/>
    <w:rsid w:val="003137C7"/>
    <w:rsid w:val="00315AF8"/>
    <w:rsid w:val="003301F2"/>
    <w:rsid w:val="0033769D"/>
    <w:rsid w:val="00340C6F"/>
    <w:rsid w:val="00360607"/>
    <w:rsid w:val="00362471"/>
    <w:rsid w:val="003657B0"/>
    <w:rsid w:val="00366B2C"/>
    <w:rsid w:val="003761A5"/>
    <w:rsid w:val="003836F3"/>
    <w:rsid w:val="00383F15"/>
    <w:rsid w:val="003A2CD7"/>
    <w:rsid w:val="003B1CBC"/>
    <w:rsid w:val="003B4831"/>
    <w:rsid w:val="003C3951"/>
    <w:rsid w:val="003C5E34"/>
    <w:rsid w:val="003D39AA"/>
    <w:rsid w:val="003D4502"/>
    <w:rsid w:val="003D7CF7"/>
    <w:rsid w:val="003E4A95"/>
    <w:rsid w:val="003F176B"/>
    <w:rsid w:val="003F60DD"/>
    <w:rsid w:val="004009A5"/>
    <w:rsid w:val="00417345"/>
    <w:rsid w:val="00420CDE"/>
    <w:rsid w:val="0042525B"/>
    <w:rsid w:val="00432372"/>
    <w:rsid w:val="0043369D"/>
    <w:rsid w:val="00466C2D"/>
    <w:rsid w:val="004741B1"/>
    <w:rsid w:val="00481D66"/>
    <w:rsid w:val="00486239"/>
    <w:rsid w:val="004924EA"/>
    <w:rsid w:val="00496E56"/>
    <w:rsid w:val="004973B5"/>
    <w:rsid w:val="004A1B39"/>
    <w:rsid w:val="004A5A3F"/>
    <w:rsid w:val="004B0338"/>
    <w:rsid w:val="004B5BE2"/>
    <w:rsid w:val="004C310E"/>
    <w:rsid w:val="004C3740"/>
    <w:rsid w:val="004C7EBD"/>
    <w:rsid w:val="004D586B"/>
    <w:rsid w:val="004E5F43"/>
    <w:rsid w:val="004E677E"/>
    <w:rsid w:val="004F45B6"/>
    <w:rsid w:val="00500755"/>
    <w:rsid w:val="00503BE5"/>
    <w:rsid w:val="0050496D"/>
    <w:rsid w:val="005201E9"/>
    <w:rsid w:val="00522D5F"/>
    <w:rsid w:val="00527460"/>
    <w:rsid w:val="00527683"/>
    <w:rsid w:val="00533AB1"/>
    <w:rsid w:val="0054509C"/>
    <w:rsid w:val="00546AE3"/>
    <w:rsid w:val="00551D5A"/>
    <w:rsid w:val="005537FF"/>
    <w:rsid w:val="005564B8"/>
    <w:rsid w:val="00571D0F"/>
    <w:rsid w:val="00586D39"/>
    <w:rsid w:val="005876CC"/>
    <w:rsid w:val="005B09F0"/>
    <w:rsid w:val="005C2292"/>
    <w:rsid w:val="005C257F"/>
    <w:rsid w:val="005F3078"/>
    <w:rsid w:val="005F35DE"/>
    <w:rsid w:val="00605C8E"/>
    <w:rsid w:val="00607B0F"/>
    <w:rsid w:val="006165DD"/>
    <w:rsid w:val="006673F3"/>
    <w:rsid w:val="00682942"/>
    <w:rsid w:val="00684177"/>
    <w:rsid w:val="00684979"/>
    <w:rsid w:val="0068499A"/>
    <w:rsid w:val="006938DB"/>
    <w:rsid w:val="00693B1E"/>
    <w:rsid w:val="0069512D"/>
    <w:rsid w:val="006959DC"/>
    <w:rsid w:val="00696ED3"/>
    <w:rsid w:val="006A4B24"/>
    <w:rsid w:val="006A54D4"/>
    <w:rsid w:val="006A67F9"/>
    <w:rsid w:val="006A75D0"/>
    <w:rsid w:val="006C345F"/>
    <w:rsid w:val="006C5D93"/>
    <w:rsid w:val="006E29AA"/>
    <w:rsid w:val="006F7639"/>
    <w:rsid w:val="00706604"/>
    <w:rsid w:val="00715033"/>
    <w:rsid w:val="00720E9D"/>
    <w:rsid w:val="00724719"/>
    <w:rsid w:val="0073391A"/>
    <w:rsid w:val="007462CD"/>
    <w:rsid w:val="00746823"/>
    <w:rsid w:val="007539D8"/>
    <w:rsid w:val="00754FD4"/>
    <w:rsid w:val="00763BF4"/>
    <w:rsid w:val="0076683D"/>
    <w:rsid w:val="007763AD"/>
    <w:rsid w:val="00777047"/>
    <w:rsid w:val="00780616"/>
    <w:rsid w:val="0079700B"/>
    <w:rsid w:val="007A0F86"/>
    <w:rsid w:val="007A1C7F"/>
    <w:rsid w:val="007B2C71"/>
    <w:rsid w:val="007B503D"/>
    <w:rsid w:val="007B5DE6"/>
    <w:rsid w:val="007C3061"/>
    <w:rsid w:val="007C320F"/>
    <w:rsid w:val="007C4188"/>
    <w:rsid w:val="007F5603"/>
    <w:rsid w:val="007F5802"/>
    <w:rsid w:val="00812188"/>
    <w:rsid w:val="00814931"/>
    <w:rsid w:val="008155EE"/>
    <w:rsid w:val="0082721F"/>
    <w:rsid w:val="00836CB3"/>
    <w:rsid w:val="00836D6B"/>
    <w:rsid w:val="00837223"/>
    <w:rsid w:val="00847B5A"/>
    <w:rsid w:val="00856D97"/>
    <w:rsid w:val="00860B78"/>
    <w:rsid w:val="0086479F"/>
    <w:rsid w:val="008667E9"/>
    <w:rsid w:val="00877456"/>
    <w:rsid w:val="0088195C"/>
    <w:rsid w:val="00897516"/>
    <w:rsid w:val="008A61EA"/>
    <w:rsid w:val="008A6376"/>
    <w:rsid w:val="008B46CC"/>
    <w:rsid w:val="008D25B7"/>
    <w:rsid w:val="008D7E79"/>
    <w:rsid w:val="008E6B3B"/>
    <w:rsid w:val="008F3F48"/>
    <w:rsid w:val="00900BDB"/>
    <w:rsid w:val="00901D82"/>
    <w:rsid w:val="009035A4"/>
    <w:rsid w:val="009218ED"/>
    <w:rsid w:val="0092369B"/>
    <w:rsid w:val="0093060D"/>
    <w:rsid w:val="009417F1"/>
    <w:rsid w:val="0094256F"/>
    <w:rsid w:val="00952F01"/>
    <w:rsid w:val="009647EA"/>
    <w:rsid w:val="009707A6"/>
    <w:rsid w:val="00986285"/>
    <w:rsid w:val="00995BD0"/>
    <w:rsid w:val="009961D8"/>
    <w:rsid w:val="009A13D9"/>
    <w:rsid w:val="009A49CB"/>
    <w:rsid w:val="009A6707"/>
    <w:rsid w:val="009A7936"/>
    <w:rsid w:val="009B4499"/>
    <w:rsid w:val="009B630D"/>
    <w:rsid w:val="009C08FD"/>
    <w:rsid w:val="009C1887"/>
    <w:rsid w:val="009C7F8C"/>
    <w:rsid w:val="009D3DCB"/>
    <w:rsid w:val="009D58D6"/>
    <w:rsid w:val="009E48A6"/>
    <w:rsid w:val="009F12BE"/>
    <w:rsid w:val="009F2D55"/>
    <w:rsid w:val="009F3FE5"/>
    <w:rsid w:val="00A0205C"/>
    <w:rsid w:val="00A1036D"/>
    <w:rsid w:val="00A1411F"/>
    <w:rsid w:val="00A16607"/>
    <w:rsid w:val="00A276FF"/>
    <w:rsid w:val="00A302ED"/>
    <w:rsid w:val="00A413EE"/>
    <w:rsid w:val="00A45143"/>
    <w:rsid w:val="00A4726B"/>
    <w:rsid w:val="00A66682"/>
    <w:rsid w:val="00A70176"/>
    <w:rsid w:val="00A70C74"/>
    <w:rsid w:val="00A70DD1"/>
    <w:rsid w:val="00A74D23"/>
    <w:rsid w:val="00A80C11"/>
    <w:rsid w:val="00A9312A"/>
    <w:rsid w:val="00A956C6"/>
    <w:rsid w:val="00AB2E51"/>
    <w:rsid w:val="00AB3C13"/>
    <w:rsid w:val="00AB59DC"/>
    <w:rsid w:val="00AB7FBA"/>
    <w:rsid w:val="00AC78BE"/>
    <w:rsid w:val="00AD48B0"/>
    <w:rsid w:val="00AD59B5"/>
    <w:rsid w:val="00AD6B0E"/>
    <w:rsid w:val="00AD7A3A"/>
    <w:rsid w:val="00AE3874"/>
    <w:rsid w:val="00AE7222"/>
    <w:rsid w:val="00AF21C5"/>
    <w:rsid w:val="00B0704C"/>
    <w:rsid w:val="00B07F60"/>
    <w:rsid w:val="00B13B11"/>
    <w:rsid w:val="00B2223A"/>
    <w:rsid w:val="00B23D4B"/>
    <w:rsid w:val="00B23E73"/>
    <w:rsid w:val="00B3520A"/>
    <w:rsid w:val="00B3733B"/>
    <w:rsid w:val="00B40039"/>
    <w:rsid w:val="00B45C3D"/>
    <w:rsid w:val="00B51161"/>
    <w:rsid w:val="00B519DB"/>
    <w:rsid w:val="00B65510"/>
    <w:rsid w:val="00B663A5"/>
    <w:rsid w:val="00B81CFD"/>
    <w:rsid w:val="00B82A7E"/>
    <w:rsid w:val="00B8638F"/>
    <w:rsid w:val="00B87E53"/>
    <w:rsid w:val="00B94986"/>
    <w:rsid w:val="00BA2BE4"/>
    <w:rsid w:val="00BA52F3"/>
    <w:rsid w:val="00BC3F79"/>
    <w:rsid w:val="00BC62E0"/>
    <w:rsid w:val="00BF243E"/>
    <w:rsid w:val="00BF2BB1"/>
    <w:rsid w:val="00C11416"/>
    <w:rsid w:val="00C25880"/>
    <w:rsid w:val="00C26529"/>
    <w:rsid w:val="00C31719"/>
    <w:rsid w:val="00C31F96"/>
    <w:rsid w:val="00C327CA"/>
    <w:rsid w:val="00C3452B"/>
    <w:rsid w:val="00C47C5E"/>
    <w:rsid w:val="00C540E2"/>
    <w:rsid w:val="00C554B1"/>
    <w:rsid w:val="00C81429"/>
    <w:rsid w:val="00C81C43"/>
    <w:rsid w:val="00C85C9E"/>
    <w:rsid w:val="00C9557E"/>
    <w:rsid w:val="00CB0952"/>
    <w:rsid w:val="00CB1CB1"/>
    <w:rsid w:val="00CB2578"/>
    <w:rsid w:val="00CB37A5"/>
    <w:rsid w:val="00CB4833"/>
    <w:rsid w:val="00CB4868"/>
    <w:rsid w:val="00CE2454"/>
    <w:rsid w:val="00CF051A"/>
    <w:rsid w:val="00CF1973"/>
    <w:rsid w:val="00CF52F3"/>
    <w:rsid w:val="00D0395B"/>
    <w:rsid w:val="00D05E1B"/>
    <w:rsid w:val="00D0790C"/>
    <w:rsid w:val="00D11CD1"/>
    <w:rsid w:val="00D23A34"/>
    <w:rsid w:val="00D32EA7"/>
    <w:rsid w:val="00D433FE"/>
    <w:rsid w:val="00D44CF3"/>
    <w:rsid w:val="00D51414"/>
    <w:rsid w:val="00D5185B"/>
    <w:rsid w:val="00D71E9D"/>
    <w:rsid w:val="00D752C8"/>
    <w:rsid w:val="00D76AE4"/>
    <w:rsid w:val="00D828E5"/>
    <w:rsid w:val="00D915FB"/>
    <w:rsid w:val="00D92AEC"/>
    <w:rsid w:val="00D957AF"/>
    <w:rsid w:val="00DB26CF"/>
    <w:rsid w:val="00DB3A88"/>
    <w:rsid w:val="00DC03D5"/>
    <w:rsid w:val="00DC16E1"/>
    <w:rsid w:val="00DC6A80"/>
    <w:rsid w:val="00DD00A5"/>
    <w:rsid w:val="00DE0B75"/>
    <w:rsid w:val="00DE18A7"/>
    <w:rsid w:val="00DE45FB"/>
    <w:rsid w:val="00E00918"/>
    <w:rsid w:val="00E11104"/>
    <w:rsid w:val="00E120B2"/>
    <w:rsid w:val="00E1687A"/>
    <w:rsid w:val="00E20E8E"/>
    <w:rsid w:val="00E2127C"/>
    <w:rsid w:val="00E25A26"/>
    <w:rsid w:val="00E346D5"/>
    <w:rsid w:val="00E4687A"/>
    <w:rsid w:val="00E508E2"/>
    <w:rsid w:val="00E6126C"/>
    <w:rsid w:val="00E64A55"/>
    <w:rsid w:val="00E64FBC"/>
    <w:rsid w:val="00E65F07"/>
    <w:rsid w:val="00E67808"/>
    <w:rsid w:val="00E731B5"/>
    <w:rsid w:val="00E73B27"/>
    <w:rsid w:val="00E93212"/>
    <w:rsid w:val="00E95C69"/>
    <w:rsid w:val="00E96AA9"/>
    <w:rsid w:val="00EA0C7F"/>
    <w:rsid w:val="00EB2C0F"/>
    <w:rsid w:val="00ED1C91"/>
    <w:rsid w:val="00ED559D"/>
    <w:rsid w:val="00EF41BA"/>
    <w:rsid w:val="00F02FDE"/>
    <w:rsid w:val="00F17139"/>
    <w:rsid w:val="00F259D1"/>
    <w:rsid w:val="00F45129"/>
    <w:rsid w:val="00F539AA"/>
    <w:rsid w:val="00F5636C"/>
    <w:rsid w:val="00F56A26"/>
    <w:rsid w:val="00F64B9A"/>
    <w:rsid w:val="00F77DD1"/>
    <w:rsid w:val="00F90854"/>
    <w:rsid w:val="00F951CD"/>
    <w:rsid w:val="00F95D82"/>
    <w:rsid w:val="00FB0E8E"/>
    <w:rsid w:val="00FB62CA"/>
    <w:rsid w:val="00FF48FF"/>
    <w:rsid w:val="00FF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13D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rsid w:val="00897516"/>
    <w:rPr>
      <w:i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D450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5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9AA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E25A2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6E2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9AA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03071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30716"/>
    <w:rPr>
      <w:rFonts w:ascii="Tahoma" w:hAnsi="Tahoma" w:cs="Times New Roman"/>
      <w:sz w:val="16"/>
    </w:rPr>
  </w:style>
  <w:style w:type="paragraph" w:styleId="BodyText">
    <w:name w:val="Body Text"/>
    <w:basedOn w:val="Normal"/>
    <w:link w:val="BodyTextChar"/>
    <w:uiPriority w:val="99"/>
    <w:rsid w:val="00C114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76AE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1050C4"/>
    <w:rPr>
      <w:b/>
      <w:bCs/>
    </w:rPr>
  </w:style>
  <w:style w:type="paragraph" w:styleId="NoSpacing">
    <w:name w:val="No Spacing"/>
    <w:uiPriority w:val="1"/>
    <w:qFormat/>
    <w:rsid w:val="003657B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2B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B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A13D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rsid w:val="00897516"/>
    <w:rPr>
      <w:i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3D450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25A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E29AA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E25A26"/>
    <w:rPr>
      <w:rFonts w:cs="Times New Roman"/>
    </w:rPr>
  </w:style>
  <w:style w:type="paragraph" w:styleId="Header">
    <w:name w:val="header"/>
    <w:basedOn w:val="Normal"/>
    <w:link w:val="HeaderChar"/>
    <w:uiPriority w:val="99"/>
    <w:rsid w:val="006E29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29AA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030716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30716"/>
    <w:rPr>
      <w:rFonts w:ascii="Tahoma" w:hAnsi="Tahoma" w:cs="Times New Roman"/>
      <w:sz w:val="16"/>
    </w:rPr>
  </w:style>
  <w:style w:type="paragraph" w:styleId="BodyText">
    <w:name w:val="Body Text"/>
    <w:basedOn w:val="Normal"/>
    <w:link w:val="BodyTextChar"/>
    <w:uiPriority w:val="99"/>
    <w:rsid w:val="00C114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76AE4"/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1050C4"/>
    <w:rPr>
      <w:b/>
      <w:bCs/>
    </w:rPr>
  </w:style>
  <w:style w:type="paragraph" w:styleId="NoSpacing">
    <w:name w:val="No Spacing"/>
    <w:uiPriority w:val="1"/>
    <w:qFormat/>
    <w:rsid w:val="003657B0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2BF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17140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51619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8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7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7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3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0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7F02F-B915-B646-BC07-66222C119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1585</Words>
  <Characters>9039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J</vt:lpstr>
    </vt:vector>
  </TitlesOfParts>
  <Company>The Top-Flite Golf Company</Company>
  <LinksUpToDate>false</LinksUpToDate>
  <CharactersWithSpaces>10603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J</dc:title>
  <dc:creator>Callaway Authorized User</dc:creator>
  <cp:lastModifiedBy>Michelle Naumec</cp:lastModifiedBy>
  <cp:revision>2</cp:revision>
  <cp:lastPrinted>2016-09-13T22:23:00Z</cp:lastPrinted>
  <dcterms:created xsi:type="dcterms:W3CDTF">2017-07-26T00:56:00Z</dcterms:created>
  <dcterms:modified xsi:type="dcterms:W3CDTF">2017-07-26T00:56:00Z</dcterms:modified>
</cp:coreProperties>
</file>