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FCA83" w14:textId="77777777" w:rsidR="008B178C" w:rsidRDefault="008B178C">
      <w:pPr>
        <w:rPr>
          <w:rFonts w:ascii="Verdana" w:hAnsi="Verdana"/>
          <w:b/>
          <w:sz w:val="18"/>
        </w:rPr>
      </w:pPr>
    </w:p>
    <w:p w14:paraId="3E58AADA" w14:textId="77777777" w:rsidR="002F5AEA" w:rsidRDefault="00E9073F" w:rsidP="00887739">
      <w:pPr>
        <w:pStyle w:val="Heading1"/>
      </w:pPr>
      <w:r>
        <w:t xml:space="preserve">                                                    </w:t>
      </w:r>
    </w:p>
    <w:p w14:paraId="6A9F4DED" w14:textId="77777777" w:rsidR="002F5AEA" w:rsidRDefault="002F5AEA" w:rsidP="00887739">
      <w:pPr>
        <w:pStyle w:val="Heading1"/>
      </w:pPr>
    </w:p>
    <w:p w14:paraId="7C7D6A0A" w14:textId="77777777" w:rsidR="00887739" w:rsidRDefault="00634BD9" w:rsidP="002F5AEA">
      <w:pPr>
        <w:pStyle w:val="Heading1"/>
        <w:jc w:val="center"/>
      </w:pPr>
      <w:r w:rsidRPr="008B178C">
        <w:t>KENNETH AUSTIN</w:t>
      </w:r>
    </w:p>
    <w:p w14:paraId="725A05E1" w14:textId="77777777" w:rsidR="009C7741" w:rsidRDefault="00634BD9" w:rsidP="0090401C">
      <w:pPr>
        <w:rPr>
          <w:rFonts w:ascii="Verdana" w:hAnsi="Verdana"/>
          <w:sz w:val="18"/>
        </w:rPr>
      </w:pPr>
      <w:r w:rsidRPr="008B178C">
        <w:rPr>
          <w:rFonts w:ascii="Verdana" w:hAnsi="Verdana"/>
          <w:b/>
          <w:sz w:val="18"/>
        </w:rPr>
        <w:br/>
      </w:r>
      <w:r w:rsidR="00E9073F">
        <w:rPr>
          <w:rFonts w:ascii="Verdana" w:hAnsi="Verdana"/>
          <w:sz w:val="18"/>
        </w:rPr>
        <w:t xml:space="preserve">                                          </w:t>
      </w:r>
      <w:r w:rsidR="002F0903">
        <w:rPr>
          <w:rFonts w:ascii="Verdana" w:hAnsi="Verdana"/>
          <w:sz w:val="18"/>
        </w:rPr>
        <w:t>562 Abbey Drive, Longmont, CO, 80504</w:t>
      </w:r>
      <w:r>
        <w:rPr>
          <w:rFonts w:ascii="Verdana" w:hAnsi="Verdana"/>
          <w:sz w:val="18"/>
        </w:rPr>
        <w:br/>
      </w:r>
      <w:r w:rsidR="00E9073F">
        <w:rPr>
          <w:rFonts w:ascii="Verdana" w:hAnsi="Verdana"/>
          <w:sz w:val="18"/>
        </w:rPr>
        <w:t xml:space="preserve">                                             </w:t>
      </w:r>
      <w:r>
        <w:rPr>
          <w:rFonts w:ascii="Verdana" w:hAnsi="Verdana"/>
          <w:sz w:val="18"/>
        </w:rPr>
        <w:t>Mobile: (801) 473</w:t>
      </w:r>
      <w:r w:rsidR="00E9073F">
        <w:rPr>
          <w:rFonts w:ascii="Verdana" w:hAnsi="Verdana"/>
          <w:sz w:val="18"/>
        </w:rPr>
        <w:t>-</w:t>
      </w:r>
      <w:r w:rsidR="008B178C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6888</w:t>
      </w:r>
    </w:p>
    <w:p w14:paraId="02A07982" w14:textId="77777777" w:rsidR="00887739" w:rsidRDefault="009C7741" w:rsidP="00776249">
      <w:pPr>
        <w:ind w:firstLine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</w:t>
      </w:r>
      <w:proofErr w:type="gramStart"/>
      <w:r>
        <w:rPr>
          <w:rFonts w:ascii="Verdana" w:hAnsi="Verdana"/>
          <w:sz w:val="18"/>
        </w:rPr>
        <w:t>e</w:t>
      </w:r>
      <w:proofErr w:type="gramEnd"/>
      <w:r>
        <w:rPr>
          <w:rFonts w:ascii="Verdana" w:hAnsi="Verdana"/>
          <w:sz w:val="18"/>
        </w:rPr>
        <w:t>-mai</w:t>
      </w:r>
      <w:r w:rsidR="008D44AA">
        <w:rPr>
          <w:rFonts w:ascii="Verdana" w:hAnsi="Verdana"/>
          <w:sz w:val="18"/>
        </w:rPr>
        <w:t>l: Austin.Ken57@gmail.com</w:t>
      </w:r>
      <w:r w:rsidR="00634BD9">
        <w:rPr>
          <w:rFonts w:ascii="Verdana" w:hAnsi="Verdana"/>
          <w:sz w:val="18"/>
        </w:rPr>
        <w:br/>
      </w:r>
      <w:r w:rsidR="00634BD9">
        <w:rPr>
          <w:rFonts w:ascii="Verdana" w:hAnsi="Verdana"/>
          <w:sz w:val="18"/>
        </w:rPr>
        <w:br/>
      </w:r>
      <w:r w:rsidR="00776249" w:rsidRPr="00887739">
        <w:rPr>
          <w:rFonts w:ascii="Verdana" w:hAnsi="Verdana"/>
          <w:b/>
          <w:sz w:val="18"/>
          <w:u w:val="single"/>
        </w:rPr>
        <w:t>Executive Summary</w:t>
      </w:r>
      <w:r w:rsidR="00634BD9" w:rsidRPr="00887739">
        <w:rPr>
          <w:rFonts w:ascii="Verdana" w:hAnsi="Verdana"/>
          <w:b/>
          <w:sz w:val="18"/>
          <w:u w:val="single"/>
        </w:rPr>
        <w:br/>
      </w:r>
      <w:r w:rsidR="00634BD9">
        <w:rPr>
          <w:rFonts w:ascii="Verdana" w:hAnsi="Verdana"/>
          <w:sz w:val="18"/>
        </w:rPr>
        <w:br/>
        <w:t>Extensive experience gained designing, set</w:t>
      </w:r>
      <w:r w:rsidR="00A47FA3">
        <w:rPr>
          <w:rFonts w:ascii="Verdana" w:hAnsi="Verdana"/>
          <w:sz w:val="18"/>
        </w:rPr>
        <w:t xml:space="preserve">ting up and managing </w:t>
      </w:r>
      <w:r w:rsidR="00634BD9">
        <w:rPr>
          <w:rFonts w:ascii="Verdana" w:hAnsi="Verdana"/>
          <w:sz w:val="18"/>
        </w:rPr>
        <w:t xml:space="preserve">operations for companies competing in domestic and international markets. </w:t>
      </w:r>
    </w:p>
    <w:p w14:paraId="616231F0" w14:textId="77777777" w:rsidR="00887739" w:rsidRDefault="00887739" w:rsidP="00776249">
      <w:pPr>
        <w:ind w:firstLine="720"/>
        <w:rPr>
          <w:rFonts w:ascii="Verdana" w:hAnsi="Verdana"/>
          <w:sz w:val="18"/>
        </w:rPr>
      </w:pPr>
    </w:p>
    <w:p w14:paraId="0F22A97F" w14:textId="77777777" w:rsidR="00887739" w:rsidRDefault="00D73C3E" w:rsidP="00D73C3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- </w:t>
      </w:r>
      <w:r w:rsidR="00634BD9">
        <w:rPr>
          <w:rFonts w:ascii="Verdana" w:hAnsi="Verdana"/>
          <w:sz w:val="18"/>
        </w:rPr>
        <w:t>Strong background in start</w:t>
      </w:r>
      <w:r w:rsidR="00474EA0">
        <w:rPr>
          <w:rFonts w:ascii="Verdana" w:hAnsi="Verdana"/>
          <w:sz w:val="18"/>
        </w:rPr>
        <w:t xml:space="preserve"> </w:t>
      </w:r>
      <w:r w:rsidR="00634BD9">
        <w:rPr>
          <w:rFonts w:ascii="Verdana" w:hAnsi="Verdana"/>
          <w:sz w:val="18"/>
        </w:rPr>
        <w:t>up, turnaround and rapid grow</w:t>
      </w:r>
      <w:r w:rsidR="00A47FA3">
        <w:rPr>
          <w:rFonts w:ascii="Verdana" w:hAnsi="Verdana"/>
          <w:sz w:val="18"/>
        </w:rPr>
        <w:t>th situa</w:t>
      </w:r>
      <w:r w:rsidR="00CF6A36">
        <w:rPr>
          <w:rFonts w:ascii="Verdana" w:hAnsi="Verdana"/>
          <w:sz w:val="18"/>
        </w:rPr>
        <w:t>tions, and direct responsibility for both Domestic and Foreign Plants in Asia.</w:t>
      </w:r>
      <w:r w:rsidR="00A47FA3">
        <w:rPr>
          <w:rFonts w:ascii="Verdana" w:hAnsi="Verdana"/>
          <w:sz w:val="18"/>
        </w:rPr>
        <w:t xml:space="preserve"> </w:t>
      </w:r>
    </w:p>
    <w:p w14:paraId="3FCD276E" w14:textId="77777777" w:rsidR="00887739" w:rsidRDefault="00887739" w:rsidP="00776249">
      <w:pPr>
        <w:ind w:firstLine="720"/>
        <w:rPr>
          <w:rFonts w:ascii="Verdana" w:hAnsi="Verdana"/>
          <w:sz w:val="18"/>
        </w:rPr>
      </w:pPr>
    </w:p>
    <w:p w14:paraId="3C6E8CF0" w14:textId="77777777" w:rsidR="00887739" w:rsidRDefault="00D73C3E" w:rsidP="00D73C3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- </w:t>
      </w:r>
      <w:r w:rsidR="00A47FA3">
        <w:rPr>
          <w:rFonts w:ascii="Verdana" w:hAnsi="Verdana"/>
          <w:sz w:val="18"/>
        </w:rPr>
        <w:t xml:space="preserve">Built </w:t>
      </w:r>
      <w:r w:rsidR="00634BD9">
        <w:rPr>
          <w:rFonts w:ascii="Verdana" w:hAnsi="Verdana"/>
          <w:sz w:val="18"/>
        </w:rPr>
        <w:t>teams, which quadrupled performance obj</w:t>
      </w:r>
      <w:r w:rsidR="00A47FA3">
        <w:rPr>
          <w:rFonts w:ascii="Verdana" w:hAnsi="Verdana"/>
          <w:sz w:val="18"/>
        </w:rPr>
        <w:t xml:space="preserve">ectives increasing sales </w:t>
      </w:r>
      <w:r w:rsidR="00474EA0">
        <w:rPr>
          <w:rFonts w:ascii="Verdana" w:hAnsi="Verdana"/>
          <w:sz w:val="18"/>
        </w:rPr>
        <w:t>more than $50</w:t>
      </w:r>
      <w:r w:rsidR="00A47FA3">
        <w:rPr>
          <w:rFonts w:ascii="Verdana" w:hAnsi="Verdana"/>
          <w:sz w:val="18"/>
        </w:rPr>
        <w:t xml:space="preserve"> million dollars annually</w:t>
      </w:r>
      <w:r w:rsidR="00634BD9">
        <w:rPr>
          <w:rFonts w:ascii="Verdana" w:hAnsi="Verdana"/>
          <w:sz w:val="18"/>
        </w:rPr>
        <w:t xml:space="preserve">. </w:t>
      </w:r>
    </w:p>
    <w:p w14:paraId="7821B531" w14:textId="77777777" w:rsidR="00887739" w:rsidRDefault="00887739" w:rsidP="00776249">
      <w:pPr>
        <w:ind w:firstLine="720"/>
        <w:rPr>
          <w:rFonts w:ascii="Verdana" w:hAnsi="Verdana"/>
          <w:sz w:val="18"/>
        </w:rPr>
      </w:pPr>
    </w:p>
    <w:p w14:paraId="4031091E" w14:textId="77777777" w:rsidR="00887739" w:rsidRDefault="00D73C3E" w:rsidP="00D73C3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- </w:t>
      </w:r>
      <w:r w:rsidR="00634BD9">
        <w:rPr>
          <w:rFonts w:ascii="Verdana" w:hAnsi="Verdana"/>
          <w:sz w:val="18"/>
        </w:rPr>
        <w:t>Impleme</w:t>
      </w:r>
      <w:r w:rsidR="00CF6A36">
        <w:rPr>
          <w:rFonts w:ascii="Verdana" w:hAnsi="Verdana"/>
          <w:sz w:val="18"/>
        </w:rPr>
        <w:t xml:space="preserve">nted Lean Manufacturing </w:t>
      </w:r>
      <w:r w:rsidR="00634BD9">
        <w:rPr>
          <w:rFonts w:ascii="Verdana" w:hAnsi="Verdana"/>
          <w:sz w:val="18"/>
        </w:rPr>
        <w:t xml:space="preserve">5S, Kaizen Improvement Teams, JIT, TQM, Six Sigma, and New Product Introduction systems, which improved productivity, quality, and profitability. </w:t>
      </w:r>
    </w:p>
    <w:p w14:paraId="3437A887" w14:textId="77777777" w:rsidR="00887739" w:rsidRDefault="00887739" w:rsidP="00776249">
      <w:pPr>
        <w:ind w:firstLine="720"/>
        <w:rPr>
          <w:rFonts w:ascii="Verdana" w:hAnsi="Verdana"/>
          <w:sz w:val="18"/>
        </w:rPr>
      </w:pPr>
    </w:p>
    <w:p w14:paraId="56491AB5" w14:textId="77777777" w:rsidR="00776249" w:rsidRPr="00887739" w:rsidRDefault="00D73C3E" w:rsidP="00D73C3E">
      <w:pPr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 xml:space="preserve">- </w:t>
      </w:r>
      <w:r w:rsidR="00634BD9">
        <w:rPr>
          <w:rFonts w:ascii="Verdana" w:hAnsi="Verdana"/>
          <w:sz w:val="18"/>
        </w:rPr>
        <w:t>Instituted quality management policies, operating standards and procedures that assured satisfaction of customer requirements on commercial electronic</w:t>
      </w:r>
      <w:r w:rsidR="00D20922">
        <w:rPr>
          <w:rFonts w:ascii="Verdana" w:hAnsi="Verdana"/>
          <w:sz w:val="18"/>
        </w:rPr>
        <w:t>s</w:t>
      </w:r>
      <w:r w:rsidR="00634BD9">
        <w:rPr>
          <w:rFonts w:ascii="Verdana" w:hAnsi="Verdana"/>
          <w:sz w:val="18"/>
        </w:rPr>
        <w:t>, medical</w:t>
      </w:r>
      <w:r w:rsidR="00D20922">
        <w:rPr>
          <w:rFonts w:ascii="Verdana" w:hAnsi="Verdana"/>
          <w:sz w:val="18"/>
        </w:rPr>
        <w:t>,</w:t>
      </w:r>
      <w:r w:rsidR="00634BD9">
        <w:rPr>
          <w:rFonts w:ascii="Verdana" w:hAnsi="Verdana"/>
          <w:sz w:val="18"/>
        </w:rPr>
        <w:t xml:space="preserve"> </w:t>
      </w:r>
      <w:r w:rsidR="00D20922">
        <w:rPr>
          <w:rFonts w:ascii="Verdana" w:hAnsi="Verdana"/>
          <w:sz w:val="18"/>
        </w:rPr>
        <w:t xml:space="preserve">consumer goods, </w:t>
      </w:r>
      <w:r w:rsidR="00634BD9">
        <w:rPr>
          <w:rFonts w:ascii="Verdana" w:hAnsi="Verdana"/>
          <w:sz w:val="18"/>
        </w:rPr>
        <w:t>and defense</w:t>
      </w:r>
      <w:r w:rsidR="00B06A91">
        <w:rPr>
          <w:rFonts w:ascii="Verdana" w:hAnsi="Verdana"/>
          <w:sz w:val="18"/>
        </w:rPr>
        <w:t>-</w:t>
      </w:r>
      <w:r w:rsidR="00634BD9">
        <w:rPr>
          <w:rFonts w:ascii="Verdana" w:hAnsi="Verdana"/>
          <w:sz w:val="18"/>
        </w:rPr>
        <w:t>related projects.</w:t>
      </w:r>
      <w:r w:rsidR="00D20922">
        <w:rPr>
          <w:rFonts w:ascii="Verdana" w:hAnsi="Verdana"/>
          <w:sz w:val="18"/>
        </w:rPr>
        <w:t xml:space="preserve"> </w:t>
      </w:r>
      <w:r w:rsidR="00634BD9">
        <w:rPr>
          <w:rFonts w:ascii="Verdana" w:hAnsi="Verdana"/>
          <w:sz w:val="18"/>
        </w:rPr>
        <w:br/>
      </w:r>
      <w:r w:rsidR="00634BD9">
        <w:rPr>
          <w:rFonts w:ascii="Verdana" w:hAnsi="Verdana"/>
          <w:sz w:val="18"/>
        </w:rPr>
        <w:br/>
      </w:r>
      <w:r w:rsidR="00634BD9" w:rsidRPr="00887739">
        <w:rPr>
          <w:rFonts w:ascii="Verdana" w:hAnsi="Verdana"/>
          <w:b/>
          <w:sz w:val="18"/>
          <w:u w:val="single"/>
        </w:rPr>
        <w:t>Key Strengths</w:t>
      </w:r>
      <w:r w:rsidR="00634BD9" w:rsidRPr="00887739">
        <w:rPr>
          <w:rFonts w:ascii="Verdana" w:hAnsi="Verdana"/>
          <w:sz w:val="18"/>
        </w:rPr>
        <w:br/>
      </w:r>
      <w:r w:rsidR="00776249">
        <w:rPr>
          <w:rFonts w:ascii="Verdana" w:hAnsi="Verdana"/>
          <w:sz w:val="18"/>
        </w:rPr>
        <w:t>- Lean Manufacturing</w:t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  <w:t>- Supply Chain Management</w:t>
      </w:r>
    </w:p>
    <w:p w14:paraId="4D927F86" w14:textId="77777777" w:rsidR="00776249" w:rsidRDefault="00776249" w:rsidP="0077624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P&amp;L and Budget Management</w:t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>
        <w:rPr>
          <w:rFonts w:ascii="Verdana" w:hAnsi="Verdana"/>
          <w:sz w:val="18"/>
        </w:rPr>
        <w:tab/>
      </w:r>
      <w:r w:rsidR="00A30BD1" w:rsidRPr="00A30BD1">
        <w:rPr>
          <w:rFonts w:ascii="Verdana" w:hAnsi="Verdana"/>
          <w:sz w:val="18"/>
        </w:rPr>
        <w:t>- ISO-9000, ISO-13485</w:t>
      </w:r>
    </w:p>
    <w:p w14:paraId="0833157E" w14:textId="77777777" w:rsidR="00776249" w:rsidRDefault="00776249" w:rsidP="0077624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KPI Development and Implementation</w:t>
      </w:r>
    </w:p>
    <w:p w14:paraId="2ACC4623" w14:textId="77777777" w:rsidR="00776249" w:rsidRDefault="00776249" w:rsidP="0077624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Project Implementation and Management</w:t>
      </w:r>
    </w:p>
    <w:p w14:paraId="79AB6B80" w14:textId="77777777" w:rsidR="00776249" w:rsidRDefault="00776249" w:rsidP="0077624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- Customer and Vendor Relationships and Retention</w:t>
      </w:r>
    </w:p>
    <w:p w14:paraId="404815F2" w14:textId="77777777" w:rsidR="00845683" w:rsidRPr="00887739" w:rsidRDefault="00634BD9" w:rsidP="00776249">
      <w:pPr>
        <w:rPr>
          <w:rFonts w:ascii="Verdana" w:hAnsi="Verdana"/>
          <w:sz w:val="18"/>
          <w:u w:val="single"/>
        </w:rPr>
      </w:pPr>
      <w:r w:rsidRPr="00776249">
        <w:rPr>
          <w:rFonts w:ascii="Verdana" w:hAnsi="Verdana"/>
          <w:sz w:val="18"/>
        </w:rPr>
        <w:br/>
      </w:r>
      <w:r w:rsidR="00887739" w:rsidRPr="00887739">
        <w:rPr>
          <w:rFonts w:ascii="Verdana" w:hAnsi="Verdana"/>
          <w:b/>
          <w:sz w:val="18"/>
          <w:u w:val="single"/>
        </w:rPr>
        <w:t>Core Accomplishments</w:t>
      </w:r>
    </w:p>
    <w:p w14:paraId="287EB5EA" w14:textId="77777777" w:rsidR="00887739" w:rsidRDefault="00634BD9" w:rsidP="00887739">
      <w:pPr>
        <w:pStyle w:val="BodyText"/>
      </w:pPr>
      <w:r w:rsidRPr="00A3517C">
        <w:br/>
      </w:r>
      <w:r w:rsidR="00887739">
        <w:t xml:space="preserve">- </w:t>
      </w:r>
      <w:r w:rsidR="00ED4B7F" w:rsidRPr="00ED4B7F">
        <w:t>Managed multiple manufacturing areas both domestically and international manufacturing partners in Singapore, Korea, and Japan. Decreased average product transfer time from 6 months to 2 months by implementing New Product Introduction system/process.</w:t>
      </w:r>
      <w:r w:rsidR="00ED4B7F">
        <w:t xml:space="preserve"> </w:t>
      </w:r>
    </w:p>
    <w:p w14:paraId="2015930C" w14:textId="77777777" w:rsidR="00887739" w:rsidRDefault="00887739" w:rsidP="00887739">
      <w:pPr>
        <w:pStyle w:val="BodyText"/>
      </w:pPr>
    </w:p>
    <w:p w14:paraId="76B7004F" w14:textId="77777777" w:rsidR="00ED4B7F" w:rsidRDefault="00A30BD1" w:rsidP="00A30BD1">
      <w:pPr>
        <w:pStyle w:val="BodyText"/>
      </w:pPr>
      <w:r>
        <w:t xml:space="preserve">- </w:t>
      </w:r>
      <w:r w:rsidR="00ED4B7F" w:rsidRPr="00ED4B7F">
        <w:t>Implemented New Product Implementation manufacturing teams with results increasing first- pass yields from 25% to 75%, reduced transfer time from 6 to 2 months, and reduced customer product returns by 35%.</w:t>
      </w:r>
    </w:p>
    <w:p w14:paraId="6593C571" w14:textId="77777777" w:rsidR="00ED4B7F" w:rsidRDefault="00ED4B7F" w:rsidP="00D20922">
      <w:pPr>
        <w:pStyle w:val="BodyText"/>
      </w:pPr>
    </w:p>
    <w:p w14:paraId="710A6BDF" w14:textId="77777777" w:rsidR="002A223D" w:rsidRDefault="00A30BD1" w:rsidP="00D20922">
      <w:pPr>
        <w:pStyle w:val="BodyText"/>
      </w:pPr>
      <w:r>
        <w:t xml:space="preserve">- </w:t>
      </w:r>
      <w:r w:rsidR="0090401C">
        <w:t>D</w:t>
      </w:r>
      <w:r w:rsidR="00634BD9">
        <w:t>irected Manufacturing and Pr</w:t>
      </w:r>
      <w:r w:rsidR="00CF6A36">
        <w:t xml:space="preserve">ocess Engineering teams in </w:t>
      </w:r>
      <w:r w:rsidR="00634BD9">
        <w:t>Lean Manufacturing and Six</w:t>
      </w:r>
      <w:r w:rsidR="008B178C">
        <w:t xml:space="preserve"> </w:t>
      </w:r>
      <w:r w:rsidR="00634BD9">
        <w:t>Sigma systems instituting Process Control and reduction of Process variation systems including DMAIC, JIT, 5S, SPC/DOE, Single</w:t>
      </w:r>
      <w:r w:rsidR="00A3517C">
        <w:t>-</w:t>
      </w:r>
      <w:r w:rsidR="008B178C">
        <w:t xml:space="preserve"> </w:t>
      </w:r>
      <w:r w:rsidR="00634BD9">
        <w:t>cell manufacturing, Gauge R&amp;R/CPK Studies, and Kaizen Continuous Improvement Teams.</w:t>
      </w:r>
    </w:p>
    <w:p w14:paraId="37D93276" w14:textId="77777777" w:rsidR="00E80DB1" w:rsidRDefault="00E80DB1" w:rsidP="00D20922">
      <w:pPr>
        <w:pStyle w:val="BodyText"/>
      </w:pPr>
    </w:p>
    <w:p w14:paraId="2271BACD" w14:textId="77777777" w:rsidR="00E80DB1" w:rsidRDefault="00A30BD1" w:rsidP="00E80DB1">
      <w:pPr>
        <w:pStyle w:val="BodyText"/>
      </w:pPr>
      <w:r>
        <w:t xml:space="preserve">- </w:t>
      </w:r>
      <w:r w:rsidR="00ED4B7F">
        <w:t xml:space="preserve">Lean Manufacturing </w:t>
      </w:r>
      <w:r w:rsidR="00E80DB1">
        <w:t xml:space="preserve">results have been </w:t>
      </w:r>
      <w:r w:rsidR="00E80DB1" w:rsidRPr="00E80DB1">
        <w:t xml:space="preserve">increasing yields from 50% to 94%, reduced WIP by 35%, </w:t>
      </w:r>
      <w:r w:rsidR="00E80DB1">
        <w:t xml:space="preserve">and decreased cycle time by 22%. </w:t>
      </w:r>
      <w:proofErr w:type="gramStart"/>
      <w:r w:rsidR="00E80DB1" w:rsidRPr="00E80DB1">
        <w:t>Reduced Operator mistakes by 20%, while ramping the production schedule by 40%.</w:t>
      </w:r>
      <w:proofErr w:type="gramEnd"/>
    </w:p>
    <w:p w14:paraId="00180D76" w14:textId="77777777" w:rsidR="00E80DB1" w:rsidRDefault="00E80DB1" w:rsidP="00E80DB1">
      <w:pPr>
        <w:rPr>
          <w:rFonts w:ascii="Verdana" w:hAnsi="Verdana"/>
          <w:sz w:val="18"/>
        </w:rPr>
      </w:pPr>
    </w:p>
    <w:p w14:paraId="35C92A2E" w14:textId="77777777" w:rsidR="002A223D" w:rsidRDefault="00A30BD1" w:rsidP="00E80DB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- </w:t>
      </w:r>
      <w:r w:rsidR="00E80DB1" w:rsidRPr="00E80DB1">
        <w:rPr>
          <w:rFonts w:ascii="Verdana" w:hAnsi="Verdana"/>
          <w:sz w:val="18"/>
        </w:rPr>
        <w:t>Team projects resulted in direct savi</w:t>
      </w:r>
      <w:r w:rsidR="00E80DB1">
        <w:rPr>
          <w:rFonts w:ascii="Verdana" w:hAnsi="Verdana"/>
          <w:sz w:val="18"/>
        </w:rPr>
        <w:t xml:space="preserve">ngs of $1.5 million in 2 years. </w:t>
      </w:r>
      <w:r w:rsidR="00E80DB1" w:rsidRPr="00E80DB1">
        <w:rPr>
          <w:rFonts w:ascii="Verdana" w:hAnsi="Verdana"/>
          <w:sz w:val="18"/>
        </w:rPr>
        <w:t>Developed vendor certification and purchasing policies resulting in saving $100,000/month in material cost.</w:t>
      </w:r>
      <w:r w:rsidR="00845683">
        <w:rPr>
          <w:rFonts w:ascii="Verdana" w:hAnsi="Verdana"/>
          <w:sz w:val="18"/>
        </w:rPr>
        <w:t xml:space="preserve"> </w:t>
      </w:r>
    </w:p>
    <w:p w14:paraId="0163F70A" w14:textId="77777777" w:rsidR="002A223D" w:rsidRPr="002A223D" w:rsidRDefault="002A223D" w:rsidP="002A223D">
      <w:pPr>
        <w:rPr>
          <w:rFonts w:ascii="Verdana" w:hAnsi="Verdana"/>
          <w:b/>
          <w:sz w:val="18"/>
        </w:rPr>
      </w:pPr>
    </w:p>
    <w:p w14:paraId="7308F0F4" w14:textId="77777777" w:rsidR="002A223D" w:rsidRDefault="002A223D" w:rsidP="00B06A91">
      <w:pPr>
        <w:ind w:right="-45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  <w:r w:rsidR="00A30BD1">
        <w:rPr>
          <w:rFonts w:ascii="Verdana" w:hAnsi="Verdana"/>
          <w:sz w:val="18"/>
        </w:rPr>
        <w:t xml:space="preserve">- </w:t>
      </w:r>
      <w:r w:rsidR="00634BD9">
        <w:rPr>
          <w:rFonts w:ascii="Verdana" w:hAnsi="Verdana"/>
          <w:sz w:val="18"/>
        </w:rPr>
        <w:t xml:space="preserve">Increased manufacturing capacity and Sales Income from $100k/month to $4.2 </w:t>
      </w:r>
      <w:r w:rsidR="00B06A91">
        <w:rPr>
          <w:rFonts w:ascii="Verdana" w:hAnsi="Verdana"/>
          <w:sz w:val="18"/>
        </w:rPr>
        <w:t>M</w:t>
      </w:r>
      <w:r w:rsidR="00634BD9">
        <w:rPr>
          <w:rFonts w:ascii="Verdana" w:hAnsi="Verdana"/>
          <w:sz w:val="18"/>
        </w:rPr>
        <w:t>illion/month.</w:t>
      </w:r>
      <w:r w:rsidR="00634BD9">
        <w:rPr>
          <w:rFonts w:ascii="Verdana" w:hAnsi="Verdana"/>
          <w:sz w:val="18"/>
        </w:rPr>
        <w:br/>
      </w:r>
      <w:r w:rsidR="00634BD9">
        <w:rPr>
          <w:rFonts w:ascii="Verdana" w:hAnsi="Verdana"/>
          <w:sz w:val="18"/>
        </w:rPr>
        <w:br/>
      </w:r>
      <w:r w:rsidR="00A30BD1">
        <w:rPr>
          <w:rFonts w:ascii="Verdana" w:hAnsi="Verdana"/>
          <w:sz w:val="18"/>
        </w:rPr>
        <w:t xml:space="preserve">- </w:t>
      </w:r>
      <w:r w:rsidR="00B06A91">
        <w:rPr>
          <w:rFonts w:ascii="Verdana" w:hAnsi="Verdana"/>
          <w:sz w:val="18"/>
        </w:rPr>
        <w:t>Personally</w:t>
      </w:r>
      <w:r w:rsidR="00634BD9">
        <w:rPr>
          <w:rFonts w:ascii="Verdana" w:hAnsi="Verdana"/>
          <w:sz w:val="18"/>
        </w:rPr>
        <w:t xml:space="preserve"> built a new manufacturing area that contributed directly to $10 million in increased sales by reaching production capabilities 5 months earlier than planned.</w:t>
      </w:r>
    </w:p>
    <w:p w14:paraId="3910B4EE" w14:textId="77777777" w:rsidR="00A30BD1" w:rsidRDefault="00A30BD1" w:rsidP="00D11264">
      <w:pPr>
        <w:ind w:right="-450"/>
        <w:rPr>
          <w:rFonts w:ascii="Verdana" w:hAnsi="Verdana"/>
          <w:sz w:val="18"/>
        </w:rPr>
      </w:pPr>
    </w:p>
    <w:p w14:paraId="50F9F03E" w14:textId="77777777" w:rsidR="007E73A4" w:rsidRDefault="00634BD9" w:rsidP="00D11264">
      <w:pPr>
        <w:ind w:right="-45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/>
      </w:r>
      <w:r w:rsidR="00A30BD1">
        <w:rPr>
          <w:rFonts w:ascii="Verdana" w:hAnsi="Verdana"/>
          <w:sz w:val="18"/>
        </w:rPr>
        <w:t xml:space="preserve">- </w:t>
      </w:r>
      <w:r w:rsidR="00B06A91">
        <w:rPr>
          <w:rFonts w:ascii="Verdana" w:hAnsi="Verdana"/>
          <w:sz w:val="18"/>
        </w:rPr>
        <w:t>Expanded</w:t>
      </w:r>
      <w:r>
        <w:rPr>
          <w:rFonts w:ascii="Verdana" w:hAnsi="Verdana"/>
          <w:sz w:val="18"/>
        </w:rPr>
        <w:t xml:space="preserve"> production capabilities repeatedly to foster steady growth, guided top priority projects, and administered $30 million capital equipment budget in start</w:t>
      </w:r>
      <w:r w:rsidR="00A3517C">
        <w:rPr>
          <w:rFonts w:ascii="Verdana" w:hAnsi="Verdana"/>
          <w:sz w:val="18"/>
        </w:rPr>
        <w:t>-</w:t>
      </w:r>
      <w:r w:rsidR="008B178C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up which stabilized at $3</w:t>
      </w:r>
      <w:r w:rsidR="002A223D">
        <w:rPr>
          <w:rFonts w:ascii="Verdana" w:hAnsi="Verdana"/>
          <w:sz w:val="18"/>
        </w:rPr>
        <w:t xml:space="preserve"> million/year operating budget.</w:t>
      </w:r>
    </w:p>
    <w:p w14:paraId="1F8255F0" w14:textId="77777777" w:rsidR="007E73A4" w:rsidRDefault="007E73A4" w:rsidP="00D11264">
      <w:pPr>
        <w:ind w:right="-450"/>
        <w:rPr>
          <w:rFonts w:ascii="Verdana" w:hAnsi="Verdana"/>
          <w:sz w:val="18"/>
        </w:rPr>
      </w:pPr>
    </w:p>
    <w:p w14:paraId="6627A2BD" w14:textId="77777777" w:rsidR="00A30BD1" w:rsidRDefault="00A30BD1" w:rsidP="00B06A91">
      <w:pPr>
        <w:ind w:right="-45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- </w:t>
      </w:r>
      <w:r w:rsidR="00D11264" w:rsidRPr="00D11264">
        <w:rPr>
          <w:rFonts w:ascii="Verdana" w:hAnsi="Verdana"/>
          <w:sz w:val="18"/>
        </w:rPr>
        <w:t>Managed successful start- up of new fabrication area including transferring products from R&amp;D to manufacturing. This included building construction, equipment purchases, hiring and developing the various manufacturing and process engineering te</w:t>
      </w:r>
      <w:r w:rsidR="007E73A4">
        <w:rPr>
          <w:rFonts w:ascii="Verdana" w:hAnsi="Verdana"/>
          <w:sz w:val="18"/>
        </w:rPr>
        <w:t>ams, and ramping manufacturing.</w:t>
      </w:r>
    </w:p>
    <w:p w14:paraId="199B229A" w14:textId="77777777" w:rsidR="008874DB" w:rsidRDefault="008874DB" w:rsidP="00B06A91">
      <w:pPr>
        <w:ind w:right="-450"/>
        <w:rPr>
          <w:rFonts w:ascii="Verdana" w:hAnsi="Verdana"/>
          <w:sz w:val="18"/>
        </w:rPr>
      </w:pPr>
    </w:p>
    <w:p w14:paraId="6F8B1DAC" w14:textId="77777777" w:rsidR="008874DB" w:rsidRDefault="008874DB" w:rsidP="00B06A91">
      <w:pPr>
        <w:ind w:right="-450"/>
        <w:rPr>
          <w:rFonts w:ascii="Verdana" w:hAnsi="Verdana"/>
          <w:sz w:val="18"/>
        </w:rPr>
      </w:pPr>
    </w:p>
    <w:p w14:paraId="46FE445F" w14:textId="77777777" w:rsidR="008874DB" w:rsidRDefault="008874DB" w:rsidP="00B06A91">
      <w:pPr>
        <w:ind w:right="-450"/>
        <w:rPr>
          <w:rFonts w:ascii="Verdana" w:hAnsi="Verdana"/>
          <w:b/>
          <w:sz w:val="18"/>
        </w:rPr>
      </w:pPr>
    </w:p>
    <w:p w14:paraId="2391D824" w14:textId="77777777" w:rsidR="009100C1" w:rsidRDefault="00C62043" w:rsidP="00A30BD1">
      <w:pPr>
        <w:pStyle w:val="Heading2"/>
      </w:pPr>
      <w:r>
        <w:t>Employment Background:</w:t>
      </w:r>
    </w:p>
    <w:p w14:paraId="2D1D9893" w14:textId="77777777" w:rsidR="002F0903" w:rsidRDefault="002F0903" w:rsidP="002F0903"/>
    <w:p w14:paraId="6372FB6B" w14:textId="77777777" w:rsidR="002F0903" w:rsidRDefault="002F0903" w:rsidP="002F0903">
      <w:r w:rsidRPr="002F0903">
        <w:rPr>
          <w:b/>
          <w:u w:val="single"/>
        </w:rPr>
        <w:t>Current Position</w:t>
      </w:r>
      <w:r>
        <w:t>:</w:t>
      </w:r>
    </w:p>
    <w:p w14:paraId="4D2424AB" w14:textId="5939C150" w:rsidR="002F0903" w:rsidRDefault="002F0903" w:rsidP="002F0903">
      <w:r>
        <w:tab/>
        <w:t>Polar Bottle, Longmont, CO</w:t>
      </w:r>
      <w:r w:rsidR="00650542">
        <w:t xml:space="preserve"> 2014 to Present</w:t>
      </w:r>
    </w:p>
    <w:p w14:paraId="7E9F8411" w14:textId="77777777" w:rsidR="002F0903" w:rsidRPr="002F0903" w:rsidRDefault="002F0903" w:rsidP="002F0903">
      <w:r>
        <w:tab/>
      </w:r>
      <w:r>
        <w:tab/>
        <w:t xml:space="preserve">Director of Operations: Have responsibility for Manufacturing, Engineering, Purchasing, Quality, Logistics, </w:t>
      </w:r>
      <w:proofErr w:type="gramStart"/>
      <w:r>
        <w:t>Shipping</w:t>
      </w:r>
      <w:proofErr w:type="gramEnd"/>
      <w:r>
        <w:t>/Warehouse</w:t>
      </w:r>
    </w:p>
    <w:p w14:paraId="489A791C" w14:textId="77777777" w:rsidR="006A5E49" w:rsidRDefault="006A5E49" w:rsidP="00B06A91">
      <w:pPr>
        <w:ind w:right="-450"/>
        <w:rPr>
          <w:rFonts w:ascii="Verdana" w:hAnsi="Verdana"/>
          <w:b/>
          <w:sz w:val="18"/>
        </w:rPr>
      </w:pPr>
    </w:p>
    <w:p w14:paraId="6925079A" w14:textId="0A0F87BE" w:rsidR="006A5E49" w:rsidRPr="006A5E49" w:rsidRDefault="00B80882" w:rsidP="006A5E49">
      <w:pPr>
        <w:pStyle w:val="Heading2"/>
      </w:pPr>
      <w:r>
        <w:t>Industry Experience</w:t>
      </w:r>
      <w:r w:rsidR="00C62043">
        <w:t>:</w:t>
      </w:r>
    </w:p>
    <w:p w14:paraId="4CA19661" w14:textId="77777777" w:rsidR="006A5E49" w:rsidRDefault="006A5E49" w:rsidP="00B06A91">
      <w:pPr>
        <w:ind w:right="-45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sz w:val="18"/>
        </w:rPr>
        <w:t>Integrated Circuits, Consumer Electronics, Ferric Liquid Crystal Displays, Disk Drive, Consumer Products, and Medical Components</w:t>
      </w:r>
    </w:p>
    <w:p w14:paraId="6E12F59B" w14:textId="77777777" w:rsidR="006A5E49" w:rsidRDefault="006A5E49" w:rsidP="00B06A91">
      <w:pPr>
        <w:ind w:right="-450"/>
        <w:rPr>
          <w:rFonts w:ascii="Verdana" w:hAnsi="Verdana"/>
          <w:sz w:val="18"/>
        </w:rPr>
      </w:pPr>
    </w:p>
    <w:p w14:paraId="68652A80" w14:textId="77777777" w:rsidR="006A5E49" w:rsidRPr="006A5E49" w:rsidRDefault="004F07E8" w:rsidP="006A5E49">
      <w:pPr>
        <w:pStyle w:val="Heading2"/>
      </w:pPr>
      <w:r>
        <w:t>Direct Responsibility of:</w:t>
      </w:r>
    </w:p>
    <w:p w14:paraId="0C1C5F9F" w14:textId="10D73D0C" w:rsidR="006A5E49" w:rsidRDefault="006A5E49" w:rsidP="00B06A91">
      <w:pPr>
        <w:ind w:right="-45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 w:rsidRPr="006A5E49">
        <w:rPr>
          <w:rFonts w:ascii="Verdana" w:hAnsi="Verdana"/>
          <w:sz w:val="18"/>
        </w:rPr>
        <w:t>Production, Facilities Maintenance, Process Engineering, Quality, Purchasing, Product and Project Engineering and Managers</w:t>
      </w:r>
      <w:r>
        <w:rPr>
          <w:rFonts w:ascii="Verdana" w:hAnsi="Verdana"/>
          <w:sz w:val="18"/>
        </w:rPr>
        <w:t>, and Failure Analysis</w:t>
      </w:r>
      <w:r w:rsidR="004F07E8">
        <w:rPr>
          <w:rFonts w:ascii="Verdana" w:hAnsi="Verdana"/>
          <w:sz w:val="18"/>
        </w:rPr>
        <w:t xml:space="preserve"> Lab</w:t>
      </w:r>
      <w:r w:rsidR="002F5AEA">
        <w:rPr>
          <w:rFonts w:ascii="Verdana" w:hAnsi="Verdana"/>
          <w:sz w:val="18"/>
        </w:rPr>
        <w:t xml:space="preserve">, </w:t>
      </w:r>
      <w:r w:rsidR="00B80882">
        <w:rPr>
          <w:rFonts w:ascii="Verdana" w:hAnsi="Verdana"/>
          <w:sz w:val="18"/>
        </w:rPr>
        <w:t xml:space="preserve">As many as </w:t>
      </w:r>
      <w:r w:rsidR="002F5AEA">
        <w:rPr>
          <w:rFonts w:ascii="Verdana" w:hAnsi="Verdana"/>
          <w:sz w:val="18"/>
        </w:rPr>
        <w:t>10-Direct and 250 In-direct reports.</w:t>
      </w:r>
      <w:bookmarkStart w:id="0" w:name="_GoBack"/>
      <w:bookmarkEnd w:id="0"/>
    </w:p>
    <w:p w14:paraId="378D188D" w14:textId="77777777" w:rsidR="006A5E49" w:rsidRPr="006A5E49" w:rsidRDefault="006A5E49" w:rsidP="00B06A91">
      <w:pPr>
        <w:ind w:right="-450"/>
        <w:rPr>
          <w:rFonts w:ascii="Verdana" w:hAnsi="Verdana"/>
          <w:sz w:val="18"/>
        </w:rPr>
      </w:pPr>
    </w:p>
    <w:p w14:paraId="3AF39F22" w14:textId="77777777" w:rsidR="006A5E49" w:rsidRPr="006A5E49" w:rsidRDefault="002F5AEA" w:rsidP="006A5E49">
      <w:pPr>
        <w:pStyle w:val="Heading2"/>
      </w:pPr>
      <w:r>
        <w:t>TITLES:</w:t>
      </w:r>
    </w:p>
    <w:p w14:paraId="2F2CA0E3" w14:textId="77777777" w:rsidR="006A5E49" w:rsidRDefault="006A5E49" w:rsidP="00B06A91">
      <w:pPr>
        <w:ind w:right="-450"/>
        <w:rPr>
          <w:rFonts w:ascii="Verdana" w:hAnsi="Verdana"/>
          <w:b/>
          <w:sz w:val="18"/>
        </w:rPr>
      </w:pPr>
    </w:p>
    <w:p w14:paraId="5E24ED85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t>DIRECTOR of OPERATIONS</w:t>
      </w:r>
      <w:r w:rsidR="00CF6A36" w:rsidRPr="00D73C3E">
        <w:rPr>
          <w:rFonts w:ascii="Verdana" w:hAnsi="Verdana"/>
          <w:sz w:val="18"/>
        </w:rPr>
        <w:t>/PLANT MANAGEMENT</w:t>
      </w:r>
    </w:p>
    <w:p w14:paraId="49B8E4FA" w14:textId="77777777" w:rsidR="00CF6A36" w:rsidRPr="00D73C3E" w:rsidRDefault="00CF6A36" w:rsidP="00B06A91">
      <w:pPr>
        <w:ind w:right="-450"/>
        <w:rPr>
          <w:rFonts w:ascii="Verdana" w:hAnsi="Verdana"/>
          <w:sz w:val="18"/>
        </w:rPr>
      </w:pPr>
    </w:p>
    <w:p w14:paraId="5535269B" w14:textId="77777777" w:rsidR="00CF6A36" w:rsidRPr="00D73C3E" w:rsidRDefault="00CF6A36" w:rsidP="00B06A91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t>DIRECTOR OF CONTINUOUS IMPROVEMENT</w:t>
      </w:r>
    </w:p>
    <w:p w14:paraId="7316F5B3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</w:p>
    <w:p w14:paraId="52DCDBB9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t>PRODUCTION MANAGER</w:t>
      </w:r>
    </w:p>
    <w:p w14:paraId="7DE6203F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</w:p>
    <w:p w14:paraId="006FFB24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t>QUALITY MANAGER and ENGINEER</w:t>
      </w:r>
    </w:p>
    <w:p w14:paraId="63023711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</w:p>
    <w:p w14:paraId="670780B5" w14:textId="77777777" w:rsidR="009100C1" w:rsidRPr="00D73C3E" w:rsidRDefault="009100C1" w:rsidP="00B06A91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t>ENGINEERING MANAGER</w:t>
      </w:r>
    </w:p>
    <w:p w14:paraId="25E19CE3" w14:textId="77777777" w:rsidR="008874DB" w:rsidRPr="00D73C3E" w:rsidRDefault="00634BD9" w:rsidP="006A5E49">
      <w:pPr>
        <w:ind w:right="-450"/>
        <w:rPr>
          <w:rFonts w:ascii="Verdana" w:hAnsi="Verdana"/>
          <w:sz w:val="18"/>
        </w:rPr>
      </w:pPr>
      <w:r w:rsidRPr="00D73C3E">
        <w:rPr>
          <w:rFonts w:ascii="Verdana" w:hAnsi="Verdana"/>
          <w:sz w:val="18"/>
        </w:rPr>
        <w:br/>
      </w:r>
    </w:p>
    <w:p w14:paraId="5B4C70FA" w14:textId="77777777" w:rsidR="00CF6A36" w:rsidRDefault="00634BD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/>
      </w:r>
      <w:r w:rsidR="00D20922" w:rsidRPr="006A5E49">
        <w:rPr>
          <w:rFonts w:ascii="Verdana" w:hAnsi="Verdana"/>
          <w:b/>
          <w:sz w:val="18"/>
          <w:u w:val="single"/>
        </w:rPr>
        <w:t xml:space="preserve">Education </w:t>
      </w:r>
      <w:r w:rsidRPr="006A5E49">
        <w:rPr>
          <w:rFonts w:ascii="Verdana" w:hAnsi="Verdana"/>
          <w:b/>
          <w:sz w:val="18"/>
          <w:u w:val="single"/>
        </w:rPr>
        <w:t>Background</w:t>
      </w:r>
      <w:r w:rsidRPr="006A5E49">
        <w:rPr>
          <w:rFonts w:ascii="Verdana" w:hAnsi="Verdana"/>
          <w:b/>
          <w:sz w:val="18"/>
          <w:u w:val="single"/>
        </w:rPr>
        <w:br/>
      </w:r>
      <w:r>
        <w:rPr>
          <w:rFonts w:ascii="Verdana" w:hAnsi="Verdana"/>
          <w:sz w:val="18"/>
        </w:rPr>
        <w:br/>
        <w:t xml:space="preserve">MBA – Regis University, Denver, Colorado, August 1999 </w:t>
      </w:r>
      <w:r>
        <w:rPr>
          <w:rFonts w:ascii="Verdana" w:hAnsi="Verdana"/>
          <w:sz w:val="18"/>
        </w:rPr>
        <w:br/>
        <w:t xml:space="preserve">Emphasis in International Business. 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  <w:t>BSBA – University of Phoenix, Denver, Colorado, 1996</w:t>
      </w:r>
    </w:p>
    <w:p w14:paraId="1E970FB9" w14:textId="77777777" w:rsidR="0088730E" w:rsidRDefault="00634BD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/>
        <w:t>AS – Accounting, Utah State College, Provo, Utah, 1982</w:t>
      </w:r>
    </w:p>
    <w:p w14:paraId="2442EB13" w14:textId="77777777" w:rsidR="0088730E" w:rsidRDefault="0088730E">
      <w:pPr>
        <w:rPr>
          <w:rFonts w:ascii="Verdana" w:hAnsi="Verdana"/>
          <w:sz w:val="18"/>
        </w:rPr>
      </w:pPr>
    </w:p>
    <w:p w14:paraId="3640FA97" w14:textId="77777777" w:rsidR="00634BD9" w:rsidRPr="008874DB" w:rsidRDefault="0088730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Six-Sigma Black Belt Certification; </w:t>
      </w:r>
      <w:r w:rsidR="005B7AE3">
        <w:rPr>
          <w:rFonts w:ascii="Verdana" w:hAnsi="Verdana"/>
          <w:sz w:val="18"/>
        </w:rPr>
        <w:t xml:space="preserve">For-Every-Body through </w:t>
      </w:r>
      <w:proofErr w:type="spellStart"/>
      <w:r>
        <w:rPr>
          <w:rFonts w:ascii="Verdana" w:hAnsi="Verdana"/>
          <w:sz w:val="18"/>
        </w:rPr>
        <w:t>Avne</w:t>
      </w:r>
      <w:r w:rsidR="00711A29">
        <w:rPr>
          <w:rFonts w:ascii="Verdana" w:hAnsi="Verdana"/>
          <w:sz w:val="18"/>
        </w:rPr>
        <w:t>t</w:t>
      </w:r>
      <w:r>
        <w:rPr>
          <w:rFonts w:ascii="Verdana" w:hAnsi="Verdana"/>
          <w:sz w:val="18"/>
        </w:rPr>
        <w:t>t</w:t>
      </w:r>
      <w:proofErr w:type="spellEnd"/>
      <w:r>
        <w:rPr>
          <w:rFonts w:ascii="Verdana" w:hAnsi="Verdana"/>
          <w:sz w:val="18"/>
        </w:rPr>
        <w:t>, 2006</w:t>
      </w:r>
      <w:r w:rsidR="00634BD9">
        <w:rPr>
          <w:rFonts w:ascii="Verdana" w:hAnsi="Verdana"/>
          <w:sz w:val="18"/>
        </w:rPr>
        <w:br/>
      </w:r>
      <w:r w:rsidR="00634BD9">
        <w:rPr>
          <w:rFonts w:ascii="Verdana" w:hAnsi="Verdana"/>
          <w:sz w:val="18"/>
        </w:rPr>
        <w:br/>
      </w:r>
      <w:r w:rsidR="00A3517C">
        <w:rPr>
          <w:rFonts w:ascii="Verdana" w:hAnsi="Verdana"/>
          <w:b/>
          <w:sz w:val="18"/>
        </w:rPr>
        <w:t xml:space="preserve">                                     </w:t>
      </w:r>
    </w:p>
    <w:sectPr w:rsidR="00634BD9" w:rsidRPr="008874DB" w:rsidSect="00914028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1736"/>
    <w:multiLevelType w:val="hybridMultilevel"/>
    <w:tmpl w:val="53C66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5542E"/>
    <w:multiLevelType w:val="hybridMultilevel"/>
    <w:tmpl w:val="560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0457"/>
    <w:multiLevelType w:val="hybridMultilevel"/>
    <w:tmpl w:val="8F403764"/>
    <w:lvl w:ilvl="0" w:tplc="E9540314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0CB"/>
    <w:multiLevelType w:val="hybridMultilevel"/>
    <w:tmpl w:val="A2A05976"/>
    <w:lvl w:ilvl="0" w:tplc="F3C2FC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3815"/>
    <w:multiLevelType w:val="hybridMultilevel"/>
    <w:tmpl w:val="BAB2D016"/>
    <w:lvl w:ilvl="0" w:tplc="9E18A754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B30AB"/>
    <w:multiLevelType w:val="hybridMultilevel"/>
    <w:tmpl w:val="E8DA76F4"/>
    <w:lvl w:ilvl="0" w:tplc="E8A6D4B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02DEB"/>
    <w:multiLevelType w:val="hybridMultilevel"/>
    <w:tmpl w:val="5E6EFF04"/>
    <w:lvl w:ilvl="0" w:tplc="54468EBC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71B9F"/>
    <w:multiLevelType w:val="hybridMultilevel"/>
    <w:tmpl w:val="72522BB4"/>
    <w:lvl w:ilvl="0" w:tplc="49CC8A34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78C"/>
    <w:rsid w:val="0001753C"/>
    <w:rsid w:val="00017DA2"/>
    <w:rsid w:val="00021C63"/>
    <w:rsid w:val="0012213A"/>
    <w:rsid w:val="00135499"/>
    <w:rsid w:val="002A223D"/>
    <w:rsid w:val="002A39BF"/>
    <w:rsid w:val="002F0903"/>
    <w:rsid w:val="002F5AEA"/>
    <w:rsid w:val="00313AD9"/>
    <w:rsid w:val="00315FAB"/>
    <w:rsid w:val="003C5467"/>
    <w:rsid w:val="00474EA0"/>
    <w:rsid w:val="00476F27"/>
    <w:rsid w:val="004F07E8"/>
    <w:rsid w:val="005B39CB"/>
    <w:rsid w:val="005B7AE3"/>
    <w:rsid w:val="005C687D"/>
    <w:rsid w:val="00634BD9"/>
    <w:rsid w:val="00650542"/>
    <w:rsid w:val="006609AA"/>
    <w:rsid w:val="006A5E49"/>
    <w:rsid w:val="00711A29"/>
    <w:rsid w:val="007748DA"/>
    <w:rsid w:val="00776249"/>
    <w:rsid w:val="007E73A4"/>
    <w:rsid w:val="00845683"/>
    <w:rsid w:val="00855BC6"/>
    <w:rsid w:val="0088730E"/>
    <w:rsid w:val="008874DB"/>
    <w:rsid w:val="00887739"/>
    <w:rsid w:val="008B178C"/>
    <w:rsid w:val="008D44AA"/>
    <w:rsid w:val="0090401C"/>
    <w:rsid w:val="009100C1"/>
    <w:rsid w:val="00914028"/>
    <w:rsid w:val="009C03B5"/>
    <w:rsid w:val="009C7741"/>
    <w:rsid w:val="009D12A6"/>
    <w:rsid w:val="00A30BD1"/>
    <w:rsid w:val="00A3517C"/>
    <w:rsid w:val="00A47FA3"/>
    <w:rsid w:val="00AA15C0"/>
    <w:rsid w:val="00B06A91"/>
    <w:rsid w:val="00B80882"/>
    <w:rsid w:val="00C62043"/>
    <w:rsid w:val="00CA0C82"/>
    <w:rsid w:val="00CF6A36"/>
    <w:rsid w:val="00D11264"/>
    <w:rsid w:val="00D20922"/>
    <w:rsid w:val="00D72F83"/>
    <w:rsid w:val="00D73C3E"/>
    <w:rsid w:val="00D928D6"/>
    <w:rsid w:val="00E515F4"/>
    <w:rsid w:val="00E80DB1"/>
    <w:rsid w:val="00E9073F"/>
    <w:rsid w:val="00ED4B7F"/>
    <w:rsid w:val="00FB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8F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99"/>
  </w:style>
  <w:style w:type="paragraph" w:styleId="Heading1">
    <w:name w:val="heading 1"/>
    <w:basedOn w:val="Normal"/>
    <w:next w:val="Normal"/>
    <w:link w:val="Heading1Char"/>
    <w:uiPriority w:val="9"/>
    <w:qFormat/>
    <w:rsid w:val="0088730E"/>
    <w:pPr>
      <w:keepNext/>
      <w:outlineLvl w:val="0"/>
    </w:pPr>
    <w:rPr>
      <w:rFonts w:ascii="Verdana" w:hAnsi="Verdana"/>
      <w:b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49"/>
    <w:pPr>
      <w:keepNext/>
      <w:ind w:right="-450"/>
      <w:outlineLvl w:val="1"/>
    </w:pPr>
    <w:rPr>
      <w:rFonts w:ascii="Verdana" w:hAnsi="Verdana"/>
      <w:b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78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17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8730E"/>
    <w:rPr>
      <w:rFonts w:ascii="Verdana" w:hAnsi="Verdana"/>
      <w:b/>
      <w:sz w:val="18"/>
    </w:rPr>
  </w:style>
  <w:style w:type="paragraph" w:styleId="BodyText">
    <w:name w:val="Body Text"/>
    <w:basedOn w:val="Normal"/>
    <w:link w:val="BodyTextChar"/>
    <w:uiPriority w:val="99"/>
    <w:unhideWhenUsed/>
    <w:rsid w:val="00D20922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20922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5E49"/>
    <w:rPr>
      <w:rFonts w:ascii="Verdana" w:hAnsi="Verdana"/>
      <w:b/>
      <w:sz w:val="18"/>
      <w:u w:val="single"/>
    </w:rPr>
  </w:style>
  <w:style w:type="paragraph" w:styleId="ListParagraph">
    <w:name w:val="List Paragraph"/>
    <w:basedOn w:val="Normal"/>
    <w:uiPriority w:val="34"/>
    <w:qFormat/>
    <w:rsid w:val="00776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99"/>
  </w:style>
  <w:style w:type="paragraph" w:styleId="Heading1">
    <w:name w:val="heading 1"/>
    <w:basedOn w:val="Normal"/>
    <w:next w:val="Normal"/>
    <w:link w:val="Heading1Char"/>
    <w:uiPriority w:val="9"/>
    <w:qFormat/>
    <w:rsid w:val="0088730E"/>
    <w:pPr>
      <w:keepNext/>
      <w:outlineLvl w:val="0"/>
    </w:pPr>
    <w:rPr>
      <w:rFonts w:ascii="Verdana" w:hAnsi="Verdana"/>
      <w:b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49"/>
    <w:pPr>
      <w:keepNext/>
      <w:ind w:right="-450"/>
      <w:outlineLvl w:val="1"/>
    </w:pPr>
    <w:rPr>
      <w:rFonts w:ascii="Verdana" w:hAnsi="Verdana"/>
      <w:b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78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17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8730E"/>
    <w:rPr>
      <w:rFonts w:ascii="Verdana" w:hAnsi="Verdana"/>
      <w:b/>
      <w:sz w:val="18"/>
    </w:rPr>
  </w:style>
  <w:style w:type="paragraph" w:styleId="BodyText">
    <w:name w:val="Body Text"/>
    <w:basedOn w:val="Normal"/>
    <w:link w:val="BodyTextChar"/>
    <w:uiPriority w:val="99"/>
    <w:unhideWhenUsed/>
    <w:rsid w:val="00D20922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20922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5E49"/>
    <w:rPr>
      <w:rFonts w:ascii="Verdana" w:hAnsi="Verdana"/>
      <w:b/>
      <w:sz w:val="18"/>
      <w:u w:val="single"/>
    </w:rPr>
  </w:style>
  <w:style w:type="paragraph" w:styleId="ListParagraph">
    <w:name w:val="List Paragraph"/>
    <w:basedOn w:val="Normal"/>
    <w:uiPriority w:val="34"/>
    <w:qFormat/>
    <w:rsid w:val="0077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AUSTIN</vt:lpstr>
    </vt:vector>
  </TitlesOfParts>
  <Company>home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AUSTIN</dc:title>
  <dc:creator>Ken Austin</dc:creator>
  <cp:lastModifiedBy>Eric Schorling</cp:lastModifiedBy>
  <cp:revision>4</cp:revision>
  <cp:lastPrinted>2012-04-23T15:38:00Z</cp:lastPrinted>
  <dcterms:created xsi:type="dcterms:W3CDTF">2015-10-13T14:40:00Z</dcterms:created>
  <dcterms:modified xsi:type="dcterms:W3CDTF">2015-10-13T14:49:00Z</dcterms:modified>
</cp:coreProperties>
</file>