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EF2" w:rsidRPr="00CA6EF2" w:rsidRDefault="00CA6EF2" w:rsidP="00CA6EF2">
      <w:pPr>
        <w:jc w:val="center"/>
        <w:rPr>
          <w:rFonts w:ascii="Arial" w:eastAsia="Calibri" w:hAnsi="Arial" w:cs="Arial"/>
          <w:b/>
          <w:sz w:val="32"/>
        </w:rPr>
      </w:pPr>
      <w:r w:rsidRPr="00CA6EF2">
        <w:rPr>
          <w:rFonts w:ascii="Helvetica" w:hAnsi="Helvetica"/>
          <w:b/>
          <w:bCs/>
          <w:color w:val="141414"/>
          <w:sz w:val="25"/>
          <w:szCs w:val="21"/>
          <w:shd w:val="clear" w:color="auto" w:fill="FFFFFF"/>
        </w:rPr>
        <w:t> </w:t>
      </w:r>
      <w:r w:rsidRPr="00CA6EF2">
        <w:rPr>
          <w:rFonts w:ascii="Arial" w:hAnsi="Arial" w:cs="Arial"/>
          <w:b/>
          <w:bCs/>
          <w:color w:val="141414"/>
          <w:szCs w:val="21"/>
          <w:shd w:val="clear" w:color="auto" w:fill="FFFFFF"/>
        </w:rPr>
        <w:t>CASOS DE ESTUDIO DE MODELAMIENTO DE BASE DE DATOS RELACIONALES</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Daniel Felipe González Bravo</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r w:rsidRPr="00CA6EF2">
        <w:rPr>
          <w:rFonts w:ascii="Arial" w:eastAsia="Calibri" w:hAnsi="Arial" w:cs="Arial"/>
        </w:rPr>
        <w:t>CENTRO DE DESARROLLLO SOSTENIBLE SURCOLOMBIANO - SENA</w:t>
      </w:r>
    </w:p>
    <w:p w:rsidR="00CA6EF2" w:rsidRPr="00CA6EF2" w:rsidRDefault="00CA6EF2" w:rsidP="00CA6EF2">
      <w:pPr>
        <w:jc w:val="center"/>
        <w:rPr>
          <w:rFonts w:ascii="Arial" w:eastAsia="Calibri" w:hAnsi="Arial" w:cs="Arial"/>
        </w:rPr>
      </w:pPr>
      <w:r w:rsidRPr="00CA6EF2">
        <w:rPr>
          <w:rFonts w:ascii="Arial" w:eastAsia="Calibri" w:hAnsi="Arial" w:cs="Arial"/>
        </w:rPr>
        <w:t>ANALISIS Y DESARROLLO DE SOFTWARE</w:t>
      </w:r>
    </w:p>
    <w:p w:rsidR="00CA6EF2" w:rsidRPr="00CA6EF2" w:rsidRDefault="00CA6EF2" w:rsidP="00CA6EF2">
      <w:pPr>
        <w:jc w:val="center"/>
        <w:rPr>
          <w:rFonts w:ascii="Arial" w:eastAsia="Calibri" w:hAnsi="Arial" w:cs="Arial"/>
        </w:rPr>
      </w:pPr>
      <w:r w:rsidRPr="00CA6EF2">
        <w:rPr>
          <w:rFonts w:ascii="Arial" w:eastAsia="Calibri" w:hAnsi="Arial" w:cs="Arial"/>
        </w:rPr>
        <w:t>INSTRUCTOR: CARLOS ALBERTO BRAVO</w:t>
      </w:r>
    </w:p>
    <w:p w:rsidR="00CA6EF2" w:rsidRP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p>
    <w:p w:rsidR="00CA6EF2" w:rsidRPr="00CA6EF2" w:rsidRDefault="00CA6EF2" w:rsidP="00CA6EF2">
      <w:pPr>
        <w:jc w:val="both"/>
        <w:rPr>
          <w:rFonts w:ascii="Arial" w:eastAsia="Calibri" w:hAnsi="Arial" w:cs="Arial"/>
        </w:rPr>
      </w:pPr>
    </w:p>
    <w:p w:rsidR="00CA6EF2" w:rsidRDefault="00CA6EF2" w:rsidP="00CA6EF2">
      <w:pPr>
        <w:jc w:val="center"/>
        <w:rPr>
          <w:rFonts w:ascii="Arial" w:eastAsia="Calibri" w:hAnsi="Arial" w:cs="Arial"/>
        </w:rPr>
      </w:pPr>
      <w:r w:rsidRPr="00CA6EF2">
        <w:rPr>
          <w:rFonts w:ascii="Arial" w:eastAsia="Calibri" w:hAnsi="Arial" w:cs="Arial"/>
        </w:rPr>
        <w:t xml:space="preserve"> </w:t>
      </w:r>
    </w:p>
    <w:p w:rsidR="00CA6EF2" w:rsidRPr="00CA6EF2" w:rsidRDefault="00CA6EF2" w:rsidP="00CA6EF2">
      <w:pPr>
        <w:jc w:val="center"/>
        <w:rPr>
          <w:rFonts w:ascii="Arial" w:eastAsia="Calibri" w:hAnsi="Arial" w:cs="Arial"/>
        </w:rPr>
      </w:pPr>
    </w:p>
    <w:p w:rsidR="00CA6EF2" w:rsidRDefault="00CA6EF2" w:rsidP="00CA6EF2">
      <w:pPr>
        <w:jc w:val="center"/>
        <w:rPr>
          <w:rFonts w:ascii="Arial" w:eastAsia="Calibri" w:hAnsi="Arial" w:cs="Arial"/>
        </w:rPr>
      </w:pPr>
      <w:r w:rsidRPr="00CA6EF2">
        <w:rPr>
          <w:rFonts w:ascii="Arial" w:eastAsia="Calibri" w:hAnsi="Arial" w:cs="Arial"/>
        </w:rPr>
        <w:t xml:space="preserve">PITALITO </w:t>
      </w:r>
      <w:r>
        <w:rPr>
          <w:rFonts w:ascii="Arial" w:eastAsia="Calibri" w:hAnsi="Arial" w:cs="Arial"/>
        </w:rPr>
        <w:t>–</w:t>
      </w:r>
      <w:r w:rsidRPr="00CA6EF2">
        <w:rPr>
          <w:rFonts w:ascii="Arial" w:eastAsia="Calibri" w:hAnsi="Arial" w:cs="Arial"/>
        </w:rPr>
        <w:t xml:space="preserve"> HUILA</w:t>
      </w:r>
    </w:p>
    <w:p w:rsidR="00CA6EF2" w:rsidRPr="00CA6EF2" w:rsidRDefault="00CA6EF2" w:rsidP="00CA6EF2">
      <w:pPr>
        <w:jc w:val="center"/>
        <w:rPr>
          <w:rFonts w:ascii="Arial" w:eastAsia="Calibri" w:hAnsi="Arial" w:cs="Arial"/>
        </w:rPr>
      </w:pPr>
    </w:p>
    <w:p w:rsidR="00CA6EF2" w:rsidRPr="00CA6EF2" w:rsidRDefault="00CA6EF2" w:rsidP="00CA6EF2">
      <w:pPr>
        <w:jc w:val="center"/>
        <w:rPr>
          <w:rFonts w:ascii="Arial" w:eastAsia="Calibri" w:hAnsi="Arial" w:cs="Arial"/>
        </w:rPr>
      </w:pPr>
      <w:r w:rsidRPr="00CA6EF2">
        <w:rPr>
          <w:rFonts w:ascii="Arial" w:eastAsia="Calibri" w:hAnsi="Arial" w:cs="Arial"/>
        </w:rPr>
        <w:t>14</w:t>
      </w:r>
      <w:r w:rsidRPr="00CA6EF2">
        <w:rPr>
          <w:rFonts w:ascii="Arial" w:eastAsia="Calibri" w:hAnsi="Arial" w:cs="Arial"/>
        </w:rPr>
        <w:t xml:space="preserve"> DE AGOSTO 2023</w:t>
      </w:r>
    </w:p>
    <w:p w:rsidR="00CA6EF2" w:rsidRDefault="00CA6EF2" w:rsidP="00CA6EF2">
      <w:pPr>
        <w:jc w:val="center"/>
        <w:rPr>
          <w:rFonts w:ascii="Arial" w:eastAsia="Calibri" w:hAnsi="Arial" w:cs="Arial"/>
        </w:rPr>
      </w:pPr>
      <w:r>
        <w:rPr>
          <w:rFonts w:ascii="Arial" w:eastAsia="Calibri" w:hAnsi="Arial" w:cs="Arial"/>
        </w:rPr>
        <w:lastRenderedPageBreak/>
        <w:t>Introducción</w:t>
      </w:r>
    </w:p>
    <w:p w:rsidR="00CA6EF2" w:rsidRPr="00CA6EF2" w:rsidRDefault="00CA6EF2" w:rsidP="00CA6EF2">
      <w:pPr>
        <w:rPr>
          <w:rFonts w:ascii="Arial" w:eastAsia="Calibri" w:hAnsi="Arial" w:cs="Arial"/>
        </w:rPr>
      </w:pPr>
      <w:r>
        <w:rPr>
          <w:rFonts w:ascii="Arial" w:eastAsia="Calibri" w:hAnsi="Arial" w:cs="Arial"/>
        </w:rPr>
        <w:t>En este trabajo demostraremos lo aprendido sobre las bases de datos de todas las clases anteriores que miramos este tema.</w:t>
      </w:r>
    </w:p>
    <w:p w:rsidR="00F22DD5" w:rsidRDefault="00F22DD5">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Default="00CA6EF2" w:rsidP="00CA6EF2">
      <w:pPr>
        <w:pBdr>
          <w:top w:val="nil"/>
          <w:left w:val="nil"/>
          <w:bottom w:val="nil"/>
          <w:right w:val="nil"/>
          <w:between w:val="nil"/>
        </w:pBdr>
        <w:ind w:left="117" w:right="142"/>
        <w:rPr>
          <w:rFonts w:asciiTheme="minorHAnsi" w:hAnsiTheme="minorHAnsi" w:cstheme="minorHAnsi"/>
          <w:lang w:val="es-MX"/>
        </w:rPr>
      </w:pPr>
      <w:r w:rsidRPr="00377599">
        <w:rPr>
          <w:rFonts w:asciiTheme="minorHAnsi" w:hAnsiTheme="minorHAnsi" w:cstheme="minorHAnsi"/>
          <w:b/>
          <w:lang w:val="es-MX"/>
        </w:rPr>
        <w:lastRenderedPageBreak/>
        <w:t>Presentación</w:t>
      </w:r>
      <w:r w:rsidRPr="00377599">
        <w:rPr>
          <w:rFonts w:asciiTheme="minorHAnsi" w:hAnsiTheme="minorHAnsi" w:cstheme="minorHAnsi"/>
          <w:lang w:val="es-MX"/>
        </w:rPr>
        <w:t>:</w:t>
      </w:r>
    </w:p>
    <w:p w:rsidR="00CA6EF2" w:rsidRPr="00377599" w:rsidRDefault="00CA6EF2" w:rsidP="00CA6EF2">
      <w:pPr>
        <w:pBdr>
          <w:top w:val="nil"/>
          <w:left w:val="nil"/>
          <w:bottom w:val="nil"/>
          <w:right w:val="nil"/>
          <w:between w:val="nil"/>
        </w:pBdr>
        <w:ind w:left="117" w:right="142"/>
        <w:rPr>
          <w:rFonts w:asciiTheme="minorHAnsi" w:hAnsiTheme="minorHAnsi" w:cstheme="minorHAnsi"/>
          <w:lang w:val="es-MX"/>
        </w:rPr>
      </w:pPr>
    </w:p>
    <w:p w:rsidR="00CA6EF2" w:rsidRDefault="00CA6EF2" w:rsidP="00CA6EF2">
      <w:pPr>
        <w:spacing w:line="360" w:lineRule="auto"/>
        <w:ind w:left="258" w:right="280"/>
        <w:jc w:val="both"/>
        <w:rPr>
          <w:rFonts w:asciiTheme="minorHAnsi" w:eastAsia="Calibri" w:hAnsiTheme="minorHAnsi" w:cstheme="minorHAnsi"/>
          <w:color w:val="000000"/>
        </w:rPr>
      </w:pPr>
      <w:r w:rsidRPr="004D6C24">
        <w:rPr>
          <w:rFonts w:asciiTheme="minorHAnsi" w:eastAsia="Calibri" w:hAnsiTheme="minorHAnsi" w:cstheme="minorHAnsi"/>
          <w:color w:val="000000"/>
        </w:rPr>
        <w:t xml:space="preserve">Estimado aprendiz, </w:t>
      </w:r>
      <w:r>
        <w:rPr>
          <w:rFonts w:asciiTheme="minorHAnsi" w:eastAsia="Calibri" w:hAnsiTheme="minorHAnsi" w:cstheme="minorHAnsi"/>
          <w:color w:val="000000"/>
        </w:rPr>
        <w:t xml:space="preserve">para esta actividad de evidencia de producto usted debe de aplicar los conocimientos adquiridos </w:t>
      </w:r>
      <w:r w:rsidRPr="004D6C24">
        <w:rPr>
          <w:rFonts w:asciiTheme="minorHAnsi" w:eastAsia="Calibri" w:hAnsiTheme="minorHAnsi" w:cstheme="minorHAnsi"/>
          <w:color w:val="000000"/>
        </w:rPr>
        <w:t>en</w:t>
      </w:r>
      <w:r>
        <w:rPr>
          <w:rFonts w:asciiTheme="minorHAnsi" w:eastAsia="Calibri" w:hAnsiTheme="minorHAnsi" w:cstheme="minorHAnsi"/>
          <w:color w:val="000000"/>
        </w:rPr>
        <w:t xml:space="preserve"> el modelado de base de datos relacionales haciendo uso del modelo entidad relación y modelo lógico, recuerde que es importante realiza un buen análisis a los requerimientos funcionales del usuario final y aplicar los criterios de acuerdo con las reglas y el paso a paso para cumplir con el estándar en el modelado.</w:t>
      </w:r>
    </w:p>
    <w:p w:rsidR="00CA6EF2" w:rsidRPr="00176EB2" w:rsidRDefault="00CA6EF2" w:rsidP="00CA6EF2">
      <w:pPr>
        <w:spacing w:line="360" w:lineRule="auto"/>
        <w:ind w:left="258" w:right="280"/>
        <w:jc w:val="both"/>
        <w:rPr>
          <w:rFonts w:asciiTheme="minorHAnsi" w:eastAsia="Calibri" w:hAnsiTheme="minorHAnsi" w:cstheme="minorHAnsi"/>
          <w:b/>
          <w:bCs/>
          <w:i/>
          <w:iCs/>
          <w:color w:val="000000"/>
        </w:rPr>
      </w:pPr>
      <w:r w:rsidRPr="00176EB2">
        <w:rPr>
          <w:rFonts w:asciiTheme="minorHAnsi" w:eastAsia="Calibri" w:hAnsiTheme="minorHAnsi" w:cstheme="minorHAnsi"/>
          <w:b/>
          <w:bCs/>
          <w:i/>
          <w:iCs/>
          <w:color w:val="000000"/>
        </w:rPr>
        <w:t>Pasos para crear el modelo entidad relación:</w:t>
      </w:r>
    </w:p>
    <w:p w:rsidR="00CA6EF2" w:rsidRPr="004D6C24"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1) Encontrar entidades en cada uno de los requerimientos del usuario.</w:t>
      </w:r>
    </w:p>
    <w:p w:rsidR="00CA6EF2" w:rsidRPr="004D6C24"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2) Identificar atributos de las entidades seleccionadas.</w:t>
      </w:r>
    </w:p>
    <w:p w:rsidR="00CA6EF2" w:rsidRPr="004D6C24"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3) Buscar identificadores (dato único de la entidad).</w:t>
      </w:r>
    </w:p>
    <w:p w:rsidR="00CA6EF2" w:rsidRPr="004D6C24"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4) Especificar las relaciones y cardinalidades entre las entidades.</w:t>
      </w:r>
    </w:p>
    <w:p w:rsidR="00CA6EF2" w:rsidRPr="004D6C24"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5) Identificar entidades débiles.</w:t>
      </w:r>
    </w:p>
    <w:p w:rsidR="00CA6EF2" w:rsidRDefault="00CA6EF2" w:rsidP="00CA6EF2">
      <w:pPr>
        <w:spacing w:line="360" w:lineRule="auto"/>
        <w:ind w:left="258" w:right="280"/>
        <w:jc w:val="both"/>
        <w:rPr>
          <w:rFonts w:asciiTheme="minorHAnsi" w:eastAsia="Calibri" w:hAnsiTheme="minorHAnsi" w:cstheme="minorHAnsi"/>
          <w:i/>
          <w:color w:val="000000"/>
        </w:rPr>
      </w:pPr>
      <w:r w:rsidRPr="004D6C24">
        <w:rPr>
          <w:rFonts w:asciiTheme="minorHAnsi" w:eastAsia="Calibri" w:hAnsiTheme="minorHAnsi" w:cstheme="minorHAnsi"/>
          <w:i/>
          <w:color w:val="000000"/>
        </w:rPr>
        <w:t>6) Especializar y generalizar entidades donde sea posible</w:t>
      </w:r>
    </w:p>
    <w:p w:rsidR="00CA6EF2" w:rsidRDefault="00CA6EF2" w:rsidP="00CA6EF2">
      <w:pPr>
        <w:spacing w:line="360" w:lineRule="auto"/>
        <w:ind w:left="258" w:right="280"/>
        <w:jc w:val="both"/>
        <w:rPr>
          <w:rFonts w:asciiTheme="minorHAnsi" w:eastAsia="Calibri" w:hAnsiTheme="minorHAnsi" w:cstheme="minorHAnsi"/>
          <w:iCs/>
          <w:color w:val="000000"/>
        </w:rPr>
      </w:pPr>
    </w:p>
    <w:p w:rsidR="00CA6EF2" w:rsidRPr="00176EB2" w:rsidRDefault="00CA6EF2" w:rsidP="00CA6EF2">
      <w:pPr>
        <w:spacing w:line="360" w:lineRule="auto"/>
        <w:ind w:left="258" w:right="280"/>
        <w:jc w:val="both"/>
        <w:rPr>
          <w:rFonts w:asciiTheme="minorHAnsi" w:eastAsia="Calibri" w:hAnsiTheme="minorHAnsi" w:cstheme="minorHAnsi"/>
          <w:b/>
          <w:bCs/>
          <w:i/>
          <w:color w:val="000000"/>
        </w:rPr>
      </w:pPr>
      <w:r w:rsidRPr="00176EB2">
        <w:rPr>
          <w:rFonts w:asciiTheme="minorHAnsi" w:eastAsia="Calibri" w:hAnsiTheme="minorHAnsi" w:cstheme="minorHAnsi"/>
          <w:b/>
          <w:bCs/>
          <w:i/>
          <w:color w:val="000000"/>
        </w:rPr>
        <w:t>Reglas para crear el modelo lógico:</w:t>
      </w:r>
    </w:p>
    <w:p w:rsidR="00CA6EF2" w:rsidRDefault="00CA6EF2" w:rsidP="00CA6EF2">
      <w:pPr>
        <w:autoSpaceDE w:val="0"/>
        <w:autoSpaceDN w:val="0"/>
        <w:adjustRightInd w:val="0"/>
        <w:rPr>
          <w:rFonts w:asciiTheme="minorHAnsi" w:hAnsiTheme="minorHAnsi" w:cstheme="minorHAnsi"/>
        </w:rPr>
      </w:pPr>
    </w:p>
    <w:p w:rsidR="00CA6EF2" w:rsidRDefault="00CA6EF2" w:rsidP="00CA6EF2">
      <w:pPr>
        <w:autoSpaceDE w:val="0"/>
        <w:autoSpaceDN w:val="0"/>
        <w:adjustRightInd w:val="0"/>
        <w:rPr>
          <w:rFonts w:asciiTheme="minorHAnsi" w:hAnsiTheme="minorHAnsi" w:cstheme="minorHAnsi"/>
          <w:b/>
          <w:bCs/>
        </w:rPr>
      </w:pPr>
      <w:r w:rsidRPr="004B3015">
        <w:rPr>
          <w:rFonts w:asciiTheme="minorHAnsi" w:hAnsiTheme="minorHAnsi" w:cstheme="minorHAnsi"/>
          <w:b/>
          <w:bCs/>
        </w:rPr>
        <w:t>Transformación para las entidades y atributos:</w:t>
      </w:r>
    </w:p>
    <w:p w:rsidR="00CA6EF2" w:rsidRPr="004B3015" w:rsidRDefault="00CA6EF2" w:rsidP="00CA6EF2">
      <w:pPr>
        <w:autoSpaceDE w:val="0"/>
        <w:autoSpaceDN w:val="0"/>
        <w:adjustRightInd w:val="0"/>
        <w:rPr>
          <w:rFonts w:asciiTheme="minorHAnsi" w:hAnsiTheme="minorHAnsi" w:cstheme="minorHAnsi"/>
          <w:lang w:val="es-MX"/>
        </w:rPr>
      </w:pPr>
    </w:p>
    <w:p w:rsidR="00CA6EF2" w:rsidRPr="004B3015" w:rsidRDefault="00CA6EF2" w:rsidP="00CA6EF2">
      <w:pPr>
        <w:pStyle w:val="Prrafodelista"/>
        <w:numPr>
          <w:ilvl w:val="0"/>
          <w:numId w:val="1"/>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t>Entidades. Las entidades pasan a ser tablas</w:t>
      </w:r>
    </w:p>
    <w:p w:rsidR="00CA6EF2" w:rsidRPr="004B3015" w:rsidRDefault="00CA6EF2" w:rsidP="00CA6EF2">
      <w:pPr>
        <w:pStyle w:val="Prrafodelista"/>
        <w:numPr>
          <w:ilvl w:val="0"/>
          <w:numId w:val="1"/>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t>Atributos. Los atributos pasan a ser columnas o atributos de la tabla.</w:t>
      </w:r>
    </w:p>
    <w:p w:rsidR="00CA6EF2" w:rsidRPr="004B3015" w:rsidRDefault="00CA6EF2" w:rsidP="00CA6EF2">
      <w:pPr>
        <w:pStyle w:val="Prrafodelista"/>
        <w:numPr>
          <w:ilvl w:val="0"/>
          <w:numId w:val="1"/>
        </w:numPr>
        <w:autoSpaceDE w:val="0"/>
        <w:autoSpaceDN w:val="0"/>
        <w:adjustRightInd w:val="0"/>
        <w:rPr>
          <w:rFonts w:asciiTheme="minorHAnsi" w:hAnsiTheme="minorHAnsi" w:cstheme="minorHAnsi"/>
          <w:lang w:val="es-MX"/>
        </w:rPr>
      </w:pPr>
      <w:r w:rsidRPr="004B3015">
        <w:rPr>
          <w:rFonts w:asciiTheme="minorHAnsi" w:hAnsiTheme="minorHAnsi" w:cstheme="minorHAnsi"/>
          <w:lang w:val="es-CO"/>
        </w:rPr>
        <w:t>Identificadores principales. Pasan a ser claves primarias</w:t>
      </w:r>
    </w:p>
    <w:p w:rsidR="00CA6EF2" w:rsidRDefault="00CA6EF2" w:rsidP="00CA6EF2">
      <w:pPr>
        <w:pStyle w:val="Prrafodelista"/>
        <w:widowControl/>
        <w:numPr>
          <w:ilvl w:val="0"/>
          <w:numId w:val="1"/>
        </w:numPr>
        <w:autoSpaceDE w:val="0"/>
        <w:autoSpaceDN w:val="0"/>
        <w:adjustRightInd w:val="0"/>
        <w:rPr>
          <w:rFonts w:asciiTheme="minorHAnsi" w:hAnsiTheme="minorHAnsi" w:cstheme="minorHAnsi"/>
          <w:lang w:val="es-CO"/>
        </w:rPr>
      </w:pPr>
      <w:r w:rsidRPr="004B3015">
        <w:rPr>
          <w:rFonts w:asciiTheme="minorHAnsi" w:hAnsiTheme="minorHAnsi" w:cstheme="minorHAnsi"/>
          <w:lang w:val="es-CO"/>
        </w:rPr>
        <w:t>Identificadores candidatos. Pasan a ser claves candidatas</w:t>
      </w:r>
    </w:p>
    <w:p w:rsidR="00CA6EF2" w:rsidRDefault="00CA6EF2" w:rsidP="00CA6EF2">
      <w:pPr>
        <w:pStyle w:val="Prrafodelista"/>
        <w:widowControl/>
        <w:autoSpaceDE w:val="0"/>
        <w:autoSpaceDN w:val="0"/>
        <w:adjustRightInd w:val="0"/>
        <w:ind w:left="720"/>
        <w:rPr>
          <w:rFonts w:asciiTheme="minorHAnsi" w:hAnsiTheme="minorHAnsi" w:cstheme="minorHAnsi"/>
          <w:lang w:val="es-CO"/>
        </w:rPr>
      </w:pPr>
    </w:p>
    <w:p w:rsidR="00CA6EF2" w:rsidRDefault="00CA6EF2" w:rsidP="00CA6EF2">
      <w:pPr>
        <w:autoSpaceDE w:val="0"/>
        <w:autoSpaceDN w:val="0"/>
        <w:adjustRightInd w:val="0"/>
        <w:rPr>
          <w:rFonts w:asciiTheme="minorHAnsi" w:hAnsiTheme="minorHAnsi" w:cstheme="minorHAnsi"/>
          <w:b/>
          <w:bCs/>
        </w:rPr>
      </w:pPr>
      <w:r w:rsidRPr="004B3015">
        <w:rPr>
          <w:rFonts w:asciiTheme="minorHAnsi" w:hAnsiTheme="minorHAnsi" w:cstheme="minorHAnsi"/>
          <w:b/>
          <w:bCs/>
        </w:rPr>
        <w:t>transformación para las relaciones</w:t>
      </w:r>
    </w:p>
    <w:p w:rsidR="00CA6EF2" w:rsidRDefault="00CA6EF2" w:rsidP="00CA6EF2">
      <w:pPr>
        <w:autoSpaceDE w:val="0"/>
        <w:autoSpaceDN w:val="0"/>
        <w:adjustRightInd w:val="0"/>
        <w:rPr>
          <w:rFonts w:asciiTheme="minorHAnsi" w:hAnsiTheme="minorHAnsi" w:cstheme="minorHAnsi"/>
          <w:b/>
          <w:bCs/>
        </w:rPr>
      </w:pPr>
    </w:p>
    <w:p w:rsidR="00CA6EF2" w:rsidRPr="004B3015" w:rsidRDefault="00CA6EF2" w:rsidP="00CA6EF2">
      <w:pPr>
        <w:numPr>
          <w:ilvl w:val="0"/>
          <w:numId w:val="2"/>
        </w:numPr>
        <w:autoSpaceDE w:val="0"/>
        <w:autoSpaceDN w:val="0"/>
        <w:adjustRightInd w:val="0"/>
        <w:spacing w:before="0" w:beforeAutospacing="0" w:after="0" w:afterAutospacing="0" w:line="240" w:lineRule="auto"/>
        <w:rPr>
          <w:rFonts w:asciiTheme="minorHAnsi" w:hAnsiTheme="minorHAnsi" w:cstheme="minorHAnsi"/>
          <w:lang w:val="es-MX"/>
        </w:rPr>
      </w:pPr>
      <w:r w:rsidRPr="004B3015">
        <w:rPr>
          <w:rFonts w:asciiTheme="minorHAnsi" w:hAnsiTheme="minorHAnsi" w:cstheme="minorHAnsi"/>
          <w:b/>
          <w:bCs/>
        </w:rPr>
        <w:t>Relación Muchos a Muchos (</w:t>
      </w:r>
      <w:proofErr w:type="gramStart"/>
      <w:r w:rsidRPr="004B3015">
        <w:rPr>
          <w:rFonts w:asciiTheme="minorHAnsi" w:hAnsiTheme="minorHAnsi" w:cstheme="minorHAnsi"/>
          <w:b/>
          <w:bCs/>
        </w:rPr>
        <w:t>M..</w:t>
      </w:r>
      <w:proofErr w:type="gramEnd"/>
      <w:r w:rsidRPr="004B3015">
        <w:rPr>
          <w:rFonts w:asciiTheme="minorHAnsi" w:hAnsiTheme="minorHAnsi" w:cstheme="minorHAnsi"/>
          <w:b/>
          <w:bCs/>
        </w:rPr>
        <w:t xml:space="preserve">M): </w:t>
      </w:r>
    </w:p>
    <w:p w:rsidR="00CA6EF2" w:rsidRDefault="00CA6EF2" w:rsidP="00CA6EF2">
      <w:pPr>
        <w:autoSpaceDE w:val="0"/>
        <w:autoSpaceDN w:val="0"/>
        <w:adjustRightInd w:val="0"/>
        <w:ind w:left="720" w:right="283"/>
        <w:jc w:val="both"/>
        <w:rPr>
          <w:rFonts w:asciiTheme="minorHAnsi" w:hAnsiTheme="minorHAnsi" w:cstheme="minorHAnsi"/>
          <w:lang w:val="es-MX"/>
        </w:rPr>
      </w:pPr>
      <w:r w:rsidRPr="004B3015">
        <w:rPr>
          <w:rFonts w:asciiTheme="minorHAnsi" w:hAnsiTheme="minorHAnsi" w:cstheme="minorHAnsi"/>
          <w:lang w:val="es-MX"/>
        </w:rPr>
        <w:t>Cuando se tiene una relación de este tipo se debe crear una nueva relación (tabla) la relación se transforma en una tabla cuyos atributos son: los atributos de la relación y las claves de las entidades relacionadas (que pasarán a ser claves externas). La clave de la tabla la forman todas las claves externas.</w:t>
      </w:r>
    </w:p>
    <w:p w:rsidR="00CA6EF2" w:rsidRPr="004B3015" w:rsidRDefault="00CA6EF2" w:rsidP="00CA6EF2">
      <w:pPr>
        <w:pStyle w:val="Prrafodelista"/>
        <w:widowControl/>
        <w:numPr>
          <w:ilvl w:val="0"/>
          <w:numId w:val="2"/>
        </w:numPr>
        <w:autoSpaceDE w:val="0"/>
        <w:autoSpaceDN w:val="0"/>
        <w:adjustRightInd w:val="0"/>
        <w:jc w:val="both"/>
        <w:rPr>
          <w:rFonts w:asciiTheme="minorHAnsi" w:hAnsiTheme="minorHAnsi" w:cstheme="minorHAnsi"/>
          <w:lang w:val="es-MX"/>
        </w:rPr>
      </w:pPr>
      <w:r w:rsidRPr="004B3015">
        <w:rPr>
          <w:rFonts w:asciiTheme="minorHAnsi" w:hAnsiTheme="minorHAnsi" w:cstheme="minorHAnsi"/>
          <w:b/>
          <w:bCs/>
          <w:lang w:val="es-CO"/>
        </w:rPr>
        <w:t>Relación 1 a 1 (</w:t>
      </w:r>
      <w:proofErr w:type="gramStart"/>
      <w:r w:rsidRPr="004B3015">
        <w:rPr>
          <w:rFonts w:asciiTheme="minorHAnsi" w:hAnsiTheme="minorHAnsi" w:cstheme="minorHAnsi"/>
          <w:b/>
          <w:bCs/>
          <w:lang w:val="es-CO"/>
        </w:rPr>
        <w:t>1..</w:t>
      </w:r>
      <w:proofErr w:type="gramEnd"/>
      <w:r w:rsidRPr="004B3015">
        <w:rPr>
          <w:rFonts w:asciiTheme="minorHAnsi" w:hAnsiTheme="minorHAnsi" w:cstheme="minorHAnsi"/>
          <w:b/>
          <w:bCs/>
          <w:lang w:val="es-CO"/>
        </w:rPr>
        <w:t>1):</w:t>
      </w:r>
    </w:p>
    <w:p w:rsidR="00CA6EF2" w:rsidRDefault="00CA6EF2" w:rsidP="00CA6EF2">
      <w:pPr>
        <w:pStyle w:val="Prrafodelista"/>
        <w:autoSpaceDE w:val="0"/>
        <w:autoSpaceDN w:val="0"/>
        <w:adjustRightInd w:val="0"/>
        <w:ind w:left="720"/>
        <w:rPr>
          <w:rFonts w:asciiTheme="minorHAnsi" w:hAnsiTheme="minorHAnsi" w:cstheme="minorHAnsi"/>
          <w:lang w:val="es-MX"/>
        </w:rPr>
      </w:pPr>
      <w:r w:rsidRPr="004B3015">
        <w:rPr>
          <w:rFonts w:asciiTheme="minorHAnsi" w:hAnsiTheme="minorHAnsi" w:cstheme="minorHAnsi"/>
          <w:lang w:val="es-MX"/>
        </w:rPr>
        <w:t>Cuando se tiene una relación de este tipo, la llave primaria de la tabla fuerte pasa a ser llave foránea en la tabla débil.</w:t>
      </w:r>
    </w:p>
    <w:p w:rsidR="00CA6EF2" w:rsidRPr="00F528F5" w:rsidRDefault="00CA6EF2" w:rsidP="00CA6EF2">
      <w:pPr>
        <w:pStyle w:val="Prrafodelista"/>
        <w:numPr>
          <w:ilvl w:val="0"/>
          <w:numId w:val="2"/>
        </w:numPr>
        <w:autoSpaceDE w:val="0"/>
        <w:autoSpaceDN w:val="0"/>
        <w:adjustRightInd w:val="0"/>
        <w:rPr>
          <w:rFonts w:asciiTheme="minorHAnsi" w:hAnsiTheme="minorHAnsi" w:cstheme="minorHAnsi"/>
          <w:lang w:val="es-MX"/>
        </w:rPr>
      </w:pPr>
      <w:r w:rsidRPr="00F528F5">
        <w:rPr>
          <w:rFonts w:asciiTheme="minorHAnsi" w:hAnsiTheme="minorHAnsi" w:cstheme="minorHAnsi"/>
          <w:b/>
          <w:bCs/>
        </w:rPr>
        <w:t>Relación 1 a Muchos (</w:t>
      </w:r>
      <w:proofErr w:type="gramStart"/>
      <w:r w:rsidRPr="00F528F5">
        <w:rPr>
          <w:rFonts w:asciiTheme="minorHAnsi" w:hAnsiTheme="minorHAnsi" w:cstheme="minorHAnsi"/>
          <w:b/>
          <w:bCs/>
        </w:rPr>
        <w:t>1..</w:t>
      </w:r>
      <w:proofErr w:type="gramEnd"/>
      <w:r w:rsidRPr="00F528F5">
        <w:rPr>
          <w:rFonts w:asciiTheme="minorHAnsi" w:hAnsiTheme="minorHAnsi" w:cstheme="minorHAnsi"/>
          <w:b/>
          <w:bCs/>
        </w:rPr>
        <w:t>M):</w:t>
      </w:r>
    </w:p>
    <w:p w:rsidR="00CA6EF2" w:rsidRPr="00F528F5" w:rsidRDefault="00CA6EF2" w:rsidP="00CA6EF2">
      <w:pPr>
        <w:pStyle w:val="Prrafodelista"/>
        <w:autoSpaceDE w:val="0"/>
        <w:autoSpaceDN w:val="0"/>
        <w:adjustRightInd w:val="0"/>
        <w:ind w:left="720" w:right="283"/>
        <w:jc w:val="both"/>
        <w:rPr>
          <w:rFonts w:asciiTheme="minorHAnsi" w:hAnsiTheme="minorHAnsi" w:cstheme="minorHAnsi"/>
          <w:lang w:val="es-MX"/>
        </w:rPr>
      </w:pPr>
      <w:r w:rsidRPr="00F528F5">
        <w:rPr>
          <w:rFonts w:asciiTheme="minorHAnsi" w:hAnsiTheme="minorHAnsi" w:cstheme="minorHAnsi"/>
          <w:lang w:val="es-MX"/>
        </w:rPr>
        <w:t>Cuando se tiene una relación de este tipo se debe colocar o enviar la llave primaria de la tabla que tiene en cardinalidad 1 a la tabla que tiene cardinalidad M</w:t>
      </w:r>
      <w:r>
        <w:rPr>
          <w:rFonts w:asciiTheme="minorHAnsi" w:hAnsiTheme="minorHAnsi" w:cstheme="minorHAnsi"/>
          <w:lang w:val="es-MX"/>
        </w:rPr>
        <w:t>.</w:t>
      </w:r>
    </w:p>
    <w:p w:rsidR="00CA6EF2" w:rsidRDefault="00CA6EF2" w:rsidP="00CA6EF2">
      <w:pPr>
        <w:ind w:left="117" w:right="142"/>
        <w:jc w:val="both"/>
        <w:rPr>
          <w:rFonts w:asciiTheme="minorHAnsi" w:eastAsia="Calibri" w:hAnsiTheme="minorHAnsi" w:cstheme="minorHAnsi"/>
          <w:color w:val="000000"/>
        </w:rPr>
      </w:pPr>
    </w:p>
    <w:p w:rsidR="00CA6EF2" w:rsidRPr="009D0B30" w:rsidRDefault="00CA6EF2" w:rsidP="00CA6EF2">
      <w:pPr>
        <w:ind w:left="117" w:right="142"/>
        <w:jc w:val="both"/>
        <w:rPr>
          <w:rFonts w:asciiTheme="minorHAnsi" w:eastAsia="Calibri" w:hAnsiTheme="minorHAnsi" w:cstheme="minorHAnsi"/>
          <w:b/>
          <w:bCs/>
          <w:i/>
          <w:iCs/>
          <w:color w:val="000000"/>
        </w:rPr>
      </w:pPr>
      <w:r w:rsidRPr="009D0B30">
        <w:rPr>
          <w:rFonts w:asciiTheme="minorHAnsi" w:eastAsia="Calibri" w:hAnsiTheme="minorHAnsi" w:cstheme="minorHAnsi"/>
          <w:b/>
          <w:bCs/>
          <w:i/>
          <w:iCs/>
          <w:color w:val="000000"/>
        </w:rPr>
        <w:t>Crear el modelo entidad relación y el modelo lógico de los siguientes ejercicios:</w:t>
      </w:r>
    </w:p>
    <w:p w:rsidR="00CA6EF2" w:rsidRDefault="00CA6EF2" w:rsidP="00CA6EF2">
      <w:pPr>
        <w:ind w:left="117" w:right="142"/>
        <w:jc w:val="both"/>
        <w:rPr>
          <w:rFonts w:asciiTheme="minorHAnsi" w:eastAsia="Calibri" w:hAnsiTheme="minorHAnsi" w:cstheme="minorHAnsi"/>
          <w:color w:val="000000"/>
        </w:rPr>
      </w:pPr>
    </w:p>
    <w:p w:rsidR="00CA6EF2" w:rsidRPr="009C3ED7" w:rsidRDefault="00CA6EF2" w:rsidP="00CA6EF2">
      <w:pPr>
        <w:ind w:left="117" w:right="142"/>
        <w:jc w:val="both"/>
        <w:rPr>
          <w:rFonts w:asciiTheme="minorHAnsi" w:eastAsia="Calibri" w:hAnsiTheme="minorHAnsi" w:cstheme="minorHAnsi"/>
          <w:color w:val="000000"/>
        </w:rPr>
      </w:pPr>
    </w:p>
    <w:p w:rsidR="00CA6EF2" w:rsidRPr="00085E8C" w:rsidRDefault="00CA6EF2" w:rsidP="00CA6EF2">
      <w:pPr>
        <w:pStyle w:val="Prrafodelista"/>
        <w:widowControl/>
        <w:numPr>
          <w:ilvl w:val="0"/>
          <w:numId w:val="5"/>
        </w:numPr>
        <w:spacing w:after="160" w:line="259" w:lineRule="auto"/>
        <w:ind w:left="117" w:right="142"/>
        <w:contextualSpacing/>
        <w:jc w:val="both"/>
        <w:rPr>
          <w:rFonts w:asciiTheme="minorHAnsi" w:eastAsia="Calibri" w:hAnsiTheme="minorHAnsi" w:cstheme="minorHAnsi"/>
          <w:b/>
          <w:i/>
          <w:color w:val="000000"/>
        </w:rPr>
      </w:pPr>
      <w:r w:rsidRPr="00085E8C">
        <w:rPr>
          <w:rFonts w:asciiTheme="minorHAnsi" w:eastAsia="Calibri" w:hAnsiTheme="minorHAnsi" w:cstheme="minorHAnsi"/>
          <w:b/>
          <w:i/>
          <w:color w:val="000000"/>
        </w:rPr>
        <w:t>1) Sistema de concesionario:</w:t>
      </w:r>
    </w:p>
    <w:p w:rsidR="00CA6EF2" w:rsidRPr="009D0B30" w:rsidRDefault="00CA6EF2" w:rsidP="00CA6EF2">
      <w:pPr>
        <w:ind w:left="117" w:right="142"/>
        <w:jc w:val="both"/>
        <w:rPr>
          <w:rFonts w:asciiTheme="minorHAnsi" w:eastAsia="Calibri" w:hAnsiTheme="minorHAnsi" w:cstheme="minorHAnsi"/>
        </w:rPr>
      </w:pPr>
      <w:r w:rsidRPr="009D0B30">
        <w:rPr>
          <w:rFonts w:asciiTheme="minorHAnsi" w:eastAsia="Calibri" w:hAnsiTheme="minorHAnsi" w:cstheme="minorHAnsi"/>
        </w:rPr>
        <w:t xml:space="preserve">Se desea diseñar una base de datos para almacenar y gestionar la información empleada por un concesionario de automóviles, teniendo en cuenta los siguientes aspectos: </w:t>
      </w:r>
    </w:p>
    <w:p w:rsidR="00CA6EF2" w:rsidRPr="009D0B30" w:rsidRDefault="00CA6EF2" w:rsidP="00CA6EF2">
      <w:pPr>
        <w:ind w:left="117" w:right="142"/>
        <w:jc w:val="both"/>
        <w:rPr>
          <w:rFonts w:asciiTheme="minorHAnsi" w:eastAsia="Calibri" w:hAnsiTheme="minorHAnsi" w:cstheme="minorHAnsi"/>
        </w:rPr>
      </w:pP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 xml:space="preserve">A un concesionario de coches llegan clientes para comprar automóviles. De cada coche interesa saber la matrícula, modelo, marca y color. </w:t>
      </w: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 xml:space="preserve">Un cliente puede comprar varios coches en el concesionario. Cuando un cliente compra un coche, se le hace una ficha en el concesionario con la siguiente información: identificación, nombre, apellidos, dirección y teléfono. </w:t>
      </w: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Los coches que el concesionario vende pueden ser nuevos o usados (de segunda mano). De los coches nuevos interesa saber el número de unidades que hay en el concesionario. De los coches viejos interesa el número de kilómetros que lleva recorridos.</w:t>
      </w: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 xml:space="preserve">El concesionario también dispone de un taller en el que los mecánicos reparan los coches que llevan los clientes. Un mecánico repara varios coches a lo largo del día, y un coche puede ser reparado por varios mecánicos. </w:t>
      </w:r>
    </w:p>
    <w:p w:rsidR="00CA6EF2" w:rsidRPr="009D0B30" w:rsidRDefault="00CA6EF2" w:rsidP="00CA6EF2">
      <w:pPr>
        <w:pStyle w:val="Prrafodelista"/>
        <w:widowControl/>
        <w:numPr>
          <w:ilvl w:val="0"/>
          <w:numId w:val="4"/>
        </w:numPr>
        <w:spacing w:after="160" w:line="259" w:lineRule="auto"/>
        <w:ind w:left="117" w:right="142"/>
        <w:contextualSpacing/>
        <w:jc w:val="both"/>
        <w:rPr>
          <w:rFonts w:asciiTheme="minorHAnsi" w:eastAsia="Calibri" w:hAnsiTheme="minorHAnsi" w:cstheme="minorHAnsi"/>
        </w:rPr>
      </w:pPr>
    </w:p>
    <w:p w:rsidR="00CA6EF2" w:rsidRPr="009D0B30" w:rsidRDefault="00CA6EF2" w:rsidP="00CA6EF2">
      <w:pPr>
        <w:pStyle w:val="Prrafodelista"/>
        <w:widowControl/>
        <w:numPr>
          <w:ilvl w:val="0"/>
          <w:numId w:val="3"/>
        </w:numPr>
        <w:spacing w:after="160" w:line="259" w:lineRule="auto"/>
        <w:ind w:left="117" w:right="142"/>
        <w:contextualSpacing/>
        <w:jc w:val="both"/>
        <w:rPr>
          <w:rFonts w:asciiTheme="minorHAnsi" w:eastAsia="Calibri" w:hAnsiTheme="minorHAnsi" w:cstheme="minorHAnsi"/>
        </w:rPr>
      </w:pPr>
      <w:r w:rsidRPr="009D0B30">
        <w:rPr>
          <w:rFonts w:asciiTheme="minorHAnsi" w:eastAsia="Calibri" w:hAnsiTheme="minorHAnsi" w:cstheme="minorHAnsi"/>
        </w:rPr>
        <w:t>Los mecánicos tienen una identificación, nombre, apellidos, fecha de contratación y salario. Se desea guardar también la fecha en la que se repara cada vehículo y el número de horas que se ha tardado en arreglar cada automóvil.</w:t>
      </w:r>
    </w:p>
    <w:p w:rsidR="00CA6EF2" w:rsidRDefault="00CA6EF2" w:rsidP="00CA6EF2">
      <w:pPr>
        <w:ind w:left="117" w:right="142"/>
        <w:jc w:val="both"/>
        <w:rPr>
          <w:rFonts w:asciiTheme="minorHAnsi" w:eastAsia="Calibri" w:hAnsiTheme="minorHAnsi" w:cstheme="minorHAnsi"/>
          <w:color w:val="000000"/>
        </w:rPr>
      </w:pPr>
    </w:p>
    <w:p w:rsidR="00CA6EF2" w:rsidRPr="00085E8C" w:rsidRDefault="00CA6EF2" w:rsidP="00CA6EF2">
      <w:pPr>
        <w:pStyle w:val="Prrafodelista"/>
        <w:widowControl/>
        <w:numPr>
          <w:ilvl w:val="0"/>
          <w:numId w:val="5"/>
        </w:numPr>
        <w:spacing w:after="200" w:line="276" w:lineRule="auto"/>
        <w:ind w:left="117" w:right="142"/>
        <w:contextualSpacing/>
        <w:jc w:val="both"/>
        <w:rPr>
          <w:rFonts w:asciiTheme="minorHAnsi" w:eastAsia="Calibri" w:hAnsiTheme="minorHAnsi" w:cstheme="minorHAnsi"/>
          <w:b/>
          <w:color w:val="000000"/>
        </w:rPr>
      </w:pPr>
      <w:r w:rsidRPr="00085E8C">
        <w:rPr>
          <w:rFonts w:asciiTheme="minorHAnsi" w:eastAsia="Calibri" w:hAnsiTheme="minorHAnsi" w:cstheme="minorHAnsi"/>
          <w:b/>
          <w:color w:val="000000"/>
        </w:rPr>
        <w:t xml:space="preserve">2) </w:t>
      </w:r>
      <w:r w:rsidRPr="00F705FD">
        <w:rPr>
          <w:rFonts w:asciiTheme="minorHAnsi" w:eastAsia="Calibri" w:hAnsiTheme="minorHAnsi" w:cstheme="minorHAnsi"/>
          <w:b/>
          <w:bCs/>
        </w:rPr>
        <w:t>Agencia de viajes:</w:t>
      </w:r>
    </w:p>
    <w:p w:rsidR="00CA6EF2" w:rsidRPr="00F705FD" w:rsidRDefault="00CA6EF2" w:rsidP="00CA6EF2">
      <w:pPr>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Una cadena de agencias de viajes desea disponer de una Base de Datos que contemple</w:t>
      </w:r>
      <w:r>
        <w:rPr>
          <w:rFonts w:asciiTheme="minorHAnsi" w:eastAsia="Calibri" w:hAnsiTheme="minorHAnsi" w:cstheme="minorHAnsi"/>
        </w:rPr>
        <w:t xml:space="preserve"> </w:t>
      </w:r>
      <w:r w:rsidRPr="00F705FD">
        <w:rPr>
          <w:rFonts w:asciiTheme="minorHAnsi" w:eastAsia="Calibri" w:hAnsiTheme="minorHAnsi" w:cstheme="minorHAnsi"/>
        </w:rPr>
        <w:t>información relativa al hospedaje y vuelos de los turistas que la contratan.</w:t>
      </w:r>
    </w:p>
    <w:p w:rsidR="00CA6EF2" w:rsidRPr="00F705FD" w:rsidRDefault="00CA6EF2" w:rsidP="00CA6EF2">
      <w:pPr>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Los datos a tener en cuenta son:</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La cadena de agencias está compuesta por un conjunto de sucursales. Cada sucursal viene definida por el código de sucursal, dirección y teléfono.</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La cadena tiene contratados una serie de hoteles de forma exclusiva. Cada hotel estará definido por el código de hotel, nombre, dirección, ciudad, teléfono y número de plazas disponibles.</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De igual forma, la cadena tiene contratados una serie de vuelos regulares de forma exclusiva.</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Cada vuelo viene definido por el número de vuelo, fecha y hora, origen y destino, plazas totales y plazas de clase turista de las que dispone.</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La información que se desea almacenar por cada turista es el código de turista, nombre y apellidos, dirección y teléfono.</w:t>
      </w:r>
    </w:p>
    <w:p w:rsidR="00CA6EF2" w:rsidRPr="00F705FD" w:rsidRDefault="00CA6EF2" w:rsidP="00CA6EF2">
      <w:pPr>
        <w:spacing w:after="150"/>
        <w:ind w:left="117" w:right="139"/>
        <w:jc w:val="both"/>
        <w:rPr>
          <w:rFonts w:asciiTheme="minorHAnsi" w:eastAsia="Calibri" w:hAnsiTheme="minorHAnsi" w:cstheme="minorHAnsi"/>
        </w:rPr>
      </w:pPr>
      <w:r w:rsidRPr="00F705FD">
        <w:rPr>
          <w:rFonts w:asciiTheme="minorHAnsi" w:eastAsia="Calibri" w:hAnsiTheme="minorHAnsi" w:cstheme="minorHAnsi"/>
        </w:rPr>
        <w:t>Por otra parte, hay que tener en cuenta la siguiente información:</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A la cadena de agencias le interesa conocer que sucursal ha contratado el turista.</w:t>
      </w:r>
    </w:p>
    <w:p w:rsidR="00CA6EF2" w:rsidRPr="00F705FD" w:rsidRDefault="00CA6EF2" w:rsidP="00CA6EF2">
      <w:pPr>
        <w:pStyle w:val="Prrafodelista"/>
        <w:widowControl/>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A la hora de viajar el turista puede elegir cualquiera de los vuelos que ofrece la cadena, yen que clase (turista o primera) desea viajar.</w:t>
      </w:r>
    </w:p>
    <w:p w:rsidR="00CA6EF2" w:rsidRPr="00F705FD" w:rsidRDefault="00CA6EF2" w:rsidP="00CA6EF2">
      <w:pPr>
        <w:pStyle w:val="Prrafodelista"/>
        <w:numPr>
          <w:ilvl w:val="0"/>
          <w:numId w:val="1"/>
        </w:numPr>
        <w:ind w:left="117" w:right="139"/>
        <w:jc w:val="both"/>
        <w:rPr>
          <w:rFonts w:asciiTheme="minorHAnsi" w:eastAsia="Calibri" w:hAnsiTheme="minorHAnsi" w:cstheme="minorHAnsi"/>
        </w:rPr>
      </w:pPr>
      <w:r w:rsidRPr="00F705FD">
        <w:rPr>
          <w:rFonts w:asciiTheme="minorHAnsi" w:eastAsia="Calibri" w:hAnsiTheme="minorHAnsi" w:cstheme="minorHAnsi"/>
        </w:rPr>
        <w:t>De igual manera, el turista se puede hospedar en cualquiera de los hoteles que ofrece</w:t>
      </w:r>
      <w:r>
        <w:rPr>
          <w:rFonts w:asciiTheme="minorHAnsi" w:eastAsia="Calibri" w:hAnsiTheme="minorHAnsi" w:cstheme="minorHAnsi"/>
        </w:rPr>
        <w:t xml:space="preserve"> </w:t>
      </w:r>
      <w:r w:rsidRPr="00F705FD">
        <w:rPr>
          <w:rFonts w:asciiTheme="minorHAnsi" w:eastAsia="Calibri" w:hAnsiTheme="minorHAnsi" w:cstheme="minorHAnsi"/>
        </w:rPr>
        <w:t>la cadena, y elegir el régimen de hospedaje (media pensión o pensión completa). Siendo significativa la fecha de llegada y de partida.</w:t>
      </w:r>
    </w:p>
    <w:p w:rsidR="00CA6EF2" w:rsidRDefault="00CA6EF2" w:rsidP="00CA6EF2">
      <w:pPr>
        <w:ind w:left="117" w:right="142"/>
        <w:jc w:val="both"/>
        <w:rPr>
          <w:rFonts w:asciiTheme="minorHAnsi" w:eastAsia="Calibri" w:hAnsiTheme="minorHAnsi" w:cstheme="minorHAnsi"/>
          <w:color w:val="000000"/>
        </w:rPr>
      </w:pPr>
    </w:p>
    <w:p w:rsidR="00CA6EF2" w:rsidRDefault="00CA6EF2" w:rsidP="00CA6EF2">
      <w:pPr>
        <w:pStyle w:val="Ttulo2"/>
        <w:wordWrap w:val="0"/>
        <w:spacing w:before="0" w:after="150"/>
        <w:rPr>
          <w:rFonts w:asciiTheme="minorHAnsi" w:eastAsia="Calibri" w:hAnsiTheme="minorHAnsi" w:cstheme="minorHAnsi"/>
          <w:b/>
          <w:color w:val="000000"/>
        </w:rPr>
      </w:pPr>
      <w:r w:rsidRPr="00085E8C">
        <w:rPr>
          <w:rFonts w:asciiTheme="minorHAnsi" w:eastAsia="Calibri" w:hAnsiTheme="minorHAnsi" w:cstheme="minorHAnsi"/>
          <w:b/>
          <w:color w:val="000000"/>
        </w:rPr>
        <w:t xml:space="preserve">3) </w:t>
      </w:r>
      <w:r w:rsidRPr="00E72A14">
        <w:rPr>
          <w:rFonts w:asciiTheme="minorHAnsi" w:eastAsia="Calibri" w:hAnsiTheme="minorHAnsi" w:cstheme="minorHAnsi"/>
          <w:b/>
          <w:bCs/>
          <w:i/>
          <w:iCs/>
          <w:color w:val="000000"/>
          <w:sz w:val="22"/>
          <w:szCs w:val="22"/>
        </w:rPr>
        <w:t>INFORMACIÓN POLICIAL:</w:t>
      </w:r>
    </w:p>
    <w:p w:rsidR="00CA6EF2" w:rsidRPr="00DE7A05" w:rsidRDefault="00CA6EF2" w:rsidP="00CA6EF2">
      <w:pPr>
        <w:spacing w:after="150"/>
        <w:ind w:left="117" w:right="139"/>
        <w:jc w:val="both"/>
        <w:rPr>
          <w:rFonts w:asciiTheme="minorHAnsi" w:eastAsia="Calibri" w:hAnsiTheme="minorHAnsi" w:cstheme="minorHAnsi"/>
        </w:rPr>
      </w:pPr>
      <w:r w:rsidRPr="00DE7A05">
        <w:rPr>
          <w:rFonts w:asciiTheme="minorHAnsi" w:eastAsia="Calibri" w:hAnsiTheme="minorHAnsi" w:cstheme="minorHAnsi"/>
        </w:rPr>
        <w:t>La Policía quiere crear una base de datos sobre la seguridad en algunas entidades bancarias. Para ello tiene en cuenta:</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Que cada entidad bancaria se caracteriza por un código y por el domicilio de su Central.</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lastRenderedPageBreak/>
        <w:t>Que cada entidad bancaria tiene más de una sucursal que también se caracteriza por un</w:t>
      </w:r>
      <w:r>
        <w:rPr>
          <w:rFonts w:asciiTheme="minorHAnsi" w:eastAsia="Calibri" w:hAnsiTheme="minorHAnsi" w:cstheme="minorHAnsi"/>
        </w:rPr>
        <w:t xml:space="preserve"> </w:t>
      </w:r>
      <w:r w:rsidRPr="00DE7A05">
        <w:rPr>
          <w:rFonts w:asciiTheme="minorHAnsi" w:eastAsia="Calibri" w:hAnsiTheme="minorHAnsi" w:cstheme="minorHAnsi"/>
        </w:rPr>
        <w:t>código y por el domicilio, así como por el número de empleados de dicha sucursal.</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Que cada sucursal contrata, según el día, algunos vigilantes, que se caracterizan por un código y su edad. Un vigilante puede ser contratado por diferentes sucursales (incluso de diferentes entidades), en distintas fechas y es un dato de interés dicha fecha, así como si se ha contratado con arma o no.</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Por otra parte, se quiere controlar a las personas que han sido detenidas por atracar las sucursales de dichas entidades. Estas personas se definen por una clave (código) y su</w:t>
      </w:r>
      <w:r>
        <w:rPr>
          <w:rFonts w:asciiTheme="minorHAnsi" w:eastAsia="Calibri" w:hAnsiTheme="minorHAnsi" w:cstheme="minorHAnsi"/>
        </w:rPr>
        <w:t xml:space="preserve"> </w:t>
      </w:r>
      <w:r w:rsidRPr="00DE7A05">
        <w:rPr>
          <w:rFonts w:asciiTheme="minorHAnsi" w:eastAsia="Calibri" w:hAnsiTheme="minorHAnsi" w:cstheme="minorHAnsi"/>
        </w:rPr>
        <w:t>nombre completo.</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Alguna de estas personas está integrada en algunas bandas organizadas y por ello se desea saber a qué banda pertenecen, sin ser de interés si la banda ha participado en el delito o no Dichas bandas se definen por un número de banda y por el número de miembros.</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Así mismo, es interesante saber en qué fecha ha atracado cada persona una sucursal.</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Evidentemente, una persona puede atracar varias sucursales en diferentes fechas, así</w:t>
      </w:r>
      <w:r>
        <w:rPr>
          <w:rFonts w:asciiTheme="minorHAnsi" w:eastAsia="Calibri" w:hAnsiTheme="minorHAnsi" w:cstheme="minorHAnsi"/>
        </w:rPr>
        <w:t xml:space="preserve"> </w:t>
      </w:r>
      <w:r w:rsidRPr="00DE7A05">
        <w:rPr>
          <w:rFonts w:asciiTheme="minorHAnsi" w:eastAsia="Calibri" w:hAnsiTheme="minorHAnsi" w:cstheme="minorHAnsi"/>
        </w:rPr>
        <w:t>como que una sucursal puede ser atracada por varias personas.</w:t>
      </w:r>
    </w:p>
    <w:p w:rsidR="00CA6EF2" w:rsidRDefault="00CA6EF2" w:rsidP="00CA6EF2">
      <w:pPr>
        <w:pStyle w:val="Prrafodelista"/>
        <w:widowControl/>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rsidR="00CA6EF2" w:rsidRPr="00DE7A05" w:rsidRDefault="00CA6EF2" w:rsidP="00CA6EF2">
      <w:pPr>
        <w:pStyle w:val="Prrafodelista"/>
        <w:widowControl/>
        <w:numPr>
          <w:ilvl w:val="0"/>
          <w:numId w:val="1"/>
        </w:numPr>
        <w:ind w:left="542" w:right="280"/>
        <w:jc w:val="both"/>
        <w:rPr>
          <w:rFonts w:asciiTheme="minorHAnsi" w:eastAsia="Calibri" w:hAnsiTheme="minorHAnsi" w:cstheme="minorHAnsi"/>
        </w:rPr>
      </w:pPr>
    </w:p>
    <w:p w:rsidR="00CA6EF2" w:rsidRPr="00DE7A05" w:rsidRDefault="00CA6EF2" w:rsidP="00CA6EF2">
      <w:pPr>
        <w:pStyle w:val="Sinespaciado"/>
        <w:numPr>
          <w:ilvl w:val="0"/>
          <w:numId w:val="1"/>
        </w:numPr>
        <w:ind w:left="542" w:right="280"/>
        <w:jc w:val="both"/>
        <w:rPr>
          <w:rFonts w:asciiTheme="minorHAnsi" w:eastAsia="Calibri" w:hAnsiTheme="minorHAnsi" w:cstheme="minorHAnsi"/>
        </w:rPr>
      </w:pPr>
      <w:r w:rsidRPr="00DE7A05">
        <w:rPr>
          <w:rFonts w:asciiTheme="minorHAnsi" w:eastAsia="Calibri" w:hAnsiTheme="minorHAnsi" w:cstheme="minorHAnsi"/>
        </w:rPr>
        <w:t>NOTA: En ningún caso interesa saber si un vigilante ha participado en la detención de un atracador.</w:t>
      </w: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Default="00CA6EF2" w:rsidP="00CA6EF2">
      <w:pPr>
        <w:pStyle w:val="Sinespaciado"/>
        <w:ind w:left="117" w:right="139"/>
        <w:jc w:val="both"/>
        <w:rPr>
          <w:rFonts w:asciiTheme="minorHAnsi" w:eastAsia="Calibri" w:hAnsiTheme="minorHAnsi" w:cstheme="minorHAnsi"/>
        </w:rPr>
      </w:pPr>
    </w:p>
    <w:p w:rsidR="00CA6EF2" w:rsidRPr="00DE7A05" w:rsidRDefault="00CA6EF2" w:rsidP="00CA6EF2">
      <w:pPr>
        <w:pStyle w:val="Sinespaciado"/>
        <w:ind w:left="117" w:right="139"/>
        <w:jc w:val="both"/>
        <w:rPr>
          <w:rFonts w:asciiTheme="minorHAnsi" w:eastAsia="Calibri" w:hAnsiTheme="minorHAnsi" w:cstheme="minorHAnsi"/>
        </w:rPr>
      </w:pPr>
    </w:p>
    <w:p w:rsidR="00CA6EF2" w:rsidRPr="009D0B30" w:rsidRDefault="00CA6EF2" w:rsidP="00CA6EF2">
      <w:pPr>
        <w:ind w:left="117" w:right="142"/>
        <w:jc w:val="both"/>
        <w:rPr>
          <w:rFonts w:asciiTheme="minorHAnsi" w:eastAsia="Calibri" w:hAnsiTheme="minorHAnsi" w:cstheme="minorHAnsi"/>
          <w:b/>
          <w:bCs/>
          <w:i/>
          <w:iCs/>
          <w:color w:val="000000"/>
        </w:rPr>
      </w:pPr>
      <w:r w:rsidRPr="009D0B30">
        <w:rPr>
          <w:rFonts w:asciiTheme="minorHAnsi" w:eastAsia="Calibri" w:hAnsiTheme="minorHAnsi" w:cstheme="minorHAnsi"/>
          <w:b/>
          <w:bCs/>
          <w:i/>
          <w:iCs/>
          <w:color w:val="000000"/>
        </w:rPr>
        <w:t>Crear el modelo lógico de los siguientes ejercicios:</w:t>
      </w:r>
    </w:p>
    <w:p w:rsidR="00CA6EF2" w:rsidRDefault="00CA6EF2" w:rsidP="00CA6EF2">
      <w:pPr>
        <w:pStyle w:val="Sinespaciado"/>
        <w:ind w:right="139"/>
        <w:jc w:val="both"/>
        <w:rPr>
          <w:rFonts w:asciiTheme="minorHAnsi" w:eastAsia="Calibri" w:hAnsiTheme="minorHAnsi" w:cstheme="minorHAnsi"/>
          <w:color w:val="000000"/>
          <w:lang w:val="es-MX"/>
        </w:rPr>
      </w:pPr>
    </w:p>
    <w:p w:rsidR="00CA6EF2" w:rsidRDefault="00CA6EF2" w:rsidP="00CA6EF2">
      <w:pPr>
        <w:autoSpaceDE w:val="0"/>
        <w:autoSpaceDN w:val="0"/>
        <w:adjustRightInd w:val="0"/>
        <w:rPr>
          <w:rFonts w:asciiTheme="minorHAnsi" w:hAnsiTheme="minorHAnsi" w:cstheme="minorHAnsi"/>
        </w:rPr>
      </w:pPr>
    </w:p>
    <w:p w:rsidR="00CA6EF2" w:rsidRPr="009D0B30" w:rsidRDefault="00CA6EF2" w:rsidP="00CA6EF2">
      <w:pPr>
        <w:pStyle w:val="Prrafodelista"/>
        <w:widowControl/>
        <w:numPr>
          <w:ilvl w:val="0"/>
          <w:numId w:val="6"/>
        </w:numPr>
        <w:spacing w:after="160" w:line="259" w:lineRule="auto"/>
        <w:ind w:right="142"/>
        <w:contextualSpacing/>
        <w:jc w:val="both"/>
        <w:rPr>
          <w:rFonts w:asciiTheme="minorHAnsi" w:eastAsia="Calibri" w:hAnsiTheme="minorHAnsi" w:cstheme="minorHAnsi"/>
          <w:b/>
          <w:bCs/>
          <w:color w:val="000000"/>
        </w:rPr>
      </w:pPr>
      <w:r w:rsidRPr="009D0B30">
        <w:rPr>
          <w:rFonts w:asciiTheme="minorHAnsi" w:eastAsia="Calibri" w:hAnsiTheme="minorHAnsi" w:cstheme="minorHAnsi"/>
          <w:b/>
          <w:bCs/>
          <w:color w:val="000000"/>
        </w:rPr>
        <w:t>Tienda</w:t>
      </w:r>
    </w:p>
    <w:p w:rsidR="00CA6EF2" w:rsidRDefault="00CA6EF2" w:rsidP="00CA6EF2">
      <w:pPr>
        <w:ind w:left="117" w:right="142"/>
        <w:jc w:val="both"/>
        <w:rPr>
          <w:rFonts w:asciiTheme="minorHAnsi" w:eastAsia="Calibri" w:hAnsiTheme="minorHAnsi" w:cstheme="minorHAnsi"/>
          <w:color w:val="000000"/>
        </w:rPr>
      </w:pPr>
      <w:r>
        <w:object w:dxaOrig="14190"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pt;height:102.45pt" o:ole="">
            <v:imagedata r:id="rId5" o:title=""/>
          </v:shape>
          <o:OLEObject Type="Embed" ProgID="PBrush" ShapeID="_x0000_i1025" DrawAspect="Content" ObjectID="_1753537112" r:id="rId6"/>
        </w:object>
      </w:r>
    </w:p>
    <w:p w:rsidR="00CA6EF2" w:rsidRDefault="00CA6EF2" w:rsidP="00CA6EF2">
      <w:pPr>
        <w:ind w:left="117" w:right="142"/>
        <w:jc w:val="both"/>
        <w:rPr>
          <w:rFonts w:asciiTheme="minorHAnsi" w:eastAsia="Calibri" w:hAnsiTheme="minorHAnsi" w:cstheme="minorHAnsi"/>
          <w:color w:val="000000"/>
        </w:rPr>
      </w:pPr>
    </w:p>
    <w:p w:rsidR="00CA6EF2" w:rsidRPr="00935632" w:rsidRDefault="00CA6EF2" w:rsidP="00CA6EF2">
      <w:pPr>
        <w:pStyle w:val="Prrafodelista"/>
        <w:numPr>
          <w:ilvl w:val="0"/>
          <w:numId w:val="6"/>
        </w:numPr>
        <w:ind w:right="142"/>
        <w:jc w:val="both"/>
        <w:rPr>
          <w:rFonts w:asciiTheme="minorHAnsi" w:hAnsiTheme="minorHAnsi" w:cstheme="minorHAnsi"/>
          <w:b/>
          <w:bCs/>
          <w:lang w:val="es-CO"/>
        </w:rPr>
      </w:pPr>
      <w:r w:rsidRPr="00935632">
        <w:rPr>
          <w:rFonts w:asciiTheme="minorHAnsi" w:hAnsiTheme="minorHAnsi" w:cstheme="minorHAnsi"/>
          <w:b/>
          <w:bCs/>
          <w:lang w:val="es-CO"/>
        </w:rPr>
        <w:t>Empresa de transporte de encomiendas</w:t>
      </w:r>
    </w:p>
    <w:p w:rsidR="00CA6EF2" w:rsidRPr="009C3ED7" w:rsidRDefault="00CA6EF2" w:rsidP="00CA6EF2">
      <w:pPr>
        <w:ind w:left="117" w:right="142"/>
        <w:jc w:val="both"/>
        <w:rPr>
          <w:rFonts w:asciiTheme="minorHAnsi" w:eastAsia="Calibri" w:hAnsiTheme="minorHAnsi" w:cstheme="minorHAnsi"/>
          <w:color w:val="000000"/>
        </w:rPr>
      </w:pPr>
    </w:p>
    <w:p w:rsidR="00CA6EF2" w:rsidRDefault="00CA6EF2" w:rsidP="00CA6EF2">
      <w:pPr>
        <w:pStyle w:val="Sinespaciado"/>
        <w:ind w:left="117" w:right="142"/>
        <w:jc w:val="both"/>
        <w:rPr>
          <w:rFonts w:asciiTheme="minorHAnsi" w:eastAsia="Calibri" w:hAnsiTheme="minorHAnsi" w:cstheme="minorHAnsi"/>
          <w:color w:val="000000"/>
        </w:rPr>
      </w:pPr>
      <w:r>
        <w:object w:dxaOrig="14310" w:dyaOrig="8625">
          <v:shape id="_x0000_i1026" type="#_x0000_t75" style="width:358.6pt;height:215.1pt" o:ole="">
            <v:imagedata r:id="rId7" o:title=""/>
          </v:shape>
          <o:OLEObject Type="Embed" ProgID="PBrush" ShapeID="_x0000_i1026" DrawAspect="Content" ObjectID="_1753537113" r:id="rId8"/>
        </w:object>
      </w: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ind w:left="720" w:right="142"/>
        <w:jc w:val="both"/>
        <w:rPr>
          <w:rFonts w:asciiTheme="minorHAnsi" w:hAnsiTheme="minorHAnsi" w:cstheme="minorHAnsi"/>
          <w:lang w:val="es-CO"/>
        </w:rPr>
      </w:pPr>
    </w:p>
    <w:p w:rsidR="00CA6EF2" w:rsidRDefault="00CA6EF2" w:rsidP="00CA6EF2">
      <w:pPr>
        <w:pStyle w:val="Sinespaciado"/>
        <w:numPr>
          <w:ilvl w:val="0"/>
          <w:numId w:val="6"/>
        </w:numPr>
        <w:ind w:right="142"/>
        <w:jc w:val="both"/>
        <w:rPr>
          <w:rFonts w:asciiTheme="minorHAnsi" w:hAnsiTheme="minorHAnsi" w:cstheme="minorHAnsi"/>
          <w:lang w:val="es-CO"/>
        </w:rPr>
      </w:pPr>
      <w:r w:rsidRPr="00935632">
        <w:rPr>
          <w:rFonts w:asciiTheme="minorHAnsi" w:hAnsiTheme="minorHAnsi" w:cstheme="minorHAnsi"/>
          <w:b/>
          <w:bCs/>
          <w:lang w:val="es-CO"/>
        </w:rPr>
        <w:t>Compañía de Seguros</w:t>
      </w:r>
      <w:r w:rsidRPr="00BD5FD6">
        <w:rPr>
          <w:rFonts w:asciiTheme="minorHAnsi" w:hAnsiTheme="minorHAnsi" w:cstheme="minorHAnsi"/>
          <w:lang w:val="es-CO"/>
        </w:rPr>
        <w:t>.</w:t>
      </w:r>
    </w:p>
    <w:p w:rsidR="00CA6EF2" w:rsidRDefault="00CA6EF2" w:rsidP="00CA6EF2">
      <w:pPr>
        <w:pStyle w:val="Sinespaciado"/>
        <w:ind w:left="720" w:right="142"/>
        <w:jc w:val="both"/>
        <w:rPr>
          <w:rFonts w:asciiTheme="minorHAnsi" w:hAnsiTheme="minorHAnsi" w:cstheme="minorHAnsi"/>
          <w:lang w:val="es-CO"/>
        </w:rPr>
      </w:pPr>
    </w:p>
    <w:p w:rsidR="00CA6EF2" w:rsidRPr="00BD5FD6" w:rsidRDefault="00CA6EF2" w:rsidP="00CA6EF2">
      <w:pPr>
        <w:pStyle w:val="Sinespaciado"/>
        <w:ind w:right="142"/>
        <w:jc w:val="both"/>
        <w:rPr>
          <w:rFonts w:asciiTheme="minorHAnsi" w:hAnsiTheme="minorHAnsi" w:cstheme="minorHAnsi"/>
          <w:lang w:val="es-CO"/>
        </w:rPr>
      </w:pPr>
      <w:r>
        <w:object w:dxaOrig="14175" w:dyaOrig="7230">
          <v:shape id="_x0000_i1027" type="#_x0000_t75" style="width:359.55pt;height:182.75pt" o:ole="">
            <v:imagedata r:id="rId9" o:title=""/>
          </v:shape>
          <o:OLEObject Type="Embed" ProgID="PBrush" ShapeID="_x0000_i1027" DrawAspect="Content" ObjectID="_1753537114" r:id="rId10"/>
        </w:object>
      </w:r>
    </w:p>
    <w:p w:rsidR="00CA6EF2" w:rsidRDefault="00CA6EF2" w:rsidP="00CA6EF2">
      <w:pPr>
        <w:pStyle w:val="Sinespaciado"/>
        <w:ind w:left="117" w:right="142"/>
        <w:jc w:val="both"/>
        <w:rPr>
          <w:rFonts w:asciiTheme="minorHAnsi" w:eastAsia="Calibri" w:hAnsiTheme="minorHAnsi" w:cstheme="minorHAnsi"/>
          <w:color w:val="000000"/>
        </w:rPr>
      </w:pPr>
    </w:p>
    <w:p w:rsidR="00CA6EF2" w:rsidRPr="000F52FC" w:rsidRDefault="00CA6EF2" w:rsidP="00CA6EF2">
      <w:pPr>
        <w:pStyle w:val="Sinespaciado"/>
        <w:numPr>
          <w:ilvl w:val="0"/>
          <w:numId w:val="6"/>
        </w:numPr>
        <w:ind w:right="142"/>
        <w:jc w:val="both"/>
        <w:rPr>
          <w:rFonts w:asciiTheme="minorHAnsi" w:hAnsiTheme="minorHAnsi" w:cstheme="minorHAnsi"/>
          <w:lang w:val="es-CO"/>
        </w:rPr>
      </w:pPr>
      <w:r w:rsidRPr="00935632">
        <w:rPr>
          <w:rFonts w:asciiTheme="minorHAnsi" w:hAnsiTheme="minorHAnsi" w:cstheme="minorHAnsi"/>
          <w:b/>
          <w:bCs/>
          <w:lang w:val="es-CO"/>
        </w:rPr>
        <w:t>Biblioteca</w:t>
      </w:r>
      <w:r w:rsidRPr="000F52FC">
        <w:rPr>
          <w:rFonts w:asciiTheme="minorHAnsi" w:hAnsiTheme="minorHAnsi" w:cstheme="minorHAnsi"/>
          <w:lang w:val="es-CO"/>
        </w:rPr>
        <w:t>.</w:t>
      </w:r>
    </w:p>
    <w:p w:rsidR="00CA6EF2" w:rsidRDefault="00CA6EF2" w:rsidP="00CA6EF2">
      <w:pPr>
        <w:pStyle w:val="Sinespaciado"/>
        <w:ind w:left="117" w:right="142"/>
        <w:jc w:val="both"/>
        <w:rPr>
          <w:rFonts w:asciiTheme="minorHAnsi" w:eastAsia="Calibri" w:hAnsiTheme="minorHAnsi" w:cstheme="minorHAnsi"/>
          <w:color w:val="000000"/>
        </w:rPr>
      </w:pPr>
    </w:p>
    <w:p w:rsidR="00CA6EF2" w:rsidRDefault="00CA6EF2" w:rsidP="00CA6EF2">
      <w:pPr>
        <w:pStyle w:val="Sinespaciado"/>
        <w:ind w:right="139"/>
        <w:jc w:val="both"/>
        <w:rPr>
          <w:rFonts w:asciiTheme="minorHAnsi" w:eastAsia="Calibri" w:hAnsiTheme="minorHAnsi" w:cstheme="minorHAnsi"/>
          <w:color w:val="000000"/>
          <w:lang w:val="es-MX"/>
        </w:rPr>
      </w:pPr>
      <w:r>
        <w:object w:dxaOrig="9705" w:dyaOrig="8460">
          <v:shape id="_x0000_i1028" type="#_x0000_t75" style="width:359.1pt;height:313.4pt" o:ole="">
            <v:imagedata r:id="rId11" o:title=""/>
          </v:shape>
          <o:OLEObject Type="Embed" ProgID="PBrush" ShapeID="_x0000_i1028" DrawAspect="Content" ObjectID="_1753537115" r:id="rId12"/>
        </w:object>
      </w:r>
    </w:p>
    <w:p w:rsidR="00CA6EF2" w:rsidRDefault="00CA6EF2" w:rsidP="00CA6EF2">
      <w:pPr>
        <w:pStyle w:val="Sinespaciado"/>
        <w:ind w:right="139"/>
        <w:jc w:val="both"/>
        <w:rPr>
          <w:rFonts w:asciiTheme="minorHAnsi" w:eastAsia="Calibri" w:hAnsiTheme="minorHAnsi" w:cstheme="minorHAnsi"/>
          <w:color w:val="000000"/>
          <w:lang w:val="es-MX"/>
        </w:rPr>
      </w:pPr>
    </w:p>
    <w:p w:rsidR="00CA6EF2" w:rsidRDefault="00CA6EF2">
      <w:pPr>
        <w:rPr>
          <w:rFonts w:ascii="Arial" w:hAnsi="Arial" w:cs="Arial"/>
        </w:rPr>
      </w:pPr>
    </w:p>
    <w:p w:rsidR="00CA6EF2" w:rsidRDefault="00CA6EF2">
      <w:pPr>
        <w:rPr>
          <w:rFonts w:ascii="Arial" w:hAnsi="Arial" w:cs="Arial"/>
        </w:rPr>
      </w:pPr>
    </w:p>
    <w:p w:rsidR="00CA6EF2" w:rsidRDefault="00CA6EF2">
      <w:pPr>
        <w:rPr>
          <w:rFonts w:ascii="Arial" w:hAnsi="Arial" w:cs="Arial"/>
        </w:rPr>
      </w:pPr>
    </w:p>
    <w:p w:rsidR="00CA6EF2" w:rsidRPr="00CA6EF2" w:rsidRDefault="00CA6EF2">
      <w:pPr>
        <w:rPr>
          <w:rFonts w:ascii="Arial" w:hAnsi="Arial" w:cs="Arial"/>
          <w:b/>
          <w:sz w:val="32"/>
          <w:szCs w:val="32"/>
        </w:rPr>
      </w:pPr>
      <w:r w:rsidRPr="00CA6EF2">
        <w:rPr>
          <w:rFonts w:ascii="Arial" w:hAnsi="Arial" w:cs="Arial"/>
          <w:b/>
          <w:sz w:val="32"/>
          <w:szCs w:val="32"/>
        </w:rPr>
        <w:lastRenderedPageBreak/>
        <w:t>Solución</w:t>
      </w:r>
      <w:r>
        <w:rPr>
          <w:rFonts w:ascii="Arial" w:hAnsi="Arial" w:cs="Arial"/>
          <w:b/>
          <w:sz w:val="32"/>
          <w:szCs w:val="32"/>
        </w:rPr>
        <w:t>.</w:t>
      </w:r>
    </w:p>
    <w:p w:rsidR="00CA6EF2" w:rsidRDefault="00CA6EF2">
      <w:pPr>
        <w:rPr>
          <w:rFonts w:ascii="Arial" w:hAnsi="Arial" w:cs="Arial"/>
          <w:b/>
        </w:rPr>
      </w:pPr>
      <w:r>
        <w:rPr>
          <w:rFonts w:ascii="Arial" w:hAnsi="Arial" w:cs="Arial"/>
          <w:b/>
        </w:rPr>
        <w:t>4)</w:t>
      </w:r>
    </w:p>
    <w:p w:rsidR="00CA6EF2" w:rsidRPr="00CA6EF2" w:rsidRDefault="00CA6EF2">
      <w:pPr>
        <w:rPr>
          <w:rFonts w:ascii="Arial" w:hAnsi="Arial" w:cs="Arial"/>
        </w:rPr>
      </w:pPr>
      <w:r>
        <w:rPr>
          <w:rFonts w:ascii="Arial" w:hAnsi="Arial" w:cs="Arial"/>
        </w:rPr>
        <w:t>1</w:t>
      </w:r>
      <w:r w:rsidR="001F7D27">
        <w:rPr>
          <w:rFonts w:ascii="Arial" w:hAnsi="Arial" w:cs="Arial"/>
        </w:rPr>
        <w:t>- tomamos como base el Modelo Entidad Relación para comenzar a realizar el Modelo Lógico.</w:t>
      </w:r>
    </w:p>
    <w:p w:rsidR="00CA6EF2" w:rsidRDefault="001F7D27">
      <w:r>
        <w:object w:dxaOrig="14190" w:dyaOrig="4050">
          <v:shape id="_x0000_i1033" type="#_x0000_t75" style="width:338.3pt;height:102.45pt" o:ole="">
            <v:imagedata r:id="rId5" o:title=""/>
          </v:shape>
          <o:OLEObject Type="Embed" ProgID="PBrush" ShapeID="_x0000_i1033" DrawAspect="Content" ObjectID="_1753537116" r:id="rId13"/>
        </w:object>
      </w:r>
    </w:p>
    <w:p w:rsidR="001F7D27" w:rsidRDefault="001F7D27">
      <w:pPr>
        <w:rPr>
          <w:rFonts w:ascii="Arial" w:hAnsi="Arial" w:cs="Arial"/>
        </w:rPr>
      </w:pPr>
      <w:r>
        <w:rPr>
          <w:rFonts w:ascii="Arial" w:hAnsi="Arial" w:cs="Arial"/>
        </w:rPr>
        <w:t xml:space="preserve">2- en la aplicación DIA procedemos a realizar las </w:t>
      </w:r>
      <w:r w:rsidR="00021E63">
        <w:rPr>
          <w:rFonts w:ascii="Arial" w:hAnsi="Arial" w:cs="Arial"/>
        </w:rPr>
        <w:t>entidades</w:t>
      </w:r>
      <w:r>
        <w:rPr>
          <w:rFonts w:ascii="Arial" w:hAnsi="Arial" w:cs="Arial"/>
        </w:rPr>
        <w:t xml:space="preserve"> y colocar los </w:t>
      </w:r>
      <w:r w:rsidR="00021E63">
        <w:rPr>
          <w:rFonts w:ascii="Arial" w:hAnsi="Arial" w:cs="Arial"/>
        </w:rPr>
        <w:t xml:space="preserve">atributos </w:t>
      </w:r>
      <w:r>
        <w:rPr>
          <w:rFonts w:ascii="Arial" w:hAnsi="Arial" w:cs="Arial"/>
        </w:rPr>
        <w:t>correspondientes en cada una.</w:t>
      </w:r>
    </w:p>
    <w:p w:rsidR="001F7D27" w:rsidRDefault="0008115B">
      <w:pPr>
        <w:rPr>
          <w:rFonts w:ascii="Arial" w:hAnsi="Arial" w:cs="Arial"/>
        </w:rPr>
      </w:pPr>
      <w:r w:rsidRPr="0008115B">
        <w:rPr>
          <w:rFonts w:ascii="Arial" w:hAnsi="Arial" w:cs="Arial"/>
        </w:rPr>
        <w:drawing>
          <wp:inline distT="0" distB="0" distL="0" distR="0" wp14:anchorId="5B35684A" wp14:editId="75047BA7">
            <wp:extent cx="5612130" cy="1731258"/>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420"/>
                    <a:stretch/>
                  </pic:blipFill>
                  <pic:spPr bwMode="auto">
                    <a:xfrm>
                      <a:off x="0" y="0"/>
                      <a:ext cx="5612130" cy="1731258"/>
                    </a:xfrm>
                    <a:prstGeom prst="rect">
                      <a:avLst/>
                    </a:prstGeom>
                    <a:ln>
                      <a:noFill/>
                    </a:ln>
                    <a:extLst>
                      <a:ext uri="{53640926-AAD7-44D8-BBD7-CCE9431645EC}">
                        <a14:shadowObscured xmlns:a14="http://schemas.microsoft.com/office/drawing/2010/main"/>
                      </a:ext>
                    </a:extLst>
                  </pic:spPr>
                </pic:pic>
              </a:graphicData>
            </a:graphic>
          </wp:inline>
        </w:drawing>
      </w:r>
    </w:p>
    <w:p w:rsidR="00E4121B" w:rsidRDefault="0008115B" w:rsidP="00E4121B">
      <w:pPr>
        <w:rPr>
          <w:rFonts w:asciiTheme="minorHAnsi" w:hAnsiTheme="minorHAnsi" w:cstheme="minorHAnsi"/>
        </w:rPr>
      </w:pPr>
      <w:r>
        <w:rPr>
          <w:rFonts w:ascii="Arial" w:hAnsi="Arial" w:cs="Arial"/>
        </w:rPr>
        <w:t xml:space="preserve">3- </w:t>
      </w:r>
      <w:r w:rsidR="00E4121B" w:rsidRPr="00FA683C">
        <w:rPr>
          <w:rFonts w:asciiTheme="minorHAnsi" w:hAnsiTheme="minorHAnsi" w:cstheme="minorHAnsi"/>
        </w:rPr>
        <w:t>Especializar y generalizar entidades donde sea posible</w:t>
      </w:r>
    </w:p>
    <w:p w:rsidR="00E4121B" w:rsidRDefault="00E4121B" w:rsidP="00E4121B">
      <w:pPr>
        <w:rPr>
          <w:rFonts w:asciiTheme="minorHAnsi" w:hAnsiTheme="minorHAnsi" w:cstheme="minorHAnsi"/>
          <w:u w:val="single"/>
        </w:rPr>
      </w:pPr>
      <w:r w:rsidRPr="00E4121B">
        <w:rPr>
          <w:rFonts w:asciiTheme="minorHAnsi" w:hAnsiTheme="minorHAnsi" w:cstheme="minorHAnsi"/>
        </w:rPr>
        <w:drawing>
          <wp:inline distT="0" distB="0" distL="0" distR="0" wp14:anchorId="42833185" wp14:editId="50E911EF">
            <wp:extent cx="5612130" cy="18834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3410"/>
                    </a:xfrm>
                    <a:prstGeom prst="rect">
                      <a:avLst/>
                    </a:prstGeom>
                  </pic:spPr>
                </pic:pic>
              </a:graphicData>
            </a:graphic>
          </wp:inline>
        </w:drawing>
      </w:r>
    </w:p>
    <w:p w:rsidR="00E4121B" w:rsidRDefault="00E4121B" w:rsidP="00E4121B">
      <w:pPr>
        <w:rPr>
          <w:rFonts w:asciiTheme="minorHAnsi" w:hAnsiTheme="minorHAnsi" w:cstheme="minorHAnsi"/>
          <w:b/>
        </w:rPr>
      </w:pPr>
    </w:p>
    <w:p w:rsidR="00E4121B" w:rsidRDefault="00E4121B" w:rsidP="00E4121B">
      <w:pPr>
        <w:rPr>
          <w:rFonts w:asciiTheme="minorHAnsi" w:hAnsiTheme="minorHAnsi" w:cstheme="minorHAnsi"/>
          <w:b/>
        </w:rPr>
      </w:pPr>
      <w:r w:rsidRPr="00E4121B">
        <w:rPr>
          <w:rFonts w:asciiTheme="minorHAnsi" w:hAnsiTheme="minorHAnsi" w:cstheme="minorHAnsi"/>
          <w:b/>
        </w:rPr>
        <w:lastRenderedPageBreak/>
        <w:t>5)</w:t>
      </w:r>
    </w:p>
    <w:p w:rsidR="00E4121B" w:rsidRDefault="00E4121B" w:rsidP="00E4121B">
      <w:pPr>
        <w:rPr>
          <w:rFonts w:asciiTheme="minorHAnsi" w:hAnsiTheme="minorHAnsi" w:cstheme="minorHAnsi"/>
        </w:rPr>
      </w:pPr>
      <w:r>
        <w:rPr>
          <w:rFonts w:asciiTheme="minorHAnsi" w:hAnsiTheme="minorHAnsi" w:cstheme="minorHAnsi"/>
        </w:rPr>
        <w:t xml:space="preserve">1- </w:t>
      </w:r>
      <w:r w:rsidR="001342F1">
        <w:rPr>
          <w:rFonts w:asciiTheme="minorHAnsi" w:hAnsiTheme="minorHAnsi" w:cstheme="minorHAnsi"/>
        </w:rPr>
        <w:t>Tomamos como base el Modelo Entidad Relación para comenzar a realizar el Modelo Lógico.</w:t>
      </w:r>
    </w:p>
    <w:p w:rsidR="001342F1" w:rsidRDefault="001342F1" w:rsidP="00E4121B">
      <w:r>
        <w:object w:dxaOrig="14310" w:dyaOrig="8625">
          <v:shape id="_x0000_i1034" type="#_x0000_t75" style="width:358.6pt;height:215.1pt" o:ole="">
            <v:imagedata r:id="rId7" o:title=""/>
          </v:shape>
          <o:OLEObject Type="Embed" ProgID="PBrush" ShapeID="_x0000_i1034" DrawAspect="Content" ObjectID="_1753537117" r:id="rId16"/>
        </w:object>
      </w:r>
    </w:p>
    <w:p w:rsidR="001342F1" w:rsidRDefault="001342F1" w:rsidP="00E4121B">
      <w:pPr>
        <w:rPr>
          <w:rFonts w:asciiTheme="minorHAnsi" w:hAnsiTheme="minorHAnsi" w:cstheme="minorHAnsi"/>
        </w:rPr>
      </w:pPr>
      <w:r>
        <w:rPr>
          <w:rFonts w:asciiTheme="minorHAnsi" w:hAnsiTheme="minorHAnsi" w:cstheme="minorHAnsi"/>
        </w:rPr>
        <w:t xml:space="preserve">2- en la aplicación DIA procedemos a realizar las </w:t>
      </w:r>
      <w:r w:rsidR="00021E63">
        <w:rPr>
          <w:rFonts w:asciiTheme="minorHAnsi" w:hAnsiTheme="minorHAnsi" w:cstheme="minorHAnsi"/>
        </w:rPr>
        <w:t>entidades</w:t>
      </w:r>
      <w:r>
        <w:rPr>
          <w:rFonts w:asciiTheme="minorHAnsi" w:hAnsiTheme="minorHAnsi" w:cstheme="minorHAnsi"/>
        </w:rPr>
        <w:t xml:space="preserve"> y colocar </w:t>
      </w:r>
      <w:r w:rsidR="00021E63">
        <w:rPr>
          <w:rFonts w:asciiTheme="minorHAnsi" w:hAnsiTheme="minorHAnsi" w:cstheme="minorHAnsi"/>
        </w:rPr>
        <w:t>los atributos</w:t>
      </w:r>
      <w:r>
        <w:rPr>
          <w:rFonts w:asciiTheme="minorHAnsi" w:hAnsiTheme="minorHAnsi" w:cstheme="minorHAnsi"/>
        </w:rPr>
        <w:t xml:space="preserve"> correspondientes en cada una</w:t>
      </w:r>
      <w:r w:rsidR="00021E63">
        <w:rPr>
          <w:rFonts w:asciiTheme="minorHAnsi" w:hAnsiTheme="minorHAnsi" w:cstheme="minorHAnsi"/>
        </w:rPr>
        <w:t xml:space="preserve"> y lo referenciamos.</w:t>
      </w:r>
    </w:p>
    <w:p w:rsidR="00E4121B" w:rsidRDefault="00105EBC" w:rsidP="00E4121B">
      <w:pPr>
        <w:rPr>
          <w:rFonts w:asciiTheme="minorHAnsi" w:hAnsiTheme="minorHAnsi" w:cstheme="minorHAnsi"/>
          <w:b/>
        </w:rPr>
      </w:pPr>
      <w:r w:rsidRPr="00105EBC">
        <w:rPr>
          <w:rFonts w:asciiTheme="minorHAnsi" w:hAnsiTheme="minorHAnsi" w:cstheme="minorHAnsi"/>
          <w:b/>
        </w:rPr>
        <w:drawing>
          <wp:inline distT="0" distB="0" distL="0" distR="0" wp14:anchorId="42CE4275" wp14:editId="64993E97">
            <wp:extent cx="5612130" cy="33172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17240"/>
                    </a:xfrm>
                    <a:prstGeom prst="rect">
                      <a:avLst/>
                    </a:prstGeom>
                  </pic:spPr>
                </pic:pic>
              </a:graphicData>
            </a:graphic>
          </wp:inline>
        </w:drawing>
      </w:r>
    </w:p>
    <w:p w:rsidR="00021E63" w:rsidRDefault="00021E63" w:rsidP="00E4121B">
      <w:pPr>
        <w:rPr>
          <w:rFonts w:asciiTheme="minorHAnsi" w:hAnsiTheme="minorHAnsi" w:cstheme="minorHAnsi"/>
          <w:b/>
        </w:rPr>
      </w:pPr>
    </w:p>
    <w:p w:rsidR="00021E63" w:rsidRDefault="00021E63" w:rsidP="00E4121B">
      <w:pPr>
        <w:rPr>
          <w:rFonts w:asciiTheme="minorHAnsi" w:hAnsiTheme="minorHAnsi" w:cstheme="minorHAnsi"/>
          <w:b/>
        </w:rPr>
      </w:pPr>
      <w:r>
        <w:rPr>
          <w:rFonts w:asciiTheme="minorHAnsi" w:hAnsiTheme="minorHAnsi" w:cstheme="minorHAnsi"/>
          <w:b/>
        </w:rPr>
        <w:lastRenderedPageBreak/>
        <w:t>6)</w:t>
      </w:r>
    </w:p>
    <w:p w:rsidR="00021E63" w:rsidRDefault="00021E63" w:rsidP="00E4121B">
      <w:pPr>
        <w:rPr>
          <w:rFonts w:asciiTheme="minorHAnsi" w:hAnsiTheme="minorHAnsi" w:cstheme="minorHAnsi"/>
        </w:rPr>
      </w:pPr>
      <w:r>
        <w:rPr>
          <w:rFonts w:asciiTheme="minorHAnsi" w:hAnsiTheme="minorHAnsi" w:cstheme="minorHAnsi"/>
        </w:rPr>
        <w:t xml:space="preserve">1- </w:t>
      </w:r>
      <w:r>
        <w:rPr>
          <w:rFonts w:asciiTheme="minorHAnsi" w:hAnsiTheme="minorHAnsi" w:cstheme="minorHAnsi"/>
        </w:rPr>
        <w:t>Tomamos como base el Modelo Entidad Relación para comenzar a realizar el Modelo Lógico.</w:t>
      </w:r>
    </w:p>
    <w:p w:rsidR="00021E63" w:rsidRDefault="00021E63" w:rsidP="00E4121B">
      <w:pPr>
        <w:rPr>
          <w:rFonts w:asciiTheme="minorHAnsi" w:hAnsiTheme="minorHAnsi" w:cstheme="minorHAnsi"/>
        </w:rPr>
      </w:pPr>
      <w:r>
        <w:object w:dxaOrig="14175" w:dyaOrig="7230">
          <v:shape id="_x0000_i1035" type="#_x0000_t75" style="width:359.55pt;height:182.75pt" o:ole="">
            <v:imagedata r:id="rId9" o:title=""/>
          </v:shape>
          <o:OLEObject Type="Embed" ProgID="PBrush" ShapeID="_x0000_i1035" DrawAspect="Content" ObjectID="_1753537118" r:id="rId18"/>
        </w:object>
      </w:r>
    </w:p>
    <w:p w:rsidR="00021E63" w:rsidRPr="00021E63" w:rsidRDefault="00021E63" w:rsidP="00E4121B">
      <w:pPr>
        <w:rPr>
          <w:rFonts w:asciiTheme="minorHAnsi" w:hAnsiTheme="minorHAnsi" w:cstheme="minorHAnsi"/>
        </w:rPr>
      </w:pPr>
      <w:r>
        <w:rPr>
          <w:rFonts w:asciiTheme="minorHAnsi" w:hAnsiTheme="minorHAnsi" w:cstheme="minorHAnsi"/>
        </w:rPr>
        <w:t xml:space="preserve">2- </w:t>
      </w:r>
      <w:r>
        <w:rPr>
          <w:rFonts w:ascii="Arial" w:hAnsi="Arial" w:cs="Arial"/>
        </w:rPr>
        <w:t>en la aplicación DIA procedemos a realizar las entidades y colocar los atributos correspondientes en cada una.</w:t>
      </w:r>
    </w:p>
    <w:p w:rsidR="001F7D27" w:rsidRPr="001F7D27" w:rsidRDefault="001F7D27">
      <w:pPr>
        <w:rPr>
          <w:rFonts w:ascii="Arial" w:hAnsi="Arial" w:cs="Arial"/>
        </w:rPr>
      </w:pPr>
      <w:bookmarkStart w:id="0" w:name="_GoBack"/>
      <w:bookmarkEnd w:id="0"/>
    </w:p>
    <w:sectPr w:rsidR="001F7D27" w:rsidRPr="001F7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842"/>
    <w:multiLevelType w:val="hybridMultilevel"/>
    <w:tmpl w:val="093CB610"/>
    <w:lvl w:ilvl="0" w:tplc="11426A08">
      <w:start w:val="1"/>
      <w:numFmt w:val="lowerLetter"/>
      <w:lvlText w:val="%1)"/>
      <w:lvlJc w:val="left"/>
      <w:pPr>
        <w:tabs>
          <w:tab w:val="num" w:pos="720"/>
        </w:tabs>
        <w:ind w:left="720" w:hanging="360"/>
      </w:pPr>
    </w:lvl>
    <w:lvl w:ilvl="1" w:tplc="33CEAEE6" w:tentative="1">
      <w:start w:val="1"/>
      <w:numFmt w:val="lowerLetter"/>
      <w:lvlText w:val="%2)"/>
      <w:lvlJc w:val="left"/>
      <w:pPr>
        <w:tabs>
          <w:tab w:val="num" w:pos="1440"/>
        </w:tabs>
        <w:ind w:left="1440" w:hanging="360"/>
      </w:pPr>
    </w:lvl>
    <w:lvl w:ilvl="2" w:tplc="25C8B3AC" w:tentative="1">
      <w:start w:val="1"/>
      <w:numFmt w:val="lowerLetter"/>
      <w:lvlText w:val="%3)"/>
      <w:lvlJc w:val="left"/>
      <w:pPr>
        <w:tabs>
          <w:tab w:val="num" w:pos="2160"/>
        </w:tabs>
        <w:ind w:left="2160" w:hanging="360"/>
      </w:pPr>
    </w:lvl>
    <w:lvl w:ilvl="3" w:tplc="7D98C0EC" w:tentative="1">
      <w:start w:val="1"/>
      <w:numFmt w:val="lowerLetter"/>
      <w:lvlText w:val="%4)"/>
      <w:lvlJc w:val="left"/>
      <w:pPr>
        <w:tabs>
          <w:tab w:val="num" w:pos="2880"/>
        </w:tabs>
        <w:ind w:left="2880" w:hanging="360"/>
      </w:pPr>
    </w:lvl>
    <w:lvl w:ilvl="4" w:tplc="D6B2E7D4" w:tentative="1">
      <w:start w:val="1"/>
      <w:numFmt w:val="lowerLetter"/>
      <w:lvlText w:val="%5)"/>
      <w:lvlJc w:val="left"/>
      <w:pPr>
        <w:tabs>
          <w:tab w:val="num" w:pos="3600"/>
        </w:tabs>
        <w:ind w:left="3600" w:hanging="360"/>
      </w:pPr>
    </w:lvl>
    <w:lvl w:ilvl="5" w:tplc="4D1EFC0A" w:tentative="1">
      <w:start w:val="1"/>
      <w:numFmt w:val="lowerLetter"/>
      <w:lvlText w:val="%6)"/>
      <w:lvlJc w:val="left"/>
      <w:pPr>
        <w:tabs>
          <w:tab w:val="num" w:pos="4320"/>
        </w:tabs>
        <w:ind w:left="4320" w:hanging="360"/>
      </w:pPr>
    </w:lvl>
    <w:lvl w:ilvl="6" w:tplc="CE869232" w:tentative="1">
      <w:start w:val="1"/>
      <w:numFmt w:val="lowerLetter"/>
      <w:lvlText w:val="%7)"/>
      <w:lvlJc w:val="left"/>
      <w:pPr>
        <w:tabs>
          <w:tab w:val="num" w:pos="5040"/>
        </w:tabs>
        <w:ind w:left="5040" w:hanging="360"/>
      </w:pPr>
    </w:lvl>
    <w:lvl w:ilvl="7" w:tplc="334C3086" w:tentative="1">
      <w:start w:val="1"/>
      <w:numFmt w:val="lowerLetter"/>
      <w:lvlText w:val="%8)"/>
      <w:lvlJc w:val="left"/>
      <w:pPr>
        <w:tabs>
          <w:tab w:val="num" w:pos="5760"/>
        </w:tabs>
        <w:ind w:left="5760" w:hanging="360"/>
      </w:pPr>
    </w:lvl>
    <w:lvl w:ilvl="8" w:tplc="055E585A" w:tentative="1">
      <w:start w:val="1"/>
      <w:numFmt w:val="lowerLetter"/>
      <w:lvlText w:val="%9)"/>
      <w:lvlJc w:val="left"/>
      <w:pPr>
        <w:tabs>
          <w:tab w:val="num" w:pos="6480"/>
        </w:tabs>
        <w:ind w:left="6480" w:hanging="360"/>
      </w:pPr>
    </w:lvl>
  </w:abstractNum>
  <w:abstractNum w:abstractNumId="1" w15:restartNumberingAfterBreak="0">
    <w:nsid w:val="24DA6BCE"/>
    <w:multiLevelType w:val="hybridMultilevel"/>
    <w:tmpl w:val="A192E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3B7E0F"/>
    <w:multiLevelType w:val="hybridMultilevel"/>
    <w:tmpl w:val="04C8DDDE"/>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514CAE"/>
    <w:multiLevelType w:val="hybridMultilevel"/>
    <w:tmpl w:val="607285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6D14A5"/>
    <w:multiLevelType w:val="hybridMultilevel"/>
    <w:tmpl w:val="30D6D1EA"/>
    <w:lvl w:ilvl="0" w:tplc="B4080E20">
      <w:start w:val="1"/>
      <w:numFmt w:val="bullet"/>
      <w:lvlText w:val="-"/>
      <w:lvlJc w:val="left"/>
      <w:pPr>
        <w:ind w:left="720" w:hanging="360"/>
      </w:pPr>
      <w:rPr>
        <w:rFonts w:ascii="Calibri" w:eastAsia="Arial"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42025C"/>
    <w:multiLevelType w:val="hybridMultilevel"/>
    <w:tmpl w:val="BC86D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9E"/>
    <w:rsid w:val="00021E63"/>
    <w:rsid w:val="0008115B"/>
    <w:rsid w:val="00105EBC"/>
    <w:rsid w:val="001342F1"/>
    <w:rsid w:val="001F7D27"/>
    <w:rsid w:val="0023379E"/>
    <w:rsid w:val="00A5291E"/>
    <w:rsid w:val="00CA6EF2"/>
    <w:rsid w:val="00CD4B04"/>
    <w:rsid w:val="00E4121B"/>
    <w:rsid w:val="00F22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7017"/>
  <w15:chartTrackingRefBased/>
  <w15:docId w15:val="{EC5B41FB-6FC5-45CB-A6DA-AB098347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EF2"/>
    <w:pPr>
      <w:spacing w:before="100" w:beforeAutospacing="1" w:after="100" w:afterAutospacing="1" w:line="256" w:lineRule="auto"/>
    </w:pPr>
    <w:rPr>
      <w:rFonts w:ascii="Calibri" w:eastAsia="Times New Roman" w:hAnsi="Calibri" w:cs="Times New Roman"/>
      <w:sz w:val="24"/>
      <w:szCs w:val="24"/>
      <w:lang w:eastAsia="es-CO"/>
    </w:rPr>
  </w:style>
  <w:style w:type="paragraph" w:styleId="Ttulo2">
    <w:name w:val="heading 2"/>
    <w:basedOn w:val="Normal"/>
    <w:next w:val="Normal"/>
    <w:link w:val="Ttulo2Car"/>
    <w:uiPriority w:val="9"/>
    <w:unhideWhenUsed/>
    <w:qFormat/>
    <w:rsid w:val="00CA6EF2"/>
    <w:pPr>
      <w:keepNext/>
      <w:keepLines/>
      <w:widowControl w:val="0"/>
      <w:spacing w:before="40" w:beforeAutospacing="0" w:after="0" w:afterAutospacing="0" w:line="240" w:lineRule="auto"/>
      <w:outlineLvl w:val="1"/>
    </w:pPr>
    <w:rPr>
      <w:rFonts w:asciiTheme="majorHAnsi" w:eastAsiaTheme="majorEastAsia" w:hAnsiTheme="majorHAnsi" w:cstheme="majorBidi"/>
      <w:color w:val="2F5496"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A6EF2"/>
    <w:pPr>
      <w:widowControl w:val="0"/>
      <w:spacing w:before="0" w:beforeAutospacing="0" w:after="0" w:afterAutospacing="0" w:line="240" w:lineRule="auto"/>
    </w:pPr>
    <w:rPr>
      <w:rFonts w:ascii="Arial" w:eastAsia="Arial" w:hAnsi="Arial" w:cs="Arial"/>
      <w:sz w:val="22"/>
      <w:szCs w:val="22"/>
      <w:lang w:val="es-ES"/>
    </w:rPr>
  </w:style>
  <w:style w:type="character" w:customStyle="1" w:styleId="PrrafodelistaCar">
    <w:name w:val="Párrafo de lista Car"/>
    <w:link w:val="Prrafodelista"/>
    <w:uiPriority w:val="34"/>
    <w:rsid w:val="00CA6EF2"/>
    <w:rPr>
      <w:rFonts w:ascii="Arial" w:eastAsia="Arial" w:hAnsi="Arial" w:cs="Arial"/>
      <w:lang w:val="es-ES" w:eastAsia="es-CO"/>
    </w:rPr>
  </w:style>
  <w:style w:type="character" w:customStyle="1" w:styleId="Ttulo2Car">
    <w:name w:val="Título 2 Car"/>
    <w:basedOn w:val="Fuentedeprrafopredeter"/>
    <w:link w:val="Ttulo2"/>
    <w:uiPriority w:val="9"/>
    <w:rsid w:val="00CA6EF2"/>
    <w:rPr>
      <w:rFonts w:asciiTheme="majorHAnsi" w:eastAsiaTheme="majorEastAsia" w:hAnsiTheme="majorHAnsi" w:cstheme="majorBidi"/>
      <w:color w:val="2F5496" w:themeColor="accent1" w:themeShade="BF"/>
      <w:sz w:val="26"/>
      <w:szCs w:val="26"/>
      <w:lang w:val="es-ES" w:eastAsia="es-CO"/>
    </w:rPr>
  </w:style>
  <w:style w:type="paragraph" w:styleId="Sinespaciado">
    <w:name w:val="No Spacing"/>
    <w:link w:val="SinespaciadoCar"/>
    <w:uiPriority w:val="1"/>
    <w:qFormat/>
    <w:rsid w:val="00CA6EF2"/>
    <w:pPr>
      <w:widowControl w:val="0"/>
      <w:spacing w:after="0" w:line="240" w:lineRule="auto"/>
    </w:pPr>
    <w:rPr>
      <w:rFonts w:ascii="Arial" w:eastAsia="Arial" w:hAnsi="Arial" w:cs="Arial"/>
      <w:lang w:val="es-ES" w:eastAsia="es-CO"/>
    </w:rPr>
  </w:style>
  <w:style w:type="character" w:customStyle="1" w:styleId="SinespaciadoCar">
    <w:name w:val="Sin espaciado Car"/>
    <w:basedOn w:val="Fuentedeprrafopredeter"/>
    <w:link w:val="Sinespaciado"/>
    <w:uiPriority w:val="1"/>
    <w:rsid w:val="00CA6EF2"/>
    <w:rPr>
      <w:rFonts w:ascii="Arial" w:eastAsia="Arial" w:hAnsi="Arial" w:cs="Arial"/>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2023-08-14T19:17:00Z</dcterms:created>
  <dcterms:modified xsi:type="dcterms:W3CDTF">2023-08-14T21:52:00Z</dcterms:modified>
</cp:coreProperties>
</file>