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ageBreakBefore w:val="false"/>
        <w:jc w:val="center"/>
        <w:rPr/>
      </w:pPr>
      <w:bookmarkStart w:id="0" w:name="_r1mg7pod6hlk"/>
      <w:bookmarkEnd w:id="0"/>
      <w:r>
        <w:rPr/>
        <w:t xml:space="preserve">Taller de Lógica Digital </w:t>
      </w:r>
    </w:p>
    <w:p>
      <w:pPr>
        <w:pStyle w:val="Subtitle"/>
        <w:pageBreakBefore w:val="false"/>
        <w:jc w:val="center"/>
        <w:rPr/>
      </w:pPr>
      <w:bookmarkStart w:id="1" w:name="_9s7aarg8feli"/>
      <w:bookmarkEnd w:id="1"/>
      <w:r>
        <w:rPr/>
        <w:t>Organización del Computador 1</w:t>
      </w:r>
    </w:p>
    <w:p>
      <w:pPr>
        <w:pStyle w:val="Subtitle"/>
        <w:pageBreakBefore w:val="false"/>
        <w:jc w:val="center"/>
        <w:rPr/>
      </w:pPr>
      <w:bookmarkStart w:id="2" w:name="_9s7aarg8feli_Copia_1"/>
      <w:bookmarkEnd w:id="2"/>
      <w:r>
        <w:rPr/>
        <w:t>Primer Cuatrimestre 2021</w:t>
      </w:r>
    </w:p>
    <w:p>
      <w:pPr>
        <w:pStyle w:val="normal1"/>
        <w:pageBreakBefore w:val="false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pageBreakBefore w:val="false"/>
        <w:rPr>
          <w:sz w:val="36"/>
          <w:szCs w:val="36"/>
        </w:rPr>
      </w:pPr>
      <w:r>
        <w:rPr>
          <w:sz w:val="36"/>
          <w:szCs w:val="36"/>
        </w:rPr>
        <w:t>3. Antes de Empezar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Completar la siguiente tabla indicando los resultados para Op1 + Op2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79"/>
        <w:gridCol w:w="721"/>
        <w:gridCol w:w="780"/>
        <w:gridCol w:w="794"/>
        <w:gridCol w:w="1095"/>
        <w:gridCol w:w="765"/>
        <w:gridCol w:w="510"/>
        <w:gridCol w:w="796"/>
        <w:gridCol w:w="794"/>
        <w:gridCol w:w="1066"/>
        <w:gridCol w:w="764"/>
        <w:gridCol w:w="495"/>
      </w:tblGrid>
      <w:tr>
        <w:trPr>
          <w:trHeight w:val="420" w:hRule="atLeast"/>
        </w:trPr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94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Sin Signo</w:t>
            </w:r>
          </w:p>
        </w:tc>
        <w:tc>
          <w:tcPr>
            <w:tcW w:w="3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Complemento a 2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Op1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Op2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V?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V?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-1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-</w:t>
            </w:r>
            <w:r>
              <w:rPr>
                <w:color w:val="666666"/>
              </w:rPr>
              <w:t>1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1010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1010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-</w:t>
            </w:r>
            <w:r>
              <w:rPr>
                <w:color w:val="666666"/>
              </w:rPr>
              <w:t>6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1111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-</w:t>
            </w:r>
            <w:r>
              <w:rPr>
                <w:color w:val="666666"/>
              </w:rPr>
              <w:t>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1111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-</w:t>
            </w:r>
            <w:r>
              <w:rPr>
                <w:color w:val="666666"/>
              </w:rPr>
              <w:t>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-</w:t>
            </w:r>
            <w:r>
              <w:rPr>
                <w:color w:val="666666"/>
              </w:rPr>
              <w:t>6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666666"/>
              </w:rPr>
            </w:pPr>
            <w:r>
              <w:rPr>
                <w:color w:val="666666"/>
              </w:rPr>
              <w:t>0</w:t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Completar la siguiente tabla indicando los resultados para Op1 - Op2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79"/>
        <w:gridCol w:w="706"/>
        <w:gridCol w:w="795"/>
        <w:gridCol w:w="809"/>
        <w:gridCol w:w="1065"/>
        <w:gridCol w:w="750"/>
        <w:gridCol w:w="495"/>
        <w:gridCol w:w="841"/>
        <w:gridCol w:w="780"/>
        <w:gridCol w:w="1080"/>
        <w:gridCol w:w="764"/>
        <w:gridCol w:w="495"/>
      </w:tblGrid>
      <w:tr>
        <w:trPr>
          <w:trHeight w:val="420" w:hRule="atLeast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91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Sin Signo</w:t>
            </w:r>
          </w:p>
        </w:tc>
        <w:tc>
          <w:tcPr>
            <w:tcW w:w="39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Complemento a 2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Op1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Op2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V?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V?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0010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8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0110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-8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0110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0010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-</w:t>
            </w:r>
            <w:r>
              <w:rPr>
                <w:color w:val="666666"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0010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0000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0001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-</w:t>
            </w:r>
            <w:r>
              <w:rPr>
                <w:color w:val="666666"/>
              </w:rPr>
              <w:t>8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0001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1100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-</w:t>
            </w:r>
            <w:r>
              <w:rPr>
                <w:color w:val="666666"/>
              </w:rPr>
              <w:t>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1100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-4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u w:val="none"/>
              </w:rPr>
            </w:pPr>
            <w:r>
              <w:rPr>
                <w:color w:val="666666"/>
              </w:rPr>
              <w:t>1</w:t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36"/>
          <w:szCs w:val="36"/>
        </w:rPr>
        <w:t>5. Validación de los resultados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Completar la siguiente tabla indicando los resultados utilizando la ALU de 4 bits.</w:t>
      </w:r>
    </w:p>
    <w:p>
      <w:pPr>
        <w:pStyle w:val="normal1"/>
        <w:pageBreakBefore w:val="false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79"/>
        <w:gridCol w:w="796"/>
        <w:gridCol w:w="794"/>
        <w:gridCol w:w="765"/>
        <w:gridCol w:w="1020"/>
        <w:gridCol w:w="735"/>
        <w:gridCol w:w="495"/>
        <w:gridCol w:w="856"/>
        <w:gridCol w:w="780"/>
        <w:gridCol w:w="1050"/>
        <w:gridCol w:w="794"/>
        <w:gridCol w:w="495"/>
      </w:tblGrid>
      <w:tr>
        <w:trPr>
          <w:trHeight w:val="420" w:hRule="atLeast"/>
        </w:trPr>
        <w:tc>
          <w:tcPr>
            <w:tcW w:w="15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80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Sumador</w:t>
            </w:r>
          </w:p>
        </w:tc>
        <w:tc>
          <w:tcPr>
            <w:tcW w:w="397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Restador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S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</w:rPr>
              <w:t>C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V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S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</w:rPr>
              <w:t>C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V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1110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pageBreakBefore w:val="false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LibreOffice/24.2.7.2$Linux_X86_64 LibreOffice_project/420$Build-2</Application>
  <AppVersion>15.0000</AppVersion>
  <Pages>2</Pages>
  <Words>246</Words>
  <Characters>825</Characters>
  <CharactersWithSpaces>879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2025-09-11T12:54:39Z</dcterms:modified>
  <cp:revision>1</cp:revision>
  <dc:subject/>
  <dc:title/>
</cp:coreProperties>
</file>