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8663" w14:textId="78FB8278" w:rsidR="00EE31F1" w:rsidRDefault="00EE31F1" w:rsidP="00EE31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31F1">
        <w:rPr>
          <w:rFonts w:ascii="Times New Roman" w:hAnsi="Times New Roman" w:cs="Times New Roman"/>
          <w:b/>
          <w:bCs/>
          <w:sz w:val="36"/>
          <w:szCs w:val="36"/>
        </w:rPr>
        <w:t>Задание Библиотека</w:t>
      </w:r>
    </w:p>
    <w:p w14:paraId="3CF20EBD" w14:textId="77777777" w:rsidR="00EE31F1" w:rsidRPr="00EE31F1" w:rsidRDefault="00EE31F1" w:rsidP="00EE31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31F1">
        <w:rPr>
          <w:rFonts w:ascii="Times New Roman" w:hAnsi="Times New Roman" w:cs="Times New Roman"/>
          <w:sz w:val="28"/>
          <w:szCs w:val="28"/>
        </w:rPr>
        <w:t>Цель использования данной базы данных заключается в организации и управлении информацией о книгах, авторах и читателях в библиотеке. База данных позволяет хранить структурированную информацию о книгах, их жанрах, авторах и читателях, а также связях между ними. Создание единого источника информации о книгах, авторах и читателях обеспечивает эффективное управление и анализ данных в библиотеке.</w:t>
      </w:r>
    </w:p>
    <w:p w14:paraId="2D2C45CC" w14:textId="77777777" w:rsidR="00EE31F1" w:rsidRPr="00EE31F1" w:rsidRDefault="00EE31F1" w:rsidP="00EE31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7E747C" w14:textId="77777777" w:rsidR="00EE31F1" w:rsidRPr="00EE31F1" w:rsidRDefault="00EE31F1" w:rsidP="00EE31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31F1">
        <w:rPr>
          <w:rFonts w:ascii="Times New Roman" w:hAnsi="Times New Roman" w:cs="Times New Roman"/>
          <w:sz w:val="28"/>
          <w:szCs w:val="28"/>
        </w:rPr>
        <w:t>Функционал базы данных:</w:t>
      </w:r>
    </w:p>
    <w:p w14:paraId="0C477691" w14:textId="55AF7900" w:rsidR="00EE31F1" w:rsidRPr="00EE31F1" w:rsidRDefault="00EE31F1" w:rsidP="00EE31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31F1">
        <w:rPr>
          <w:rFonts w:ascii="Times New Roman" w:hAnsi="Times New Roman" w:cs="Times New Roman"/>
          <w:sz w:val="28"/>
          <w:szCs w:val="28"/>
        </w:rPr>
        <w:t>Управление книгами: База данных позволяет хранить информацию о книгах, их названиях, жанрах, авторах и датах публикации. Это помогает в управлении каталогом книг, отслеживании наличия и популярности различных жанров.</w:t>
      </w:r>
    </w:p>
    <w:p w14:paraId="2C9C5106" w14:textId="23EAC93A" w:rsidR="00EE31F1" w:rsidRPr="00EE31F1" w:rsidRDefault="00EE31F1" w:rsidP="00EE31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1F1">
        <w:rPr>
          <w:rFonts w:ascii="Times New Roman" w:hAnsi="Times New Roman" w:cs="Times New Roman"/>
          <w:sz w:val="28"/>
          <w:szCs w:val="28"/>
        </w:rPr>
        <w:t>Организация авторов: База данных содержит информацию об авторах, их именах, биографиях и произведениях. Это помогает в управлении авторской базой, отслеживании их публикаций и установлении связей между книгами и авторами.</w:t>
      </w:r>
    </w:p>
    <w:p w14:paraId="03DD1D70" w14:textId="77777777" w:rsidR="00EE31F1" w:rsidRPr="00EE31F1" w:rsidRDefault="00EE31F1" w:rsidP="00EE31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31F1">
        <w:rPr>
          <w:rFonts w:ascii="Times New Roman" w:hAnsi="Times New Roman" w:cs="Times New Roman"/>
          <w:sz w:val="28"/>
          <w:szCs w:val="28"/>
        </w:rPr>
        <w:t>Управление читателями: База данных хранит информацию о читателях, их именах, адресах и истории заимствований книг. Это позволяет отслеживать активность читателей, их предпочтения и устанавливать связи между читателями и книгами.</w:t>
      </w:r>
    </w:p>
    <w:p w14:paraId="54BF0563" w14:textId="77777777" w:rsidR="00EE31F1" w:rsidRPr="00EE31F1" w:rsidRDefault="00EE31F1" w:rsidP="00EE31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31F1">
        <w:rPr>
          <w:rFonts w:ascii="Times New Roman" w:hAnsi="Times New Roman" w:cs="Times New Roman"/>
          <w:sz w:val="28"/>
          <w:szCs w:val="28"/>
        </w:rPr>
        <w:t>Анализ данных: База данных предоставляет возможность проводить анализ данных, например, определение самых читаемых книг или выявление авторов с наибольшим количеством произведений. Анализ данных может помочь в принятии управленческих решений и оптимизации работы библиотеки.</w:t>
      </w:r>
    </w:p>
    <w:p w14:paraId="63C92FA6" w14:textId="3F3E8D8B" w:rsidR="00EE31F1" w:rsidRPr="00EE31F1" w:rsidRDefault="00EE31F1" w:rsidP="00EE31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31F1">
        <w:rPr>
          <w:rFonts w:ascii="Times New Roman" w:hAnsi="Times New Roman" w:cs="Times New Roman"/>
          <w:sz w:val="28"/>
          <w:szCs w:val="28"/>
        </w:rPr>
        <w:t>Управление связями: База данных моделирует связи между книгами, авторами и читателями. Это позволяет отслеживать, какие книги написаны какими авторами, какие книги заимствованы какими читателями, а также анализировать связи и взаимодействия между ними.</w:t>
      </w:r>
    </w:p>
    <w:sectPr w:rsidR="00EE31F1" w:rsidRPr="00EE3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C8B"/>
    <w:multiLevelType w:val="hybridMultilevel"/>
    <w:tmpl w:val="2AEC2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F1"/>
    <w:rsid w:val="00E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205D"/>
  <w15:chartTrackingRefBased/>
  <w15:docId w15:val="{BE34CFEE-6DA5-4AAA-9EAD-94300099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Половинкин</dc:creator>
  <cp:keywords/>
  <dc:description/>
  <cp:lastModifiedBy>Станислав Половинкин</cp:lastModifiedBy>
  <cp:revision>1</cp:revision>
  <dcterms:created xsi:type="dcterms:W3CDTF">2024-05-19T20:33:00Z</dcterms:created>
  <dcterms:modified xsi:type="dcterms:W3CDTF">2024-05-19T20:36:00Z</dcterms:modified>
</cp:coreProperties>
</file>