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762B" w14:textId="429474F6" w:rsidR="00FD1D2D" w:rsidRDefault="001D4280">
      <w:pPr>
        <w:rPr>
          <w:lang w:val="de-DE"/>
        </w:rPr>
      </w:pPr>
      <w:r>
        <w:rPr>
          <w:lang w:val="de-DE"/>
        </w:rPr>
        <w:t>Campus Day</w:t>
      </w:r>
    </w:p>
    <w:p w14:paraId="49FA0C7E" w14:textId="3DDC54D4" w:rsidR="001D4280" w:rsidRDefault="001D4280">
      <w:pPr>
        <w:rPr>
          <w:lang w:val="de-DE"/>
        </w:rPr>
      </w:pPr>
      <w:r>
        <w:rPr>
          <w:lang w:val="de-DE"/>
        </w:rPr>
        <w:t>Arbeitspakete</w:t>
      </w:r>
    </w:p>
    <w:p w14:paraId="00B98A2B" w14:textId="523F7EC1" w:rsidR="001D4280" w:rsidRDefault="001D4280">
      <w:pPr>
        <w:rPr>
          <w:lang w:val="de-DE"/>
        </w:rPr>
      </w:pPr>
      <w:r>
        <w:rPr>
          <w:lang w:val="de-DE"/>
        </w:rPr>
        <w:t>Ziele:</w:t>
      </w:r>
    </w:p>
    <w:p w14:paraId="25BD7BCF" w14:textId="58C823F8" w:rsidR="001D4280" w:rsidRDefault="001D4280" w:rsidP="001D4280">
      <w:pPr>
        <w:pStyle w:val="Listenabsatz"/>
        <w:numPr>
          <w:ilvl w:val="0"/>
          <w:numId w:val="7"/>
        </w:numPr>
        <w:rPr>
          <w:lang w:val="de-DE"/>
        </w:rPr>
      </w:pPr>
      <w:r>
        <w:rPr>
          <w:lang w:val="de-DE"/>
        </w:rPr>
        <w:t>MA Akquise</w:t>
      </w:r>
    </w:p>
    <w:p w14:paraId="7D802C37" w14:textId="08AD8167" w:rsidR="001D4280" w:rsidRDefault="001D4280" w:rsidP="001D4280">
      <w:pPr>
        <w:pStyle w:val="Listenabsatz"/>
        <w:numPr>
          <w:ilvl w:val="0"/>
          <w:numId w:val="7"/>
        </w:numPr>
        <w:rPr>
          <w:lang w:val="de-DE"/>
        </w:rPr>
      </w:pPr>
      <w:r>
        <w:rPr>
          <w:lang w:val="de-DE"/>
        </w:rPr>
        <w:t>Studierenden Akquise</w:t>
      </w:r>
    </w:p>
    <w:p w14:paraId="4901C4D4" w14:textId="656B10C1" w:rsidR="001D4280" w:rsidRDefault="001D4280" w:rsidP="001D4280">
      <w:pPr>
        <w:pStyle w:val="Listenabsatz"/>
        <w:numPr>
          <w:ilvl w:val="0"/>
          <w:numId w:val="7"/>
        </w:numPr>
        <w:rPr>
          <w:lang w:val="de-DE"/>
        </w:rPr>
      </w:pPr>
      <w:r>
        <w:rPr>
          <w:lang w:val="de-DE"/>
        </w:rPr>
        <w:t xml:space="preserve">Vernetzung mit </w:t>
      </w:r>
      <w:proofErr w:type="gramStart"/>
      <w:r>
        <w:rPr>
          <w:lang w:val="de-DE"/>
        </w:rPr>
        <w:t>potentiellen</w:t>
      </w:r>
      <w:proofErr w:type="gramEnd"/>
      <w:r>
        <w:rPr>
          <w:lang w:val="de-DE"/>
        </w:rPr>
        <w:t xml:space="preserve"> Partnern für Forschung, Thesis, Praxissemester</w:t>
      </w:r>
    </w:p>
    <w:p w14:paraId="4B38E3C2" w14:textId="36A8CDEC" w:rsidR="001D4280" w:rsidRDefault="001D4280" w:rsidP="001D4280">
      <w:pPr>
        <w:rPr>
          <w:lang w:val="de-DE"/>
        </w:rPr>
      </w:pPr>
      <w:r>
        <w:rPr>
          <w:lang w:val="de-DE"/>
        </w:rPr>
        <w:t>Anwesende:</w:t>
      </w:r>
    </w:p>
    <w:p w14:paraId="1F095C37" w14:textId="63712C52" w:rsidR="001D4280" w:rsidRDefault="001D4280" w:rsidP="001D4280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Eigene MA</w:t>
      </w:r>
    </w:p>
    <w:p w14:paraId="26261A43" w14:textId="3DF4D2CD" w:rsidR="001D4280" w:rsidRDefault="001D4280" w:rsidP="001D4280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Studierende</w:t>
      </w:r>
    </w:p>
    <w:p w14:paraId="0157D7B5" w14:textId="448033B6" w:rsidR="001D4280" w:rsidRDefault="001D4280" w:rsidP="001D4280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Externe</w:t>
      </w:r>
    </w:p>
    <w:p w14:paraId="68DEB47A" w14:textId="31388433" w:rsidR="001D4280" w:rsidRDefault="001D4280" w:rsidP="001D4280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Aussteller (AG, Partner, etc.)</w:t>
      </w:r>
    </w:p>
    <w:p w14:paraId="5736D044" w14:textId="177D3959" w:rsidR="001D4280" w:rsidRDefault="001D4280" w:rsidP="001D4280">
      <w:pPr>
        <w:rPr>
          <w:lang w:val="de-DE"/>
        </w:rPr>
      </w:pPr>
    </w:p>
    <w:p w14:paraId="1369E9B4" w14:textId="08C628B2" w:rsidR="001D4280" w:rsidRDefault="001D4280" w:rsidP="001D4280">
      <w:pPr>
        <w:rPr>
          <w:lang w:val="de-DE"/>
        </w:rPr>
      </w:pPr>
      <w:r>
        <w:rPr>
          <w:lang w:val="de-DE"/>
        </w:rPr>
        <w:t>Arbeitspakete</w:t>
      </w:r>
      <w:r w:rsidR="00517497">
        <w:rPr>
          <w:lang w:val="de-DE"/>
        </w:rPr>
        <w:t xml:space="preserve"> (thematischabgeschlossene Einheiten, beendet mit Meilenstein)</w:t>
      </w:r>
    </w:p>
    <w:p w14:paraId="36CC4CE7" w14:textId="23269147" w:rsidR="004B50BA" w:rsidRDefault="004B50BA" w:rsidP="001D4280">
      <w:pPr>
        <w:rPr>
          <w:lang w:val="de-DE"/>
        </w:rPr>
      </w:pPr>
      <w:r>
        <w:rPr>
          <w:lang w:val="de-DE"/>
        </w:rPr>
        <w:t>AP 0: Marketing</w:t>
      </w:r>
      <w:r w:rsidR="005450EF">
        <w:rPr>
          <w:lang w:val="de-DE"/>
        </w:rPr>
        <w:t xml:space="preserve"> (AP verteilt über gesamten Planungs-Prozess)</w:t>
      </w:r>
    </w:p>
    <w:p w14:paraId="6BBA9E96" w14:textId="703E1F23" w:rsidR="004B50BA" w:rsidRDefault="004B50BA" w:rsidP="004B50BA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 xml:space="preserve">Save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Date (Semesterbeginn)</w:t>
      </w:r>
    </w:p>
    <w:p w14:paraId="420784A4" w14:textId="5288C87A" w:rsidR="004B50BA" w:rsidRDefault="004B50BA" w:rsidP="004B50BA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 xml:space="preserve">Ausstellerliste </w:t>
      </w:r>
      <w:r w:rsidR="005450EF">
        <w:rPr>
          <w:lang w:val="de-DE"/>
        </w:rPr>
        <w:t>veröffentlichen und Drucken</w:t>
      </w:r>
      <w:r>
        <w:rPr>
          <w:lang w:val="de-DE"/>
        </w:rPr>
        <w:t>(sobald bekannt)</w:t>
      </w:r>
    </w:p>
    <w:p w14:paraId="2ABC04A0" w14:textId="17100427" w:rsidR="004B50BA" w:rsidRDefault="005450EF" w:rsidP="004B50BA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 xml:space="preserve">Werbung über verschiedene Kanäle: </w:t>
      </w:r>
      <w:r>
        <w:rPr>
          <w:lang w:val="de-DE"/>
        </w:rPr>
        <w:t>HFU HP, soziale Medien, interne Mailverteiler, Mailverteiler mit bisherigen Partnern, regionale Zeitungen, Zeitungen in best. Zielregionen, regionale Agentur für Arbeit, Gymnasien, Berufskollegs</w:t>
      </w:r>
    </w:p>
    <w:p w14:paraId="0E1613BB" w14:textId="0254D04E" w:rsidR="00517497" w:rsidRPr="00517497" w:rsidRDefault="00517497" w:rsidP="00517497">
      <w:pPr>
        <w:rPr>
          <w:lang w:val="de-DE"/>
        </w:rPr>
      </w:pPr>
      <w:r>
        <w:rPr>
          <w:lang w:val="de-DE"/>
        </w:rPr>
        <w:t>Abschluss mit Meilenstein:</w:t>
      </w:r>
    </w:p>
    <w:p w14:paraId="01F8C13F" w14:textId="3DC12C46" w:rsidR="001D4280" w:rsidRDefault="001D4280" w:rsidP="001D4280">
      <w:pPr>
        <w:rPr>
          <w:lang w:val="de-DE"/>
        </w:rPr>
      </w:pPr>
      <w:r w:rsidRPr="00F2580A">
        <w:rPr>
          <w:lang w:val="de-DE"/>
        </w:rPr>
        <w:t xml:space="preserve">AP </w:t>
      </w:r>
      <w:r w:rsidR="00F2580A" w:rsidRPr="00F2580A">
        <w:rPr>
          <w:lang w:val="de-DE"/>
        </w:rPr>
        <w:t>1</w:t>
      </w:r>
      <w:r w:rsidRPr="00F2580A">
        <w:rPr>
          <w:lang w:val="de-DE"/>
        </w:rPr>
        <w:t xml:space="preserve">: Räumliche </w:t>
      </w:r>
      <w:r w:rsidR="00F2580A" w:rsidRPr="00F2580A">
        <w:rPr>
          <w:lang w:val="de-DE"/>
        </w:rPr>
        <w:t xml:space="preserve">Gegebenheiten prüfen </w:t>
      </w:r>
      <w:r w:rsidR="00F2580A">
        <w:rPr>
          <w:lang w:val="de-DE"/>
        </w:rPr>
        <w:t xml:space="preserve">-&gt; </w:t>
      </w:r>
      <w:r w:rsidR="00F2580A" w:rsidRPr="00F2580A">
        <w:rPr>
          <w:lang w:val="de-DE"/>
        </w:rPr>
        <w:t>Entscheidung über Ausstellerzahl, Besucherzahl, Auswahl der Räumlichkeiten/Campus Gebäude</w:t>
      </w:r>
    </w:p>
    <w:p w14:paraId="39E99C20" w14:textId="208EF74D" w:rsidR="001D4280" w:rsidRDefault="001D4280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Toiletten</w:t>
      </w:r>
    </w:p>
    <w:p w14:paraId="7391EE8E" w14:textId="04C7E2C6" w:rsidR="001D4280" w:rsidRDefault="001D4280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Still-, Wickelmöglichkeiten</w:t>
      </w:r>
    </w:p>
    <w:p w14:paraId="36F1DF19" w14:textId="424B4FDE" w:rsidR="001D4280" w:rsidRDefault="001D4280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Parkplätze</w:t>
      </w:r>
    </w:p>
    <w:p w14:paraId="6A5B3EFE" w14:textId="51E6A7DF" w:rsidR="00F2580A" w:rsidRDefault="00F2580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Garderobe</w:t>
      </w:r>
    </w:p>
    <w:p w14:paraId="7B865A2D" w14:textId="77777777" w:rsidR="00F2580A" w:rsidRDefault="00F2580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Zur Verfügung stehende Räume</w:t>
      </w:r>
    </w:p>
    <w:p w14:paraId="5D61F8B2" w14:textId="2C121AF9" w:rsidR="001A60A2" w:rsidRDefault="001A60A2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Stromversorgung für Stände (Steckdosenanzahl, Netzleistung)</w:t>
      </w:r>
    </w:p>
    <w:p w14:paraId="600D1A4C" w14:textId="1E9873AE" w:rsidR="00F2580A" w:rsidRPr="00F2580A" w:rsidRDefault="00F2580A" w:rsidP="00F2580A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Klärung der Standgrößen, die angeboten werden können -&gt; Preise</w:t>
      </w:r>
    </w:p>
    <w:p w14:paraId="52844A5E" w14:textId="0C84BA42" w:rsidR="00F2580A" w:rsidRDefault="00F2580A" w:rsidP="00F2580A">
      <w:pPr>
        <w:rPr>
          <w:lang w:val="de-DE"/>
        </w:rPr>
      </w:pPr>
      <w:r>
        <w:rPr>
          <w:lang w:val="de-DE"/>
        </w:rPr>
        <w:t>AP 2: Ausstellerakquise</w:t>
      </w:r>
      <w:r w:rsidR="001A60A2">
        <w:rPr>
          <w:lang w:val="de-DE"/>
        </w:rPr>
        <w:t xml:space="preserve"> (teils parallel mit AP1)</w:t>
      </w:r>
    </w:p>
    <w:p w14:paraId="7EFBAFAC" w14:textId="5141F506" w:rsidR="00F2580A" w:rsidRDefault="001A60A2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Auswahl potenzieller Aussteller</w:t>
      </w:r>
    </w:p>
    <w:p w14:paraId="031C2722" w14:textId="7367CB7E" w:rsidR="001A60A2" w:rsidRDefault="001A60A2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Zusammentragen aktueller Kontaktdaten</w:t>
      </w:r>
    </w:p>
    <w:p w14:paraId="504A742C" w14:textId="5FDB33BB" w:rsidR="001A60A2" w:rsidRDefault="001A60A2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Formulierung von Anschreiben</w:t>
      </w:r>
    </w:p>
    <w:p w14:paraId="2E69B0E8" w14:textId="6D097565" w:rsidR="001A60A2" w:rsidRDefault="001A60A2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Kontaktaufnahme</w:t>
      </w:r>
    </w:p>
    <w:p w14:paraId="5FBBF455" w14:textId="1BCFBC01" w:rsidR="001A60A2" w:rsidRDefault="001A60A2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Anmeldung und Vertrag der Aussteller</w:t>
      </w:r>
    </w:p>
    <w:p w14:paraId="47B0D17D" w14:textId="1E3A4DA3" w:rsidR="004B50BA" w:rsidRPr="00F2580A" w:rsidRDefault="004B50BA" w:rsidP="00F2580A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 xml:space="preserve">Zusätzliche Abklärung Bedarf </w:t>
      </w:r>
      <w:r>
        <w:rPr>
          <w:lang w:val="de-DE"/>
        </w:rPr>
        <w:t>von Gesprächsecken, Räumen für Einzelgespräche für Aussteller</w:t>
      </w:r>
    </w:p>
    <w:p w14:paraId="38C62A23" w14:textId="3925CF8D" w:rsidR="00F2580A" w:rsidRPr="00F2580A" w:rsidRDefault="00F2580A" w:rsidP="00F2580A">
      <w:pPr>
        <w:rPr>
          <w:lang w:val="de-DE"/>
        </w:rPr>
      </w:pPr>
      <w:r>
        <w:rPr>
          <w:lang w:val="de-DE"/>
        </w:rPr>
        <w:t>AP</w:t>
      </w:r>
      <w:r w:rsidR="005450EF">
        <w:rPr>
          <w:lang w:val="de-DE"/>
        </w:rPr>
        <w:t xml:space="preserve"> 3</w:t>
      </w:r>
      <w:r>
        <w:rPr>
          <w:lang w:val="de-DE"/>
        </w:rPr>
        <w:t>: Au</w:t>
      </w:r>
      <w:r w:rsidR="001A60A2">
        <w:rPr>
          <w:lang w:val="de-DE"/>
        </w:rPr>
        <w:t>fbauorganisation</w:t>
      </w:r>
      <w:r w:rsidR="005450EF">
        <w:rPr>
          <w:lang w:val="de-DE"/>
        </w:rPr>
        <w:t xml:space="preserve"> (konsekutiv ab Anmeldeschluss für Aussteller)</w:t>
      </w:r>
    </w:p>
    <w:p w14:paraId="0354F01A" w14:textId="77777777" w:rsidR="00F2580A" w:rsidRDefault="00F2580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lastRenderedPageBreak/>
        <w:t>Raumorganisation</w:t>
      </w:r>
    </w:p>
    <w:p w14:paraId="2050C93F" w14:textId="0AFA205C" w:rsidR="00F2580A" w:rsidRDefault="00F2580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Organisation von Tischen</w:t>
      </w:r>
      <w:r w:rsidR="001A60A2">
        <w:rPr>
          <w:lang w:val="de-DE"/>
        </w:rPr>
        <w:t>, Stromversorgung, etc.</w:t>
      </w:r>
      <w:r>
        <w:rPr>
          <w:lang w:val="de-DE"/>
        </w:rPr>
        <w:t xml:space="preserve"> für Aussteller</w:t>
      </w:r>
      <w:r w:rsidR="001A60A2">
        <w:rPr>
          <w:lang w:val="de-DE"/>
        </w:rPr>
        <w:t xml:space="preserve"> (laut Anmeldung)</w:t>
      </w:r>
    </w:p>
    <w:p w14:paraId="5BAB2503" w14:textId="2A81E92E" w:rsidR="00F2580A" w:rsidRDefault="00F2580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Stühle für Besucher</w:t>
      </w:r>
    </w:p>
    <w:p w14:paraId="01348AF3" w14:textId="10F8EEC5" w:rsidR="00F2580A" w:rsidRDefault="004B50B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Garderobe Räumlichkeit, Kleiderständer, Marken</w:t>
      </w:r>
    </w:p>
    <w:p w14:paraId="6E45A529" w14:textId="56A39604" w:rsidR="004B50BA" w:rsidRDefault="004B50B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Catering-Räume, separat für Aussteller und Besucher</w:t>
      </w:r>
    </w:p>
    <w:p w14:paraId="230809C2" w14:textId="50A4A409" w:rsidR="004B50BA" w:rsidRDefault="004B50BA" w:rsidP="001D4280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Verfügbarkeit von Gesprächsecken, Räumen für Einzelgespräche für Aussteller</w:t>
      </w:r>
    </w:p>
    <w:p w14:paraId="67100045" w14:textId="7FDB98DA" w:rsidR="005450EF" w:rsidRDefault="005450EF" w:rsidP="005450EF">
      <w:pPr>
        <w:rPr>
          <w:lang w:val="de-DE"/>
        </w:rPr>
      </w:pPr>
      <w:r>
        <w:rPr>
          <w:lang w:val="de-DE"/>
        </w:rPr>
        <w:t>AP 4: Verpflegung (gleichzeitig mit AP 3, sobald Anzahl der Aussteller bekannt)</w:t>
      </w:r>
    </w:p>
    <w:p w14:paraId="14A9BBAA" w14:textId="77777777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Catering-Angebote einholen (intern, extern)</w:t>
      </w:r>
    </w:p>
    <w:p w14:paraId="42F64F58" w14:textId="2F406C87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Auswahl und Vertragsabschluss</w:t>
      </w:r>
    </w:p>
    <w:p w14:paraId="3A8D6824" w14:textId="64190522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Hygiene-Unterweisung für interne MA im Catering</w:t>
      </w:r>
    </w:p>
    <w:p w14:paraId="66EC142F" w14:textId="3C65AB4A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Geschirr-Bedarf planen und organisieren (je nach Caterer)</w:t>
      </w:r>
    </w:p>
    <w:p w14:paraId="0D8D806A" w14:textId="485D3769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Getränkeangebote einholen und bestellen</w:t>
      </w:r>
    </w:p>
    <w:p w14:paraId="5E024AC7" w14:textId="417DDFAF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Kaffeeversorgung HFU</w:t>
      </w:r>
    </w:p>
    <w:p w14:paraId="7E897E55" w14:textId="35381214" w:rsidR="005450EF" w:rsidRDefault="005450EF" w:rsidP="005450EF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Sonstiger Bedarf (Servietten, Stehtische, Tischdecken, Einweghandschuhe)</w:t>
      </w:r>
    </w:p>
    <w:p w14:paraId="1EE7B4AF" w14:textId="57DC98C5" w:rsidR="000633B7" w:rsidRDefault="000633B7" w:rsidP="000633B7">
      <w:pPr>
        <w:rPr>
          <w:lang w:val="de-DE"/>
        </w:rPr>
      </w:pPr>
      <w:r>
        <w:rPr>
          <w:lang w:val="de-DE"/>
        </w:rPr>
        <w:t>AP 5: Personelle Planung</w:t>
      </w:r>
    </w:p>
    <w:p w14:paraId="78FBE380" w14:textId="77777777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MA organisieren und einteilen für Catering (je nach Catering – Aufwand – MA Anzahl)</w:t>
      </w:r>
    </w:p>
    <w:p w14:paraId="0D9E6100" w14:textId="15CB5280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proofErr w:type="spellStart"/>
      <w:r>
        <w:rPr>
          <w:lang w:val="de-DE"/>
        </w:rPr>
        <w:t>HiWis</w:t>
      </w:r>
      <w:proofErr w:type="spellEnd"/>
      <w:r>
        <w:rPr>
          <w:lang w:val="de-DE"/>
        </w:rPr>
        <w:t xml:space="preserve"> Parkplatzeinweisung</w:t>
      </w:r>
    </w:p>
    <w:p w14:paraId="1651F365" w14:textId="4624DE07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proofErr w:type="spellStart"/>
      <w:r>
        <w:rPr>
          <w:lang w:val="de-DE"/>
        </w:rPr>
        <w:t>HiWis</w:t>
      </w:r>
      <w:proofErr w:type="spellEnd"/>
      <w:r>
        <w:rPr>
          <w:lang w:val="de-DE"/>
        </w:rPr>
        <w:t xml:space="preserve"> Auf-, Abbauhilfe</w:t>
      </w:r>
    </w:p>
    <w:p w14:paraId="6BFC1F15" w14:textId="25899BBB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Studienbotschafter der Studiengänge mit eigenen Ständen</w:t>
      </w:r>
    </w:p>
    <w:p w14:paraId="3F4F56D6" w14:textId="46247A7F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Technische Dienste</w:t>
      </w:r>
    </w:p>
    <w:p w14:paraId="3963FE2A" w14:textId="4AF1D9A4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Sicherheitsbeauftragte für Brandschutz, Fluchtwege etc.</w:t>
      </w:r>
    </w:p>
    <w:p w14:paraId="4FD6CD3E" w14:textId="17DAB9CB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Ansprechpartner vor Ort am Campus Day</w:t>
      </w:r>
    </w:p>
    <w:p w14:paraId="1FDA3BA7" w14:textId="4DB1672A" w:rsidR="000633B7" w:rsidRDefault="000633B7" w:rsidP="000633B7">
      <w:pPr>
        <w:pStyle w:val="Listenabsatz"/>
        <w:numPr>
          <w:ilvl w:val="0"/>
          <w:numId w:val="13"/>
        </w:numPr>
        <w:rPr>
          <w:lang w:val="de-DE"/>
        </w:rPr>
      </w:pPr>
      <w:r>
        <w:rPr>
          <w:lang w:val="de-DE"/>
        </w:rPr>
        <w:t>Reinigungspersonal wg. erhöhtem, verzögertem Reinigungsaufwand</w:t>
      </w:r>
    </w:p>
    <w:p w14:paraId="0525B586" w14:textId="061919BD" w:rsidR="000633B7" w:rsidRDefault="00413390" w:rsidP="000633B7">
      <w:pPr>
        <w:rPr>
          <w:lang w:val="de-DE"/>
        </w:rPr>
      </w:pPr>
      <w:r>
        <w:rPr>
          <w:lang w:val="de-DE"/>
        </w:rPr>
        <w:t>Meilensteine:</w:t>
      </w:r>
    </w:p>
    <w:p w14:paraId="0743682F" w14:textId="4231E84A" w:rsidR="00413390" w:rsidRDefault="00413390" w:rsidP="00413390">
      <w:pPr>
        <w:pStyle w:val="Listenabsatz"/>
        <w:numPr>
          <w:ilvl w:val="0"/>
          <w:numId w:val="14"/>
        </w:numPr>
        <w:rPr>
          <w:lang w:val="de-DE"/>
        </w:rPr>
      </w:pPr>
      <w:r>
        <w:rPr>
          <w:lang w:val="de-DE"/>
        </w:rPr>
        <w:t xml:space="preserve">Definition des </w:t>
      </w:r>
      <w:r w:rsidR="003965DD">
        <w:rPr>
          <w:lang w:val="de-DE"/>
        </w:rPr>
        <w:t xml:space="preserve">Projekt- und </w:t>
      </w:r>
      <w:r>
        <w:rPr>
          <w:lang w:val="de-DE"/>
        </w:rPr>
        <w:t>Veranstaltungsrahmens</w:t>
      </w:r>
    </w:p>
    <w:p w14:paraId="17975064" w14:textId="198FCEEF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Veranstaltungsrahmen (Zeit, Umfang, Ziel, Zielgruppe)</w:t>
      </w:r>
    </w:p>
    <w:p w14:paraId="28FA4799" w14:textId="432EB856" w:rsidR="00413390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Budgetplanung (Personell, Finanziell, Sponsoren)</w:t>
      </w:r>
    </w:p>
    <w:p w14:paraId="03A8F7B5" w14:textId="74C7A8D1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Rollenerteilung, Aufgabenverteilung im Projektteam</w:t>
      </w:r>
    </w:p>
    <w:p w14:paraId="7AEF3AAA" w14:textId="5AF7F8E6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 xml:space="preserve">Save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Date Marketing</w:t>
      </w:r>
    </w:p>
    <w:p w14:paraId="072D841A" w14:textId="77E79E21" w:rsidR="003965DD" w:rsidRDefault="003965DD" w:rsidP="003965DD">
      <w:pPr>
        <w:pStyle w:val="Listenabsatz"/>
        <w:numPr>
          <w:ilvl w:val="0"/>
          <w:numId w:val="14"/>
        </w:numPr>
        <w:rPr>
          <w:lang w:val="de-DE"/>
        </w:rPr>
      </w:pPr>
      <w:r>
        <w:rPr>
          <w:lang w:val="de-DE"/>
        </w:rPr>
        <w:t>Finale Ausstellerliste</w:t>
      </w:r>
    </w:p>
    <w:p w14:paraId="20BE44DC" w14:textId="5585D524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Kontaktaufnahme Aussteller</w:t>
      </w:r>
    </w:p>
    <w:p w14:paraId="082E2B75" w14:textId="702D21BF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Kontaktdaten</w:t>
      </w:r>
    </w:p>
    <w:p w14:paraId="1C151757" w14:textId="5CE84541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Anmeldung</w:t>
      </w:r>
    </w:p>
    <w:p w14:paraId="37A9FDAE" w14:textId="565A3075" w:rsidR="003965DD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Zusätzliche Bedarfsabklärung</w:t>
      </w:r>
    </w:p>
    <w:p w14:paraId="2A11CA17" w14:textId="28483A57" w:rsidR="003965DD" w:rsidRPr="00413390" w:rsidRDefault="003965DD" w:rsidP="003965DD">
      <w:pPr>
        <w:pStyle w:val="Listenabsatz"/>
        <w:numPr>
          <w:ilvl w:val="1"/>
          <w:numId w:val="14"/>
        </w:numPr>
        <w:rPr>
          <w:lang w:val="de-DE"/>
        </w:rPr>
      </w:pPr>
      <w:r>
        <w:rPr>
          <w:lang w:val="de-DE"/>
        </w:rPr>
        <w:t>Ausstellerliste veröffentlichen</w:t>
      </w:r>
    </w:p>
    <w:sectPr w:rsidR="003965DD" w:rsidRPr="004133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EA2"/>
    <w:multiLevelType w:val="hybridMultilevel"/>
    <w:tmpl w:val="E1EA91A6"/>
    <w:lvl w:ilvl="0" w:tplc="E24E5D5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pStyle w:val="berschrift5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0438D"/>
    <w:multiLevelType w:val="hybridMultilevel"/>
    <w:tmpl w:val="8D8C9A3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125"/>
    <w:multiLevelType w:val="hybridMultilevel"/>
    <w:tmpl w:val="09F69F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10C41"/>
    <w:multiLevelType w:val="hybridMultilevel"/>
    <w:tmpl w:val="87FC39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972AB"/>
    <w:multiLevelType w:val="hybridMultilevel"/>
    <w:tmpl w:val="BF1870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31B57"/>
    <w:multiLevelType w:val="hybridMultilevel"/>
    <w:tmpl w:val="18DAD3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E3301"/>
    <w:multiLevelType w:val="hybridMultilevel"/>
    <w:tmpl w:val="EB801B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A492F"/>
    <w:multiLevelType w:val="multilevel"/>
    <w:tmpl w:val="5BECD7A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0BF478F"/>
    <w:multiLevelType w:val="hybridMultilevel"/>
    <w:tmpl w:val="E8D85D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32AA3"/>
    <w:multiLevelType w:val="hybridMultilevel"/>
    <w:tmpl w:val="B33479D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57603">
    <w:abstractNumId w:val="0"/>
  </w:num>
  <w:num w:numId="2" w16cid:durableId="712074819">
    <w:abstractNumId w:val="0"/>
  </w:num>
  <w:num w:numId="3" w16cid:durableId="848906553">
    <w:abstractNumId w:val="7"/>
  </w:num>
  <w:num w:numId="4" w16cid:durableId="1712418952">
    <w:abstractNumId w:val="7"/>
  </w:num>
  <w:num w:numId="5" w16cid:durableId="5255171">
    <w:abstractNumId w:val="7"/>
  </w:num>
  <w:num w:numId="6" w16cid:durableId="1507861318">
    <w:abstractNumId w:val="7"/>
  </w:num>
  <w:num w:numId="7" w16cid:durableId="1497694464">
    <w:abstractNumId w:val="3"/>
  </w:num>
  <w:num w:numId="8" w16cid:durableId="1172990997">
    <w:abstractNumId w:val="5"/>
  </w:num>
  <w:num w:numId="9" w16cid:durableId="1956599233">
    <w:abstractNumId w:val="2"/>
  </w:num>
  <w:num w:numId="10" w16cid:durableId="770666532">
    <w:abstractNumId w:val="8"/>
  </w:num>
  <w:num w:numId="11" w16cid:durableId="1284270888">
    <w:abstractNumId w:val="6"/>
  </w:num>
  <w:num w:numId="12" w16cid:durableId="488446304">
    <w:abstractNumId w:val="4"/>
  </w:num>
  <w:num w:numId="13" w16cid:durableId="183983223">
    <w:abstractNumId w:val="1"/>
  </w:num>
  <w:num w:numId="14" w16cid:durableId="1287200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80"/>
    <w:rsid w:val="000413BF"/>
    <w:rsid w:val="00050F10"/>
    <w:rsid w:val="00052BCF"/>
    <w:rsid w:val="000633B7"/>
    <w:rsid w:val="00087AC6"/>
    <w:rsid w:val="000918D0"/>
    <w:rsid w:val="000B6A50"/>
    <w:rsid w:val="000C1E1B"/>
    <w:rsid w:val="000C3F8B"/>
    <w:rsid w:val="000D2CB6"/>
    <w:rsid w:val="000D4D62"/>
    <w:rsid w:val="00103512"/>
    <w:rsid w:val="00107B1D"/>
    <w:rsid w:val="0011157E"/>
    <w:rsid w:val="001251A7"/>
    <w:rsid w:val="0015212B"/>
    <w:rsid w:val="001725C3"/>
    <w:rsid w:val="0019795A"/>
    <w:rsid w:val="001A60A2"/>
    <w:rsid w:val="001B0986"/>
    <w:rsid w:val="001B5D5B"/>
    <w:rsid w:val="001C2479"/>
    <w:rsid w:val="001C4238"/>
    <w:rsid w:val="001D2ABA"/>
    <w:rsid w:val="001D4280"/>
    <w:rsid w:val="001E6D0A"/>
    <w:rsid w:val="001F76A5"/>
    <w:rsid w:val="00226106"/>
    <w:rsid w:val="00247BB5"/>
    <w:rsid w:val="00260935"/>
    <w:rsid w:val="00280D40"/>
    <w:rsid w:val="002A0E7A"/>
    <w:rsid w:val="002B3D7E"/>
    <w:rsid w:val="002D4FA1"/>
    <w:rsid w:val="002F09D5"/>
    <w:rsid w:val="00304001"/>
    <w:rsid w:val="00312B2A"/>
    <w:rsid w:val="00320714"/>
    <w:rsid w:val="00323307"/>
    <w:rsid w:val="00323FC5"/>
    <w:rsid w:val="00330B1D"/>
    <w:rsid w:val="00334559"/>
    <w:rsid w:val="003377C4"/>
    <w:rsid w:val="00367418"/>
    <w:rsid w:val="00383F4F"/>
    <w:rsid w:val="0038535A"/>
    <w:rsid w:val="003965DD"/>
    <w:rsid w:val="003A01AF"/>
    <w:rsid w:val="003A64E0"/>
    <w:rsid w:val="00413390"/>
    <w:rsid w:val="00415985"/>
    <w:rsid w:val="00416685"/>
    <w:rsid w:val="00417EA7"/>
    <w:rsid w:val="004328D7"/>
    <w:rsid w:val="004425E8"/>
    <w:rsid w:val="00467523"/>
    <w:rsid w:val="00475EA1"/>
    <w:rsid w:val="004B50BA"/>
    <w:rsid w:val="004F1CF0"/>
    <w:rsid w:val="005140F7"/>
    <w:rsid w:val="00517497"/>
    <w:rsid w:val="00536D96"/>
    <w:rsid w:val="005450EF"/>
    <w:rsid w:val="005573CB"/>
    <w:rsid w:val="00572C41"/>
    <w:rsid w:val="005762A3"/>
    <w:rsid w:val="005A2C1A"/>
    <w:rsid w:val="005A2E75"/>
    <w:rsid w:val="005C459C"/>
    <w:rsid w:val="005D22B4"/>
    <w:rsid w:val="00616C0F"/>
    <w:rsid w:val="00620111"/>
    <w:rsid w:val="006259EF"/>
    <w:rsid w:val="00630C4E"/>
    <w:rsid w:val="006E01FC"/>
    <w:rsid w:val="006E1CA2"/>
    <w:rsid w:val="006F0116"/>
    <w:rsid w:val="00701BA1"/>
    <w:rsid w:val="00740BD5"/>
    <w:rsid w:val="00752389"/>
    <w:rsid w:val="007779D1"/>
    <w:rsid w:val="00792242"/>
    <w:rsid w:val="007971A0"/>
    <w:rsid w:val="007A19D9"/>
    <w:rsid w:val="007A5274"/>
    <w:rsid w:val="007B661D"/>
    <w:rsid w:val="007C5DDE"/>
    <w:rsid w:val="007E314F"/>
    <w:rsid w:val="007F6B51"/>
    <w:rsid w:val="00835518"/>
    <w:rsid w:val="00837416"/>
    <w:rsid w:val="0087441B"/>
    <w:rsid w:val="00875163"/>
    <w:rsid w:val="008835B6"/>
    <w:rsid w:val="008A03D4"/>
    <w:rsid w:val="008B28F9"/>
    <w:rsid w:val="008C0F95"/>
    <w:rsid w:val="008E4942"/>
    <w:rsid w:val="008F5FCD"/>
    <w:rsid w:val="008F7B2D"/>
    <w:rsid w:val="00930DEB"/>
    <w:rsid w:val="00935C94"/>
    <w:rsid w:val="00960866"/>
    <w:rsid w:val="00973FE2"/>
    <w:rsid w:val="0098747F"/>
    <w:rsid w:val="009A593D"/>
    <w:rsid w:val="009F3845"/>
    <w:rsid w:val="009F543A"/>
    <w:rsid w:val="00A06C02"/>
    <w:rsid w:val="00A260A8"/>
    <w:rsid w:val="00A53CF7"/>
    <w:rsid w:val="00A76774"/>
    <w:rsid w:val="00A92CDA"/>
    <w:rsid w:val="00A9484C"/>
    <w:rsid w:val="00AC6610"/>
    <w:rsid w:val="00AD541C"/>
    <w:rsid w:val="00B0468A"/>
    <w:rsid w:val="00B13D12"/>
    <w:rsid w:val="00B1648A"/>
    <w:rsid w:val="00B32F81"/>
    <w:rsid w:val="00B67CF5"/>
    <w:rsid w:val="00B71A5D"/>
    <w:rsid w:val="00B75728"/>
    <w:rsid w:val="00B763BB"/>
    <w:rsid w:val="00BB3C38"/>
    <w:rsid w:val="00BB4223"/>
    <w:rsid w:val="00BC429D"/>
    <w:rsid w:val="00BE1BB2"/>
    <w:rsid w:val="00C31ECA"/>
    <w:rsid w:val="00C4754A"/>
    <w:rsid w:val="00C659E1"/>
    <w:rsid w:val="00C92C31"/>
    <w:rsid w:val="00CE393B"/>
    <w:rsid w:val="00D00892"/>
    <w:rsid w:val="00D1158D"/>
    <w:rsid w:val="00D159BC"/>
    <w:rsid w:val="00D20C0D"/>
    <w:rsid w:val="00D23135"/>
    <w:rsid w:val="00D23753"/>
    <w:rsid w:val="00D402ED"/>
    <w:rsid w:val="00D55B76"/>
    <w:rsid w:val="00DE1460"/>
    <w:rsid w:val="00E3136E"/>
    <w:rsid w:val="00E4441B"/>
    <w:rsid w:val="00E46639"/>
    <w:rsid w:val="00E5091D"/>
    <w:rsid w:val="00E561E9"/>
    <w:rsid w:val="00E75EC1"/>
    <w:rsid w:val="00E91B49"/>
    <w:rsid w:val="00EC4708"/>
    <w:rsid w:val="00ED2B1E"/>
    <w:rsid w:val="00ED7DC7"/>
    <w:rsid w:val="00EF0754"/>
    <w:rsid w:val="00EF6809"/>
    <w:rsid w:val="00F20E67"/>
    <w:rsid w:val="00F24DDF"/>
    <w:rsid w:val="00F2580A"/>
    <w:rsid w:val="00F34A2F"/>
    <w:rsid w:val="00F50552"/>
    <w:rsid w:val="00F67085"/>
    <w:rsid w:val="00F72F56"/>
    <w:rsid w:val="00FA523C"/>
    <w:rsid w:val="00FD1D2D"/>
    <w:rsid w:val="00FD2A22"/>
    <w:rsid w:val="00FD3378"/>
    <w:rsid w:val="00FF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33BD"/>
  <w15:chartTrackingRefBased/>
  <w15:docId w15:val="{2A38460D-9CFF-4573-A8B7-70EA6F3C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2E75"/>
    <w:pPr>
      <w:spacing w:after="200" w:line="276" w:lineRule="auto"/>
      <w:jc w:val="both"/>
    </w:pPr>
    <w:rPr>
      <w:rFonts w:ascii="Arial Narrow" w:eastAsiaTheme="minorEastAsia" w:hAnsi="Arial Narrow"/>
      <w:kern w:val="0"/>
      <w:szCs w:val="2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5B76"/>
    <w:pPr>
      <w:keepNext/>
      <w:keepLines/>
      <w:spacing w:before="240" w:after="0" w:line="259" w:lineRule="auto"/>
      <w:jc w:val="left"/>
      <w:outlineLvl w:val="0"/>
    </w:pPr>
    <w:rPr>
      <w:rFonts w:eastAsiaTheme="majorEastAsia" w:cstheme="majorBidi"/>
      <w:color w:val="000000" w:themeColor="text1"/>
      <w:kern w:val="2"/>
      <w:sz w:val="32"/>
      <w:szCs w:val="32"/>
      <w14:ligatures w14:val="standardContextual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F24DDF"/>
    <w:pPr>
      <w:keepNext/>
      <w:keepLines/>
      <w:spacing w:before="120" w:after="120" w:line="259" w:lineRule="auto"/>
      <w:jc w:val="left"/>
      <w:outlineLvl w:val="1"/>
    </w:pPr>
    <w:rPr>
      <w:rFonts w:eastAsiaTheme="majorEastAsia" w:cstheme="majorBidi"/>
      <w:color w:val="000000" w:themeColor="text1"/>
      <w:kern w:val="2"/>
      <w:sz w:val="28"/>
      <w:szCs w:val="26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42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42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autoRedefine/>
    <w:uiPriority w:val="9"/>
    <w:unhideWhenUsed/>
    <w:qFormat/>
    <w:rsid w:val="00DE1460"/>
    <w:pPr>
      <w:numPr>
        <w:ilvl w:val="4"/>
        <w:numId w:val="2"/>
      </w:numPr>
      <w:pBdr>
        <w:bottom w:val="single" w:sz="6" w:space="1" w:color="156082" w:themeColor="accent1"/>
      </w:pBdr>
      <w:spacing w:before="200" w:after="240"/>
      <w:ind w:left="1009" w:hanging="1009"/>
      <w:outlineLvl w:val="4"/>
    </w:pPr>
    <w:rPr>
      <w:rFonts w:eastAsiaTheme="minorHAnsi"/>
      <w:caps/>
      <w:color w:val="0F4761" w:themeColor="accent1" w:themeShade="BF"/>
      <w:spacing w:val="10"/>
      <w:kern w:val="2"/>
      <w:szCs w:val="22"/>
      <w:lang w:val="en-GB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42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42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42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42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B76"/>
    <w:rPr>
      <w:rFonts w:ascii="Arial Narrow" w:eastAsiaTheme="majorEastAsia" w:hAnsi="Arial Narrow" w:cstheme="majorBidi"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24DDF"/>
    <w:rPr>
      <w:rFonts w:ascii="Arial Narrow" w:eastAsiaTheme="majorEastAsia" w:hAnsi="Arial Narrow" w:cstheme="majorBidi"/>
      <w:color w:val="000000" w:themeColor="text1"/>
      <w:sz w:val="28"/>
      <w:szCs w:val="2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02ED"/>
    <w:pPr>
      <w:spacing w:after="240" w:line="240" w:lineRule="auto"/>
    </w:pPr>
    <w:rPr>
      <w:rFonts w:eastAsiaTheme="minorHAnsi"/>
      <w:caps/>
      <w:color w:val="595959" w:themeColor="text1" w:themeTint="A6"/>
      <w:spacing w:val="10"/>
      <w:kern w:val="2"/>
      <w:sz w:val="21"/>
      <w:szCs w:val="21"/>
      <w:lang w:val="en-GB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02ED"/>
    <w:rPr>
      <w:rFonts w:ascii="Arial Narrow" w:hAnsi="Arial Narrow"/>
      <w:caps/>
      <w:color w:val="595959" w:themeColor="text1" w:themeTint="A6"/>
      <w:spacing w:val="10"/>
      <w:sz w:val="21"/>
      <w:szCs w:val="21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E1460"/>
    <w:rPr>
      <w:rFonts w:ascii="Arial Narrow" w:hAnsi="Arial Narrow"/>
      <w:caps/>
      <w:color w:val="0F4761" w:themeColor="accent1" w:themeShade="BF"/>
      <w:spacing w:val="10"/>
      <w:lang w:val="en-GB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5A2E75"/>
    <w:pPr>
      <w:spacing w:after="240"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2E75"/>
    <w:rPr>
      <w:rFonts w:ascii="Arial Narrow" w:eastAsiaTheme="majorEastAsia" w:hAnsi="Arial Narrow" w:cstheme="majorBidi"/>
      <w:spacing w:val="-10"/>
      <w:kern w:val="28"/>
      <w:sz w:val="44"/>
      <w:szCs w:val="56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428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4280"/>
    <w:rPr>
      <w:rFonts w:eastAsiaTheme="majorEastAsia" w:cstheme="majorBidi"/>
      <w:i/>
      <w:iCs/>
      <w:color w:val="0F4761" w:themeColor="accent1" w:themeShade="BF"/>
      <w:kern w:val="0"/>
      <w:szCs w:val="20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4280"/>
    <w:rPr>
      <w:rFonts w:eastAsiaTheme="majorEastAsia" w:cstheme="majorBidi"/>
      <w:i/>
      <w:iCs/>
      <w:color w:val="595959" w:themeColor="text1" w:themeTint="A6"/>
      <w:kern w:val="0"/>
      <w:szCs w:val="20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4280"/>
    <w:rPr>
      <w:rFonts w:eastAsiaTheme="majorEastAsia" w:cstheme="majorBidi"/>
      <w:color w:val="595959" w:themeColor="text1" w:themeTint="A6"/>
      <w:kern w:val="0"/>
      <w:szCs w:val="20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4280"/>
    <w:rPr>
      <w:rFonts w:eastAsiaTheme="majorEastAsia" w:cstheme="majorBidi"/>
      <w:i/>
      <w:iCs/>
      <w:color w:val="272727" w:themeColor="text1" w:themeTint="D8"/>
      <w:kern w:val="0"/>
      <w:szCs w:val="20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4280"/>
    <w:rPr>
      <w:rFonts w:eastAsiaTheme="majorEastAsia" w:cstheme="majorBidi"/>
      <w:color w:val="272727" w:themeColor="text1" w:themeTint="D8"/>
      <w:kern w:val="0"/>
      <w:szCs w:val="20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D4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4280"/>
    <w:rPr>
      <w:rFonts w:ascii="Arial Narrow" w:eastAsiaTheme="minorEastAsia" w:hAnsi="Arial Narrow"/>
      <w:i/>
      <w:iCs/>
      <w:color w:val="404040" w:themeColor="text1" w:themeTint="BF"/>
      <w:kern w:val="0"/>
      <w:szCs w:val="20"/>
      <w14:ligatures w14:val="none"/>
    </w:rPr>
  </w:style>
  <w:style w:type="paragraph" w:styleId="Listenabsatz">
    <w:name w:val="List Paragraph"/>
    <w:basedOn w:val="Standard"/>
    <w:uiPriority w:val="34"/>
    <w:qFormat/>
    <w:rsid w:val="001D42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42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4280"/>
    <w:rPr>
      <w:rFonts w:ascii="Arial Narrow" w:eastAsiaTheme="minorEastAsia" w:hAnsi="Arial Narrow"/>
      <w:i/>
      <w:iCs/>
      <w:color w:val="0F4761" w:themeColor="accent1" w:themeShade="BF"/>
      <w:kern w:val="0"/>
      <w:szCs w:val="20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D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Isabell Mertink</dc:creator>
  <cp:keywords/>
  <dc:description/>
  <cp:lastModifiedBy>Lena Isabell Mertink</cp:lastModifiedBy>
  <cp:revision>2</cp:revision>
  <dcterms:created xsi:type="dcterms:W3CDTF">2025-05-26T14:33:00Z</dcterms:created>
  <dcterms:modified xsi:type="dcterms:W3CDTF">2025-05-26T16:31:00Z</dcterms:modified>
</cp:coreProperties>
</file>