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B4</w:t>
      </w:r>
    </w:p>
    <w:p>
      <w:pPr>
        <w:pStyle w:val="FirstParagraph"/>
      </w:pPr>
      <w:r>
        <w:t xml:space="preserve">Speaker 1:</w:t>
      </w:r>
      <w:r>
        <w:br/>
      </w:r>
      <w:r>
        <w:t xml:space="preserve">Okay, dann würde ich sagen, wenn Sie soweit sind, dann könnten wir starten. Okay, dann also erstmal nochmal vielen Dank, dass Sie sich Zeit für das Gespräch nehmen. Und zwar nochmal kurz zur Erklärung. Also wir studieren angewandte Gesundheitsförderung an der Hochschule Furtwang und wir führen das Interview im Rahmen eines Forschungsprojektes durch, das wir gemeinsam mit dem Gesundheitsamt im Schwarzwald-Barkreis durchführen. Und unser Ziel ist, dass wir verstehen möchten, wie die psychische Gesundheit von Kindern und Jugendlichen im Landkreis noch besser gefördert werden kann. Dabei ist uns eben die Arbeit, die sie jetzt mit den Kindern und Jugendlichen haben, eben sehr wertvoll. Und ja, wir wissen eben, dass sie bereits durch ihre Arbeit eben sehr viel dazu beitragen, aber wir wollen trotzdem eben einfach diesen Umfang gewinnen. Genau. Und wir haben ja so die groben Zielsetzungen schon in der Mail beschrieben. Genau. Und es geht uns jetzt einfach darum, die Perspektive aus Ihrer Sicht zu hören und Ihre Ideen und Erfahrungen eben mitzubekommen. Und unser Ziel ist es dann eben, dass wir dieses Interview durchführen und dann auswerten. Das alles bleibt anonym und wir wollen dann schlussendlich für das Gesundheitsamt Handlungsempfehlungen formulieren, die die dann gezielt umsetzen können. Jetzt noch zu den datenschutzrechtlichen Gründen. Also wenn das für Sie in Ordnung ist, würden wir das Gespräch aufzeichnen. Das bleibt aber alles an. und wir werden das eben nur für unsere Auswertung nutzen und für unsere späteren Handlungsempfehlungen. Also ihr Name oder die Institution wird da eben nicht verwendet. Genau. Und dann würde ich sagen, können wir direkt starten. Erstmal mit der ersten Frage sozusagen. Und zwar können Sie vielleicht erstmal Ihre Einrichtung beziehungsweise Ihre Aufgaben kurz vorlesen.</w:t>
      </w:r>
    </w:p>
    <w:p>
      <w:pPr>
        <w:pStyle w:val="BodyText"/>
      </w:pPr>
      <w:r>
        <w:t xml:space="preserve">Speaker 2:</w:t>
      </w:r>
      <w:r>
        <w:br/>
      </w:r>
      <w:r>
        <w:t xml:space="preserve">Ja, also die Einrichtung ist das Kreisjugendamt hier im Schwarzwald-Bar-Kreis. Ich bin jetzt hier noch ganz frisch seit 1. Januar die Jugendamt- Das Jugendamt hat Aufgaben rund um die Kinder- und Jugendhilfe, für die Kindertagesbetreuung, zum für Grippen und Kindergärten, Kindertagespflege, Das sind Pflichtleistungen, die mit einem Rechtsanspruch sozusagen unterlegt sind. Viele verbinden das gar nicht mit dem Jugendamt, gerade den Kindergarten. Da steckt aber tatsächlich auch eben das Jugendamt. bzw. auch das Landesjugendamt. Und das geht weiter über freiwillige Hilfen, präventive Hilfen. Beispiel die die eben speziell für Kinder drei Jahren angewiesen. sind, um junge Mütter, junge Familien zu unterstützen, ganz niederschwellig zu unterstützen. indem man sie an bestehende Hilfsangebote vermittelt oder zum Beispiel irgendwelche Angebote über Vereinigten und so weiter, dass daraus gar kein Kinderschutzfall wird. immer so das Dann natürlich aber auch die klassischen Hilfen zur Erziehung gehören bei uns im Arbeitsmarkt. also die Heimerziehung, stationäre Jugendhilfe, die Vollzeitpflege, Familie, aber auch ambulante Hilfen. Das sind ja oft so die sozialpädagogischen Familienhilfen ein Begriff, die eben in die Familien gehen und dort Niedersprung unterstützen. Dann gehört aber auch noch ein großer Verwaltungsbereich dazu. Wir Verwaltung. Das sind zum Beispiel Dinge wie die Unterhaltung eben wenn es darum Wie geht das einem Kind? dazu steht, über ein der eben aus verschiedenen Gründen vielleicht dann kann der Staat sozusagen ein den Unterhalt anzunehmen. auch Pfänden vom unterhaltspflichtigen Elternteil, aber auf der anderen Seite auch Unterhaltsvorschuss, die Familie unterstützen, das Kind unterstützen, dann haben wir noch die Beispiele. Jeder Mensch in Deutschland, der unter 18 ist, braucht einen gesetzlichen Vormund und wenn das die Eltern eben nicht zeigen, aus unterschiedlichen Gründen, dann übernimmt es auch eben Jugendamt in der Regel. Dann haben wir noch die große wirtschaftliche Jugendhilfe, da geht es eben um.</w:t>
      </w:r>
    </w:p>
    <w:p>
      <w:pPr>
        <w:pStyle w:val="BodyText"/>
      </w:pPr>
      <w:r>
        <w:t xml:space="preserve">Speaker 3:</w:t>
      </w:r>
      <w:r>
        <w:br/>
      </w:r>
      <w:r>
        <w:t xml:space="preserve">Das kostet Geld, was wir</w:t>
      </w:r>
    </w:p>
    <w:p>
      <w:pPr>
        <w:pStyle w:val="BodyText"/>
      </w:pPr>
      <w:r>
        <w:t xml:space="preserve">Speaker 2:</w:t>
      </w:r>
      <w:r>
        <w:br/>
      </w:r>
      <w:r>
        <w:t xml:space="preserve">und was wir anbieten. Und da braucht es natürlich auch ein paar die ganze monetäre Geschichtssache. und an die freien Träger auch die Gelder überweist.</w:t>
      </w:r>
    </w:p>
    <w:p>
      <w:pPr>
        <w:pStyle w:val="BodyText"/>
      </w:pPr>
      <w:r>
        <w:t xml:space="preserve">Speaker 1:</w:t>
      </w:r>
      <w:r>
        <w:br/>
      </w:r>
      <w:r>
        <w:t xml:space="preserve">Ja, also auf jeden Fall Sehr viele Themenbereiche. Vielleicht generell die Frage, haben Sie oder auch Ihre Mitarbeitenden denn direkten Kontakt zu den Kindern oder geht es eher eben über die Eltern oder eben die Erziehungsbehörden?</w:t>
      </w:r>
    </w:p>
    <w:p>
      <w:pPr>
        <w:pStyle w:val="BodyText"/>
      </w:pPr>
      <w:r>
        <w:t xml:space="preserve">Speaker 2:</w:t>
      </w:r>
      <w:r>
        <w:br/>
      </w:r>
      <w:r>
        <w:t xml:space="preserve">Also in der Verwaltung, wenn man das jetzt unterteilt, das Jugendamt eben in den Verwaltungsbereich, dann haben die Beistände, die Vormünder haben auf jeden Fall Kontakt, die müssen auch Kontakt haben. Das ist gesetzlich vorgeschrieben, ist ja auch, glaube ich, nachvollziehbar. Ich kann ja nur im besten Sinne für ein Mündelgut Entscheidungen vertreten. wenn ich dieses Mündel auch kenne. Dann haben natürlich auch die klassischen ASD, also Allgemeiner Sozialer Dienst, Kollegen und Kolleginnen Kontakt zu den Kindern, gerade auch wenn es darum geht, einen Hilfebedarf festzustellen, also einfach zu gucken, was braucht die Hilfe, es muss gar nicht jetzt um Kindeswohlgefährdung gehen, da muss man sich auch immer ein Bild von dem Kind oder so, die in der Familie sind, machen. Dann natürlich auch, wenn es um Kinderschutzfälle geht, da muss man das Kind in Augenschein nehmen, so nennt es der Gesetzgeber oder die Rechtsprechung, also sich wirklich persönlich einen Eindruck davon machen, wie dem Kind, auch die häusliche Umgebung. sich anzuschauen und so weiter. Allerdings ist es natürlich nicht wie das zum Beispiel die ausführenden Träger dann wiederum haben in dem Umfang Kontakt mit den Kindern. Also wenn man jetzt die klassische sozialpädagogische Familienhilfe sieht, die Träger, die das für uns durchführen und die Personen, die das machen, die sind natürlich regelmäßiger. mit den Kindern und Jugendlichen im Kontakt oder auch die Erziehungsgruppe sowieso, da hält es sich im Jugendamt doch noch relativ begrenzt. natürlich ist es ein wichtiger Teil, spätestens mit dem Hilfengestand, Plangespräch und so weiter erneuert.</w:t>
      </w:r>
    </w:p>
    <w:p>
      <w:pPr>
        <w:pStyle w:val="BodyText"/>
      </w:pPr>
      <w:r>
        <w:t xml:space="preserve">Speaker 1:</w:t>
      </w:r>
      <w:r>
        <w:br/>
      </w:r>
      <w:r>
        <w:t xml:space="preserve">Dankeschön. Und können Sie jetzt speziell irgendwelche Entwicklungen oder Herausforderungen benennen, Also gibt es irgendwie ja bestimmte Gruppen, die irgendwie stärker belastet sind oder ja einfach generell, momentan gibt.</w:t>
      </w:r>
    </w:p>
    <w:p>
      <w:pPr>
        <w:pStyle w:val="BodyText"/>
      </w:pPr>
      <w:r>
        <w:t xml:space="preserve">Speaker 2:</w:t>
      </w:r>
      <w:r>
        <w:br/>
      </w:r>
      <w:r>
        <w:t xml:space="preserve">Also wenn es um vor allen Dingen die psychische Gesundheit geht, würde ich sagen, dass eine große Herausforderung mittlerweile die Medien kompensieren. darstellt, nicht nur bei Jugendlichen, Man hat ja meistens dann immer so das Augenmerk eher auf die Jugendlichen, die das Smartphone sehr häufig nutzen, dass die Frau mehr wahrgenommen wird, nicht... Das würde ich so nicht unterstreichen. auch schon ganz kleine Kinder Und wenn es um Medienkompetenz geht, geht es mir dann der Stelle auch um Medienkompetenz der Eltern. Ja, der Staat erwartet eine Eigenverantwortung der Familien dem viele Familien, Eltern einfach nicht... unterschiedlichen Gründen. Und ja, es gibt ja verschiedene Studien zum Medienkonsum Kindern, auch schon von ganz kleinen Kindern und das sind schon wie viele kleine Zahlen, Kinder schon am Smartphone, am Tablet. Der Fernseher ist heute mit Thema, das war es eher früher. mittlerweile der Medienkonsum sehr stark ist. Ich kann das jetzt nicht mit Zahlen oder sowas belegen, warum ich das jetzt unter die psychische Gesundheit von Kindern und Jugendlichen nehmen. Aber gerade wenn ich wenn es so um die kleineren Kinder geht, da weiß entwicklungspsychologisch brauchen gehen. im jüngeren Alter einfach sehr viel Bewegung, sehr viele verschiedene Anreize, Anreize, also nicht nur eben das Smartphone und berieselt werden, sondern auch die Interaktion mit Glaubenssätzen. mit Altrigen, mit Erwachsenen, so weiter und so fort. Kommunikation ist ... sowieso dann eingeschränkt. Also wenn man zum Beispiel die klassische Maman die mit dem Kinderwagen spazieren geht Zeit nur das Smartphone. ist es einfach ein eingeschränkt in der Kommunikation. Also das sehe ich schon als große Herausforderung. im Moment, das ist eine Belastung. Situationen. Ich kann, wie gesagt, sagen, ob daraufhin die die ja eben immer mehr beschrieben werden aus aus Kindergärten, aus Schulen und so weiter, ob die daraus heraus entstehen, erwachsen. Ob das ein Hauptgrund ist, das weiß ich nicht. Ich bin aber davon überzeugt, dass es der Entwicklung der Kinder einfach nicht gut tut, wenn Kinder im Alltag einfach sehr viel mit diesen Medien und zu tun haben. Ich bin kein Freund von Medien zu Im Gegenteil, es muss eine Medienkompetenz entstehen. Es ist die Frage, wie man Eltern da gewinnen kann, weil es kann nicht alles der Staat übernehmen, was auch Schule, Kindergarten übernehmen kann in dieser Sache. wo ich gerade Herausforderungen sehe, dann in der Jugendhilfe haben wir zunehmend Diagnosen Autismus-Spektrum-Störungen. Man könnte schon fragen, Ja, weiß ich nicht. Ich weiß, dass selbst die Kinder- und Jugendpsychiatrien sich da sehr uneins sind, wenn es um Diagnosestellung geht, vor allen Dingen gerade bei sehr kleinen Kindern noch, die den Stempel eine Autismus-Spektrum-Störung zu haben. Eigentlich habe ich mir mal sagen lassen, das wird mal vor dem vierten Unternehmens, Lebensjahr dann noch gar keine Diagnose sollte in dieser Hinsicht. Aber nichtsdestotrotz sind es schon Themen, die zunehmend die Kinder- und Jugendhilfe Kita und Grippe und Tagespflege. weiter beschäftigen, unter Druck setzen. Da sehe ich auch als Thema dass die Fachkompetenz der Fachkräfte, einfach nicht vorhanden. weil das Themen sind, die in dem Ausmaß vor einigen Jahren gar nicht so vorhanden waren. weil natürlich die klassischen Sozialpädagogen oder Erzieher, Erzieherinnen, keine heilpädagogische Ausbildung haben und gezielt eben ein Know-how haben, was diese Kinder brauchen. Das ist eine Herausforderung, der wir uns stellen müssen, weil wir zunehmend eben dann einen Auftrag bekommen, weil wir Eingliederungshilfe bezahlen. Kinder von Behinderung bedroht sind oder tatsächlich eine Behinderung haben. Ja, was sind denn noch so? Ich muss sich gerade mal überlegen. Also sehr viele Herausforderungen. in Studien auch auf die Corona-Zeit zurückgeführt, dass vor allen Dingen auch Jugendliche in der Zeit weniger also sehr unter dieser Zeit gelitten. weil sie wenig soziale Kontakte pflegen konnten und das wiederum Auswirkungen einfach auch anscheinend hat, immer noch auf das Jetzt-und-Hier-Verhalten sozusagen. Kontakte pflegen, solche Dinge. Das wird mit Sicherheit auch ein Teil halt einfach die ganze Gesellschaft ziemlich geworfen. Ja, aber ich würde mal sagen, das sind so die</w:t>
      </w:r>
    </w:p>
    <w:p>
      <w:pPr>
        <w:pStyle w:val="BodyText"/>
      </w:pPr>
      <w:r>
        <w:t xml:space="preserve">Speaker 1:</w:t>
      </w:r>
      <w:r>
        <w:br/>
      </w:r>
      <w:r>
        <w:t xml:space="preserve">die Dinge, die uns am meisten im Moment beschäftigen. Genau. Ja. Sehr gut, Dankeschön. Also Sie hatten ja auch schon kurz angeschnitten, was Ihre Institution dann eben gezielt auch machen kann. Könnten Sie vielleicht einfach nochmal so einen kurzen Überblick geben, so generell, welche Rollen, in ihrer Institution eben für das Wohlbefinden und in ihrer Institution die Gesundheit von Kindern und Jugendlichen spielt.</w:t>
      </w:r>
    </w:p>
    <w:p>
      <w:pPr>
        <w:pStyle w:val="BodyText"/>
      </w:pPr>
      <w:r>
        <w:t xml:space="preserve">Speaker 2:</w:t>
      </w:r>
      <w:r>
        <w:br/>
      </w:r>
      <w:r>
        <w:t xml:space="preserve">Also das ist, glaube ich, in jeder Hilfe. in jedem Unterstützungsangebot vorhanden. Also auch da wieder egal, ob das die frühen Hilfen sind, bei einem Neugeborenen, die Familienhebammen, die Kita, die Grippe, die klassische sozialpädagogische Familienhilfe. Alle haben ja den Aufwand, das Familiensystem dahingehend zu unterstützen. dass es stabil ist, will sagen, dass es die Eltern in der Lage sind, die sie als Eltern eben haben, die Kinder zu einem gemeinschaftsorientierten Erwachsenen erziehen zu können, dass sie das einfach umsetzen können. Und die Erziehung von Kindern, die Betreuung von Kindern, Bildung von Kindern, Es hat ja jeglicher Lebensantrag, bietet es unterschiedliche Herausforderungen. gerade für die Familien. Und wenn man dann jetzt so als Beispiel rausnimmt, wir haben eine Trennung bei den Eltern. Da gibt es eben unseren Fachdienst Trennung und Scheidung, der gezielt versucht, in dieser sehr, ja, schon auch angespannten Situation zu unterstützen. ihnen neue Wege aufzuzeigen, wie sie trotz der Trennung, trotz vielleicht emotionalen, Enttäuschungen, die man als Ehepaar, als Elternpaar, erlebt hat, gute Eltern sein, sein kann. Das hört sich hier aber das ist tatsächlich nicht immer so einfach für die Eltern und wiederum für das Kind ist es natürlich eine extreme oder Kinder, je nachdem, eine extreme psychische Perspektive Lastung, Kinder sich ja oft auch selbst die Schuld geben, dass die Eltern sich trennen, solche Themen. Und Und da versucht natürlich auch die Kinder gemeinsam mit den freien Trägern Angebote für die Eltern zu schaffen, dass die es, man sagt immer, von der Elternebene zur Paarebene finden können. Auf der anderen Seite gibt es Unterstützungsangebote die Kinder ab einem gewissen Alter, dass du auch Kontakt mit ungefähr Gleichaltrigen kommen, die eben das Gleiche erleben. um einfach zu sehen, Mensch, ja, das betrifft nicht nur eine, sondern das betrifft auch andere. Also das ist zum Beispiel Dann natürlich klassische Familienhilfe als Beispiel. Familie ist vielleicht besonders belastet, finanzielle Situationen, durch Arbeitslosigkeit, die sich akut eingeschränkt hat. Also im Prinzip ist es immer Situation, Belastung bei den Eltern hat in der Regel immer auch eine Auswirkung auf die Situation, Gesundheit eines Kindes. Zweifel sogar natürlich auch auf körperliche Gesundheit eines Kindes, je nachdem, es geht, also kann ja auch sein, das psychosomatische, körperliche Folgen beim Kind sozusagen wahrnehmbar sind. ganz oft Bauchschmerzen oder Kinder, die selbst Kopfschmerzen dann haben und das einfach körperlich nicht erklärbar ist und Situation zu Hause vielleicht die Uhr Und da versucht die Kinder- und Jugendhilfe natürlich, die Eltern zu sensibilisieren, ihnen Hilfsangebote zu machen. wieder besser geht oder den Kindern. Genau.</w:t>
      </w:r>
    </w:p>
    <w:p>
      <w:pPr>
        <w:pStyle w:val="BodyText"/>
      </w:pPr>
      <w:r>
        <w:t xml:space="preserve">Speaker 1:</w:t>
      </w:r>
      <w:r>
        <w:br/>
      </w:r>
      <w:r>
        <w:t xml:space="preserve">mit anderen Institutionen, die versuchen, Sport zu beugen sozusagen.</w:t>
      </w:r>
    </w:p>
    <w:p>
      <w:pPr>
        <w:pStyle w:val="BodyText"/>
      </w:pPr>
      <w:r>
        <w:t xml:space="preserve">Speaker 2:</w:t>
      </w:r>
      <w:r>
        <w:br/>
      </w:r>
      <w:r>
        <w:t xml:space="preserve">Jetzt habe ich den Anfangssatz leider technisch solche Institutionen gibt, solche Kooperationen. in präventiver Sicht. Ja, genau. Also wir haben zum Beispiel... Ja, vor allen Dingen eben mit allen freien Trägern. Das heißt, Caritas, Diakonie sind da ja immer große freie Träger, die schon lange in dem Arbeitsfeld unterwegs sind. Dann gibt es noch viele, viele andere freie Träger. die zusätzlich zu den klassischen Hilfen zur Erziehung präventive Angebote auch schmüren, die zum Beispiel abhängen. legt man ja auch besonders Wert auf die die Wahlraumorientierung, also zu gucken, was gibt es denn in Kommunen, das kann man eventuell ausbauen. Wo sind denn auch vielleicht verschiedene Bedarfe, Schwierigkeiten? Also kein Ort ist immer wie der andere. Alles sehr, sehr unterschiedlich, um da eben auch gezielt zu schauen mit den Kooperationsräten. es auch immer die Kommune selber, also das Rathaus ist ein wichtiger Kooperationsbereich, aber auch Vereine, also Prävention und Städte. Ja, auch die psychische Gesundheit von Kindern und Jugendlichen ist natürlich davon beeinflusst, wie eben ihr soziales Netzwerk aussieht und wenn die natürlich fest in einem zum Beispiel verankert sind, dann kann das einfach oder ist in der Regel sehr förderlich. Also deswegen schauen wir, dass wir im unterwegs sind. Das ist sehr viel... wie soll ich sagen, ja, Werbung machen von Seiten meiner Kollegen und Kolleginnen, weil das jetzt auch, wie gesagt, verstanden wird oder ja, vielleicht viele andere Themen hat. Und nicht vielleicht gleich er sehen kann, dass das tatsächlich... Probleme auch lösen könnte. Die Schulen sind wichtig, da natürlich auch, weil dort wiederum die Schulabkommen Sozialarbeit verankert ist, Schulbegleitung. Also man muss im Prinzip das ganze Konstrukt zusammensehen. Alle, die um die Familien, um die Kinder und Jugendlichen herumschwirren, sage ich jetzt mal, sollten da in einem Strang ziehen, mehr oder weniger. Natürlich hat ein Verein andere Interessen, wie jetzt die Kinder- und Jugendhilfe, ist aber wirklich ein wichtiges Unterstützung. Und dann natürlich unsere psychologische Beratungsstelle hier im Haus. Kooperationen. Partner mit den unterschiedlichsten niederschwellig, kostenlos für Kinder und Familien zu unterstützen. Ich würde aber auch sagen, wäre auch noch wichtig, uns im Haus ist die Kreis Medien Medienkompetenz und so weiter sieht. Auch da sind Kooperationen wichtig. Da ich jetzt noch sehr kurz hier im Landkreis bin, ich war davor im Landkreis Esslingen, im Jugendamt, da war auch die regelmäßige Kooperation eben auch mit dem Gesundheitsministerium Geschichte, weil das Gesundheitsamt ja zum Beispiel Kleinschuluntersuchungen im im System der Kinder- und Jugendhilfe in den Kitas zum Beispiel ist, dass da einfach sehr gute Kooperationen auch braucht und man nicht aneinander vorbei arbeitet. Ich glaube, da hat man in den letzten Jahren gelernt in den Ämtern, dass man eben nicht mehr so jeder für sich tatsächlich eher die Zielgruppe im Blick hat und erkennt, was braucht die denn insgesamt. Genau. Auf jeden Fall schon mal sehr, sehr gut aufgestellt.</w:t>
      </w:r>
    </w:p>
    <w:p>
      <w:pPr>
        <w:pStyle w:val="BodyText"/>
      </w:pPr>
      <w:r>
        <w:t xml:space="preserve">Speaker 1:</w:t>
      </w:r>
      <w:r>
        <w:br/>
      </w:r>
      <w:r>
        <w:t xml:space="preserve">Kooperation, die Sie sich noch wünschen würden oder irgendwelche Unterstützungsangebote, die Sie als wichtig empfinden? Ja, also das sind zweierlei. Das eine ist,</w:t>
      </w:r>
    </w:p>
    <w:p>
      <w:pPr>
        <w:pStyle w:val="BodyText"/>
      </w:pPr>
      <w:r>
        <w:t xml:space="preserve">Speaker 2:</w:t>
      </w:r>
      <w:r>
        <w:br/>
      </w:r>
      <w:r>
        <w:t xml:space="preserve">gesprochen habe, die Sozialräume, also dass wir natürlich einzelne Sozialräume haben, wo wir uns schon mehr Kooperation wünschen auch wo wir aufgrund verschiedener Datenlagen, also hohe Arbeitslosigkeit, hoher Migrationsanteil, ja, also das sind ja alles Können, Hinweise sein, dass da einfach mehr Bedarfe vorhanden sind in den Kommunen und da gibt es schon leider auch Kommunen, die sich da ein bisschen rausziehen. Das würde ich mir wünschen, wenn ich jetzt die Wunschbox öffnen würde. Und das andere ist natürlich in Zeiten von knappen Haushaltslagen, die alle Landkreise, alle Kommunen im Moment haben oder die meisten, würde ich jetzt zumindest mal behaupten, würde ich mir wünschen, dass die Prävention nicht hinten runterfällt, weil Prävention im Feld des in der Regel Freiwilligkeitsleistungs- Sprich, es gibt keinen Rechtsanspruch darauf und wenn es keinen Rechtsanspruch darauf gibt, ist man halt schnell dazu geneigt sozusagen dann den Rotstift anzusetzen. Und das sparen wir uns ein. Ich bin aber definitiv davon überzeugt, dass ohne Prävention, Kinder- und Jugendhilfe nur noch mehr. wäre, je noch mal mehr Kinderschutzfälle hätten die eh schon dran. wachsen, auch über die Landkreise. Also das würde ich mir wünschen, dass da weiterhin immer noch die Politik, Entscheidungsträger sich ihrer bewusst sind, trotz finanzieller enger Kassen eben darauf anzunehmen, weil letzten Endes... die Kinder und Jugendlichen und die sollen ja später mal Steuerzahler werden. Also wenn man es rein monetär die sollen mal arbeiten gehen können, die sollen gesund in die Arbeitswelt einziehen. am besten auch gesundes Arbeitsleben durchstehen können. Und es gibt einfach verschiedene Themen, die im Leben sind. auf uns zukommen und das hat auch nichts tun, dass das jemand bewusst hervorruft oder wie auch Und da braucht es einfach die Unterstützung für die Familie. eben die präventive Unterstützung. Und da zum Beispiel auch gerade die frühen Hilfen dass zum Beispiel der Bund der übernimmt da ja einige Kosten, dass der jetzt zum Beispiel nicht auf die Idee kommt, diese wichtige Prävention einzuschalten. oder komplett zu kürzen, weil da ist definitiv auch die Forschung über so viele die immer wieder betont, wie wichtig</w:t>
      </w:r>
    </w:p>
    <w:p>
      <w:pPr>
        <w:pStyle w:val="BodyText"/>
      </w:pPr>
      <w:r>
        <w:t xml:space="preserve">Speaker 1:</w:t>
      </w:r>
      <w:r>
        <w:br/>
      </w:r>
      <w:r>
        <w:t xml:space="preserve">sind. Genau, also das sind so die zwei Sozialraum und wie gesagt Prävention, dass das weitergeht. Also generell so die Unterstützung, weil die Kinder ja sozusagen die Zukunft sind. Und ja, es ist ja schon auch so, dass die Kinder, wenn sie früher, also im jungen Alter schon, Sachen belastet sind oder Ähnlichem, dass es sich halt auch aus Erwachsenenalter auswirkt. Das zeigt sich</w:t>
      </w:r>
    </w:p>
    <w:p>
      <w:pPr>
        <w:pStyle w:val="BodyText"/>
      </w:pPr>
      <w:r>
        <w:t xml:space="preserve">Speaker 2:</w:t>
      </w:r>
      <w:r>
        <w:br/>
      </w:r>
      <w:r>
        <w:t xml:space="preserve">gerade aktuell sehr, sehr stark. Genau, genau. Also ich habe mal den Satz gehört, wir Kinder sind die Zukunft, wir sind aber jetzt schon da. ja der Punkt. Politiker interessiert ja weniger. Meistens, was ist denn in Zukunft? Weil da ist man ja gewählt und</w:t>
      </w:r>
    </w:p>
    <w:p>
      <w:pPr>
        <w:pStyle w:val="BodyText"/>
      </w:pPr>
      <w:r>
        <w:t xml:space="preserve">Speaker 1:</w:t>
      </w:r>
      <w:r>
        <w:br/>
      </w:r>
      <w:r>
        <w:t xml:space="preserve">Aber die sind ja jetzt da und jetzt können wir die Meilensteine setzen für eben die Kinder, dass sie gut ankommen im Erwachsenenleben. Genau, also Prävention ist bei uns im Studium auch ein ganz großes Thema, weil es einfach sehr unterschätzt wird und in unserer Gesellschaft noch nicht ganz so angekommen ist, was ein bisschen schade ist. Aber es freut uns auf jeden Fall zu hören, dass es vom Jugendamt aus eben, gefördert wird. Das ist sehr, sehr schön. Ja, also sie haben auf jeden Fall schon alles Mögliche gesagt, was uns sehr, sehr weiterhilft und vielleicht noch generell, ob es einfach von ihrer Seite aus zu dem Thema psychische Gesundheit von Kindern und Jugendlichen. im Landkreis Schwarzwald-Bahr noch irgendwas gibt, was sie wichtig finden oder was sie jetzt noch so als Schlusssatz sozusagen uns</w:t>
      </w:r>
    </w:p>
    <w:p>
      <w:pPr>
        <w:pStyle w:val="BodyText"/>
      </w:pPr>
      <w:r>
        <w:t xml:space="preserve">Speaker 2:</w:t>
      </w:r>
      <w:r>
        <w:br/>
      </w:r>
      <w:r>
        <w:t xml:space="preserve">Ich glaube, was ganz wichtig wäre, auch wieder gerade für Kinder und Jugendliche, ist überhaupt die Zeit, der Erhalt von psychotherapeutischer Unterstützung, wenn es denn notwendig ist. Und das sind halt einfach auch die Wartezeiten viel zu lang. Da verfestigt sich sehr viel meiner Meinung nach bei den Kindern und Jugendlichen, wenn die viel zu spät sozusagen sind. in einem Unterstützungssysteme ankommen, auch die Plätze in der Kinder- und Jugend mit viel zu langen Wartezeiten. verknüpft. auch zu wenig Personal, zu wenig Plätze vorhanden. weil ich denke, es ist ja letzten Endes, wenn tatsächlich so dramatisch ist, dass ein Kind eine jugendliche Person einfach auch schon sagt, ja, ich brauche eine therapeutische Unterstützung, überhaupt irgendwann zu diesem Punkt zu kommen. Das ist ja auch schon ein längerer Prozess in der Regel. Und dann muss man noch mal ein Jahr warten, eventuell irgendwann mal tatsächlich eine psychologische Unterstützung bekommt. sehr fatal. Das finde ich auch im Erwachsenenalter sehr fatal, aber ich denke, wenn man natürlich Jugendliche haben, die zum Beispiel von Betroffen sind oder soziale Phobien. Ich habe vor kurzem ein Gespräch mit unseren Sozialarbeitern, also Schulsozialarbeitern gehabt, die tatsächlich sagen, auch gerade so soziale Phobien würden immer den Jugendlichen zunehmen. tatsächlich diagnostiziert, das verfestigt sich ja vehement. die ich da nicht innerhalb kürzester Zeit sozusagen dagegen steuere. Und da sind Eltern einfach überfordert. sehr emotional mit den Kindern zusammengekommen. sind und zum anderen, weil sie in der Regel ja auch keine Psychotherapeuten sind, Das kann man da auch nicht erwarten, dass das...</w:t>
      </w:r>
    </w:p>
    <w:p>
      <w:pPr>
        <w:pStyle w:val="BodyText"/>
      </w:pPr>
      <w:r>
        <w:t xml:space="preserve">Speaker 1:</w:t>
      </w:r>
      <w:r>
        <w:br/>
      </w:r>
      <w:r>
        <w:t xml:space="preserve">Also das würde ich mir wünschen, dass da einfach schneller und mehr Angebote zur Verfügung stehen. Genau. Ich habe mal im Gesundheitsamt in Villingen hospitiert und ich war da auch bei einem Gespräch dabei in Kooperation mit den frühen Hilfen. Also weiß ich, dass da eben so eine Kooperation eigentlich schon besteht. ihrer Sicht konkrete Maßnahmen, die sie sagen würden, das wäre schön, wenn das gesund das eben umsetzen könnte, um sie weiter zu unterstützen.</w:t>
      </w:r>
    </w:p>
    <w:p>
      <w:pPr>
        <w:pStyle w:val="BodyText"/>
      </w:pPr>
      <w:r>
        <w:t xml:space="preserve">Speaker 2:</w:t>
      </w:r>
      <w:r>
        <w:br/>
      </w:r>
      <w:r>
        <w:t xml:space="preserve">Also auch da habe ich jetzt eher wieder, weil ich jetzt wirklich noch nicht so lange hier bin im Landkreis, aber wenn nochmal zurückgucken in den Landkreis Esslingen, Da war die Kooperation zwischen Jugendamt und Gesundheitsamt sehr gut mit regelmäßigen Treffen. Aber jetzt natürlich auch nicht, dass man sich einmal im Monat sondern schon mit Ressourcen natürlich auch, sagt, ich habe nur so und so viele Ressourcen, also kann ich jetzt auch nicht ständig irgendwelche führen. Aber was dort zum Beispiel sehr sinnvoll war, dass man gemeinsam über den Tellerrand geguckt hat. Das Gesundheitsamt hatte Zum Beispiel das Thema Gesundheitskompetenz war dort ein aktuelles Thema, mit dem man sich befasst hat oder immer noch befasst. und das natürlich auf die gesamte Bevölkerung betrachtet. Aber man hat mal angefangen eben mit... bis zum Kindergartenalter. Und da war einfach ein Synergieeffekt miteinander vorhanden, dass man geguckt hat, wie kann man Gesundheitskompetenz stärken. Ich muss ehrlich sagen, ich wusste bis dahin überhaupt nicht, was überhaupt unter dem Begriff Gesundheitskompetenz zu verstehen ist. Jetzt weiß ich das und finde das auch ein ganz wichtiger Aspekt, dass man zum Beispiel hier auch das Regelsystem wiederum mitnimmt, ohne das zu überfordern, Kompetenz zu stärken. Das kommt ja aus, überlaufen, also dass Familien auch tatsächlich wissen, wie sie Gesundheitskompetenz ihrer Kinder auch fördern können. Das war zum Beispiel eine sehr gute Kooperation zu dem Thema, dann eben auch das Thema Medienkonferenz. kam auch im Gesundheitssystem. an, weil man daraus eben gesehen hat, dass daraus auch psychische Erkrankungen Beispiel entstehen können und eben auch das Thema Einschuluntersuchung, da war auch so die Schnittstelle miteinander mit dem Schulamt und so weiter. Also, dass man offen ist sozusagen. Ich glaube, es ist wichtig, dass wir alle miteinander offen sind, uns mitnehmen. jedem Trendthema hinterherrennen. dass man schaut, was braucht es im Moment, wo kann jeder Einzelne an einer gewissen die Stellschraube drehen und dementsprechend eben auch die Unterscheidung Angebote hier im Landkreis auch verbessern für die Familien. Ich glaube, das ist so der Kern der Sache, dass man miteinander eben im Gespräch ist und nicht nebenher irgendwie lebt oder arbeitet. Ja, das stimmt auf jeden Fall. Also eben, dass man einfach zusammenarbeitet, weil es ja ein Thema ist, das eigentlich jeden betrifft und nicht nur jetzt sozusagen</w:t>
      </w:r>
    </w:p>
    <w:p>
      <w:pPr>
        <w:pStyle w:val="BodyText"/>
      </w:pPr>
      <w:r>
        <w:t xml:space="preserve">Speaker 1:</w:t>
      </w:r>
      <w:r>
        <w:br/>
      </w:r>
      <w:r>
        <w:t xml:space="preserve">das Kreisjugendamt. Deswegen sehr wertvoll. Genau, also das wäre es dann eigentlich auch schon von unserer Seite. Also erstmal vielen Dank nochmal, dass Sie sich Zeit genommen haben und eben aus Ihrer Sicht das berichtet haben. Also Sie haben sehr, sehr viele wertvoll gesagt und es ging jetzt schneller als gedacht. Genau, also falls Sie trotzdem noch irgendwelche Fragen haben sollten, dürfen Sie die gerne stellen. Auch im Nachhinein können Sie uns jederzeit eine Mail schicken.</w:t>
      </w:r>
    </w:p>
    <w:p>
      <w:pPr>
        <w:pStyle w:val="BodyText"/>
      </w:pPr>
      <w:r>
        <w:t xml:space="preserve">Speaker 2:</w:t>
      </w:r>
      <w:r>
        <w:br/>
      </w:r>
      <w:r>
        <w:t xml:space="preserve">Herzlichen Dank. Sehr, sehr gerne und ich vielleicht, ja, mit dem Gesundheitsamt gemeint. schauen können, was entsteht.</w:t>
      </w:r>
    </w:p>
    <w:p>
      <w:pPr>
        <w:pStyle w:val="BodyText"/>
      </w:pPr>
      <w:r>
        <w:t xml:space="preserve">Speaker 1:</w:t>
      </w:r>
      <w:r>
        <w:br/>
      </w:r>
      <w:r>
        <w:t xml:space="preserve">Ja, das ist ja.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B4</dc:title>
  <dc:creator/>
  <cp:keywords/>
  <dcterms:created xsi:type="dcterms:W3CDTF">2026-02-03T13:10:18Z</dcterms:created>
  <dcterms:modified xsi:type="dcterms:W3CDTF">2026-02-03T13:10:18Z</dcterms:modified>
</cp:coreProperties>
</file>

<file path=docProps/custom.xml><?xml version="1.0" encoding="utf-8"?>
<Properties xmlns="http://schemas.openxmlformats.org/officeDocument/2006/custom-properties" xmlns:vt="http://schemas.openxmlformats.org/officeDocument/2006/docPropsVTypes"/>
</file>