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DE1" w:rsidRPr="000F4C0F" w:rsidRDefault="000F4C0F" w:rsidP="000F4C0F">
      <w:pPr>
        <w:jc w:val="center"/>
        <w:rPr>
          <w:rFonts w:ascii="Times New Roman" w:hAnsi="Times New Roman" w:cs="Times New Roman"/>
          <w:noProof/>
          <w:lang w:eastAsia="es-CO"/>
        </w:rPr>
      </w:pPr>
      <w:r w:rsidRPr="000F4C0F">
        <w:rPr>
          <w:rFonts w:ascii="Times New Roman" w:hAnsi="Times New Roman" w:cs="Times New Roman"/>
          <w:noProof/>
          <w:lang w:eastAsia="es-CO"/>
        </w:rPr>
        <w:t>UNIVERSIDAD DE NARIÑO</w:t>
      </w:r>
    </w:p>
    <w:p w:rsidR="000F4C0F" w:rsidRPr="000F4C0F" w:rsidRDefault="000F4C0F" w:rsidP="000F4C0F">
      <w:pPr>
        <w:jc w:val="center"/>
        <w:rPr>
          <w:rFonts w:ascii="Times New Roman" w:hAnsi="Times New Roman" w:cs="Times New Roman"/>
        </w:rPr>
      </w:pPr>
      <w:r w:rsidRPr="000F4C0F">
        <w:rPr>
          <w:rFonts w:ascii="Times New Roman" w:hAnsi="Times New Roman" w:cs="Times New Roman"/>
          <w:noProof/>
          <w:lang w:eastAsia="es-CO"/>
        </w:rPr>
        <w:t>Fortalecimiento de las Habilidades de Pensamiento</w:t>
      </w:r>
    </w:p>
    <w:p w:rsidR="000F4C0F" w:rsidRDefault="000C1368" w:rsidP="000C1368">
      <w:pPr>
        <w:jc w:val="center"/>
      </w:pPr>
      <w:r>
        <w:t>Observación</w:t>
      </w:r>
    </w:p>
    <w:p w:rsidR="000C1368" w:rsidRDefault="000C1368" w:rsidP="000C1368">
      <w:pPr>
        <w:jc w:val="center"/>
      </w:pPr>
    </w:p>
    <w:p w:rsidR="000C1368" w:rsidRPr="00DD6EA3" w:rsidRDefault="000C1368" w:rsidP="00154E8F">
      <w:pPr>
        <w:spacing w:after="0" w:line="360" w:lineRule="auto"/>
        <w:ind w:firstLine="708"/>
        <w:rPr>
          <w:rFonts w:ascii="Times New Roman" w:hAnsi="Times New Roman" w:cs="Times New Roman"/>
        </w:rPr>
      </w:pPr>
      <w:r w:rsidRPr="00154E8F">
        <w:rPr>
          <w:rFonts w:ascii="Times New Roman" w:hAnsi="Times New Roman" w:cs="Times New Roman"/>
          <w:b/>
        </w:rPr>
        <w:t>Indicaciones</w:t>
      </w:r>
      <w:r w:rsidRPr="00DD6EA3">
        <w:rPr>
          <w:rFonts w:ascii="Times New Roman" w:hAnsi="Times New Roman" w:cs="Times New Roman"/>
        </w:rPr>
        <w:t>: Observe las siguientes imágenes y haga una descri</w:t>
      </w:r>
      <w:r w:rsidR="00DD6EA3" w:rsidRPr="00DD6EA3">
        <w:rPr>
          <w:rFonts w:ascii="Times New Roman" w:hAnsi="Times New Roman" w:cs="Times New Roman"/>
        </w:rPr>
        <w:t xml:space="preserve">pción general </w:t>
      </w:r>
      <w:r w:rsidR="00154E8F">
        <w:rPr>
          <w:rFonts w:ascii="Times New Roman" w:hAnsi="Times New Roman" w:cs="Times New Roman"/>
        </w:rPr>
        <w:t>de los elementos que componen dicha</w:t>
      </w:r>
      <w:r w:rsidR="00DD6EA3" w:rsidRPr="00DD6EA3">
        <w:rPr>
          <w:rFonts w:ascii="Times New Roman" w:hAnsi="Times New Roman" w:cs="Times New Roman"/>
        </w:rPr>
        <w:t xml:space="preserve"> imagen; también, </w:t>
      </w:r>
      <w:r w:rsidR="00154E8F">
        <w:rPr>
          <w:rFonts w:ascii="Times New Roman" w:hAnsi="Times New Roman" w:cs="Times New Roman"/>
        </w:rPr>
        <w:t xml:space="preserve">describa </w:t>
      </w:r>
      <w:r w:rsidR="00DD6EA3" w:rsidRPr="00DD6EA3">
        <w:rPr>
          <w:rFonts w:ascii="Times New Roman" w:hAnsi="Times New Roman" w:cs="Times New Roman"/>
        </w:rPr>
        <w:t>los colores y formas. Luego enumere</w:t>
      </w:r>
      <w:r w:rsidR="00154E8F">
        <w:rPr>
          <w:rFonts w:ascii="Times New Roman" w:hAnsi="Times New Roman" w:cs="Times New Roman"/>
        </w:rPr>
        <w:t xml:space="preserve"> y haga una lista de </w:t>
      </w:r>
      <w:r w:rsidR="00154E8F" w:rsidRPr="00DD6EA3">
        <w:rPr>
          <w:rFonts w:ascii="Times New Roman" w:hAnsi="Times New Roman" w:cs="Times New Roman"/>
        </w:rPr>
        <w:t>las</w:t>
      </w:r>
      <w:r w:rsidR="00DD6EA3" w:rsidRPr="00DD6EA3">
        <w:rPr>
          <w:rFonts w:ascii="Times New Roman" w:hAnsi="Times New Roman" w:cs="Times New Roman"/>
        </w:rPr>
        <w:t xml:space="preserve"> distintas figuras que</w:t>
      </w:r>
      <w:r w:rsidR="00154E8F">
        <w:rPr>
          <w:rFonts w:ascii="Times New Roman" w:hAnsi="Times New Roman" w:cs="Times New Roman"/>
        </w:rPr>
        <w:t xml:space="preserve"> observa. C</w:t>
      </w:r>
      <w:r w:rsidR="00DD6EA3">
        <w:rPr>
          <w:rFonts w:ascii="Times New Roman" w:hAnsi="Times New Roman" w:cs="Times New Roman"/>
        </w:rPr>
        <w:t>oloque un título a la pintura.</w:t>
      </w:r>
      <w:r w:rsidR="00154E8F">
        <w:rPr>
          <w:rFonts w:ascii="Times New Roman" w:hAnsi="Times New Roman" w:cs="Times New Roman"/>
        </w:rPr>
        <w:t xml:space="preserve"> Finalmente exponga, en conjunto: ¿Qué quiere expresar el autor con la pintura? </w:t>
      </w:r>
      <w:bookmarkStart w:id="0" w:name="_GoBack"/>
      <w:bookmarkEnd w:id="0"/>
      <w:r w:rsidRPr="00DD6EA3">
        <w:rPr>
          <w:rFonts w:ascii="Times New Roman" w:hAnsi="Times New Roman" w:cs="Times New Roman"/>
        </w:rPr>
        <w:t xml:space="preserve"> </w:t>
      </w:r>
    </w:p>
    <w:p w:rsidR="000C1368" w:rsidRPr="00DD6EA3" w:rsidRDefault="000C1368" w:rsidP="00DD6EA3">
      <w:pPr>
        <w:spacing w:after="0" w:line="360" w:lineRule="auto"/>
        <w:rPr>
          <w:rFonts w:ascii="Times New Roman" w:hAnsi="Times New Roman" w:cs="Times New Roman"/>
        </w:rPr>
      </w:pPr>
    </w:p>
    <w:p w:rsidR="000C1368" w:rsidRDefault="000C1368" w:rsidP="000C1368">
      <w:pPr>
        <w:jc w:val="center"/>
      </w:pPr>
      <w:r w:rsidRPr="000F4C0F">
        <w:rPr>
          <w:rFonts w:ascii="Times New Roman" w:hAnsi="Times New Roman" w:cs="Times New Roman"/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6D918ED" wp14:editId="119E1364">
            <wp:simplePos x="0" y="0"/>
            <wp:positionH relativeFrom="margin">
              <wp:align>left</wp:align>
            </wp:positionH>
            <wp:positionV relativeFrom="paragraph">
              <wp:posOffset>419839</wp:posOffset>
            </wp:positionV>
            <wp:extent cx="6018530" cy="4196080"/>
            <wp:effectExtent l="0" t="0" r="1270" b="0"/>
            <wp:wrapTight wrapText="bothSides">
              <wp:wrapPolygon edited="0">
                <wp:start x="0" y="0"/>
                <wp:lineTo x="0" y="21476"/>
                <wp:lineTo x="21536" y="21476"/>
                <wp:lineTo x="2153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corte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EA3">
        <w:t>P</w:t>
      </w:r>
      <w:r w:rsidR="00134797">
        <w:t xml:space="preserve">INTURA UNA </w:t>
      </w:r>
    </w:p>
    <w:p w:rsidR="00134797" w:rsidRDefault="00134797">
      <w:r>
        <w:br w:type="page"/>
      </w:r>
    </w:p>
    <w:p w:rsidR="00134797" w:rsidRDefault="00134797" w:rsidP="00955229">
      <w:pPr>
        <w:jc w:val="center"/>
      </w:pPr>
      <w:r>
        <w:lastRenderedPageBreak/>
        <w:t>PINTURA DOS</w:t>
      </w:r>
    </w:p>
    <w:p w:rsidR="00955229" w:rsidRDefault="00955229" w:rsidP="0095522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387755" cy="56432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DO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15" cy="565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91" w:rsidRDefault="00713991" w:rsidP="00955229">
      <w:pPr>
        <w:jc w:val="center"/>
      </w:pPr>
    </w:p>
    <w:p w:rsidR="00713991" w:rsidRDefault="00713991">
      <w:r>
        <w:br w:type="page"/>
      </w:r>
    </w:p>
    <w:p w:rsidR="00713991" w:rsidRDefault="00713991" w:rsidP="00955229">
      <w:pPr>
        <w:jc w:val="center"/>
      </w:pPr>
      <w:r>
        <w:lastRenderedPageBreak/>
        <w:t xml:space="preserve">PINTURA 3 </w:t>
      </w:r>
    </w:p>
    <w:p w:rsidR="00713991" w:rsidRDefault="00713991" w:rsidP="0095522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05250" cy="609372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corte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91" cy="609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91" w:rsidRDefault="00713991" w:rsidP="00955229">
      <w:pPr>
        <w:jc w:val="center"/>
      </w:pPr>
    </w:p>
    <w:p w:rsidR="00916DE0" w:rsidRDefault="00916DE0">
      <w:r>
        <w:br w:type="page"/>
      </w:r>
    </w:p>
    <w:p w:rsidR="00713991" w:rsidRDefault="00916DE0" w:rsidP="00955229">
      <w:pPr>
        <w:jc w:val="center"/>
      </w:pPr>
      <w:r>
        <w:lastRenderedPageBreak/>
        <w:t>Pintura 4</w:t>
      </w:r>
    </w:p>
    <w:p w:rsidR="00916DE0" w:rsidRDefault="00916DE0" w:rsidP="0095522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129215" cy="4278573"/>
            <wp:effectExtent l="0" t="0" r="508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ORTE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074" cy="42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E0" w:rsidRDefault="00916DE0" w:rsidP="00955229">
      <w:pPr>
        <w:jc w:val="center"/>
      </w:pPr>
    </w:p>
    <w:p w:rsidR="00DE0A06" w:rsidRDefault="00DE0A06" w:rsidP="00955229">
      <w:pPr>
        <w:jc w:val="center"/>
      </w:pPr>
      <w:r>
        <w:t>Pintura 5</w:t>
      </w:r>
    </w:p>
    <w:p w:rsidR="00DE0A06" w:rsidRDefault="00DE0A06" w:rsidP="0095522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>
            <wp:extent cx="3964502" cy="5575111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cortes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29" cy="559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</w:p>
    <w:p w:rsidR="002B0126" w:rsidRDefault="002B0126" w:rsidP="00955229">
      <w:pPr>
        <w:jc w:val="center"/>
      </w:pPr>
      <w:r>
        <w:lastRenderedPageBreak/>
        <w:t xml:space="preserve">Pintura 6 </w:t>
      </w:r>
    </w:p>
    <w:p w:rsidR="002B0126" w:rsidRDefault="002B0126" w:rsidP="0095522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3915321" cy="4944165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rte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8F" w:rsidRDefault="00154E8F" w:rsidP="00955229">
      <w:pPr>
        <w:jc w:val="center"/>
      </w:pPr>
    </w:p>
    <w:p w:rsidR="00154E8F" w:rsidRDefault="00154E8F">
      <w:r>
        <w:br w:type="page"/>
      </w:r>
    </w:p>
    <w:p w:rsidR="00154E8F" w:rsidRDefault="00154E8F" w:rsidP="00955229">
      <w:pPr>
        <w:jc w:val="center"/>
      </w:pPr>
      <w:r>
        <w:lastRenderedPageBreak/>
        <w:t>PINTURA 7</w:t>
      </w:r>
    </w:p>
    <w:p w:rsidR="00154E8F" w:rsidRDefault="00154E8F" w:rsidP="0095522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4713890" cy="561194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rte 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27" cy="5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8F" w:rsidRDefault="00154E8F" w:rsidP="00955229">
      <w:pPr>
        <w:jc w:val="center"/>
      </w:pPr>
    </w:p>
    <w:p w:rsidR="00154E8F" w:rsidRDefault="00154E8F">
      <w:r>
        <w:br w:type="page"/>
      </w:r>
    </w:p>
    <w:p w:rsidR="00154E8F" w:rsidRDefault="00154E8F" w:rsidP="00955229">
      <w:pPr>
        <w:jc w:val="center"/>
      </w:pPr>
    </w:p>
    <w:p w:rsidR="00154E8F" w:rsidRDefault="00154E8F" w:rsidP="00955229">
      <w:pPr>
        <w:jc w:val="center"/>
      </w:pPr>
      <w:r>
        <w:t>PIANTURA 8</w:t>
      </w:r>
    </w:p>
    <w:p w:rsidR="00154E8F" w:rsidRDefault="00154E8F" w:rsidP="00955229">
      <w:pPr>
        <w:jc w:val="center"/>
      </w:pPr>
      <w:r>
        <w:rPr>
          <w:noProof/>
          <w:lang w:eastAsia="es-CO"/>
        </w:rPr>
        <w:drawing>
          <wp:inline distT="0" distB="0" distL="0" distR="0">
            <wp:extent cx="5069205" cy="706295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rtes 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940" cy="70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8F" w:rsidRDefault="00154E8F" w:rsidP="00955229">
      <w:pPr>
        <w:jc w:val="center"/>
      </w:pPr>
    </w:p>
    <w:p w:rsidR="00154E8F" w:rsidRDefault="00154E8F" w:rsidP="00955229">
      <w:pPr>
        <w:jc w:val="center"/>
      </w:pPr>
    </w:p>
    <w:sectPr w:rsidR="00154E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C0F"/>
    <w:rsid w:val="000C1368"/>
    <w:rsid w:val="000F4C0F"/>
    <w:rsid w:val="00134797"/>
    <w:rsid w:val="00154E8F"/>
    <w:rsid w:val="002B0126"/>
    <w:rsid w:val="00713991"/>
    <w:rsid w:val="007E3DE1"/>
    <w:rsid w:val="00916DE0"/>
    <w:rsid w:val="00955229"/>
    <w:rsid w:val="00DD6EA3"/>
    <w:rsid w:val="00DE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321B1"/>
  <w15:chartTrackingRefBased/>
  <w15:docId w15:val="{869DE7A7-78AD-4D59-8AB3-917DF1E7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86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Dell-PC</dc:creator>
  <cp:keywords/>
  <dc:description/>
  <cp:lastModifiedBy>Dell-PC</cp:lastModifiedBy>
  <cp:revision>8</cp:revision>
  <dcterms:created xsi:type="dcterms:W3CDTF">2020-03-24T00:36:00Z</dcterms:created>
  <dcterms:modified xsi:type="dcterms:W3CDTF">2020-03-24T01:19:00Z</dcterms:modified>
</cp:coreProperties>
</file>