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E250" w14:textId="54309677" w:rsidR="00C8435F" w:rsidRPr="00C8435F" w:rsidRDefault="00443FDA" w:rsidP="00443FDA">
      <w:pPr>
        <w:jc w:val="center"/>
        <w:rPr>
          <w:lang w:val="es-MX"/>
        </w:rPr>
      </w:pPr>
      <w:r w:rsidRPr="00443FDA">
        <w:rPr>
          <w:rFonts w:asciiTheme="majorHAnsi" w:eastAsiaTheme="majorEastAsia" w:hAnsiTheme="majorHAnsi" w:cstheme="majorBidi"/>
          <w:spacing w:val="-10"/>
          <w:kern w:val="28"/>
          <w:sz w:val="52"/>
          <w:szCs w:val="52"/>
          <w:lang w:val="es-MX"/>
        </w:rPr>
        <w:t>Fase 1 · Investigar su pareja de conceptos</w:t>
      </w:r>
      <w:r w:rsidR="00C8435F" w:rsidRPr="00C8435F">
        <w:rPr>
          <w:lang w:val="es-MX"/>
        </w:rPr>
        <w:drawing>
          <wp:inline distT="0" distB="0" distL="0" distR="0" wp14:anchorId="5898ED8E" wp14:editId="19F76B6C">
            <wp:extent cx="5612130" cy="1549400"/>
            <wp:effectExtent l="0" t="0" r="7620" b="0"/>
            <wp:docPr id="2019817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7003" name=""/>
                    <pic:cNvPicPr/>
                  </pic:nvPicPr>
                  <pic:blipFill>
                    <a:blip r:embed="rId5"/>
                    <a:stretch>
                      <a:fillRect/>
                    </a:stretch>
                  </pic:blipFill>
                  <pic:spPr>
                    <a:xfrm>
                      <a:off x="0" y="0"/>
                      <a:ext cx="5612130" cy="1549400"/>
                    </a:xfrm>
                    <a:prstGeom prst="rect">
                      <a:avLst/>
                    </a:prstGeom>
                  </pic:spPr>
                </pic:pic>
              </a:graphicData>
            </a:graphic>
          </wp:inline>
        </w:drawing>
      </w:r>
    </w:p>
    <w:p w14:paraId="7C86A859" w14:textId="1EFD71C4" w:rsidR="00C8435F" w:rsidRDefault="00C8435F" w:rsidP="00C8435F">
      <w:pPr>
        <w:pStyle w:val="Subttulo"/>
        <w:rPr>
          <w:color w:val="auto"/>
        </w:rPr>
      </w:pPr>
      <w:r w:rsidRPr="00C8435F">
        <w:rPr>
          <w:color w:val="auto"/>
        </w:rPr>
        <w:t>Agregación</w:t>
      </w:r>
      <w:r>
        <w:rPr>
          <w:color w:val="auto"/>
        </w:rPr>
        <w:t xml:space="preserve">: </w:t>
      </w:r>
      <w:r w:rsidR="00E72F97">
        <w:rPr>
          <w:color w:val="auto"/>
        </w:rPr>
        <w:t>“Tiene un”</w:t>
      </w:r>
      <w:r w:rsidR="00462BE9">
        <w:rPr>
          <w:color w:val="auto"/>
        </w:rPr>
        <w:t xml:space="preserve"> </w:t>
      </w:r>
      <w:r w:rsidR="00E72F97">
        <w:rPr>
          <w:color w:val="auto"/>
        </w:rPr>
        <w:t>-</w:t>
      </w:r>
      <w:r w:rsidR="00462BE9">
        <w:rPr>
          <w:color w:val="auto"/>
        </w:rPr>
        <w:t xml:space="preserve"> </w:t>
      </w:r>
      <w:r w:rsidR="00E72F97">
        <w:rPr>
          <w:color w:val="auto"/>
        </w:rPr>
        <w:t>“Has a”</w:t>
      </w:r>
    </w:p>
    <w:p w14:paraId="17F3C1F7" w14:textId="3BC6FE18" w:rsidR="00C8435F" w:rsidRPr="00E72F97" w:rsidRDefault="00C8435F" w:rsidP="00E72F97">
      <w:pPr>
        <w:pStyle w:val="Subttulo"/>
        <w:numPr>
          <w:ilvl w:val="0"/>
          <w:numId w:val="2"/>
        </w:numPr>
        <w:rPr>
          <w:color w:val="auto"/>
          <w:sz w:val="24"/>
          <w:szCs w:val="24"/>
        </w:rPr>
      </w:pPr>
      <w:r w:rsidRPr="00E72F97">
        <w:rPr>
          <w:color w:val="auto"/>
          <w:sz w:val="24"/>
          <w:szCs w:val="24"/>
        </w:rPr>
        <w:t>es la codependencia de un objeto que puede contener o usar a otro, pero de manera independiente, de modo que se necesitan, pero si uno deja de existir el otro puede continuar existiendo.</w:t>
      </w:r>
    </w:p>
    <w:p w14:paraId="4F773AEA" w14:textId="77777777" w:rsidR="00E72F97" w:rsidRDefault="00C8435F" w:rsidP="00E72F97">
      <w:pPr>
        <w:pStyle w:val="Subttulo"/>
        <w:numPr>
          <w:ilvl w:val="0"/>
          <w:numId w:val="0"/>
        </w:numPr>
        <w:ind w:firstLine="360"/>
        <w:rPr>
          <w:color w:val="auto"/>
          <w:sz w:val="24"/>
          <w:szCs w:val="24"/>
        </w:rPr>
      </w:pPr>
      <w:r w:rsidRPr="00E72F97">
        <w:rPr>
          <w:color w:val="auto"/>
          <w:sz w:val="24"/>
          <w:szCs w:val="24"/>
        </w:rPr>
        <w:t xml:space="preserve">Ejemplo: </w:t>
      </w:r>
    </w:p>
    <w:p w14:paraId="07FDC08A" w14:textId="316A5617" w:rsidR="00C8435F" w:rsidRDefault="00C8435F" w:rsidP="00E72F97">
      <w:pPr>
        <w:pStyle w:val="Subttulo"/>
        <w:numPr>
          <w:ilvl w:val="1"/>
          <w:numId w:val="2"/>
        </w:numPr>
        <w:rPr>
          <w:color w:val="auto"/>
          <w:sz w:val="24"/>
          <w:szCs w:val="24"/>
        </w:rPr>
      </w:pPr>
      <w:r w:rsidRPr="00E72F97">
        <w:rPr>
          <w:color w:val="auto"/>
          <w:sz w:val="24"/>
          <w:szCs w:val="24"/>
        </w:rPr>
        <w:t xml:space="preserve">Una familia </w:t>
      </w:r>
      <w:r w:rsidR="00515C5F">
        <w:rPr>
          <w:color w:val="auto"/>
          <w:sz w:val="24"/>
          <w:szCs w:val="24"/>
        </w:rPr>
        <w:t xml:space="preserve">tiene </w:t>
      </w:r>
      <w:r w:rsidRPr="00E72F97">
        <w:rPr>
          <w:color w:val="auto"/>
          <w:sz w:val="24"/>
          <w:szCs w:val="24"/>
        </w:rPr>
        <w:t xml:space="preserve">una casa, y una casa </w:t>
      </w:r>
      <w:r w:rsidR="00515C5F">
        <w:rPr>
          <w:color w:val="auto"/>
          <w:sz w:val="24"/>
          <w:szCs w:val="24"/>
        </w:rPr>
        <w:t xml:space="preserve">tiene un residente para que </w:t>
      </w:r>
      <w:r w:rsidRPr="00E72F97">
        <w:rPr>
          <w:color w:val="auto"/>
          <w:sz w:val="24"/>
          <w:szCs w:val="24"/>
        </w:rPr>
        <w:t>alguien viva en ella, pero si la casa deja de existir la familia sigue existiendo y viceversa</w:t>
      </w:r>
      <w:r w:rsidR="00462BE9">
        <w:rPr>
          <w:color w:val="auto"/>
          <w:sz w:val="24"/>
          <w:szCs w:val="24"/>
        </w:rPr>
        <w:t>.</w:t>
      </w:r>
    </w:p>
    <w:p w14:paraId="42FFDC35" w14:textId="6381E260" w:rsidR="00AC25A5" w:rsidRDefault="00AC25A5" w:rsidP="00AC25A5">
      <w:pPr>
        <w:jc w:val="center"/>
      </w:pPr>
      <w:r w:rsidRPr="00AC25A5">
        <w:drawing>
          <wp:inline distT="0" distB="0" distL="0" distR="0" wp14:anchorId="08D669C0" wp14:editId="24A39B4E">
            <wp:extent cx="4248743" cy="857370"/>
            <wp:effectExtent l="0" t="0" r="0" b="0"/>
            <wp:docPr id="1015080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80313" name=""/>
                    <pic:cNvPicPr/>
                  </pic:nvPicPr>
                  <pic:blipFill>
                    <a:blip r:embed="rId6"/>
                    <a:stretch>
                      <a:fillRect/>
                    </a:stretch>
                  </pic:blipFill>
                  <pic:spPr>
                    <a:xfrm>
                      <a:off x="0" y="0"/>
                      <a:ext cx="4248743" cy="857370"/>
                    </a:xfrm>
                    <a:prstGeom prst="rect">
                      <a:avLst/>
                    </a:prstGeom>
                  </pic:spPr>
                </pic:pic>
              </a:graphicData>
            </a:graphic>
          </wp:inline>
        </w:drawing>
      </w:r>
    </w:p>
    <w:p w14:paraId="48A878AD" w14:textId="77777777" w:rsidR="00AC25A5" w:rsidRPr="00AC25A5" w:rsidRDefault="00AC25A5" w:rsidP="00AC25A5">
      <w:pPr>
        <w:jc w:val="center"/>
      </w:pPr>
    </w:p>
    <w:p w14:paraId="1EAE503C" w14:textId="2337901E" w:rsidR="00E72F97" w:rsidRDefault="00E72F97" w:rsidP="00E72F97">
      <w:pPr>
        <w:pStyle w:val="Subttulo"/>
        <w:rPr>
          <w:color w:val="auto"/>
        </w:rPr>
      </w:pPr>
      <w:r>
        <w:rPr>
          <w:color w:val="auto"/>
        </w:rPr>
        <w:t>Composición</w:t>
      </w:r>
      <w:r>
        <w:rPr>
          <w:color w:val="auto"/>
        </w:rPr>
        <w:t xml:space="preserve">: </w:t>
      </w:r>
      <w:r>
        <w:rPr>
          <w:color w:val="auto"/>
        </w:rPr>
        <w:t>“Tiene un”</w:t>
      </w:r>
      <w:r w:rsidR="00462BE9">
        <w:rPr>
          <w:color w:val="auto"/>
        </w:rPr>
        <w:t xml:space="preserve"> - “</w:t>
      </w:r>
      <w:r>
        <w:rPr>
          <w:color w:val="auto"/>
        </w:rPr>
        <w:t>Has a”</w:t>
      </w:r>
    </w:p>
    <w:p w14:paraId="2048E23E" w14:textId="20220234" w:rsidR="00E72F97" w:rsidRPr="00E72F97" w:rsidRDefault="00E72F97" w:rsidP="00E72F97">
      <w:pPr>
        <w:pStyle w:val="Subttulo"/>
        <w:numPr>
          <w:ilvl w:val="0"/>
          <w:numId w:val="2"/>
        </w:numPr>
        <w:rPr>
          <w:color w:val="auto"/>
          <w:sz w:val="24"/>
          <w:szCs w:val="24"/>
        </w:rPr>
      </w:pPr>
      <w:r w:rsidRPr="00E72F97">
        <w:rPr>
          <w:color w:val="auto"/>
          <w:sz w:val="24"/>
          <w:szCs w:val="24"/>
        </w:rPr>
        <w:t>es la dependencia</w:t>
      </w:r>
      <w:r>
        <w:rPr>
          <w:color w:val="auto"/>
          <w:sz w:val="24"/>
          <w:szCs w:val="24"/>
        </w:rPr>
        <w:t xml:space="preserve"> lineal</w:t>
      </w:r>
      <w:r w:rsidRPr="00E72F97">
        <w:rPr>
          <w:color w:val="auto"/>
          <w:sz w:val="24"/>
          <w:szCs w:val="24"/>
        </w:rPr>
        <w:t xml:space="preserve"> de un objeto que</w:t>
      </w:r>
      <w:r>
        <w:rPr>
          <w:color w:val="auto"/>
          <w:sz w:val="24"/>
          <w:szCs w:val="24"/>
        </w:rPr>
        <w:t xml:space="preserve"> contiene</w:t>
      </w:r>
      <w:r w:rsidRPr="00E72F97">
        <w:rPr>
          <w:color w:val="auto"/>
          <w:sz w:val="24"/>
          <w:szCs w:val="24"/>
        </w:rPr>
        <w:t xml:space="preserve">, de manera dependiente, de modo que se necesitan, si </w:t>
      </w:r>
      <w:r w:rsidR="00462BE9">
        <w:rPr>
          <w:color w:val="auto"/>
          <w:sz w:val="24"/>
          <w:szCs w:val="24"/>
        </w:rPr>
        <w:t>el contenedor</w:t>
      </w:r>
      <w:r w:rsidRPr="00E72F97">
        <w:rPr>
          <w:color w:val="auto"/>
          <w:sz w:val="24"/>
          <w:szCs w:val="24"/>
        </w:rPr>
        <w:t xml:space="preserve"> deja de existir el otro</w:t>
      </w:r>
      <w:r>
        <w:rPr>
          <w:color w:val="auto"/>
          <w:sz w:val="24"/>
          <w:szCs w:val="24"/>
        </w:rPr>
        <w:t xml:space="preserve"> también</w:t>
      </w:r>
      <w:r w:rsidR="00462BE9">
        <w:rPr>
          <w:color w:val="auto"/>
          <w:sz w:val="24"/>
          <w:szCs w:val="24"/>
        </w:rPr>
        <w:t xml:space="preserve"> por ser parte de este, pero si solo deja de existir lo que está contenido lo demás si puede seguir existiendo</w:t>
      </w:r>
      <w:r w:rsidRPr="00E72F97">
        <w:rPr>
          <w:color w:val="auto"/>
          <w:sz w:val="24"/>
          <w:szCs w:val="24"/>
        </w:rPr>
        <w:t>.</w:t>
      </w:r>
    </w:p>
    <w:p w14:paraId="271C3333" w14:textId="77777777" w:rsidR="00E72F97" w:rsidRDefault="00E72F97" w:rsidP="00E72F97">
      <w:pPr>
        <w:pStyle w:val="Subttulo"/>
        <w:numPr>
          <w:ilvl w:val="0"/>
          <w:numId w:val="0"/>
        </w:numPr>
        <w:ind w:firstLine="360"/>
        <w:rPr>
          <w:color w:val="auto"/>
          <w:sz w:val="24"/>
          <w:szCs w:val="24"/>
        </w:rPr>
      </w:pPr>
      <w:r w:rsidRPr="00E72F97">
        <w:rPr>
          <w:color w:val="auto"/>
          <w:sz w:val="24"/>
          <w:szCs w:val="24"/>
        </w:rPr>
        <w:t xml:space="preserve">Ejemplo: </w:t>
      </w:r>
    </w:p>
    <w:p w14:paraId="692CC268" w14:textId="141EC6A7" w:rsidR="00E72F97" w:rsidRDefault="00E72F97" w:rsidP="00E72F97">
      <w:pPr>
        <w:pStyle w:val="Subttulo"/>
        <w:numPr>
          <w:ilvl w:val="1"/>
          <w:numId w:val="2"/>
        </w:numPr>
        <w:rPr>
          <w:color w:val="auto"/>
          <w:sz w:val="24"/>
          <w:szCs w:val="24"/>
        </w:rPr>
      </w:pPr>
      <w:r>
        <w:rPr>
          <w:color w:val="auto"/>
          <w:sz w:val="24"/>
          <w:szCs w:val="24"/>
        </w:rPr>
        <w:t>Un auto tiene un motor, si se elimina el auto también deja de existir el motor por ser parte del auto, pero si se elimina el motor, al ser solo una parte del auto, todo lo demás sigue existiend</w:t>
      </w:r>
      <w:r w:rsidR="00462BE9">
        <w:rPr>
          <w:color w:val="auto"/>
          <w:sz w:val="24"/>
          <w:szCs w:val="24"/>
        </w:rPr>
        <w:t>o.</w:t>
      </w:r>
    </w:p>
    <w:p w14:paraId="305102A9" w14:textId="7590E50C" w:rsidR="00AC25A5" w:rsidRPr="00AC25A5" w:rsidRDefault="00AC25A5" w:rsidP="00AC25A5">
      <w:pPr>
        <w:jc w:val="center"/>
      </w:pPr>
      <w:r w:rsidRPr="00AC25A5">
        <w:lastRenderedPageBreak/>
        <w:drawing>
          <wp:inline distT="0" distB="0" distL="0" distR="0" wp14:anchorId="52AFE36A" wp14:editId="40B43332">
            <wp:extent cx="4277322" cy="847843"/>
            <wp:effectExtent l="0" t="0" r="9525" b="9525"/>
            <wp:docPr id="38031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11284" name=""/>
                    <pic:cNvPicPr/>
                  </pic:nvPicPr>
                  <pic:blipFill>
                    <a:blip r:embed="rId7"/>
                    <a:stretch>
                      <a:fillRect/>
                    </a:stretch>
                  </pic:blipFill>
                  <pic:spPr>
                    <a:xfrm>
                      <a:off x="0" y="0"/>
                      <a:ext cx="4277322" cy="847843"/>
                    </a:xfrm>
                    <a:prstGeom prst="rect">
                      <a:avLst/>
                    </a:prstGeom>
                  </pic:spPr>
                </pic:pic>
              </a:graphicData>
            </a:graphic>
          </wp:inline>
        </w:drawing>
      </w:r>
    </w:p>
    <w:p w14:paraId="41CD395D" w14:textId="77777777" w:rsidR="00462BE9" w:rsidRDefault="00462BE9" w:rsidP="00462BE9"/>
    <w:p w14:paraId="235101C3" w14:textId="3DC59771" w:rsidR="00462BE9" w:rsidRPr="00462BE9" w:rsidRDefault="00462BE9" w:rsidP="00462BE9">
      <w:pPr>
        <w:pStyle w:val="Subttulo"/>
        <w:rPr>
          <w:color w:val="auto"/>
        </w:rPr>
      </w:pPr>
      <w:r w:rsidRPr="00462BE9">
        <w:rPr>
          <w:color w:val="auto"/>
        </w:rPr>
        <w:t>Herencia:</w:t>
      </w:r>
      <w:r>
        <w:rPr>
          <w:color w:val="auto"/>
        </w:rPr>
        <w:t xml:space="preserve"> “Es un” – “</w:t>
      </w:r>
      <w:proofErr w:type="spellStart"/>
      <w:r>
        <w:rPr>
          <w:color w:val="auto"/>
        </w:rPr>
        <w:t>Is</w:t>
      </w:r>
      <w:proofErr w:type="spellEnd"/>
      <w:r>
        <w:rPr>
          <w:color w:val="auto"/>
        </w:rPr>
        <w:t xml:space="preserve"> a”</w:t>
      </w:r>
    </w:p>
    <w:p w14:paraId="40D99D5E" w14:textId="209E9A7A" w:rsidR="00462BE9" w:rsidRPr="00E72F97" w:rsidRDefault="00462BE9" w:rsidP="00462BE9">
      <w:pPr>
        <w:pStyle w:val="Subttulo"/>
        <w:numPr>
          <w:ilvl w:val="0"/>
          <w:numId w:val="2"/>
        </w:numPr>
        <w:rPr>
          <w:color w:val="auto"/>
          <w:sz w:val="24"/>
          <w:szCs w:val="24"/>
        </w:rPr>
      </w:pPr>
      <w:r>
        <w:rPr>
          <w:color w:val="auto"/>
          <w:sz w:val="24"/>
          <w:szCs w:val="24"/>
        </w:rPr>
        <w:t xml:space="preserve">Es una subclase que toma atributos y/o métodos de una clase padre, para crear una jerarquía que pueda reciclar código mejorando la velocidad y rendimiento de un </w:t>
      </w:r>
      <w:r w:rsidR="00515C5F">
        <w:rPr>
          <w:color w:val="auto"/>
          <w:sz w:val="24"/>
          <w:szCs w:val="24"/>
        </w:rPr>
        <w:t>código.</w:t>
      </w:r>
    </w:p>
    <w:p w14:paraId="7776F311" w14:textId="77777777" w:rsidR="00462BE9" w:rsidRDefault="00462BE9" w:rsidP="00462BE9">
      <w:pPr>
        <w:pStyle w:val="Subttulo"/>
        <w:numPr>
          <w:ilvl w:val="0"/>
          <w:numId w:val="0"/>
        </w:numPr>
        <w:ind w:firstLine="360"/>
        <w:rPr>
          <w:color w:val="auto"/>
          <w:sz w:val="24"/>
          <w:szCs w:val="24"/>
        </w:rPr>
      </w:pPr>
      <w:r w:rsidRPr="00E72F97">
        <w:rPr>
          <w:color w:val="auto"/>
          <w:sz w:val="24"/>
          <w:szCs w:val="24"/>
        </w:rPr>
        <w:t xml:space="preserve">Ejemplo: </w:t>
      </w:r>
    </w:p>
    <w:p w14:paraId="00F6A1A7" w14:textId="31190C17" w:rsidR="00462BE9" w:rsidRDefault="00462BE9" w:rsidP="00462BE9">
      <w:pPr>
        <w:pStyle w:val="Subttulo"/>
        <w:numPr>
          <w:ilvl w:val="1"/>
          <w:numId w:val="2"/>
        </w:numPr>
        <w:rPr>
          <w:color w:val="auto"/>
          <w:sz w:val="24"/>
          <w:szCs w:val="24"/>
        </w:rPr>
      </w:pPr>
      <w:r>
        <w:rPr>
          <w:color w:val="auto"/>
          <w:sz w:val="24"/>
          <w:szCs w:val="24"/>
        </w:rPr>
        <w:t xml:space="preserve">Un </w:t>
      </w:r>
      <w:r w:rsidR="00515C5F">
        <w:rPr>
          <w:color w:val="auto"/>
          <w:sz w:val="24"/>
          <w:szCs w:val="24"/>
        </w:rPr>
        <w:t>gato es un Felinos.</w:t>
      </w:r>
    </w:p>
    <w:p w14:paraId="5D13BEF8" w14:textId="40BB2354" w:rsidR="00AC25A5" w:rsidRDefault="00AC25A5" w:rsidP="00AC25A5">
      <w:pPr>
        <w:jc w:val="center"/>
      </w:pPr>
      <w:r w:rsidRPr="00AC25A5">
        <w:drawing>
          <wp:inline distT="0" distB="0" distL="0" distR="0" wp14:anchorId="66472794" wp14:editId="52C63F57">
            <wp:extent cx="4401164" cy="924054"/>
            <wp:effectExtent l="0" t="0" r="0" b="9525"/>
            <wp:docPr id="191677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72503" name=""/>
                    <pic:cNvPicPr/>
                  </pic:nvPicPr>
                  <pic:blipFill>
                    <a:blip r:embed="rId8"/>
                    <a:stretch>
                      <a:fillRect/>
                    </a:stretch>
                  </pic:blipFill>
                  <pic:spPr>
                    <a:xfrm>
                      <a:off x="0" y="0"/>
                      <a:ext cx="4401164" cy="924054"/>
                    </a:xfrm>
                    <a:prstGeom prst="rect">
                      <a:avLst/>
                    </a:prstGeom>
                  </pic:spPr>
                </pic:pic>
              </a:graphicData>
            </a:graphic>
          </wp:inline>
        </w:drawing>
      </w:r>
    </w:p>
    <w:p w14:paraId="11139495" w14:textId="77777777" w:rsidR="00AC25A5" w:rsidRPr="00AC25A5" w:rsidRDefault="00AC25A5" w:rsidP="00AC25A5">
      <w:pPr>
        <w:jc w:val="center"/>
      </w:pPr>
    </w:p>
    <w:p w14:paraId="7271265C" w14:textId="276BFED9" w:rsidR="00515C5F" w:rsidRPr="00462BE9" w:rsidRDefault="00515C5F" w:rsidP="00515C5F">
      <w:pPr>
        <w:pStyle w:val="Subttulo"/>
        <w:rPr>
          <w:color w:val="auto"/>
        </w:rPr>
      </w:pPr>
      <w:r w:rsidRPr="00462BE9">
        <w:rPr>
          <w:color w:val="auto"/>
        </w:rPr>
        <w:t>Herencia</w:t>
      </w:r>
      <w:r>
        <w:rPr>
          <w:color w:val="auto"/>
        </w:rPr>
        <w:t xml:space="preserve"> Simple</w:t>
      </w:r>
      <w:r w:rsidRPr="00462BE9">
        <w:rPr>
          <w:color w:val="auto"/>
        </w:rPr>
        <w:t>:</w:t>
      </w:r>
      <w:r>
        <w:rPr>
          <w:color w:val="auto"/>
        </w:rPr>
        <w:t xml:space="preserve"> “Es un</w:t>
      </w:r>
      <w:r>
        <w:rPr>
          <w:color w:val="auto"/>
        </w:rPr>
        <w:t xml:space="preserve"> tipo de</w:t>
      </w:r>
      <w:r>
        <w:rPr>
          <w:color w:val="auto"/>
        </w:rPr>
        <w:t>” – “</w:t>
      </w:r>
      <w:proofErr w:type="spellStart"/>
      <w:r>
        <w:rPr>
          <w:color w:val="auto"/>
        </w:rPr>
        <w:t>Is</w:t>
      </w:r>
      <w:proofErr w:type="spellEnd"/>
      <w:r>
        <w:rPr>
          <w:color w:val="auto"/>
        </w:rPr>
        <w:t xml:space="preserve"> a”</w:t>
      </w:r>
    </w:p>
    <w:p w14:paraId="79D99D3E" w14:textId="292A4D02" w:rsidR="00515C5F" w:rsidRPr="00E72F97" w:rsidRDefault="00515C5F" w:rsidP="00515C5F">
      <w:pPr>
        <w:pStyle w:val="Subttulo"/>
        <w:numPr>
          <w:ilvl w:val="0"/>
          <w:numId w:val="2"/>
        </w:numPr>
        <w:rPr>
          <w:color w:val="auto"/>
          <w:sz w:val="24"/>
          <w:szCs w:val="24"/>
        </w:rPr>
      </w:pPr>
      <w:r>
        <w:rPr>
          <w:color w:val="auto"/>
          <w:sz w:val="24"/>
          <w:szCs w:val="24"/>
        </w:rPr>
        <w:t>Es una subclase que toma atributos y/o métodos de una clase padre</w:t>
      </w:r>
      <w:r>
        <w:rPr>
          <w:color w:val="auto"/>
          <w:sz w:val="24"/>
          <w:szCs w:val="24"/>
        </w:rPr>
        <w:t>, pero de una única clase padre.</w:t>
      </w:r>
    </w:p>
    <w:p w14:paraId="2C723D40" w14:textId="77777777" w:rsidR="00515C5F" w:rsidRDefault="00515C5F" w:rsidP="00515C5F">
      <w:pPr>
        <w:pStyle w:val="Subttulo"/>
        <w:numPr>
          <w:ilvl w:val="0"/>
          <w:numId w:val="0"/>
        </w:numPr>
        <w:ind w:firstLine="360"/>
        <w:rPr>
          <w:color w:val="auto"/>
          <w:sz w:val="24"/>
          <w:szCs w:val="24"/>
        </w:rPr>
      </w:pPr>
      <w:r w:rsidRPr="00E72F97">
        <w:rPr>
          <w:color w:val="auto"/>
          <w:sz w:val="24"/>
          <w:szCs w:val="24"/>
        </w:rPr>
        <w:t xml:space="preserve">Ejemplo: </w:t>
      </w:r>
    </w:p>
    <w:p w14:paraId="35A47F1E" w14:textId="61A8A3B3" w:rsidR="00515C5F" w:rsidRDefault="00515C5F" w:rsidP="00515C5F">
      <w:pPr>
        <w:pStyle w:val="Subttulo"/>
        <w:numPr>
          <w:ilvl w:val="1"/>
          <w:numId w:val="2"/>
        </w:numPr>
        <w:rPr>
          <w:color w:val="auto"/>
          <w:sz w:val="24"/>
          <w:szCs w:val="24"/>
        </w:rPr>
      </w:pPr>
      <w:r>
        <w:rPr>
          <w:color w:val="auto"/>
          <w:sz w:val="24"/>
          <w:szCs w:val="24"/>
        </w:rPr>
        <w:t>El aguardiente es un tipo de licor.</w:t>
      </w:r>
    </w:p>
    <w:p w14:paraId="2A3608FD" w14:textId="1002B99D" w:rsidR="00AC25A5" w:rsidRDefault="00AC25A5" w:rsidP="00AC25A5">
      <w:pPr>
        <w:jc w:val="center"/>
      </w:pPr>
      <w:r w:rsidRPr="00AC25A5">
        <w:drawing>
          <wp:inline distT="0" distB="0" distL="0" distR="0" wp14:anchorId="53977B33" wp14:editId="755E3215">
            <wp:extent cx="4658375" cy="876422"/>
            <wp:effectExtent l="0" t="0" r="8890" b="0"/>
            <wp:docPr id="653382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82861" name=""/>
                    <pic:cNvPicPr/>
                  </pic:nvPicPr>
                  <pic:blipFill>
                    <a:blip r:embed="rId9"/>
                    <a:stretch>
                      <a:fillRect/>
                    </a:stretch>
                  </pic:blipFill>
                  <pic:spPr>
                    <a:xfrm>
                      <a:off x="0" y="0"/>
                      <a:ext cx="4658375" cy="876422"/>
                    </a:xfrm>
                    <a:prstGeom prst="rect">
                      <a:avLst/>
                    </a:prstGeom>
                  </pic:spPr>
                </pic:pic>
              </a:graphicData>
            </a:graphic>
          </wp:inline>
        </w:drawing>
      </w:r>
    </w:p>
    <w:p w14:paraId="56BAA0DD" w14:textId="77777777" w:rsidR="00AC25A5" w:rsidRPr="00AC25A5" w:rsidRDefault="00AC25A5" w:rsidP="00AC25A5">
      <w:pPr>
        <w:jc w:val="center"/>
      </w:pPr>
    </w:p>
    <w:p w14:paraId="7173F786" w14:textId="77777777" w:rsidR="00AC25A5" w:rsidRDefault="00AC25A5" w:rsidP="00515C5F">
      <w:pPr>
        <w:pStyle w:val="Subttulo"/>
        <w:rPr>
          <w:color w:val="auto"/>
        </w:rPr>
      </w:pPr>
    </w:p>
    <w:p w14:paraId="562BE9F5" w14:textId="77777777" w:rsidR="00AC25A5" w:rsidRDefault="00AC25A5" w:rsidP="00515C5F">
      <w:pPr>
        <w:pStyle w:val="Subttulo"/>
        <w:rPr>
          <w:color w:val="auto"/>
        </w:rPr>
      </w:pPr>
    </w:p>
    <w:p w14:paraId="4523ED93" w14:textId="77777777" w:rsidR="00AC25A5" w:rsidRDefault="00AC25A5" w:rsidP="00515C5F">
      <w:pPr>
        <w:pStyle w:val="Subttulo"/>
        <w:rPr>
          <w:color w:val="auto"/>
        </w:rPr>
      </w:pPr>
    </w:p>
    <w:p w14:paraId="2E987EEA" w14:textId="6DBB4A72" w:rsidR="00515C5F" w:rsidRPr="00462BE9" w:rsidRDefault="00515C5F" w:rsidP="00515C5F">
      <w:pPr>
        <w:pStyle w:val="Subttulo"/>
        <w:rPr>
          <w:color w:val="auto"/>
        </w:rPr>
      </w:pPr>
      <w:r w:rsidRPr="00462BE9">
        <w:rPr>
          <w:color w:val="auto"/>
        </w:rPr>
        <w:lastRenderedPageBreak/>
        <w:t>Herencia</w:t>
      </w:r>
      <w:r>
        <w:rPr>
          <w:color w:val="auto"/>
        </w:rPr>
        <w:t xml:space="preserve"> </w:t>
      </w:r>
      <w:r w:rsidR="00DD3040">
        <w:rPr>
          <w:color w:val="auto"/>
        </w:rPr>
        <w:t>Múltiple</w:t>
      </w:r>
      <w:r w:rsidRPr="00462BE9">
        <w:rPr>
          <w:color w:val="auto"/>
        </w:rPr>
        <w:t>:</w:t>
      </w:r>
      <w:r>
        <w:rPr>
          <w:color w:val="auto"/>
        </w:rPr>
        <w:t xml:space="preserve"> “Es un” – “</w:t>
      </w:r>
      <w:proofErr w:type="spellStart"/>
      <w:r>
        <w:rPr>
          <w:color w:val="auto"/>
        </w:rPr>
        <w:t>Is</w:t>
      </w:r>
      <w:proofErr w:type="spellEnd"/>
      <w:r>
        <w:rPr>
          <w:color w:val="auto"/>
        </w:rPr>
        <w:t xml:space="preserve"> a”</w:t>
      </w:r>
    </w:p>
    <w:p w14:paraId="2B49974C" w14:textId="1D07B18D" w:rsidR="00515C5F" w:rsidRDefault="00515C5F" w:rsidP="00515C5F">
      <w:pPr>
        <w:pStyle w:val="Subttulo"/>
        <w:numPr>
          <w:ilvl w:val="0"/>
          <w:numId w:val="2"/>
        </w:numPr>
        <w:rPr>
          <w:color w:val="auto"/>
          <w:sz w:val="24"/>
          <w:szCs w:val="24"/>
        </w:rPr>
      </w:pPr>
      <w:r>
        <w:rPr>
          <w:color w:val="auto"/>
          <w:sz w:val="24"/>
          <w:szCs w:val="24"/>
        </w:rPr>
        <w:t xml:space="preserve">Es una subclase que toma atributos y/o métodos de </w:t>
      </w:r>
      <w:r w:rsidR="00DD3040">
        <w:rPr>
          <w:color w:val="auto"/>
          <w:sz w:val="24"/>
          <w:szCs w:val="24"/>
        </w:rPr>
        <w:t>más de</w:t>
      </w:r>
      <w:r>
        <w:rPr>
          <w:color w:val="auto"/>
          <w:sz w:val="24"/>
          <w:szCs w:val="24"/>
        </w:rPr>
        <w:t xml:space="preserve"> </w:t>
      </w:r>
      <w:r w:rsidR="00DD3040">
        <w:rPr>
          <w:color w:val="auto"/>
          <w:sz w:val="24"/>
          <w:szCs w:val="24"/>
        </w:rPr>
        <w:t xml:space="preserve">una </w:t>
      </w:r>
      <w:r>
        <w:rPr>
          <w:color w:val="auto"/>
          <w:sz w:val="24"/>
          <w:szCs w:val="24"/>
        </w:rPr>
        <w:t xml:space="preserve">clase padre, </w:t>
      </w:r>
      <w:r w:rsidR="00DD3040">
        <w:rPr>
          <w:color w:val="auto"/>
          <w:sz w:val="24"/>
          <w:szCs w:val="24"/>
        </w:rPr>
        <w:t>al mismo tiempo</w:t>
      </w:r>
      <w:r>
        <w:rPr>
          <w:color w:val="auto"/>
          <w:sz w:val="24"/>
          <w:szCs w:val="24"/>
        </w:rPr>
        <w:t>.</w:t>
      </w:r>
    </w:p>
    <w:p w14:paraId="5C474CC8" w14:textId="5FDFAE16" w:rsidR="00AC25A5" w:rsidRPr="00AC25A5" w:rsidRDefault="00AC25A5" w:rsidP="00AC25A5">
      <w:pPr>
        <w:pStyle w:val="Prrafodelista"/>
        <w:numPr>
          <w:ilvl w:val="1"/>
          <w:numId w:val="2"/>
        </w:numPr>
      </w:pPr>
      <w:r>
        <w:t>Nota:</w:t>
      </w:r>
      <w:r w:rsidRPr="00AC25A5">
        <w:t xml:space="preserve"> </w:t>
      </w:r>
      <w:r w:rsidRPr="00AC25A5">
        <w:t>C# no se permite heredar de varias clases, aunque sí implementar varias interfaces.</w:t>
      </w:r>
    </w:p>
    <w:p w14:paraId="413E129B" w14:textId="77777777" w:rsidR="00515C5F" w:rsidRDefault="00515C5F" w:rsidP="00515C5F">
      <w:pPr>
        <w:pStyle w:val="Subttulo"/>
        <w:numPr>
          <w:ilvl w:val="0"/>
          <w:numId w:val="0"/>
        </w:numPr>
        <w:ind w:firstLine="360"/>
        <w:rPr>
          <w:color w:val="auto"/>
          <w:sz w:val="24"/>
          <w:szCs w:val="24"/>
        </w:rPr>
      </w:pPr>
      <w:r w:rsidRPr="00E72F97">
        <w:rPr>
          <w:color w:val="auto"/>
          <w:sz w:val="24"/>
          <w:szCs w:val="24"/>
        </w:rPr>
        <w:t xml:space="preserve">Ejemplo: </w:t>
      </w:r>
    </w:p>
    <w:p w14:paraId="77CB7016" w14:textId="392B18E4" w:rsidR="00DD3040" w:rsidRDefault="00DD3040" w:rsidP="00DD3040">
      <w:pPr>
        <w:pStyle w:val="Subttulo"/>
        <w:numPr>
          <w:ilvl w:val="1"/>
          <w:numId w:val="2"/>
        </w:numPr>
        <w:rPr>
          <w:color w:val="auto"/>
          <w:sz w:val="24"/>
          <w:szCs w:val="24"/>
        </w:rPr>
      </w:pPr>
      <w:r>
        <w:rPr>
          <w:color w:val="auto"/>
          <w:sz w:val="24"/>
          <w:szCs w:val="24"/>
        </w:rPr>
        <w:t>Un pato puede volar y también nadar, ósea hereda de volador y de nadador al mismo tiempo.</w:t>
      </w:r>
    </w:p>
    <w:p w14:paraId="3915AD4C" w14:textId="3A5B1722" w:rsidR="00AC25A5" w:rsidRDefault="00AC25A5" w:rsidP="00AC25A5">
      <w:pPr>
        <w:jc w:val="center"/>
      </w:pPr>
      <w:r w:rsidRPr="00AC25A5">
        <w:drawing>
          <wp:inline distT="0" distB="0" distL="0" distR="0" wp14:anchorId="53933836" wp14:editId="51E046AF">
            <wp:extent cx="4477375" cy="2191056"/>
            <wp:effectExtent l="0" t="0" r="0" b="0"/>
            <wp:docPr id="161410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04467" name=""/>
                    <pic:cNvPicPr/>
                  </pic:nvPicPr>
                  <pic:blipFill>
                    <a:blip r:embed="rId10"/>
                    <a:stretch>
                      <a:fillRect/>
                    </a:stretch>
                  </pic:blipFill>
                  <pic:spPr>
                    <a:xfrm>
                      <a:off x="0" y="0"/>
                      <a:ext cx="4477375" cy="2191056"/>
                    </a:xfrm>
                    <a:prstGeom prst="rect">
                      <a:avLst/>
                    </a:prstGeom>
                  </pic:spPr>
                </pic:pic>
              </a:graphicData>
            </a:graphic>
          </wp:inline>
        </w:drawing>
      </w:r>
    </w:p>
    <w:p w14:paraId="03E7E9A5" w14:textId="77777777" w:rsidR="00AC25A5" w:rsidRPr="00AC25A5" w:rsidRDefault="00AC25A5" w:rsidP="00AC25A5">
      <w:pPr>
        <w:jc w:val="center"/>
      </w:pPr>
    </w:p>
    <w:p w14:paraId="1359FDF1" w14:textId="2407EF90" w:rsidR="00DD3040" w:rsidRPr="00462BE9" w:rsidRDefault="00DD3040" w:rsidP="00DD3040">
      <w:pPr>
        <w:pStyle w:val="Subttulo"/>
        <w:rPr>
          <w:color w:val="auto"/>
        </w:rPr>
      </w:pPr>
      <w:r>
        <w:rPr>
          <w:color w:val="auto"/>
        </w:rPr>
        <w:t>Asociación</w:t>
      </w:r>
      <w:r w:rsidRPr="00462BE9">
        <w:rPr>
          <w:color w:val="auto"/>
        </w:rPr>
        <w:t>:</w:t>
      </w:r>
      <w:r>
        <w:rPr>
          <w:color w:val="auto"/>
        </w:rPr>
        <w:t xml:space="preserve"> </w:t>
      </w:r>
      <w:r w:rsidR="004A750A">
        <w:rPr>
          <w:color w:val="auto"/>
        </w:rPr>
        <w:t>“Tiene un” - “Has a”</w:t>
      </w:r>
    </w:p>
    <w:p w14:paraId="7E6FCEDA" w14:textId="18C62BE4" w:rsidR="00DD3040" w:rsidRPr="00E72F97" w:rsidRDefault="00DD3040" w:rsidP="00DD3040">
      <w:pPr>
        <w:pStyle w:val="Subttulo"/>
        <w:numPr>
          <w:ilvl w:val="0"/>
          <w:numId w:val="2"/>
        </w:numPr>
        <w:rPr>
          <w:color w:val="auto"/>
          <w:sz w:val="24"/>
          <w:szCs w:val="24"/>
        </w:rPr>
      </w:pPr>
      <w:r>
        <w:rPr>
          <w:color w:val="auto"/>
          <w:sz w:val="24"/>
          <w:szCs w:val="24"/>
        </w:rPr>
        <w:t xml:space="preserve">Es </w:t>
      </w:r>
      <w:r w:rsidR="004A750A">
        <w:rPr>
          <w:color w:val="auto"/>
          <w:sz w:val="24"/>
          <w:szCs w:val="24"/>
        </w:rPr>
        <w:t>una unión igual que la agregación y composición, aunque más débil ya que solo lo hacen un tiempo, luego se vuelven independientes de nuevo, ya que esta permite a los objetos de varias clases interactuar entre si durante un tiempo sin llegar a ser dependientes o codependientes.</w:t>
      </w:r>
    </w:p>
    <w:p w14:paraId="225F8C44" w14:textId="77777777" w:rsidR="00DD3040" w:rsidRDefault="00DD3040" w:rsidP="00DD3040">
      <w:pPr>
        <w:pStyle w:val="Subttulo"/>
        <w:numPr>
          <w:ilvl w:val="0"/>
          <w:numId w:val="0"/>
        </w:numPr>
        <w:ind w:firstLine="360"/>
        <w:rPr>
          <w:color w:val="auto"/>
          <w:sz w:val="24"/>
          <w:szCs w:val="24"/>
        </w:rPr>
      </w:pPr>
      <w:r w:rsidRPr="00E72F97">
        <w:rPr>
          <w:color w:val="auto"/>
          <w:sz w:val="24"/>
          <w:szCs w:val="24"/>
        </w:rPr>
        <w:t xml:space="preserve">Ejemplo: </w:t>
      </w:r>
    </w:p>
    <w:p w14:paraId="4694C4F9" w14:textId="671FAFDE" w:rsidR="00DD3040" w:rsidRDefault="00DD3040" w:rsidP="00DD3040">
      <w:pPr>
        <w:pStyle w:val="Subttulo"/>
        <w:numPr>
          <w:ilvl w:val="1"/>
          <w:numId w:val="2"/>
        </w:numPr>
        <w:rPr>
          <w:color w:val="auto"/>
          <w:sz w:val="24"/>
          <w:szCs w:val="24"/>
        </w:rPr>
      </w:pPr>
      <w:r>
        <w:rPr>
          <w:color w:val="auto"/>
          <w:sz w:val="24"/>
          <w:szCs w:val="24"/>
        </w:rPr>
        <w:t xml:space="preserve">Un </w:t>
      </w:r>
      <w:r w:rsidR="004A750A">
        <w:rPr>
          <w:color w:val="auto"/>
          <w:sz w:val="24"/>
          <w:szCs w:val="24"/>
        </w:rPr>
        <w:t xml:space="preserve">cliente pide por </w:t>
      </w:r>
      <w:proofErr w:type="spellStart"/>
      <w:r w:rsidR="004A750A">
        <w:rPr>
          <w:color w:val="auto"/>
          <w:sz w:val="24"/>
          <w:szCs w:val="24"/>
        </w:rPr>
        <w:t>rap</w:t>
      </w:r>
      <w:r w:rsidR="00AC25A5">
        <w:rPr>
          <w:color w:val="auto"/>
          <w:sz w:val="24"/>
          <w:szCs w:val="24"/>
        </w:rPr>
        <w:t>p</w:t>
      </w:r>
      <w:r w:rsidR="004A750A">
        <w:rPr>
          <w:color w:val="auto"/>
          <w:sz w:val="24"/>
          <w:szCs w:val="24"/>
        </w:rPr>
        <w:t>i</w:t>
      </w:r>
      <w:proofErr w:type="spellEnd"/>
      <w:r w:rsidR="004A750A">
        <w:rPr>
          <w:color w:val="auto"/>
          <w:sz w:val="24"/>
          <w:szCs w:val="24"/>
        </w:rPr>
        <w:t xml:space="preserve"> y el cliente y el domiciliario solo interactúan mientras llega el pedido.</w:t>
      </w:r>
    </w:p>
    <w:p w14:paraId="289CE1B3" w14:textId="6445559C" w:rsidR="00224D0A" w:rsidRDefault="00AC25A5" w:rsidP="00AC25A5">
      <w:pPr>
        <w:jc w:val="center"/>
      </w:pPr>
      <w:r w:rsidRPr="00AC25A5">
        <w:drawing>
          <wp:inline distT="0" distB="0" distL="0" distR="0" wp14:anchorId="4EBAC9C3" wp14:editId="6EDB0B17">
            <wp:extent cx="4220164" cy="876422"/>
            <wp:effectExtent l="0" t="0" r="9525" b="0"/>
            <wp:docPr id="5640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529" name=""/>
                    <pic:cNvPicPr/>
                  </pic:nvPicPr>
                  <pic:blipFill>
                    <a:blip r:embed="rId11"/>
                    <a:stretch>
                      <a:fillRect/>
                    </a:stretch>
                  </pic:blipFill>
                  <pic:spPr>
                    <a:xfrm>
                      <a:off x="0" y="0"/>
                      <a:ext cx="4220164" cy="876422"/>
                    </a:xfrm>
                    <a:prstGeom prst="rect">
                      <a:avLst/>
                    </a:prstGeom>
                  </pic:spPr>
                </pic:pic>
              </a:graphicData>
            </a:graphic>
          </wp:inline>
        </w:drawing>
      </w:r>
    </w:p>
    <w:p w14:paraId="6BAC7172" w14:textId="4F0E7A60" w:rsidR="00224D0A" w:rsidRPr="00224D0A" w:rsidRDefault="00224D0A" w:rsidP="00224D0A">
      <w:pPr>
        <w:pStyle w:val="Ttulo2"/>
      </w:pPr>
      <w:r w:rsidRPr="00224D0A">
        <w:lastRenderedPageBreak/>
        <w:t>Agregación vs Composición</w:t>
      </w:r>
    </w:p>
    <w:tbl>
      <w:tblPr>
        <w:tblStyle w:val="Tablaconcuadrcula"/>
        <w:tblW w:w="0" w:type="auto"/>
        <w:tblLook w:val="04A0" w:firstRow="1" w:lastRow="0" w:firstColumn="1" w:lastColumn="0" w:noHBand="0" w:noVBand="1"/>
      </w:tblPr>
      <w:tblGrid>
        <w:gridCol w:w="2942"/>
        <w:gridCol w:w="2943"/>
        <w:gridCol w:w="2943"/>
      </w:tblGrid>
      <w:tr w:rsidR="00224D0A" w:rsidRPr="00224D0A" w14:paraId="126729D7" w14:textId="77777777" w:rsidTr="00224D0A">
        <w:tc>
          <w:tcPr>
            <w:tcW w:w="2942" w:type="dxa"/>
          </w:tcPr>
          <w:p w14:paraId="13349312" w14:textId="78AAE7F8" w:rsidR="00224D0A" w:rsidRPr="00224D0A" w:rsidRDefault="00224D0A" w:rsidP="00224D0A">
            <w:pPr>
              <w:jc w:val="center"/>
              <w:rPr>
                <w:b/>
                <w:bCs/>
              </w:rPr>
            </w:pPr>
            <w:r w:rsidRPr="00224D0A">
              <w:rPr>
                <w:b/>
                <w:bCs/>
              </w:rPr>
              <w:t>Aspecto</w:t>
            </w:r>
          </w:p>
        </w:tc>
        <w:tc>
          <w:tcPr>
            <w:tcW w:w="2943" w:type="dxa"/>
          </w:tcPr>
          <w:p w14:paraId="62FADCE6" w14:textId="43D74A93" w:rsidR="00224D0A" w:rsidRPr="00224D0A" w:rsidRDefault="00224D0A" w:rsidP="00224D0A">
            <w:pPr>
              <w:jc w:val="center"/>
              <w:rPr>
                <w:b/>
                <w:bCs/>
              </w:rPr>
            </w:pPr>
            <w:r w:rsidRPr="00224D0A">
              <w:rPr>
                <w:b/>
                <w:bCs/>
              </w:rPr>
              <w:t>Agregación</w:t>
            </w:r>
          </w:p>
        </w:tc>
        <w:tc>
          <w:tcPr>
            <w:tcW w:w="2943" w:type="dxa"/>
          </w:tcPr>
          <w:p w14:paraId="4CF948B5" w14:textId="1E2D8E0A" w:rsidR="00224D0A" w:rsidRPr="00224D0A" w:rsidRDefault="00224D0A" w:rsidP="00224D0A">
            <w:pPr>
              <w:tabs>
                <w:tab w:val="left" w:pos="900"/>
              </w:tabs>
              <w:jc w:val="center"/>
              <w:rPr>
                <w:b/>
                <w:bCs/>
              </w:rPr>
            </w:pPr>
            <w:r w:rsidRPr="00224D0A">
              <w:rPr>
                <w:b/>
                <w:bCs/>
              </w:rPr>
              <w:t>Composición</w:t>
            </w:r>
          </w:p>
        </w:tc>
      </w:tr>
      <w:tr w:rsidR="00224D0A" w14:paraId="3D276E62" w14:textId="77777777" w:rsidTr="00224D0A">
        <w:tc>
          <w:tcPr>
            <w:tcW w:w="2942" w:type="dxa"/>
          </w:tcPr>
          <w:p w14:paraId="1ABCC7AB" w14:textId="44B9FC86" w:rsidR="00224D0A" w:rsidRPr="00224D0A" w:rsidRDefault="00224D0A" w:rsidP="00224D0A">
            <w:pPr>
              <w:rPr>
                <w:b/>
                <w:bCs/>
              </w:rPr>
            </w:pPr>
            <w:r w:rsidRPr="00224D0A">
              <w:rPr>
                <w:b/>
                <w:bCs/>
              </w:rPr>
              <w:t>Relación</w:t>
            </w:r>
          </w:p>
        </w:tc>
        <w:tc>
          <w:tcPr>
            <w:tcW w:w="2943" w:type="dxa"/>
          </w:tcPr>
          <w:p w14:paraId="5744A530" w14:textId="487BBB23" w:rsidR="00224D0A" w:rsidRDefault="00224D0A" w:rsidP="00224D0A">
            <w:r w:rsidRPr="00224D0A">
              <w:t>“Tiene un” (débil)</w:t>
            </w:r>
          </w:p>
        </w:tc>
        <w:tc>
          <w:tcPr>
            <w:tcW w:w="2943" w:type="dxa"/>
          </w:tcPr>
          <w:p w14:paraId="4EAB2294" w14:textId="77777777" w:rsidR="00224D0A" w:rsidRPr="00224D0A" w:rsidRDefault="00224D0A" w:rsidP="00224D0A">
            <w:pPr>
              <w:jc w:val="center"/>
            </w:pPr>
            <w:r w:rsidRPr="00224D0A">
              <w:t>“Tiene un” (fuerte)</w:t>
            </w:r>
          </w:p>
          <w:p w14:paraId="7F8219DF" w14:textId="77777777" w:rsidR="00224D0A" w:rsidRDefault="00224D0A" w:rsidP="00224D0A">
            <w:pPr>
              <w:jc w:val="center"/>
            </w:pPr>
          </w:p>
        </w:tc>
      </w:tr>
      <w:tr w:rsidR="00224D0A" w14:paraId="164E32FC" w14:textId="77777777" w:rsidTr="00224D0A">
        <w:tc>
          <w:tcPr>
            <w:tcW w:w="2942" w:type="dxa"/>
          </w:tcPr>
          <w:p w14:paraId="79074E10" w14:textId="77777777" w:rsidR="00224D0A" w:rsidRPr="00224D0A" w:rsidRDefault="00224D0A" w:rsidP="00224D0A">
            <w:pPr>
              <w:rPr>
                <w:b/>
                <w:bCs/>
              </w:rPr>
            </w:pPr>
            <w:r w:rsidRPr="00224D0A">
              <w:rPr>
                <w:b/>
                <w:bCs/>
              </w:rPr>
              <w:t>¿Qué pasa a la parte cuando se destruye el todo?</w:t>
            </w:r>
          </w:p>
          <w:p w14:paraId="2CC26E82" w14:textId="77777777" w:rsidR="00224D0A" w:rsidRPr="00224D0A" w:rsidRDefault="00224D0A" w:rsidP="00224D0A">
            <w:pPr>
              <w:rPr>
                <w:b/>
                <w:bCs/>
              </w:rPr>
            </w:pPr>
          </w:p>
        </w:tc>
        <w:tc>
          <w:tcPr>
            <w:tcW w:w="2943" w:type="dxa"/>
          </w:tcPr>
          <w:p w14:paraId="3A1640F3" w14:textId="6D1A2938" w:rsidR="00224D0A" w:rsidRDefault="00224D0A" w:rsidP="00224D0A">
            <w:r w:rsidRPr="00224D0A">
              <w:t>La parte sigue existiendo de forma independiente</w:t>
            </w:r>
          </w:p>
        </w:tc>
        <w:tc>
          <w:tcPr>
            <w:tcW w:w="2943" w:type="dxa"/>
          </w:tcPr>
          <w:p w14:paraId="02C68E50" w14:textId="43BE0D89" w:rsidR="00224D0A" w:rsidRDefault="00224D0A" w:rsidP="00224D0A">
            <w:r w:rsidRPr="00224D0A">
              <w:t>La parte también se destruye</w:t>
            </w:r>
            <w:r>
              <w:t>, pero no al revés</w:t>
            </w:r>
          </w:p>
        </w:tc>
      </w:tr>
      <w:tr w:rsidR="00224D0A" w14:paraId="5752D47D" w14:textId="77777777" w:rsidTr="00224D0A">
        <w:tc>
          <w:tcPr>
            <w:tcW w:w="2942" w:type="dxa"/>
          </w:tcPr>
          <w:p w14:paraId="5106AF8F" w14:textId="3BF3FA5E" w:rsidR="00224D0A" w:rsidRPr="00224D0A" w:rsidRDefault="00224D0A" w:rsidP="00224D0A">
            <w:pPr>
              <w:rPr>
                <w:b/>
                <w:bCs/>
              </w:rPr>
            </w:pPr>
            <w:r w:rsidRPr="00224D0A">
              <w:rPr>
                <w:b/>
                <w:bCs/>
              </w:rPr>
              <w:t>Propiedad</w:t>
            </w:r>
          </w:p>
        </w:tc>
        <w:tc>
          <w:tcPr>
            <w:tcW w:w="2943" w:type="dxa"/>
          </w:tcPr>
          <w:p w14:paraId="0889F2C5" w14:textId="54AEA35A" w:rsidR="00224D0A" w:rsidRDefault="00224D0A" w:rsidP="00224D0A">
            <w:r w:rsidRPr="00224D0A">
              <w:t>El todo no es dueño exclusivo de la parte</w:t>
            </w:r>
          </w:p>
        </w:tc>
        <w:tc>
          <w:tcPr>
            <w:tcW w:w="2943" w:type="dxa"/>
          </w:tcPr>
          <w:p w14:paraId="2F331FAC" w14:textId="4E05C975" w:rsidR="00224D0A" w:rsidRDefault="00224D0A" w:rsidP="00224D0A">
            <w:r w:rsidRPr="00224D0A">
              <w:t>El todo es dueño exclusivo de la parte</w:t>
            </w:r>
          </w:p>
        </w:tc>
      </w:tr>
      <w:tr w:rsidR="00AC25A5" w14:paraId="48802B21" w14:textId="77777777" w:rsidTr="00B62ECF">
        <w:tc>
          <w:tcPr>
            <w:tcW w:w="2942" w:type="dxa"/>
          </w:tcPr>
          <w:p w14:paraId="2D556137" w14:textId="1D03EB5C" w:rsidR="00AC25A5" w:rsidRPr="00224D0A" w:rsidRDefault="00AC25A5" w:rsidP="00224D0A">
            <w:pPr>
              <w:rPr>
                <w:b/>
                <w:bCs/>
              </w:rPr>
            </w:pPr>
            <w:r>
              <w:rPr>
                <w:b/>
                <w:bCs/>
              </w:rPr>
              <w:t>Pregunta para elección</w:t>
            </w:r>
          </w:p>
        </w:tc>
        <w:tc>
          <w:tcPr>
            <w:tcW w:w="5886" w:type="dxa"/>
            <w:gridSpan w:val="2"/>
          </w:tcPr>
          <w:p w14:paraId="11BADB6A" w14:textId="250D919F" w:rsidR="00AC25A5" w:rsidRPr="00224D0A" w:rsidRDefault="00113D34" w:rsidP="00224D0A">
            <w:r w:rsidRPr="00113D34">
              <w:t>¿Qué sucede con la parte cuando se destruye el todo?</w:t>
            </w:r>
          </w:p>
        </w:tc>
      </w:tr>
    </w:tbl>
    <w:p w14:paraId="060FA360" w14:textId="12F2130F" w:rsidR="00224D0A" w:rsidRPr="00224D0A" w:rsidRDefault="00224D0A" w:rsidP="00224D0A">
      <w:pPr>
        <w:pStyle w:val="Ttulo2"/>
      </w:pPr>
      <w:r w:rsidRPr="00224D0A">
        <w:t>Herencia vs Composición</w:t>
      </w:r>
    </w:p>
    <w:tbl>
      <w:tblPr>
        <w:tblStyle w:val="Tablaconcuadrcula"/>
        <w:tblW w:w="0" w:type="auto"/>
        <w:tblLook w:val="04A0" w:firstRow="1" w:lastRow="0" w:firstColumn="1" w:lastColumn="0" w:noHBand="0" w:noVBand="1"/>
      </w:tblPr>
      <w:tblGrid>
        <w:gridCol w:w="2942"/>
        <w:gridCol w:w="2943"/>
        <w:gridCol w:w="2943"/>
      </w:tblGrid>
      <w:tr w:rsidR="00224D0A" w:rsidRPr="00224D0A" w14:paraId="4EDFE1FD" w14:textId="77777777" w:rsidTr="00632249">
        <w:tc>
          <w:tcPr>
            <w:tcW w:w="2942" w:type="dxa"/>
          </w:tcPr>
          <w:p w14:paraId="6E42A273" w14:textId="77777777" w:rsidR="00224D0A" w:rsidRPr="00224D0A" w:rsidRDefault="00224D0A" w:rsidP="00632249">
            <w:pPr>
              <w:jc w:val="center"/>
              <w:rPr>
                <w:b/>
                <w:bCs/>
              </w:rPr>
            </w:pPr>
            <w:r w:rsidRPr="00224D0A">
              <w:rPr>
                <w:b/>
                <w:bCs/>
              </w:rPr>
              <w:t>Aspecto</w:t>
            </w:r>
          </w:p>
        </w:tc>
        <w:tc>
          <w:tcPr>
            <w:tcW w:w="2943" w:type="dxa"/>
          </w:tcPr>
          <w:p w14:paraId="0D5EF7B6" w14:textId="77777777" w:rsidR="00224D0A" w:rsidRPr="00224D0A" w:rsidRDefault="00224D0A" w:rsidP="00632249">
            <w:pPr>
              <w:jc w:val="center"/>
              <w:rPr>
                <w:b/>
                <w:bCs/>
              </w:rPr>
            </w:pPr>
            <w:r w:rsidRPr="00224D0A">
              <w:rPr>
                <w:b/>
                <w:bCs/>
              </w:rPr>
              <w:t>Agregación</w:t>
            </w:r>
          </w:p>
        </w:tc>
        <w:tc>
          <w:tcPr>
            <w:tcW w:w="2943" w:type="dxa"/>
          </w:tcPr>
          <w:p w14:paraId="0F51C42E" w14:textId="77777777" w:rsidR="00224D0A" w:rsidRPr="00224D0A" w:rsidRDefault="00224D0A" w:rsidP="00632249">
            <w:pPr>
              <w:tabs>
                <w:tab w:val="left" w:pos="900"/>
              </w:tabs>
              <w:jc w:val="center"/>
              <w:rPr>
                <w:b/>
                <w:bCs/>
              </w:rPr>
            </w:pPr>
            <w:r w:rsidRPr="00224D0A">
              <w:rPr>
                <w:b/>
                <w:bCs/>
              </w:rPr>
              <w:t>Composición</w:t>
            </w:r>
          </w:p>
        </w:tc>
      </w:tr>
      <w:tr w:rsidR="00224D0A" w14:paraId="015D4B38" w14:textId="77777777" w:rsidTr="00632249">
        <w:tc>
          <w:tcPr>
            <w:tcW w:w="2942" w:type="dxa"/>
          </w:tcPr>
          <w:p w14:paraId="7DED9979" w14:textId="77777777" w:rsidR="00224D0A" w:rsidRPr="00224D0A" w:rsidRDefault="00224D0A" w:rsidP="00632249">
            <w:pPr>
              <w:rPr>
                <w:b/>
                <w:bCs/>
              </w:rPr>
            </w:pPr>
            <w:r w:rsidRPr="00224D0A">
              <w:rPr>
                <w:b/>
                <w:bCs/>
              </w:rPr>
              <w:t>Relación</w:t>
            </w:r>
          </w:p>
        </w:tc>
        <w:tc>
          <w:tcPr>
            <w:tcW w:w="2943" w:type="dxa"/>
          </w:tcPr>
          <w:p w14:paraId="1F25ACBF" w14:textId="77777777" w:rsidR="00224D0A" w:rsidRDefault="00224D0A" w:rsidP="00632249">
            <w:r w:rsidRPr="00224D0A">
              <w:t>“Tiene un” (débil)</w:t>
            </w:r>
          </w:p>
        </w:tc>
        <w:tc>
          <w:tcPr>
            <w:tcW w:w="2943" w:type="dxa"/>
          </w:tcPr>
          <w:p w14:paraId="0360E38C" w14:textId="77777777" w:rsidR="00224D0A" w:rsidRPr="00224D0A" w:rsidRDefault="00224D0A" w:rsidP="00472679">
            <w:r w:rsidRPr="00224D0A">
              <w:t>“Tiene un” (fuerte)</w:t>
            </w:r>
          </w:p>
          <w:p w14:paraId="37062244" w14:textId="77777777" w:rsidR="00224D0A" w:rsidRDefault="00224D0A" w:rsidP="00632249">
            <w:pPr>
              <w:jc w:val="center"/>
            </w:pPr>
          </w:p>
        </w:tc>
      </w:tr>
      <w:tr w:rsidR="00224D0A" w14:paraId="05C2C43D" w14:textId="77777777" w:rsidTr="00632249">
        <w:tc>
          <w:tcPr>
            <w:tcW w:w="2942" w:type="dxa"/>
          </w:tcPr>
          <w:p w14:paraId="7D204DF7" w14:textId="46E36FBE" w:rsidR="00224D0A" w:rsidRPr="00224D0A" w:rsidRDefault="00224D0A" w:rsidP="00224D0A">
            <w:pPr>
              <w:rPr>
                <w:b/>
                <w:bCs/>
              </w:rPr>
            </w:pPr>
            <w:r w:rsidRPr="00224D0A">
              <w:rPr>
                <w:b/>
                <w:bCs/>
              </w:rPr>
              <w:t>Pregunta clave</w:t>
            </w:r>
          </w:p>
        </w:tc>
        <w:tc>
          <w:tcPr>
            <w:tcW w:w="2943" w:type="dxa"/>
          </w:tcPr>
          <w:p w14:paraId="5B5BF164" w14:textId="08AB5BD0" w:rsidR="00224D0A" w:rsidRDefault="00224D0A" w:rsidP="00632249">
            <w:r w:rsidRPr="00224D0A">
              <w:t>¿La subclase es un tipo de la superclase?</w:t>
            </w:r>
          </w:p>
        </w:tc>
        <w:tc>
          <w:tcPr>
            <w:tcW w:w="2943" w:type="dxa"/>
          </w:tcPr>
          <w:p w14:paraId="7148827C" w14:textId="440A7956" w:rsidR="00224D0A" w:rsidRDefault="00224D0A" w:rsidP="00632249">
            <w:r w:rsidRPr="00224D0A">
              <w:t>¿La clase tiene o usa otra clase?</w:t>
            </w:r>
          </w:p>
        </w:tc>
      </w:tr>
      <w:tr w:rsidR="00224D0A" w14:paraId="6F6696B4" w14:textId="77777777" w:rsidTr="00632249">
        <w:tc>
          <w:tcPr>
            <w:tcW w:w="2942" w:type="dxa"/>
          </w:tcPr>
          <w:p w14:paraId="1BEF0EEF" w14:textId="02AC12EF" w:rsidR="00224D0A" w:rsidRPr="00224D0A" w:rsidRDefault="00472679" w:rsidP="00632249">
            <w:pPr>
              <w:rPr>
                <w:b/>
                <w:bCs/>
              </w:rPr>
            </w:pPr>
            <w:r w:rsidRPr="00472679">
              <w:rPr>
                <w:b/>
                <w:bCs/>
              </w:rPr>
              <w:t>Reutilización</w:t>
            </w:r>
          </w:p>
        </w:tc>
        <w:tc>
          <w:tcPr>
            <w:tcW w:w="2943" w:type="dxa"/>
          </w:tcPr>
          <w:p w14:paraId="3D1CB832" w14:textId="20251637" w:rsidR="00224D0A" w:rsidRDefault="00472679" w:rsidP="00632249">
            <w:r w:rsidRPr="00472679">
              <w:t>Hereda atributos y métodos</w:t>
            </w:r>
          </w:p>
        </w:tc>
        <w:tc>
          <w:tcPr>
            <w:tcW w:w="2943" w:type="dxa"/>
          </w:tcPr>
          <w:p w14:paraId="11D33A0C" w14:textId="18B3B3C8" w:rsidR="00224D0A" w:rsidRDefault="00472679" w:rsidP="00632249">
            <w:r w:rsidRPr="00472679">
              <w:t>Usa objetos de otra clase</w:t>
            </w:r>
          </w:p>
        </w:tc>
      </w:tr>
      <w:tr w:rsidR="00113D34" w14:paraId="65EAE768" w14:textId="77777777" w:rsidTr="00A82E3F">
        <w:tc>
          <w:tcPr>
            <w:tcW w:w="2942" w:type="dxa"/>
          </w:tcPr>
          <w:p w14:paraId="61F99A2E" w14:textId="0D991D3E" w:rsidR="00113D34" w:rsidRPr="00472679" w:rsidRDefault="00113D34" w:rsidP="00632249">
            <w:pPr>
              <w:rPr>
                <w:b/>
                <w:bCs/>
              </w:rPr>
            </w:pPr>
            <w:r>
              <w:rPr>
                <w:b/>
                <w:bCs/>
              </w:rPr>
              <w:t>Pregunta para elección</w:t>
            </w:r>
          </w:p>
        </w:tc>
        <w:tc>
          <w:tcPr>
            <w:tcW w:w="5886" w:type="dxa"/>
            <w:gridSpan w:val="2"/>
          </w:tcPr>
          <w:p w14:paraId="7CFF36EC" w14:textId="6DEBB4FD" w:rsidR="00113D34" w:rsidRPr="00472679" w:rsidRDefault="00113D34" w:rsidP="00632249">
            <w:r w:rsidRPr="00113D34">
              <w:t>¿La relación significa “es un” o “tiene un”?</w:t>
            </w:r>
          </w:p>
        </w:tc>
      </w:tr>
    </w:tbl>
    <w:p w14:paraId="6C59F763" w14:textId="16E7E52F" w:rsidR="00472679" w:rsidRPr="00472679" w:rsidRDefault="00472679" w:rsidP="00472679">
      <w:pPr>
        <w:pStyle w:val="Ttulo2"/>
      </w:pPr>
      <w:r w:rsidRPr="00472679">
        <w:t>Herencia simple vs Herencia múltiple</w:t>
      </w:r>
    </w:p>
    <w:tbl>
      <w:tblPr>
        <w:tblStyle w:val="Tablaconcuadrcula"/>
        <w:tblW w:w="0" w:type="auto"/>
        <w:tblLook w:val="04A0" w:firstRow="1" w:lastRow="0" w:firstColumn="1" w:lastColumn="0" w:noHBand="0" w:noVBand="1"/>
      </w:tblPr>
      <w:tblGrid>
        <w:gridCol w:w="2942"/>
        <w:gridCol w:w="2943"/>
        <w:gridCol w:w="2943"/>
      </w:tblGrid>
      <w:tr w:rsidR="00472679" w:rsidRPr="00224D0A" w14:paraId="10EE6E10" w14:textId="77777777" w:rsidTr="00632249">
        <w:tc>
          <w:tcPr>
            <w:tcW w:w="2942" w:type="dxa"/>
          </w:tcPr>
          <w:p w14:paraId="3515AC91" w14:textId="77777777" w:rsidR="00472679" w:rsidRPr="00224D0A" w:rsidRDefault="00472679" w:rsidP="00632249">
            <w:pPr>
              <w:jc w:val="center"/>
              <w:rPr>
                <w:b/>
                <w:bCs/>
              </w:rPr>
            </w:pPr>
            <w:r w:rsidRPr="00224D0A">
              <w:rPr>
                <w:b/>
                <w:bCs/>
              </w:rPr>
              <w:t>Aspecto</w:t>
            </w:r>
          </w:p>
        </w:tc>
        <w:tc>
          <w:tcPr>
            <w:tcW w:w="2943" w:type="dxa"/>
          </w:tcPr>
          <w:p w14:paraId="1B8A0B59" w14:textId="77777777" w:rsidR="00472679" w:rsidRPr="00224D0A" w:rsidRDefault="00472679" w:rsidP="00632249">
            <w:pPr>
              <w:jc w:val="center"/>
              <w:rPr>
                <w:b/>
                <w:bCs/>
              </w:rPr>
            </w:pPr>
            <w:r w:rsidRPr="00224D0A">
              <w:rPr>
                <w:b/>
                <w:bCs/>
              </w:rPr>
              <w:t>Agregación</w:t>
            </w:r>
          </w:p>
        </w:tc>
        <w:tc>
          <w:tcPr>
            <w:tcW w:w="2943" w:type="dxa"/>
          </w:tcPr>
          <w:p w14:paraId="19E2128D" w14:textId="77777777" w:rsidR="00472679" w:rsidRPr="00224D0A" w:rsidRDefault="00472679" w:rsidP="00632249">
            <w:pPr>
              <w:tabs>
                <w:tab w:val="left" w:pos="900"/>
              </w:tabs>
              <w:jc w:val="center"/>
              <w:rPr>
                <w:b/>
                <w:bCs/>
              </w:rPr>
            </w:pPr>
            <w:r w:rsidRPr="00224D0A">
              <w:rPr>
                <w:b/>
                <w:bCs/>
              </w:rPr>
              <w:t>Composición</w:t>
            </w:r>
          </w:p>
        </w:tc>
      </w:tr>
      <w:tr w:rsidR="00472679" w14:paraId="6222A88A" w14:textId="77777777" w:rsidTr="00632249">
        <w:tc>
          <w:tcPr>
            <w:tcW w:w="2942" w:type="dxa"/>
          </w:tcPr>
          <w:p w14:paraId="26011030" w14:textId="2324AF9B" w:rsidR="00472679" w:rsidRPr="00224D0A" w:rsidRDefault="00472679" w:rsidP="00632249">
            <w:pPr>
              <w:rPr>
                <w:b/>
                <w:bCs/>
              </w:rPr>
            </w:pPr>
            <w:r w:rsidRPr="00472679">
              <w:rPr>
                <w:b/>
                <w:bCs/>
              </w:rPr>
              <w:t>Definición</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6"/>
            </w:tblGrid>
            <w:tr w:rsidR="00472679" w:rsidRPr="00472679" w14:paraId="3FD14529" w14:textId="77777777">
              <w:trPr>
                <w:tblCellSpacing w:w="15" w:type="dxa"/>
              </w:trPr>
              <w:tc>
                <w:tcPr>
                  <w:tcW w:w="0" w:type="auto"/>
                  <w:vAlign w:val="center"/>
                  <w:hideMark/>
                </w:tcPr>
                <w:p w14:paraId="40158E37" w14:textId="77777777" w:rsidR="00472679" w:rsidRPr="00472679" w:rsidRDefault="00472679" w:rsidP="00472679">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15FDAC8C" w14:textId="77777777" w:rsidR="00472679" w:rsidRPr="00472679" w:rsidRDefault="00472679" w:rsidP="00472679">
                  <w:pPr>
                    <w:spacing w:after="0" w:line="240" w:lineRule="auto"/>
                    <w:rPr>
                      <w:rFonts w:eastAsia="Times New Roman" w:cs="Times New Roman"/>
                      <w:kern w:val="0"/>
                      <w:lang w:eastAsia="es-CO"/>
                      <w14:ligatures w14:val="none"/>
                    </w:rPr>
                  </w:pPr>
                  <w:r w:rsidRPr="00472679">
                    <w:rPr>
                      <w:rFonts w:eastAsia="Times New Roman" w:cs="Times New Roman"/>
                      <w:kern w:val="0"/>
                      <w:lang w:eastAsia="es-CO"/>
                      <w14:ligatures w14:val="none"/>
                    </w:rPr>
                    <w:t xml:space="preserve">Hereda de </w:t>
                  </w:r>
                  <w:r w:rsidRPr="00472679">
                    <w:rPr>
                      <w:rFonts w:eastAsia="Times New Roman" w:cs="Times New Roman"/>
                      <w:b/>
                      <w:bCs/>
                      <w:kern w:val="0"/>
                      <w:lang w:eastAsia="es-CO"/>
                      <w14:ligatures w14:val="none"/>
                    </w:rPr>
                    <w:t>un solo</w:t>
                  </w:r>
                  <w:r w:rsidRPr="00472679">
                    <w:rPr>
                      <w:rFonts w:eastAsia="Times New Roman" w:cs="Times New Roman"/>
                      <w:kern w:val="0"/>
                      <w:lang w:eastAsia="es-CO"/>
                      <w14:ligatures w14:val="none"/>
                    </w:rPr>
                    <w:t xml:space="preserve"> padre</w:t>
                  </w:r>
                </w:p>
              </w:tc>
            </w:tr>
          </w:tbl>
          <w:p w14:paraId="11D6DA02" w14:textId="517184C1" w:rsidR="00472679" w:rsidRDefault="00472679" w:rsidP="00472679"/>
        </w:tc>
        <w:tc>
          <w:tcPr>
            <w:tcW w:w="2943" w:type="dxa"/>
          </w:tcPr>
          <w:p w14:paraId="0EE00F56" w14:textId="77777777" w:rsidR="00472679" w:rsidRDefault="00472679" w:rsidP="00472679">
            <w:r w:rsidRPr="00472679">
              <w:t>Hereda de dos o más</w:t>
            </w:r>
          </w:p>
          <w:p w14:paraId="21B61A7B" w14:textId="5D513160" w:rsidR="00472679" w:rsidRDefault="00472679" w:rsidP="00472679">
            <w:r w:rsidRPr="00472679">
              <w:t>padres</w:t>
            </w:r>
          </w:p>
        </w:tc>
      </w:tr>
      <w:tr w:rsidR="00472679" w14:paraId="24B0978A" w14:textId="77777777" w:rsidTr="00632249">
        <w:tc>
          <w:tcPr>
            <w:tcW w:w="2942" w:type="dxa"/>
          </w:tcPr>
          <w:p w14:paraId="4FC08D5E" w14:textId="77777777" w:rsidR="00472679" w:rsidRPr="00472679" w:rsidRDefault="00472679" w:rsidP="00472679">
            <w:pPr>
              <w:rPr>
                <w:b/>
                <w:bCs/>
              </w:rPr>
            </w:pPr>
            <w:r w:rsidRPr="00472679">
              <w:rPr>
                <w:b/>
                <w:bCs/>
              </w:rPr>
              <w:t>Problemas</w:t>
            </w:r>
          </w:p>
          <w:p w14:paraId="66A89763" w14:textId="71F7F009" w:rsidR="00472679" w:rsidRPr="00224D0A" w:rsidRDefault="00472679" w:rsidP="00632249">
            <w:pPr>
              <w:rPr>
                <w:b/>
                <w:bCs/>
              </w:rPr>
            </w:pPr>
          </w:p>
        </w:tc>
        <w:tc>
          <w:tcPr>
            <w:tcW w:w="2943" w:type="dxa"/>
          </w:tcPr>
          <w:p w14:paraId="6CC4A853" w14:textId="1E64D7CE" w:rsidR="00472679" w:rsidRDefault="00472679" w:rsidP="00472679">
            <w:r w:rsidRPr="00472679">
              <w:t>Ninguno relevante</w:t>
            </w:r>
          </w:p>
        </w:tc>
        <w:tc>
          <w:tcPr>
            <w:tcW w:w="2943" w:type="dxa"/>
          </w:tcPr>
          <w:p w14:paraId="4F7A5F8E" w14:textId="5818A4BC" w:rsidR="00472679" w:rsidRDefault="00472679" w:rsidP="00472679">
            <w:r w:rsidRPr="00472679">
              <w:t>Problema del diamante (conflictos de métodos/atributos)</w:t>
            </w:r>
          </w:p>
        </w:tc>
      </w:tr>
      <w:tr w:rsidR="00472679" w14:paraId="2EC1B338" w14:textId="77777777" w:rsidTr="00632249">
        <w:tc>
          <w:tcPr>
            <w:tcW w:w="2942" w:type="dxa"/>
          </w:tcPr>
          <w:p w14:paraId="25B25184" w14:textId="4799930B" w:rsidR="00472679" w:rsidRPr="00224D0A" w:rsidRDefault="00472679" w:rsidP="00632249">
            <w:pPr>
              <w:rPr>
                <w:b/>
                <w:bCs/>
              </w:rPr>
            </w:pPr>
            <w:r w:rsidRPr="00472679">
              <w:rPr>
                <w:b/>
                <w:bCs/>
              </w:rPr>
              <w:t>¿Cómo lo resuelve C#?</w:t>
            </w:r>
          </w:p>
        </w:tc>
        <w:tc>
          <w:tcPr>
            <w:tcW w:w="2943" w:type="dxa"/>
          </w:tcPr>
          <w:p w14:paraId="44EDFA43" w14:textId="7237A248" w:rsidR="00472679" w:rsidRDefault="00472679" w:rsidP="00472679">
            <w:r w:rsidRPr="00472679">
              <w:t>Es el único tipo permitido</w:t>
            </w:r>
          </w:p>
        </w:tc>
        <w:tc>
          <w:tcPr>
            <w:tcW w:w="2943" w:type="dxa"/>
          </w:tcPr>
          <w:p w14:paraId="78A6B6DA" w14:textId="2828FEA7" w:rsidR="00472679" w:rsidRDefault="00472679" w:rsidP="00472679">
            <w:r w:rsidRPr="00472679">
              <w:t>No permite herencia múltiple de clases. Solo permite herencia múltiple de interfaces</w:t>
            </w:r>
          </w:p>
        </w:tc>
      </w:tr>
      <w:tr w:rsidR="00113D34" w14:paraId="47107983" w14:textId="77777777" w:rsidTr="004E1E28">
        <w:tc>
          <w:tcPr>
            <w:tcW w:w="2942" w:type="dxa"/>
          </w:tcPr>
          <w:p w14:paraId="4354D0D0" w14:textId="5723CF07" w:rsidR="00113D34" w:rsidRPr="00472679" w:rsidRDefault="00113D34" w:rsidP="00632249">
            <w:pPr>
              <w:rPr>
                <w:b/>
                <w:bCs/>
              </w:rPr>
            </w:pPr>
            <w:r>
              <w:rPr>
                <w:b/>
                <w:bCs/>
              </w:rPr>
              <w:t>Pregunta para elección</w:t>
            </w:r>
          </w:p>
        </w:tc>
        <w:tc>
          <w:tcPr>
            <w:tcW w:w="5886" w:type="dxa"/>
            <w:gridSpan w:val="2"/>
          </w:tcPr>
          <w:p w14:paraId="2EA33AB8" w14:textId="242D893F" w:rsidR="00113D34" w:rsidRPr="00472679" w:rsidRDefault="00113D34" w:rsidP="00472679">
            <w:r w:rsidRPr="00113D34">
              <w:t>¿Una clase hereda de una sola clase padre o de varias?</w:t>
            </w:r>
          </w:p>
        </w:tc>
      </w:tr>
    </w:tbl>
    <w:p w14:paraId="51A7FFA7" w14:textId="5E1D02E2" w:rsidR="006542CD" w:rsidRPr="006542CD" w:rsidRDefault="006542CD" w:rsidP="006542CD">
      <w:pPr>
        <w:pStyle w:val="Ttulo2"/>
      </w:pPr>
      <w:r w:rsidRPr="006542CD">
        <w:t>Asociación vs Agregación</w:t>
      </w:r>
    </w:p>
    <w:tbl>
      <w:tblPr>
        <w:tblStyle w:val="Tablaconcuadrcula"/>
        <w:tblW w:w="0" w:type="auto"/>
        <w:tblLook w:val="04A0" w:firstRow="1" w:lastRow="0" w:firstColumn="1" w:lastColumn="0" w:noHBand="0" w:noVBand="1"/>
      </w:tblPr>
      <w:tblGrid>
        <w:gridCol w:w="2942"/>
        <w:gridCol w:w="2943"/>
        <w:gridCol w:w="2943"/>
      </w:tblGrid>
      <w:tr w:rsidR="006542CD" w:rsidRPr="00224D0A" w14:paraId="06D55B87" w14:textId="77777777" w:rsidTr="00632249">
        <w:tc>
          <w:tcPr>
            <w:tcW w:w="2942" w:type="dxa"/>
          </w:tcPr>
          <w:p w14:paraId="6E8CD296" w14:textId="77777777" w:rsidR="006542CD" w:rsidRPr="00224D0A" w:rsidRDefault="006542CD" w:rsidP="00632249">
            <w:pPr>
              <w:jc w:val="center"/>
              <w:rPr>
                <w:b/>
                <w:bCs/>
              </w:rPr>
            </w:pPr>
            <w:r w:rsidRPr="00224D0A">
              <w:rPr>
                <w:b/>
                <w:bCs/>
              </w:rPr>
              <w:t>Aspecto</w:t>
            </w:r>
          </w:p>
        </w:tc>
        <w:tc>
          <w:tcPr>
            <w:tcW w:w="2943" w:type="dxa"/>
          </w:tcPr>
          <w:p w14:paraId="2B77AE11" w14:textId="77777777" w:rsidR="006542CD" w:rsidRPr="00224D0A" w:rsidRDefault="006542CD" w:rsidP="00632249">
            <w:pPr>
              <w:jc w:val="center"/>
              <w:rPr>
                <w:b/>
                <w:bCs/>
              </w:rPr>
            </w:pPr>
            <w:r w:rsidRPr="00224D0A">
              <w:rPr>
                <w:b/>
                <w:bCs/>
              </w:rPr>
              <w:t>Agregación</w:t>
            </w:r>
          </w:p>
        </w:tc>
        <w:tc>
          <w:tcPr>
            <w:tcW w:w="2943" w:type="dxa"/>
          </w:tcPr>
          <w:p w14:paraId="295D9978" w14:textId="77777777" w:rsidR="006542CD" w:rsidRPr="00224D0A" w:rsidRDefault="006542CD" w:rsidP="00632249">
            <w:pPr>
              <w:tabs>
                <w:tab w:val="left" w:pos="900"/>
              </w:tabs>
              <w:jc w:val="center"/>
              <w:rPr>
                <w:b/>
                <w:bCs/>
              </w:rPr>
            </w:pPr>
            <w:r w:rsidRPr="00224D0A">
              <w:rPr>
                <w:b/>
                <w:bCs/>
              </w:rPr>
              <w:t>Composición</w:t>
            </w:r>
          </w:p>
        </w:tc>
      </w:tr>
      <w:tr w:rsidR="006542CD" w14:paraId="4D70BA77" w14:textId="77777777" w:rsidTr="00632249">
        <w:tc>
          <w:tcPr>
            <w:tcW w:w="2942" w:type="dxa"/>
          </w:tcPr>
          <w:p w14:paraId="4224EFBB" w14:textId="7F1FB64D" w:rsidR="006542CD" w:rsidRPr="00224D0A" w:rsidRDefault="006542CD" w:rsidP="00632249">
            <w:pPr>
              <w:rPr>
                <w:b/>
                <w:bCs/>
              </w:rPr>
            </w:pPr>
            <w:r w:rsidRPr="006542CD">
              <w:rPr>
                <w:b/>
                <w:bCs/>
              </w:rPr>
              <w:t>Relación</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6"/>
            </w:tblGrid>
            <w:tr w:rsidR="006542CD" w:rsidRPr="00472679" w14:paraId="58BB71E3" w14:textId="77777777" w:rsidTr="00632249">
              <w:trPr>
                <w:tblCellSpacing w:w="15" w:type="dxa"/>
              </w:trPr>
              <w:tc>
                <w:tcPr>
                  <w:tcW w:w="0" w:type="auto"/>
                  <w:vAlign w:val="center"/>
                  <w:hideMark/>
                </w:tcPr>
                <w:p w14:paraId="1E0DC0C9" w14:textId="77777777" w:rsidR="006542CD" w:rsidRPr="00472679" w:rsidRDefault="006542CD" w:rsidP="00632249">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10A9AF6C" w14:textId="03C2695D" w:rsidR="006542CD" w:rsidRPr="00472679" w:rsidRDefault="006542CD" w:rsidP="00632249">
                  <w:pPr>
                    <w:spacing w:after="0" w:line="240" w:lineRule="auto"/>
                    <w:rPr>
                      <w:rFonts w:eastAsia="Times New Roman" w:cs="Times New Roman"/>
                      <w:kern w:val="0"/>
                      <w:lang w:eastAsia="es-CO"/>
                      <w14:ligatures w14:val="none"/>
                    </w:rPr>
                  </w:pPr>
                  <w:r w:rsidRPr="006542CD">
                    <w:rPr>
                      <w:rFonts w:eastAsia="Times New Roman" w:cs="Times New Roman"/>
                      <w:kern w:val="0"/>
                      <w:lang w:eastAsia="es-CO"/>
                      <w14:ligatures w14:val="none"/>
                    </w:rPr>
                    <w:t>Los objetos solo se conocen o se relacionan</w:t>
                  </w:r>
                </w:p>
              </w:tc>
            </w:tr>
          </w:tbl>
          <w:p w14:paraId="2A0CFF63" w14:textId="77777777" w:rsidR="006542CD" w:rsidRDefault="006542CD" w:rsidP="00632249"/>
        </w:tc>
        <w:tc>
          <w:tcPr>
            <w:tcW w:w="2943" w:type="dxa"/>
          </w:tcPr>
          <w:p w14:paraId="6A9ABDD0" w14:textId="3D27F1A0" w:rsidR="006542CD" w:rsidRDefault="006542CD" w:rsidP="00632249">
            <w:r w:rsidRPr="006542CD">
              <w:t>Uno es parte del otro (relación “tiene un”)</w:t>
            </w:r>
          </w:p>
        </w:tc>
      </w:tr>
      <w:tr w:rsidR="006542CD" w14:paraId="649FF614" w14:textId="77777777" w:rsidTr="00632249">
        <w:tc>
          <w:tcPr>
            <w:tcW w:w="2942" w:type="dxa"/>
          </w:tcPr>
          <w:p w14:paraId="50311F24" w14:textId="57747057" w:rsidR="006542CD" w:rsidRPr="00224D0A" w:rsidRDefault="006542CD" w:rsidP="00632249">
            <w:pPr>
              <w:rPr>
                <w:b/>
                <w:bCs/>
              </w:rPr>
            </w:pPr>
            <w:r w:rsidRPr="006542CD">
              <w:rPr>
                <w:b/>
                <w:bCs/>
              </w:rPr>
              <w:t>Intensidad</w:t>
            </w:r>
          </w:p>
        </w:tc>
        <w:tc>
          <w:tcPr>
            <w:tcW w:w="2943" w:type="dxa"/>
          </w:tcPr>
          <w:p w14:paraId="07848C69" w14:textId="471BB3D1" w:rsidR="006542CD" w:rsidRDefault="006542CD" w:rsidP="00632249">
            <w:r w:rsidRPr="006542CD">
              <w:t>Más débil y temporal</w:t>
            </w:r>
          </w:p>
        </w:tc>
        <w:tc>
          <w:tcPr>
            <w:tcW w:w="2943" w:type="dxa"/>
          </w:tcPr>
          <w:p w14:paraId="030B53F1" w14:textId="537A09AE" w:rsidR="006542CD" w:rsidRDefault="006542CD" w:rsidP="00632249">
            <w:r w:rsidRPr="006542CD">
              <w:t>Más fuerte (todo-parte)</w:t>
            </w:r>
          </w:p>
        </w:tc>
      </w:tr>
      <w:tr w:rsidR="006542CD" w14:paraId="6233BA53" w14:textId="77777777" w:rsidTr="00632249">
        <w:tc>
          <w:tcPr>
            <w:tcW w:w="2942" w:type="dxa"/>
          </w:tcPr>
          <w:p w14:paraId="67B03994" w14:textId="77777777" w:rsidR="006542CD" w:rsidRPr="00224D0A" w:rsidRDefault="006542CD" w:rsidP="00632249">
            <w:pPr>
              <w:rPr>
                <w:b/>
                <w:bCs/>
              </w:rPr>
            </w:pPr>
            <w:r w:rsidRPr="00472679">
              <w:rPr>
                <w:b/>
                <w:bCs/>
              </w:rPr>
              <w:lastRenderedPageBreak/>
              <w:t>¿Cómo lo resuelve C#?</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6"/>
            </w:tblGrid>
            <w:tr w:rsidR="006542CD" w:rsidRPr="006542CD" w14:paraId="458EBDE0" w14:textId="77777777">
              <w:trPr>
                <w:tblCellSpacing w:w="15" w:type="dxa"/>
              </w:trPr>
              <w:tc>
                <w:tcPr>
                  <w:tcW w:w="0" w:type="auto"/>
                  <w:vAlign w:val="center"/>
                  <w:hideMark/>
                </w:tcPr>
                <w:p w14:paraId="25ACEB69" w14:textId="77777777" w:rsidR="006542CD" w:rsidRPr="006542CD" w:rsidRDefault="006542CD" w:rsidP="006542CD">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75CFF248" w14:textId="77777777" w:rsidR="006542CD" w:rsidRPr="006542CD" w:rsidRDefault="006542CD" w:rsidP="006542CD">
                  <w:pPr>
                    <w:spacing w:after="0" w:line="240" w:lineRule="auto"/>
                    <w:rPr>
                      <w:rFonts w:eastAsia="Times New Roman" w:cs="Times New Roman"/>
                      <w:kern w:val="0"/>
                      <w:lang w:eastAsia="es-CO"/>
                      <w14:ligatures w14:val="none"/>
                    </w:rPr>
                  </w:pPr>
                  <w:r w:rsidRPr="006542CD">
                    <w:rPr>
                      <w:rFonts w:eastAsia="Times New Roman" w:cs="Times New Roman"/>
                      <w:kern w:val="0"/>
                      <w:lang w:eastAsia="es-CO"/>
                      <w14:ligatures w14:val="none"/>
                    </w:rPr>
                    <w:t>Ambos objetos son completamente independientes</w:t>
                  </w:r>
                </w:p>
              </w:tc>
            </w:tr>
          </w:tbl>
          <w:p w14:paraId="6E9DCB37" w14:textId="28A38EE0" w:rsidR="006542CD" w:rsidRDefault="006542CD" w:rsidP="00632249"/>
        </w:tc>
        <w:tc>
          <w:tcPr>
            <w:tcW w:w="2943" w:type="dxa"/>
          </w:tcPr>
          <w:p w14:paraId="4FC5AD43" w14:textId="77777777" w:rsidR="006542CD" w:rsidRPr="006542CD" w:rsidRDefault="006542CD" w:rsidP="006542CD">
            <w:r w:rsidRPr="006542CD">
              <w:t>La parte puede existir sin el todo</w:t>
            </w:r>
          </w:p>
          <w:p w14:paraId="3689DEC3" w14:textId="798A676C" w:rsidR="006542CD" w:rsidRDefault="006542CD" w:rsidP="00632249"/>
        </w:tc>
      </w:tr>
      <w:tr w:rsidR="00113D34" w14:paraId="03D59ECA" w14:textId="77777777" w:rsidTr="00E06F10">
        <w:tc>
          <w:tcPr>
            <w:tcW w:w="2942" w:type="dxa"/>
          </w:tcPr>
          <w:p w14:paraId="29645C13" w14:textId="7793D196" w:rsidR="00113D34" w:rsidRPr="00472679" w:rsidRDefault="00113D34" w:rsidP="00632249">
            <w:pPr>
              <w:rPr>
                <w:b/>
                <w:bCs/>
              </w:rPr>
            </w:pPr>
            <w:r>
              <w:rPr>
                <w:b/>
                <w:bCs/>
              </w:rPr>
              <w:t>Pregunta para elección</w:t>
            </w:r>
          </w:p>
        </w:tc>
        <w:tc>
          <w:tcPr>
            <w:tcW w:w="5886" w:type="dxa"/>
            <w:gridSpan w:val="2"/>
          </w:tcPr>
          <w:p w14:paraId="7FB953ED" w14:textId="3760697C" w:rsidR="00113D34" w:rsidRPr="006542CD" w:rsidRDefault="00113D34" w:rsidP="006542CD">
            <w:r w:rsidRPr="00113D34">
              <w:t>¿Las clases simplemente se relacionan o una representa un conjunto que agrupa a la otra?</w:t>
            </w:r>
          </w:p>
        </w:tc>
      </w:tr>
    </w:tbl>
    <w:p w14:paraId="757FFA09" w14:textId="77777777" w:rsidR="006542CD" w:rsidRPr="00224D0A" w:rsidRDefault="006542CD" w:rsidP="006542CD"/>
    <w:p w14:paraId="0AC12B9E" w14:textId="2FB3142E" w:rsidR="00A74F9D" w:rsidRPr="00A74F9D" w:rsidRDefault="00A74F9D" w:rsidP="00A74F9D">
      <w:pPr>
        <w:pStyle w:val="Ttulo2"/>
      </w:pPr>
      <w:r>
        <w:t>Casos frontera: UML</w:t>
      </w:r>
    </w:p>
    <w:tbl>
      <w:tblPr>
        <w:tblStyle w:val="Tablaconcuadrcula"/>
        <w:tblW w:w="0" w:type="auto"/>
        <w:tblLook w:val="04A0" w:firstRow="1" w:lastRow="0" w:firstColumn="1" w:lastColumn="0" w:noHBand="0" w:noVBand="1"/>
      </w:tblPr>
      <w:tblGrid>
        <w:gridCol w:w="1838"/>
        <w:gridCol w:w="3827"/>
        <w:gridCol w:w="3163"/>
      </w:tblGrid>
      <w:tr w:rsidR="00A74F9D" w14:paraId="04A81566" w14:textId="77777777" w:rsidTr="00A74F9D">
        <w:tc>
          <w:tcPr>
            <w:tcW w:w="1838" w:type="dxa"/>
          </w:tcPr>
          <w:p w14:paraId="65E4CF5E" w14:textId="4B32FC7B" w:rsidR="00A74F9D" w:rsidRPr="00A74F9D" w:rsidRDefault="00A74F9D" w:rsidP="00A74F9D">
            <w:pPr>
              <w:jc w:val="center"/>
              <w:rPr>
                <w:b/>
                <w:bCs/>
              </w:rPr>
            </w:pPr>
            <w:r w:rsidRPr="00A74F9D">
              <w:rPr>
                <w:b/>
                <w:bCs/>
              </w:rPr>
              <w:t>Conceptos</w:t>
            </w:r>
          </w:p>
        </w:tc>
        <w:tc>
          <w:tcPr>
            <w:tcW w:w="3827" w:type="dxa"/>
          </w:tcPr>
          <w:p w14:paraId="15F44349" w14:textId="135B9679" w:rsidR="00A74F9D" w:rsidRPr="00A74F9D" w:rsidRDefault="00A74F9D" w:rsidP="00A74F9D">
            <w:pPr>
              <w:jc w:val="center"/>
              <w:rPr>
                <w:b/>
                <w:bCs/>
              </w:rPr>
            </w:pPr>
            <w:r w:rsidRPr="00A74F9D">
              <w:rPr>
                <w:b/>
                <w:bCs/>
              </w:rPr>
              <w:t>caso</w:t>
            </w:r>
          </w:p>
        </w:tc>
        <w:tc>
          <w:tcPr>
            <w:tcW w:w="3163" w:type="dxa"/>
          </w:tcPr>
          <w:p w14:paraId="56C5FDD7" w14:textId="6F6EDB09" w:rsidR="00A74F9D" w:rsidRPr="00A74F9D" w:rsidRDefault="00A74F9D" w:rsidP="00A74F9D">
            <w:pPr>
              <w:jc w:val="center"/>
              <w:rPr>
                <w:b/>
                <w:bCs/>
              </w:rPr>
            </w:pPr>
            <w:r w:rsidRPr="00A74F9D">
              <w:rPr>
                <w:b/>
                <w:bCs/>
              </w:rPr>
              <w:t>decisión</w:t>
            </w:r>
          </w:p>
        </w:tc>
      </w:tr>
      <w:tr w:rsidR="00A74F9D" w14:paraId="50BB7546" w14:textId="77777777" w:rsidTr="00A74F9D">
        <w:tc>
          <w:tcPr>
            <w:tcW w:w="1838" w:type="dxa"/>
          </w:tcPr>
          <w:p w14:paraId="072AE26B" w14:textId="1F906952" w:rsidR="00A74F9D" w:rsidRDefault="00A74F9D" w:rsidP="00A74F9D">
            <w:r w:rsidRPr="00A74F9D">
              <w:t>Agregación vs</w:t>
            </w:r>
            <w:r>
              <w:t xml:space="preserve"> </w:t>
            </w:r>
            <w:r w:rsidRPr="00A74F9D">
              <w:t>composición</w:t>
            </w:r>
          </w:p>
        </w:tc>
        <w:tc>
          <w:tcPr>
            <w:tcW w:w="3827" w:type="dxa"/>
          </w:tcPr>
          <w:p w14:paraId="133CE303" w14:textId="680195F3" w:rsidR="00A74F9D" w:rsidRDefault="00A74F9D" w:rsidP="00A74F9D">
            <w:r w:rsidRPr="00A74F9D">
              <w:t>Una factura contiene varios renglones de factura. ¿Es agregación o composición?</w:t>
            </w:r>
          </w:p>
        </w:tc>
        <w:tc>
          <w:tcPr>
            <w:tcW w:w="3163" w:type="dxa"/>
          </w:tcPr>
          <w:p w14:paraId="21DDB026" w14:textId="4608AA15" w:rsidR="00A74F9D" w:rsidRDefault="00A74F9D" w:rsidP="00A74F9D">
            <w:r w:rsidRPr="00A74F9D">
              <w:t>Composición, porque los renglones pertenecen a esa factura y no se pueden trasladar a otra factura.</w:t>
            </w:r>
          </w:p>
        </w:tc>
      </w:tr>
      <w:tr w:rsidR="00A74F9D" w14:paraId="2E788586" w14:textId="77777777" w:rsidTr="00A74F9D">
        <w:tc>
          <w:tcPr>
            <w:tcW w:w="1838" w:type="dxa"/>
          </w:tcPr>
          <w:p w14:paraId="3F4999EF" w14:textId="1638E490" w:rsidR="00A74F9D" w:rsidRDefault="00A74F9D" w:rsidP="00A74F9D">
            <w:r w:rsidRPr="00A74F9D">
              <w:t>Herencia v</w:t>
            </w:r>
            <w:r>
              <w:t>s</w:t>
            </w:r>
            <w:r w:rsidRPr="00A74F9D">
              <w:t xml:space="preserve"> composición</w:t>
            </w:r>
          </w:p>
        </w:tc>
        <w:tc>
          <w:tcPr>
            <w:tcW w:w="3827" w:type="dxa"/>
          </w:tcPr>
          <w:p w14:paraId="05A3424A" w14:textId="64B7F0C3" w:rsidR="00A74F9D" w:rsidRDefault="00A74F9D" w:rsidP="00A74F9D">
            <w:r w:rsidRPr="00A74F9D">
              <w:t>Una cita veterinaria necesita un veterinario para ser atendida. ¿Es herencia o composición?</w:t>
            </w:r>
          </w:p>
        </w:tc>
        <w:tc>
          <w:tcPr>
            <w:tcW w:w="3163" w:type="dxa"/>
          </w:tcPr>
          <w:p w14:paraId="6332C9E7" w14:textId="734D680D" w:rsidR="00A74F9D" w:rsidRDefault="00A74F9D" w:rsidP="00A74F9D">
            <w:r w:rsidRPr="00A74F9D">
              <w:t>asociación, porque el veterinario existe independientemente de la cita y puede atender muchas citas.</w:t>
            </w:r>
          </w:p>
        </w:tc>
      </w:tr>
      <w:tr w:rsidR="00A74F9D" w14:paraId="3BA6A541" w14:textId="77777777" w:rsidTr="00A74F9D">
        <w:tc>
          <w:tcPr>
            <w:tcW w:w="1838" w:type="dxa"/>
          </w:tcPr>
          <w:p w14:paraId="60A74104" w14:textId="08362425" w:rsidR="00A74F9D" w:rsidRDefault="00A74F9D" w:rsidP="00A74F9D">
            <w:r w:rsidRPr="00A74F9D">
              <w:t>Herencia simple vs múltiple</w:t>
            </w:r>
          </w:p>
        </w:tc>
        <w:tc>
          <w:tcPr>
            <w:tcW w:w="3827" w:type="dxa"/>
          </w:tcPr>
          <w:p w14:paraId="0B762068" w14:textId="4449F719" w:rsidR="00A74F9D" w:rsidRDefault="00A74F9D" w:rsidP="00A74F9D">
            <w:r w:rsidRPr="00A74F9D">
              <w:t xml:space="preserve">Una clase </w:t>
            </w:r>
            <w:proofErr w:type="spellStart"/>
            <w:r w:rsidRPr="00A74F9D">
              <w:t>LoteMedicamento</w:t>
            </w:r>
            <w:proofErr w:type="spellEnd"/>
            <w:r w:rsidRPr="00A74F9D">
              <w:t xml:space="preserve"> necesita implementar las interfaces </w:t>
            </w:r>
            <w:proofErr w:type="spellStart"/>
            <w:r w:rsidRPr="00A74F9D">
              <w:t>IFacturable</w:t>
            </w:r>
            <w:proofErr w:type="spellEnd"/>
            <w:r w:rsidRPr="00A74F9D">
              <w:t xml:space="preserve"> e </w:t>
            </w:r>
            <w:proofErr w:type="spellStart"/>
            <w:r w:rsidRPr="00A74F9D">
              <w:t>IDescriptible</w:t>
            </w:r>
            <w:proofErr w:type="spellEnd"/>
            <w:r w:rsidRPr="00A74F9D">
              <w:t>. ¿Es herencia simple o múltiple?</w:t>
            </w:r>
          </w:p>
        </w:tc>
        <w:tc>
          <w:tcPr>
            <w:tcW w:w="3163" w:type="dxa"/>
          </w:tcPr>
          <w:p w14:paraId="4DC5E31D" w14:textId="58AA7211" w:rsidR="00A74F9D" w:rsidRDefault="00A74F9D" w:rsidP="00A74F9D">
            <w:r w:rsidRPr="00A74F9D">
              <w:t>Implementación de múltiples interfaces, porque C# permite implementar varias interfaces, aunque no permite heredar de varias clases.</w:t>
            </w:r>
          </w:p>
        </w:tc>
      </w:tr>
      <w:tr w:rsidR="00A74F9D" w14:paraId="50FC07C8" w14:textId="77777777" w:rsidTr="00A74F9D">
        <w:tc>
          <w:tcPr>
            <w:tcW w:w="1838" w:type="dxa"/>
          </w:tcPr>
          <w:p w14:paraId="031E80AA" w14:textId="52812CDB" w:rsidR="00A74F9D" w:rsidRDefault="00A74F9D" w:rsidP="00A74F9D">
            <w:r w:rsidRPr="00A74F9D">
              <w:t>Asociación vs agregación</w:t>
            </w:r>
          </w:p>
        </w:tc>
        <w:tc>
          <w:tcPr>
            <w:tcW w:w="3827" w:type="dxa"/>
          </w:tcPr>
          <w:p w14:paraId="443AA943" w14:textId="77608C52" w:rsidR="00A74F9D" w:rsidRDefault="00A74F9D" w:rsidP="00A74F9D">
            <w:r w:rsidRPr="00A74F9D">
              <w:t>Un veterinario atiende una cita. ¿Es asociación o agregación?</w:t>
            </w:r>
          </w:p>
        </w:tc>
        <w:tc>
          <w:tcPr>
            <w:tcW w:w="3163" w:type="dxa"/>
          </w:tcPr>
          <w:p w14:paraId="197C4F54" w14:textId="516EFFB1" w:rsidR="00A74F9D" w:rsidRDefault="00A74F9D" w:rsidP="00A74F9D">
            <w:r w:rsidRPr="00A74F9D">
              <w:t>Asociación, porque el veterinario y la cita se relacionan, pero el veterinario no es una parte de la cita y puede existir independientemente.</w:t>
            </w:r>
          </w:p>
        </w:tc>
      </w:tr>
    </w:tbl>
    <w:p w14:paraId="194905A9" w14:textId="77777777" w:rsidR="00A74F9D" w:rsidRPr="00A74F9D" w:rsidRDefault="00A74F9D" w:rsidP="00A74F9D">
      <w:pPr>
        <w:pStyle w:val="Ttulo2"/>
      </w:pPr>
      <w:r w:rsidRPr="00A74F9D">
        <w:t>Equivalente en C#</w:t>
      </w:r>
    </w:p>
    <w:tbl>
      <w:tblPr>
        <w:tblStyle w:val="Tablaconcuadrcula"/>
        <w:tblW w:w="0" w:type="auto"/>
        <w:tblLook w:val="04A0" w:firstRow="1" w:lastRow="0" w:firstColumn="1" w:lastColumn="0" w:noHBand="0" w:noVBand="1"/>
      </w:tblPr>
      <w:tblGrid>
        <w:gridCol w:w="1838"/>
        <w:gridCol w:w="6990"/>
      </w:tblGrid>
      <w:tr w:rsidR="00A74F9D" w14:paraId="11282D91" w14:textId="77777777" w:rsidTr="00A74F9D">
        <w:tc>
          <w:tcPr>
            <w:tcW w:w="1838" w:type="dxa"/>
          </w:tcPr>
          <w:p w14:paraId="63D002D5" w14:textId="3F1D004B" w:rsidR="00A74F9D" w:rsidRPr="008C1439" w:rsidRDefault="008C1439" w:rsidP="008C1439">
            <w:pPr>
              <w:rPr>
                <w:b/>
                <w:bCs/>
              </w:rPr>
            </w:pPr>
            <w:r w:rsidRPr="008C1439">
              <w:rPr>
                <w:b/>
                <w:bCs/>
                <w:sz w:val="28"/>
                <w:szCs w:val="28"/>
              </w:rPr>
              <w:t>Concepto</w:t>
            </w:r>
          </w:p>
        </w:tc>
        <w:tc>
          <w:tcPr>
            <w:tcW w:w="6990" w:type="dxa"/>
          </w:tcPr>
          <w:p w14:paraId="3E099865" w14:textId="67A8C2F3" w:rsidR="00A74F9D" w:rsidRPr="008C1439" w:rsidRDefault="008C1439" w:rsidP="008C1439">
            <w:pPr>
              <w:jc w:val="center"/>
              <w:rPr>
                <w:b/>
                <w:bCs/>
              </w:rPr>
            </w:pPr>
            <w:r w:rsidRPr="008C1439">
              <w:rPr>
                <w:b/>
                <w:bCs/>
                <w:sz w:val="28"/>
                <w:szCs w:val="28"/>
              </w:rPr>
              <w:t>Código</w:t>
            </w:r>
          </w:p>
        </w:tc>
      </w:tr>
      <w:tr w:rsidR="00A74F9D" w14:paraId="74225216" w14:textId="77777777" w:rsidTr="008C1439">
        <w:tc>
          <w:tcPr>
            <w:tcW w:w="1838" w:type="dxa"/>
            <w:vAlign w:val="center"/>
          </w:tcPr>
          <w:p w14:paraId="7CB5D022" w14:textId="5331B1A6" w:rsidR="00A74F9D" w:rsidRDefault="008C1439" w:rsidP="008C1439">
            <w:r w:rsidRPr="008C1439">
              <w:t>Agregación vs composición</w:t>
            </w:r>
          </w:p>
        </w:tc>
        <w:tc>
          <w:tcPr>
            <w:tcW w:w="6990" w:type="dxa"/>
            <w:vAlign w:val="center"/>
          </w:tcPr>
          <w:p w14:paraId="29E7F59A" w14:textId="77777777" w:rsidR="008C1439" w:rsidRDefault="008C1439" w:rsidP="008C1439">
            <w:r>
              <w:t>// Agregación: el veterinario existe independientemente.</w:t>
            </w:r>
          </w:p>
          <w:p w14:paraId="42C5EFAF" w14:textId="77777777" w:rsidR="008C1439" w:rsidRDefault="008C1439" w:rsidP="008C1439">
            <w:proofErr w:type="spellStart"/>
            <w:r>
              <w:t>class</w:t>
            </w:r>
            <w:proofErr w:type="spellEnd"/>
            <w:r>
              <w:t xml:space="preserve"> Veterinario </w:t>
            </w:r>
            <w:proofErr w:type="gramStart"/>
            <w:r>
              <w:t xml:space="preserve">{ </w:t>
            </w:r>
            <w:proofErr w:type="spellStart"/>
            <w:r>
              <w:t>public</w:t>
            </w:r>
            <w:proofErr w:type="spellEnd"/>
            <w:proofErr w:type="gramEnd"/>
            <w:r>
              <w:t xml:space="preserve"> </w:t>
            </w:r>
            <w:proofErr w:type="spellStart"/>
            <w:r>
              <w:t>string</w:t>
            </w:r>
            <w:proofErr w:type="spellEnd"/>
            <w:r>
              <w:t xml:space="preserve"> Nombre = "Ana"</w:t>
            </w:r>
            <w:proofErr w:type="gramStart"/>
            <w:r>
              <w:t>; }</w:t>
            </w:r>
            <w:proofErr w:type="gramEnd"/>
          </w:p>
          <w:p w14:paraId="3E88E524" w14:textId="77777777" w:rsidR="008C1439" w:rsidRDefault="008C1439" w:rsidP="008C1439">
            <w:proofErr w:type="spellStart"/>
            <w:r>
              <w:t>class</w:t>
            </w:r>
            <w:proofErr w:type="spellEnd"/>
            <w:r>
              <w:t xml:space="preserve"> Cita {</w:t>
            </w:r>
          </w:p>
          <w:p w14:paraId="24CB6461" w14:textId="77777777" w:rsidR="008C1439" w:rsidRDefault="008C1439" w:rsidP="008C1439">
            <w:r>
              <w:t xml:space="preserve">    </w:t>
            </w:r>
            <w:proofErr w:type="spellStart"/>
            <w:r>
              <w:t>public</w:t>
            </w:r>
            <w:proofErr w:type="spellEnd"/>
            <w:r>
              <w:t xml:space="preserve"> Veterinario </w:t>
            </w:r>
            <w:proofErr w:type="spellStart"/>
            <w:r>
              <w:t>Vet</w:t>
            </w:r>
            <w:proofErr w:type="spellEnd"/>
            <w:r>
              <w:t>;</w:t>
            </w:r>
          </w:p>
          <w:p w14:paraId="29D6AFF6" w14:textId="77777777" w:rsidR="008C1439" w:rsidRDefault="008C1439" w:rsidP="008C1439">
            <w:r>
              <w:t xml:space="preserve">    </w:t>
            </w:r>
            <w:proofErr w:type="spellStart"/>
            <w:r>
              <w:t>public</w:t>
            </w:r>
            <w:proofErr w:type="spellEnd"/>
            <w:r>
              <w:t xml:space="preserve"> </w:t>
            </w:r>
            <w:proofErr w:type="gramStart"/>
            <w:r>
              <w:t>Cita(</w:t>
            </w:r>
            <w:proofErr w:type="gramEnd"/>
            <w:r>
              <w:t xml:space="preserve">Veterinario v) </w:t>
            </w:r>
            <w:proofErr w:type="gramStart"/>
            <w:r>
              <w:t xml:space="preserve">{ </w:t>
            </w:r>
            <w:proofErr w:type="spellStart"/>
            <w:r>
              <w:t>Vet</w:t>
            </w:r>
            <w:proofErr w:type="spellEnd"/>
            <w:proofErr w:type="gramEnd"/>
            <w:r>
              <w:t xml:space="preserve"> = v</w:t>
            </w:r>
            <w:proofErr w:type="gramStart"/>
            <w:r>
              <w:t>; }</w:t>
            </w:r>
            <w:proofErr w:type="gramEnd"/>
          </w:p>
          <w:p w14:paraId="2C29383A" w14:textId="77777777" w:rsidR="008C1439" w:rsidRDefault="008C1439" w:rsidP="008C1439">
            <w:r>
              <w:t>}</w:t>
            </w:r>
          </w:p>
          <w:p w14:paraId="445EC3F7" w14:textId="77777777" w:rsidR="008C1439" w:rsidRDefault="008C1439" w:rsidP="008C1439"/>
          <w:p w14:paraId="0290ABBB" w14:textId="77777777" w:rsidR="008C1439" w:rsidRDefault="008C1439" w:rsidP="008C1439">
            <w:r>
              <w:t>// Composición: el renglón se crea dentro de la factura.</w:t>
            </w:r>
          </w:p>
          <w:p w14:paraId="0318E5FA" w14:textId="77777777" w:rsidR="008C1439" w:rsidRDefault="008C1439" w:rsidP="008C1439">
            <w:proofErr w:type="spellStart"/>
            <w:r>
              <w:t>class</w:t>
            </w:r>
            <w:proofErr w:type="spellEnd"/>
            <w:r>
              <w:t xml:space="preserve"> </w:t>
            </w:r>
            <w:proofErr w:type="spellStart"/>
            <w:r>
              <w:t>Renglon</w:t>
            </w:r>
            <w:proofErr w:type="spellEnd"/>
            <w:r>
              <w:t xml:space="preserve"> </w:t>
            </w:r>
            <w:proofErr w:type="gramStart"/>
            <w:r>
              <w:t xml:space="preserve">{ </w:t>
            </w:r>
            <w:proofErr w:type="spellStart"/>
            <w:r>
              <w:t>public</w:t>
            </w:r>
            <w:proofErr w:type="spellEnd"/>
            <w:proofErr w:type="gramEnd"/>
            <w:r>
              <w:t xml:space="preserve"> </w:t>
            </w:r>
            <w:proofErr w:type="spellStart"/>
            <w:r>
              <w:t>double</w:t>
            </w:r>
            <w:proofErr w:type="spellEnd"/>
            <w:r>
              <w:t xml:space="preserve"> Precio = 60000</w:t>
            </w:r>
            <w:proofErr w:type="gramStart"/>
            <w:r>
              <w:t>; }</w:t>
            </w:r>
            <w:proofErr w:type="gramEnd"/>
          </w:p>
          <w:p w14:paraId="6D3B4E69" w14:textId="77777777" w:rsidR="008C1439" w:rsidRDefault="008C1439" w:rsidP="008C1439">
            <w:proofErr w:type="spellStart"/>
            <w:r>
              <w:lastRenderedPageBreak/>
              <w:t>class</w:t>
            </w:r>
            <w:proofErr w:type="spellEnd"/>
            <w:r>
              <w:t xml:space="preserve"> Factura {</w:t>
            </w:r>
          </w:p>
          <w:p w14:paraId="173BF187" w14:textId="77777777" w:rsidR="008C1439" w:rsidRDefault="008C1439" w:rsidP="008C1439">
            <w:r>
              <w:t xml:space="preserve">    </w:t>
            </w:r>
            <w:proofErr w:type="spellStart"/>
            <w:r>
              <w:t>private</w:t>
            </w:r>
            <w:proofErr w:type="spellEnd"/>
            <w:r>
              <w:t xml:space="preserve"> </w:t>
            </w:r>
            <w:proofErr w:type="spellStart"/>
            <w:r>
              <w:t>Renglon</w:t>
            </w:r>
            <w:proofErr w:type="spellEnd"/>
            <w:r>
              <w:t xml:space="preserve"> r = new </w:t>
            </w:r>
            <w:proofErr w:type="spellStart"/>
            <w:proofErr w:type="gramStart"/>
            <w:r>
              <w:t>Renglon</w:t>
            </w:r>
            <w:proofErr w:type="spellEnd"/>
            <w:r>
              <w:t>(</w:t>
            </w:r>
            <w:proofErr w:type="gramEnd"/>
            <w:r>
              <w:t>);</w:t>
            </w:r>
          </w:p>
          <w:p w14:paraId="65FE9EE3" w14:textId="71AD7CB7" w:rsidR="00A74F9D" w:rsidRDefault="008C1439" w:rsidP="008C1439">
            <w:r>
              <w:t>}</w:t>
            </w:r>
          </w:p>
        </w:tc>
      </w:tr>
      <w:tr w:rsidR="00A74F9D" w14:paraId="0E5F5F67" w14:textId="77777777" w:rsidTr="008C1439">
        <w:tc>
          <w:tcPr>
            <w:tcW w:w="1838" w:type="dxa"/>
            <w:vAlign w:val="center"/>
          </w:tcPr>
          <w:p w14:paraId="4D68C31B" w14:textId="57F68C16" w:rsidR="00A74F9D" w:rsidRDefault="008C1439" w:rsidP="008C1439">
            <w:r w:rsidRPr="008C1439">
              <w:lastRenderedPageBreak/>
              <w:t>Herencia vs composición</w:t>
            </w:r>
          </w:p>
        </w:tc>
        <w:tc>
          <w:tcPr>
            <w:tcW w:w="6990" w:type="dxa"/>
            <w:vAlign w:val="center"/>
          </w:tcPr>
          <w:p w14:paraId="4ADD1226" w14:textId="77777777" w:rsidR="008C1439" w:rsidRDefault="008C1439" w:rsidP="008C1439">
            <w:proofErr w:type="spellStart"/>
            <w:r>
              <w:t>class</w:t>
            </w:r>
            <w:proofErr w:type="spellEnd"/>
            <w:r>
              <w:t xml:space="preserve"> Animal {</w:t>
            </w:r>
          </w:p>
          <w:p w14:paraId="1E0E119A" w14:textId="77777777" w:rsidR="008C1439" w:rsidRDefault="008C1439" w:rsidP="008C1439">
            <w:r>
              <w:t xml:space="preserve">    </w:t>
            </w:r>
            <w:proofErr w:type="spellStart"/>
            <w:r>
              <w:t>public</w:t>
            </w:r>
            <w:proofErr w:type="spellEnd"/>
            <w:r>
              <w:t xml:space="preserve"> </w:t>
            </w:r>
            <w:proofErr w:type="spellStart"/>
            <w:r>
              <w:t>void</w:t>
            </w:r>
            <w:proofErr w:type="spellEnd"/>
            <w:r>
              <w:t xml:space="preserve"> </w:t>
            </w:r>
            <w:proofErr w:type="gramStart"/>
            <w:r>
              <w:t>Comer(</w:t>
            </w:r>
            <w:proofErr w:type="gramEnd"/>
            <w:r>
              <w:t xml:space="preserve">) =&gt; </w:t>
            </w:r>
            <w:proofErr w:type="spellStart"/>
            <w:r>
              <w:t>Console.WriteLine</w:t>
            </w:r>
            <w:proofErr w:type="spellEnd"/>
            <w:r>
              <w:t>("Comiendo");</w:t>
            </w:r>
          </w:p>
          <w:p w14:paraId="1CC5F399" w14:textId="77777777" w:rsidR="008C1439" w:rsidRDefault="008C1439" w:rsidP="008C1439">
            <w:r>
              <w:t>}</w:t>
            </w:r>
          </w:p>
          <w:p w14:paraId="711F0653" w14:textId="77777777" w:rsidR="008C1439" w:rsidRDefault="008C1439" w:rsidP="008C1439">
            <w:proofErr w:type="spellStart"/>
            <w:r>
              <w:t>class</w:t>
            </w:r>
            <w:proofErr w:type="spellEnd"/>
            <w:r>
              <w:t xml:space="preserve"> </w:t>
            </w:r>
            <w:proofErr w:type="gramStart"/>
            <w:r>
              <w:t>Mascota :</w:t>
            </w:r>
            <w:proofErr w:type="gramEnd"/>
            <w:r>
              <w:t xml:space="preserve"> Animal </w:t>
            </w:r>
            <w:proofErr w:type="gramStart"/>
            <w:r>
              <w:t>{ }</w:t>
            </w:r>
            <w:proofErr w:type="gramEnd"/>
            <w:r>
              <w:t xml:space="preserve"> // Herencia: es un animal.</w:t>
            </w:r>
          </w:p>
          <w:p w14:paraId="4E42A4DF" w14:textId="77777777" w:rsidR="008C1439" w:rsidRDefault="008C1439" w:rsidP="008C1439">
            <w:proofErr w:type="spellStart"/>
            <w:r>
              <w:t>class</w:t>
            </w:r>
            <w:proofErr w:type="spellEnd"/>
            <w:r>
              <w:t xml:space="preserve"> Veterinario {</w:t>
            </w:r>
          </w:p>
          <w:p w14:paraId="6DBBEFA0" w14:textId="77777777" w:rsidR="008C1439" w:rsidRDefault="008C1439" w:rsidP="008C1439">
            <w:r>
              <w:t xml:space="preserve">    </w:t>
            </w:r>
            <w:proofErr w:type="spellStart"/>
            <w:r>
              <w:t>public</w:t>
            </w:r>
            <w:proofErr w:type="spellEnd"/>
            <w:r>
              <w:t xml:space="preserve"> </w:t>
            </w:r>
            <w:proofErr w:type="spellStart"/>
            <w:r>
              <w:t>string</w:t>
            </w:r>
            <w:proofErr w:type="spellEnd"/>
            <w:r>
              <w:t xml:space="preserve"> Nombre = "Ana";</w:t>
            </w:r>
          </w:p>
          <w:p w14:paraId="5DE4CD8D" w14:textId="77777777" w:rsidR="008C1439" w:rsidRDefault="008C1439" w:rsidP="008C1439">
            <w:r>
              <w:t>}</w:t>
            </w:r>
          </w:p>
          <w:p w14:paraId="2DAE80F3" w14:textId="77777777" w:rsidR="008C1439" w:rsidRDefault="008C1439" w:rsidP="008C1439">
            <w:proofErr w:type="spellStart"/>
            <w:r>
              <w:t>class</w:t>
            </w:r>
            <w:proofErr w:type="spellEnd"/>
            <w:r>
              <w:t xml:space="preserve"> Cita {</w:t>
            </w:r>
          </w:p>
          <w:p w14:paraId="1A95C53E" w14:textId="77777777" w:rsidR="008C1439" w:rsidRDefault="008C1439" w:rsidP="008C1439">
            <w:r>
              <w:t xml:space="preserve">    </w:t>
            </w:r>
            <w:proofErr w:type="spellStart"/>
            <w:r>
              <w:t>public</w:t>
            </w:r>
            <w:proofErr w:type="spellEnd"/>
            <w:r>
              <w:t xml:space="preserve"> Veterinario </w:t>
            </w:r>
            <w:proofErr w:type="spellStart"/>
            <w:r>
              <w:t>Vet</w:t>
            </w:r>
            <w:proofErr w:type="spellEnd"/>
            <w:r>
              <w:t xml:space="preserve"> = new </w:t>
            </w:r>
            <w:proofErr w:type="gramStart"/>
            <w:r>
              <w:t>Veterinario(</w:t>
            </w:r>
            <w:proofErr w:type="gramEnd"/>
            <w:r>
              <w:t>);</w:t>
            </w:r>
          </w:p>
          <w:p w14:paraId="4711BBD3" w14:textId="7EBCA2A0" w:rsidR="00A74F9D" w:rsidRDefault="008C1439" w:rsidP="008C1439">
            <w:r>
              <w:t>} // Composición: tiene un veterinario.</w:t>
            </w:r>
          </w:p>
        </w:tc>
      </w:tr>
      <w:tr w:rsidR="00A74F9D" w14:paraId="778CDB3C" w14:textId="77777777" w:rsidTr="008C1439">
        <w:tc>
          <w:tcPr>
            <w:tcW w:w="1838" w:type="dxa"/>
            <w:vAlign w:val="center"/>
          </w:tcPr>
          <w:p w14:paraId="7BDBAC69" w14:textId="0F162262" w:rsidR="00A74F9D" w:rsidRDefault="008C1439" w:rsidP="008C1439">
            <w:r w:rsidRPr="008C1439">
              <w:t>Herencia simple vs múltiples interfaces</w:t>
            </w:r>
          </w:p>
        </w:tc>
        <w:tc>
          <w:tcPr>
            <w:tcW w:w="6990" w:type="dxa"/>
            <w:vAlign w:val="center"/>
          </w:tcPr>
          <w:p w14:paraId="055BFC2A" w14:textId="77777777" w:rsidR="008C1439" w:rsidRDefault="008C1439" w:rsidP="008C1439">
            <w:proofErr w:type="gramStart"/>
            <w:r>
              <w:t>interface</w:t>
            </w:r>
            <w:proofErr w:type="gramEnd"/>
            <w:r>
              <w:t xml:space="preserve"> </w:t>
            </w:r>
            <w:proofErr w:type="spellStart"/>
            <w:r>
              <w:t>IFacturable</w:t>
            </w:r>
            <w:proofErr w:type="spellEnd"/>
            <w:r>
              <w:t xml:space="preserve"> </w:t>
            </w:r>
            <w:proofErr w:type="gramStart"/>
            <w:r>
              <w:t xml:space="preserve">{ </w:t>
            </w:r>
            <w:proofErr w:type="spellStart"/>
            <w:r>
              <w:t>void</w:t>
            </w:r>
            <w:proofErr w:type="spellEnd"/>
            <w:proofErr w:type="gramEnd"/>
            <w:r>
              <w:t xml:space="preserve"> </w:t>
            </w:r>
            <w:proofErr w:type="gramStart"/>
            <w:r>
              <w:t>Facturar(</w:t>
            </w:r>
            <w:proofErr w:type="gramEnd"/>
            <w:r>
              <w:t>)</w:t>
            </w:r>
            <w:proofErr w:type="gramStart"/>
            <w:r>
              <w:t>; }</w:t>
            </w:r>
            <w:proofErr w:type="gramEnd"/>
          </w:p>
          <w:p w14:paraId="34E599CC" w14:textId="77777777" w:rsidR="008C1439" w:rsidRDefault="008C1439" w:rsidP="008C1439">
            <w:proofErr w:type="gramStart"/>
            <w:r>
              <w:t>interface</w:t>
            </w:r>
            <w:proofErr w:type="gramEnd"/>
            <w:r>
              <w:t xml:space="preserve"> </w:t>
            </w:r>
            <w:proofErr w:type="spellStart"/>
            <w:r>
              <w:t>IDescriptible</w:t>
            </w:r>
            <w:proofErr w:type="spellEnd"/>
            <w:r>
              <w:t xml:space="preserve"> </w:t>
            </w:r>
            <w:proofErr w:type="gramStart"/>
            <w:r>
              <w:t xml:space="preserve">{ </w:t>
            </w:r>
            <w:proofErr w:type="spellStart"/>
            <w:r>
              <w:t>void</w:t>
            </w:r>
            <w:proofErr w:type="spellEnd"/>
            <w:proofErr w:type="gramEnd"/>
            <w:r>
              <w:t xml:space="preserve"> </w:t>
            </w:r>
            <w:proofErr w:type="gramStart"/>
            <w:r>
              <w:t>Describir(</w:t>
            </w:r>
            <w:proofErr w:type="gramEnd"/>
            <w:r>
              <w:t>)</w:t>
            </w:r>
            <w:proofErr w:type="gramStart"/>
            <w:r>
              <w:t>; }</w:t>
            </w:r>
            <w:proofErr w:type="gramEnd"/>
          </w:p>
          <w:p w14:paraId="6749E5F9" w14:textId="77777777" w:rsidR="008C1439" w:rsidRDefault="008C1439" w:rsidP="008C1439">
            <w:proofErr w:type="spellStart"/>
            <w:r>
              <w:t>class</w:t>
            </w:r>
            <w:proofErr w:type="spellEnd"/>
            <w:r>
              <w:t xml:space="preserve"> </w:t>
            </w:r>
            <w:proofErr w:type="spellStart"/>
            <w:proofErr w:type="gramStart"/>
            <w:r>
              <w:t>LoteMedicamento</w:t>
            </w:r>
            <w:proofErr w:type="spellEnd"/>
            <w:r>
              <w:t xml:space="preserve"> :</w:t>
            </w:r>
            <w:proofErr w:type="gramEnd"/>
            <w:r>
              <w:t xml:space="preserve"> </w:t>
            </w:r>
            <w:proofErr w:type="spellStart"/>
            <w:r>
              <w:t>IFacturable</w:t>
            </w:r>
            <w:proofErr w:type="spellEnd"/>
            <w:r>
              <w:t xml:space="preserve">, </w:t>
            </w:r>
            <w:proofErr w:type="spellStart"/>
            <w:r>
              <w:t>IDescriptible</w:t>
            </w:r>
            <w:proofErr w:type="spellEnd"/>
            <w:r>
              <w:t xml:space="preserve"> {</w:t>
            </w:r>
          </w:p>
          <w:p w14:paraId="19086A82" w14:textId="77777777" w:rsidR="008C1439" w:rsidRDefault="008C1439" w:rsidP="008C1439">
            <w:r>
              <w:t xml:space="preserve">    </w:t>
            </w:r>
            <w:proofErr w:type="spellStart"/>
            <w:r>
              <w:t>public</w:t>
            </w:r>
            <w:proofErr w:type="spellEnd"/>
            <w:r>
              <w:t xml:space="preserve"> </w:t>
            </w:r>
            <w:proofErr w:type="spellStart"/>
            <w:r>
              <w:t>void</w:t>
            </w:r>
            <w:proofErr w:type="spellEnd"/>
            <w:r>
              <w:t xml:space="preserve"> </w:t>
            </w:r>
            <w:proofErr w:type="gramStart"/>
            <w:r>
              <w:t>Facturar(</w:t>
            </w:r>
            <w:proofErr w:type="gramEnd"/>
            <w:r>
              <w:t xml:space="preserve">) =&gt; </w:t>
            </w:r>
            <w:proofErr w:type="spellStart"/>
            <w:r>
              <w:t>Console.WriteLine</w:t>
            </w:r>
            <w:proofErr w:type="spellEnd"/>
            <w:r>
              <w:t>("Facturado");</w:t>
            </w:r>
          </w:p>
          <w:p w14:paraId="72EACA06" w14:textId="77777777" w:rsidR="008C1439" w:rsidRDefault="008C1439" w:rsidP="008C1439">
            <w:r>
              <w:t xml:space="preserve">    </w:t>
            </w:r>
            <w:proofErr w:type="spellStart"/>
            <w:r>
              <w:t>public</w:t>
            </w:r>
            <w:proofErr w:type="spellEnd"/>
            <w:r>
              <w:t xml:space="preserve"> </w:t>
            </w:r>
            <w:proofErr w:type="spellStart"/>
            <w:r>
              <w:t>void</w:t>
            </w:r>
            <w:proofErr w:type="spellEnd"/>
            <w:r>
              <w:t xml:space="preserve"> </w:t>
            </w:r>
            <w:proofErr w:type="gramStart"/>
            <w:r>
              <w:t>Describir(</w:t>
            </w:r>
            <w:proofErr w:type="gramEnd"/>
            <w:r>
              <w:t xml:space="preserve">) =&gt; </w:t>
            </w:r>
            <w:proofErr w:type="spellStart"/>
            <w:r>
              <w:t>Console.WriteLine</w:t>
            </w:r>
            <w:proofErr w:type="spellEnd"/>
            <w:r>
              <w:t>("Medicamento");</w:t>
            </w:r>
          </w:p>
          <w:p w14:paraId="34554F5A" w14:textId="77777777" w:rsidR="008C1439" w:rsidRDefault="008C1439" w:rsidP="008C1439">
            <w:r>
              <w:t>}</w:t>
            </w:r>
          </w:p>
          <w:p w14:paraId="3572289D" w14:textId="47D1FD3F" w:rsidR="00A74F9D" w:rsidRDefault="008C1439" w:rsidP="008C1439">
            <w:proofErr w:type="spellStart"/>
            <w:r>
              <w:t>class</w:t>
            </w:r>
            <w:proofErr w:type="spellEnd"/>
            <w:r>
              <w:t xml:space="preserve"> </w:t>
            </w:r>
            <w:proofErr w:type="spellStart"/>
            <w:proofErr w:type="gramStart"/>
            <w:r>
              <w:t>MedicamentoEspecial</w:t>
            </w:r>
            <w:proofErr w:type="spellEnd"/>
            <w:r>
              <w:t xml:space="preserve"> :</w:t>
            </w:r>
            <w:proofErr w:type="gramEnd"/>
            <w:r>
              <w:t xml:space="preserve"> </w:t>
            </w:r>
            <w:proofErr w:type="spellStart"/>
            <w:r>
              <w:t>LoteMedicamento</w:t>
            </w:r>
            <w:proofErr w:type="spellEnd"/>
            <w:r>
              <w:t xml:space="preserve"> </w:t>
            </w:r>
            <w:proofErr w:type="gramStart"/>
            <w:r>
              <w:t>{ }</w:t>
            </w:r>
            <w:proofErr w:type="gramEnd"/>
          </w:p>
        </w:tc>
      </w:tr>
      <w:tr w:rsidR="00A74F9D" w14:paraId="5A3BC325" w14:textId="77777777" w:rsidTr="008C1439">
        <w:tc>
          <w:tcPr>
            <w:tcW w:w="1838" w:type="dxa"/>
            <w:vAlign w:val="center"/>
          </w:tcPr>
          <w:p w14:paraId="71C38295" w14:textId="0CC99B5F" w:rsidR="00A74F9D" w:rsidRDefault="008C1439" w:rsidP="008C1439">
            <w:r w:rsidRPr="008C1439">
              <w:t>Asociación vs</w:t>
            </w:r>
            <w:r>
              <w:t xml:space="preserve"> </w:t>
            </w:r>
            <w:r w:rsidRPr="008C1439">
              <w:t>agregación</w:t>
            </w:r>
          </w:p>
        </w:tc>
        <w:tc>
          <w:tcPr>
            <w:tcW w:w="6990" w:type="dxa"/>
            <w:vAlign w:val="center"/>
          </w:tcPr>
          <w:p w14:paraId="10D29867" w14:textId="77777777" w:rsidR="008C1439" w:rsidRDefault="008C1439" w:rsidP="008C1439">
            <w:proofErr w:type="spellStart"/>
            <w:r>
              <w:t>class</w:t>
            </w:r>
            <w:proofErr w:type="spellEnd"/>
            <w:r>
              <w:t xml:space="preserve"> Veterinario {</w:t>
            </w:r>
          </w:p>
          <w:p w14:paraId="7A2D4FA7" w14:textId="77777777" w:rsidR="008C1439" w:rsidRDefault="008C1439" w:rsidP="008C1439">
            <w:r>
              <w:t xml:space="preserve">    </w:t>
            </w:r>
            <w:proofErr w:type="spellStart"/>
            <w:r>
              <w:t>public</w:t>
            </w:r>
            <w:proofErr w:type="spellEnd"/>
            <w:r>
              <w:t xml:space="preserve"> </w:t>
            </w:r>
            <w:proofErr w:type="spellStart"/>
            <w:r>
              <w:t>void</w:t>
            </w:r>
            <w:proofErr w:type="spellEnd"/>
            <w:r>
              <w:t xml:space="preserve"> </w:t>
            </w:r>
            <w:proofErr w:type="gramStart"/>
            <w:r>
              <w:t>Atender(</w:t>
            </w:r>
            <w:proofErr w:type="gramEnd"/>
            <w:r>
              <w:t xml:space="preserve">) =&gt; </w:t>
            </w:r>
            <w:proofErr w:type="spellStart"/>
            <w:r>
              <w:t>Console.WriteLine</w:t>
            </w:r>
            <w:proofErr w:type="spellEnd"/>
            <w:r>
              <w:t>("Atendiendo");</w:t>
            </w:r>
          </w:p>
          <w:p w14:paraId="3755A843" w14:textId="77777777" w:rsidR="008C1439" w:rsidRDefault="008C1439" w:rsidP="008C1439">
            <w:r>
              <w:t>}</w:t>
            </w:r>
          </w:p>
          <w:p w14:paraId="6C24F013" w14:textId="77777777" w:rsidR="008C1439" w:rsidRDefault="008C1439" w:rsidP="008C1439">
            <w:proofErr w:type="spellStart"/>
            <w:r>
              <w:t>class</w:t>
            </w:r>
            <w:proofErr w:type="spellEnd"/>
            <w:r>
              <w:t xml:space="preserve"> Cita {</w:t>
            </w:r>
          </w:p>
          <w:p w14:paraId="601AEBA8" w14:textId="77777777" w:rsidR="008C1439" w:rsidRDefault="008C1439" w:rsidP="008C1439">
            <w:r>
              <w:t xml:space="preserve">    </w:t>
            </w:r>
            <w:proofErr w:type="spellStart"/>
            <w:r>
              <w:t>public</w:t>
            </w:r>
            <w:proofErr w:type="spellEnd"/>
            <w:r>
              <w:t xml:space="preserve"> </w:t>
            </w:r>
            <w:proofErr w:type="spellStart"/>
            <w:r>
              <w:t>void</w:t>
            </w:r>
            <w:proofErr w:type="spellEnd"/>
            <w:r>
              <w:t xml:space="preserve"> </w:t>
            </w:r>
            <w:proofErr w:type="gramStart"/>
            <w:r>
              <w:t>Asignar(</w:t>
            </w:r>
            <w:proofErr w:type="gramEnd"/>
            <w:r>
              <w:t xml:space="preserve">Veterinario v) =&gt; </w:t>
            </w:r>
            <w:proofErr w:type="spellStart"/>
            <w:proofErr w:type="gramStart"/>
            <w:r>
              <w:t>v.Atender</w:t>
            </w:r>
            <w:proofErr w:type="spellEnd"/>
            <w:proofErr w:type="gramEnd"/>
            <w:r>
              <w:t>();</w:t>
            </w:r>
          </w:p>
          <w:p w14:paraId="03CF7576" w14:textId="77777777" w:rsidR="008C1439" w:rsidRDefault="008C1439" w:rsidP="008C1439">
            <w:r>
              <w:t>}</w:t>
            </w:r>
          </w:p>
          <w:p w14:paraId="48D9D2C9" w14:textId="77777777" w:rsidR="008C1439" w:rsidRDefault="008C1439" w:rsidP="008C1439">
            <w:proofErr w:type="spellStart"/>
            <w:r>
              <w:t>class</w:t>
            </w:r>
            <w:proofErr w:type="spellEnd"/>
            <w:r>
              <w:t xml:space="preserve"> Departamento {</w:t>
            </w:r>
          </w:p>
          <w:p w14:paraId="67783538" w14:textId="77777777" w:rsidR="008C1439" w:rsidRDefault="008C1439" w:rsidP="008C1439">
            <w:r>
              <w:t xml:space="preserve">    </w:t>
            </w:r>
            <w:proofErr w:type="spellStart"/>
            <w:r>
              <w:t>public</w:t>
            </w:r>
            <w:proofErr w:type="spellEnd"/>
            <w:r>
              <w:t xml:space="preserve"> List&lt;Veterinario&gt; Veterinarios = </w:t>
            </w:r>
            <w:proofErr w:type="gramStart"/>
            <w:r>
              <w:t>new(</w:t>
            </w:r>
            <w:proofErr w:type="gramEnd"/>
            <w:r>
              <w:t>);</w:t>
            </w:r>
          </w:p>
          <w:p w14:paraId="74757CA5" w14:textId="099E9B22" w:rsidR="00A74F9D" w:rsidRDefault="008C1439" w:rsidP="008C1439">
            <w:r>
              <w:t>}</w:t>
            </w:r>
          </w:p>
        </w:tc>
      </w:tr>
    </w:tbl>
    <w:p w14:paraId="6D7F06C0" w14:textId="21D1DBA2" w:rsidR="00515C5F" w:rsidRDefault="008C1439" w:rsidP="008C1439">
      <w:pPr>
        <w:pStyle w:val="Ttulo2"/>
      </w:pPr>
      <w:r>
        <w:t>Fuentes:</w:t>
      </w:r>
    </w:p>
    <w:tbl>
      <w:tblPr>
        <w:tblStyle w:val="Tablaconcuadrcula"/>
        <w:tblW w:w="0" w:type="auto"/>
        <w:tblLook w:val="04A0" w:firstRow="1" w:lastRow="0" w:firstColumn="1" w:lastColumn="0" w:noHBand="0" w:noVBand="1"/>
      </w:tblPr>
      <w:tblGrid>
        <w:gridCol w:w="8828"/>
      </w:tblGrid>
      <w:tr w:rsidR="008C1439" w14:paraId="414DEFC3" w14:textId="77777777" w:rsidTr="008C1439">
        <w:tc>
          <w:tcPr>
            <w:tcW w:w="8828" w:type="dxa"/>
          </w:tcPr>
          <w:p w14:paraId="3A82A703" w14:textId="5698C069" w:rsidR="008C1439" w:rsidRDefault="008C1439" w:rsidP="008C1439">
            <w:hyperlink r:id="rId12" w:history="1">
              <w:r w:rsidRPr="008C1439">
                <w:rPr>
                  <w:rStyle w:val="Hipervnculo"/>
                </w:rPr>
                <w:t>https://www.seas.es/blog/informatica/agregacion-vs-composicion-en-diagramas-de-clases-uml/</w:t>
              </w:r>
            </w:hyperlink>
          </w:p>
        </w:tc>
      </w:tr>
      <w:tr w:rsidR="008C1439" w14:paraId="58ADD6A8" w14:textId="77777777" w:rsidTr="008C1439">
        <w:tc>
          <w:tcPr>
            <w:tcW w:w="8828" w:type="dxa"/>
          </w:tcPr>
          <w:p w14:paraId="65F3E53A" w14:textId="1A8FA0D4" w:rsidR="008C1439" w:rsidRDefault="008C1439" w:rsidP="008C1439">
            <w:hyperlink r:id="rId13" w:history="1">
              <w:r w:rsidRPr="008C1439">
                <w:rPr>
                  <w:rStyle w:val="Hipervnculo"/>
                </w:rPr>
                <w:t>https://www.ionos.com/es-us/digitalguide/paginas-web/desarrollo-web/diagramas-de-clases-con-uml/</w:t>
              </w:r>
            </w:hyperlink>
          </w:p>
        </w:tc>
      </w:tr>
      <w:tr w:rsidR="008C1439" w14:paraId="4200C6C8" w14:textId="77777777" w:rsidTr="008C1439">
        <w:tc>
          <w:tcPr>
            <w:tcW w:w="8828" w:type="dxa"/>
          </w:tcPr>
          <w:p w14:paraId="2010DD26" w14:textId="41A6B669" w:rsidR="008C1439" w:rsidRDefault="008C1439" w:rsidP="008C1439">
            <w:hyperlink r:id="rId14" w:history="1">
              <w:r w:rsidRPr="008C1439">
                <w:rPr>
                  <w:rStyle w:val="Hipervnculo"/>
                </w:rPr>
                <w:t>https://creately.com/es/guides/relaciones-de-diagramas-de-clases/</w:t>
              </w:r>
            </w:hyperlink>
          </w:p>
        </w:tc>
      </w:tr>
      <w:tr w:rsidR="008C1439" w14:paraId="74B1CDA6" w14:textId="77777777" w:rsidTr="008C1439">
        <w:tc>
          <w:tcPr>
            <w:tcW w:w="8828" w:type="dxa"/>
          </w:tcPr>
          <w:p w14:paraId="32D6C78A" w14:textId="235BA8DC" w:rsidR="008C1439" w:rsidRDefault="008C1439" w:rsidP="008C1439">
            <w:hyperlink r:id="rId15" w:history="1">
              <w:r w:rsidRPr="008C1439">
                <w:rPr>
                  <w:rStyle w:val="Hipervnculo"/>
                </w:rPr>
                <w:t>https://chatgpt.com/c/6acabc03-54e4-83e8-991f-a932c8ae8d08</w:t>
              </w:r>
            </w:hyperlink>
          </w:p>
        </w:tc>
      </w:tr>
    </w:tbl>
    <w:p w14:paraId="5B1753A3" w14:textId="77777777" w:rsidR="008C1439" w:rsidRPr="008C1439" w:rsidRDefault="008C1439" w:rsidP="008C1439"/>
    <w:sectPr w:rsidR="008C1439" w:rsidRPr="008C14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C73C1"/>
    <w:multiLevelType w:val="hybridMultilevel"/>
    <w:tmpl w:val="E482E1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2130A24"/>
    <w:multiLevelType w:val="hybridMultilevel"/>
    <w:tmpl w:val="7E82BB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98044463">
    <w:abstractNumId w:val="1"/>
  </w:num>
  <w:num w:numId="2" w16cid:durableId="62562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63"/>
    <w:rsid w:val="00113D34"/>
    <w:rsid w:val="001262D3"/>
    <w:rsid w:val="00224D0A"/>
    <w:rsid w:val="00443FDA"/>
    <w:rsid w:val="00462BE9"/>
    <w:rsid w:val="00472679"/>
    <w:rsid w:val="00486081"/>
    <w:rsid w:val="004A750A"/>
    <w:rsid w:val="004B6658"/>
    <w:rsid w:val="00515C5F"/>
    <w:rsid w:val="00616463"/>
    <w:rsid w:val="006542CD"/>
    <w:rsid w:val="008C1439"/>
    <w:rsid w:val="00A74F9D"/>
    <w:rsid w:val="00AC25A5"/>
    <w:rsid w:val="00C8435F"/>
    <w:rsid w:val="00DD3040"/>
    <w:rsid w:val="00E72F97"/>
    <w:rsid w:val="00ED74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3060"/>
  <w15:chartTrackingRefBased/>
  <w15:docId w15:val="{87D6024F-4F6C-4273-BE8B-31C71F33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64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64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64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64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64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64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64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64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64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64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64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64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64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64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64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64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64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6463"/>
    <w:rPr>
      <w:rFonts w:eastAsiaTheme="majorEastAsia" w:cstheme="majorBidi"/>
      <w:color w:val="272727" w:themeColor="text1" w:themeTint="D8"/>
    </w:rPr>
  </w:style>
  <w:style w:type="paragraph" w:styleId="Ttulo">
    <w:name w:val="Title"/>
    <w:basedOn w:val="Normal"/>
    <w:next w:val="Normal"/>
    <w:link w:val="TtuloCar"/>
    <w:uiPriority w:val="10"/>
    <w:qFormat/>
    <w:rsid w:val="00616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64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64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64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6463"/>
    <w:pPr>
      <w:spacing w:before="160"/>
      <w:jc w:val="center"/>
    </w:pPr>
    <w:rPr>
      <w:i/>
      <w:iCs/>
      <w:color w:val="404040" w:themeColor="text1" w:themeTint="BF"/>
    </w:rPr>
  </w:style>
  <w:style w:type="character" w:customStyle="1" w:styleId="CitaCar">
    <w:name w:val="Cita Car"/>
    <w:basedOn w:val="Fuentedeprrafopredeter"/>
    <w:link w:val="Cita"/>
    <w:uiPriority w:val="29"/>
    <w:rsid w:val="00616463"/>
    <w:rPr>
      <w:i/>
      <w:iCs/>
      <w:color w:val="404040" w:themeColor="text1" w:themeTint="BF"/>
    </w:rPr>
  </w:style>
  <w:style w:type="paragraph" w:styleId="Prrafodelista">
    <w:name w:val="List Paragraph"/>
    <w:basedOn w:val="Normal"/>
    <w:uiPriority w:val="34"/>
    <w:qFormat/>
    <w:rsid w:val="00616463"/>
    <w:pPr>
      <w:ind w:left="720"/>
      <w:contextualSpacing/>
    </w:pPr>
  </w:style>
  <w:style w:type="character" w:styleId="nfasisintenso">
    <w:name w:val="Intense Emphasis"/>
    <w:basedOn w:val="Fuentedeprrafopredeter"/>
    <w:uiPriority w:val="21"/>
    <w:qFormat/>
    <w:rsid w:val="00616463"/>
    <w:rPr>
      <w:i/>
      <w:iCs/>
      <w:color w:val="0F4761" w:themeColor="accent1" w:themeShade="BF"/>
    </w:rPr>
  </w:style>
  <w:style w:type="paragraph" w:styleId="Citadestacada">
    <w:name w:val="Intense Quote"/>
    <w:basedOn w:val="Normal"/>
    <w:next w:val="Normal"/>
    <w:link w:val="CitadestacadaCar"/>
    <w:uiPriority w:val="30"/>
    <w:qFormat/>
    <w:rsid w:val="00616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6463"/>
    <w:rPr>
      <w:i/>
      <w:iCs/>
      <w:color w:val="0F4761" w:themeColor="accent1" w:themeShade="BF"/>
    </w:rPr>
  </w:style>
  <w:style w:type="character" w:styleId="Referenciaintensa">
    <w:name w:val="Intense Reference"/>
    <w:basedOn w:val="Fuentedeprrafopredeter"/>
    <w:uiPriority w:val="32"/>
    <w:qFormat/>
    <w:rsid w:val="00616463"/>
    <w:rPr>
      <w:b/>
      <w:bCs/>
      <w:smallCaps/>
      <w:color w:val="0F4761" w:themeColor="accent1" w:themeShade="BF"/>
      <w:spacing w:val="5"/>
    </w:rPr>
  </w:style>
  <w:style w:type="table" w:styleId="Tablaconcuadrcula">
    <w:name w:val="Table Grid"/>
    <w:basedOn w:val="Tablanormal"/>
    <w:uiPriority w:val="39"/>
    <w:rsid w:val="00224D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4D0A"/>
    <w:rPr>
      <w:rFonts w:ascii="Times New Roman" w:hAnsi="Times New Roman" w:cs="Times New Roman"/>
    </w:rPr>
  </w:style>
  <w:style w:type="character" w:styleId="Fuerte">
    <w:name w:val="Strong"/>
    <w:basedOn w:val="Fuentedeprrafopredeter"/>
    <w:uiPriority w:val="22"/>
    <w:qFormat/>
    <w:rsid w:val="00472679"/>
    <w:rPr>
      <w:b/>
      <w:bCs/>
    </w:rPr>
  </w:style>
  <w:style w:type="paragraph" w:styleId="Sinespaciado">
    <w:name w:val="No Spacing"/>
    <w:uiPriority w:val="1"/>
    <w:qFormat/>
    <w:rsid w:val="008C1439"/>
    <w:pPr>
      <w:spacing w:after="0" w:line="240" w:lineRule="auto"/>
    </w:pPr>
  </w:style>
  <w:style w:type="character" w:styleId="Hipervnculo">
    <w:name w:val="Hyperlink"/>
    <w:basedOn w:val="Fuentedeprrafopredeter"/>
    <w:uiPriority w:val="99"/>
    <w:unhideWhenUsed/>
    <w:rsid w:val="008C1439"/>
    <w:rPr>
      <w:color w:val="467886" w:themeColor="hyperlink"/>
      <w:u w:val="single"/>
    </w:rPr>
  </w:style>
  <w:style w:type="character" w:styleId="Mencinsinresolver">
    <w:name w:val="Unresolved Mention"/>
    <w:basedOn w:val="Fuentedeprrafopredeter"/>
    <w:uiPriority w:val="99"/>
    <w:semiHidden/>
    <w:unhideWhenUsed/>
    <w:rsid w:val="008C14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ionos.com/es-us/digitalguide/paginas-web/desarrollo-web/diagramas-de-clases-con-u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eas.es/blog/informatica/agregacion-vs-composicion-en-diagramas-de-clases-u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hatgpt.com/c/6acabc03-54e4-83e8-991f-a932c8ae8d08"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reately.com/es/guides/relaciones-de-diagramas-de-clas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6</Pages>
  <Words>1042</Words>
  <Characters>5734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Taborda</dc:creator>
  <cp:keywords/>
  <dc:description/>
  <cp:lastModifiedBy>Monica Taborda</cp:lastModifiedBy>
  <cp:revision>2</cp:revision>
  <dcterms:created xsi:type="dcterms:W3CDTF">2026-10-11T02:02:00Z</dcterms:created>
  <dcterms:modified xsi:type="dcterms:W3CDTF">2026-10-11T10:37:00Z</dcterms:modified>
</cp:coreProperties>
</file>